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9C" w:rsidRPr="001F7651" w:rsidRDefault="0080449C" w:rsidP="001F7651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  <w:r w:rsidRPr="00687811">
        <w:rPr>
          <w:rFonts w:eastAsia="Times New Roman" w:cstheme="minorHAnsi"/>
          <w:b/>
          <w:bCs/>
          <w:lang w:eastAsia="pl-PL"/>
        </w:rPr>
        <w:t xml:space="preserve">UCHWAŁA </w:t>
      </w:r>
      <w:r w:rsidRPr="001F7651">
        <w:rPr>
          <w:rFonts w:eastAsia="Times New Roman" w:cstheme="minorHAnsi"/>
          <w:b/>
          <w:bCs/>
          <w:lang w:eastAsia="pl-PL"/>
        </w:rPr>
        <w:t xml:space="preserve">NR </w:t>
      </w:r>
      <w:r w:rsidR="000E4618">
        <w:rPr>
          <w:rFonts w:eastAsia="Times New Roman" w:cstheme="minorHAnsi"/>
          <w:b/>
          <w:bCs/>
          <w:lang w:eastAsia="pl-PL"/>
        </w:rPr>
        <w:t>220</w:t>
      </w:r>
      <w:r w:rsidR="00BC2D22" w:rsidRPr="001F7651">
        <w:rPr>
          <w:rFonts w:eastAsia="Times New Roman" w:cstheme="minorHAnsi"/>
          <w:b/>
          <w:bCs/>
          <w:lang w:eastAsia="pl-PL"/>
        </w:rPr>
        <w:t>/202</w:t>
      </w:r>
      <w:r w:rsidRPr="001F7651">
        <w:rPr>
          <w:rFonts w:eastAsia="Times New Roman" w:cstheme="minorHAnsi"/>
          <w:b/>
          <w:bCs/>
          <w:lang w:eastAsia="pl-PL"/>
        </w:rPr>
        <w:tab/>
      </w:r>
      <w:r w:rsidR="00930795">
        <w:rPr>
          <w:rFonts w:eastAsia="Times New Roman" w:cstheme="minorHAnsi"/>
          <w:b/>
          <w:bCs/>
          <w:lang w:eastAsia="pl-PL"/>
        </w:rPr>
        <w:t>5</w:t>
      </w:r>
    </w:p>
    <w:p w:rsidR="0080449C" w:rsidRPr="001F7651" w:rsidRDefault="0080449C" w:rsidP="001F7651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  <w:r w:rsidRPr="001F7651">
        <w:rPr>
          <w:rFonts w:eastAsia="Times New Roman" w:cstheme="minorHAnsi"/>
          <w:b/>
          <w:bCs/>
          <w:lang w:eastAsia="pl-PL"/>
        </w:rPr>
        <w:t>ZARZĄDU DZIELNICY BEMOWO M.ST.</w:t>
      </w:r>
      <w:r w:rsidR="00687811" w:rsidRPr="001F7651">
        <w:rPr>
          <w:rFonts w:eastAsia="Times New Roman" w:cstheme="minorHAnsi"/>
          <w:b/>
          <w:bCs/>
          <w:lang w:eastAsia="pl-PL"/>
        </w:rPr>
        <w:t xml:space="preserve"> </w:t>
      </w:r>
      <w:r w:rsidRPr="001F7651">
        <w:rPr>
          <w:rFonts w:eastAsia="Times New Roman" w:cstheme="minorHAnsi"/>
          <w:b/>
          <w:bCs/>
          <w:lang w:eastAsia="pl-PL"/>
        </w:rPr>
        <w:t>WARSZAWY</w:t>
      </w:r>
    </w:p>
    <w:p w:rsidR="0080449C" w:rsidRPr="001F7651" w:rsidRDefault="0080449C" w:rsidP="001F7651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  <w:r w:rsidRPr="001F7651">
        <w:rPr>
          <w:rFonts w:eastAsia="Times New Roman" w:cstheme="minorHAnsi"/>
          <w:b/>
          <w:bCs/>
          <w:lang w:eastAsia="pl-PL"/>
        </w:rPr>
        <w:t xml:space="preserve">z dnia </w:t>
      </w:r>
      <w:r w:rsidR="00E8113D">
        <w:rPr>
          <w:rFonts w:eastAsia="Times New Roman" w:cstheme="minorHAnsi"/>
          <w:b/>
          <w:bCs/>
          <w:lang w:eastAsia="pl-PL"/>
        </w:rPr>
        <w:t xml:space="preserve">9 stycznia </w:t>
      </w:r>
      <w:r w:rsidRPr="001F7651">
        <w:rPr>
          <w:rFonts w:eastAsia="Times New Roman" w:cstheme="minorHAnsi"/>
          <w:b/>
          <w:bCs/>
          <w:lang w:eastAsia="pl-PL"/>
        </w:rPr>
        <w:t>20</w:t>
      </w:r>
      <w:r w:rsidR="00687811" w:rsidRPr="001F7651">
        <w:rPr>
          <w:rFonts w:eastAsia="Times New Roman" w:cstheme="minorHAnsi"/>
          <w:b/>
          <w:bCs/>
          <w:lang w:eastAsia="pl-PL"/>
        </w:rPr>
        <w:t>2</w:t>
      </w:r>
      <w:r w:rsidR="00930795">
        <w:rPr>
          <w:rFonts w:eastAsia="Times New Roman" w:cstheme="minorHAnsi"/>
          <w:b/>
          <w:bCs/>
          <w:lang w:eastAsia="pl-PL"/>
        </w:rPr>
        <w:t>5</w:t>
      </w:r>
      <w:r w:rsidRPr="001F7651">
        <w:rPr>
          <w:rFonts w:eastAsia="Times New Roman" w:cstheme="minorHAnsi"/>
          <w:b/>
          <w:bCs/>
          <w:lang w:eastAsia="pl-PL"/>
        </w:rPr>
        <w:t xml:space="preserve"> r.</w:t>
      </w:r>
    </w:p>
    <w:p w:rsidR="00BC2D22" w:rsidRPr="001F7651" w:rsidRDefault="00BC2D22" w:rsidP="00BC2D22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80449C" w:rsidRDefault="0080449C" w:rsidP="00BC2D22">
      <w:pPr>
        <w:autoSpaceDE w:val="0"/>
        <w:autoSpaceDN w:val="0"/>
        <w:adjustRightInd w:val="0"/>
        <w:spacing w:after="0" w:line="300" w:lineRule="auto"/>
        <w:ind w:firstLine="709"/>
        <w:jc w:val="center"/>
        <w:rPr>
          <w:rFonts w:eastAsia="Calibri" w:cstheme="minorHAnsi"/>
          <w:b/>
          <w:lang w:eastAsia="pl-PL"/>
        </w:rPr>
      </w:pPr>
      <w:r w:rsidRPr="001F7651">
        <w:rPr>
          <w:rFonts w:eastAsia="Calibri" w:cstheme="minorHAnsi"/>
          <w:b/>
          <w:lang w:eastAsia="pl-PL"/>
        </w:rPr>
        <w:t>w sprawie powołania na członk</w:t>
      </w:r>
      <w:r w:rsidR="00687811" w:rsidRPr="001F7651">
        <w:rPr>
          <w:rFonts w:eastAsia="Calibri" w:cstheme="minorHAnsi"/>
          <w:b/>
          <w:lang w:eastAsia="pl-PL"/>
        </w:rPr>
        <w:t xml:space="preserve">a </w:t>
      </w:r>
      <w:r w:rsidRPr="001F7651">
        <w:rPr>
          <w:rFonts w:eastAsia="Calibri" w:cstheme="minorHAnsi"/>
          <w:b/>
          <w:lang w:eastAsia="pl-PL"/>
        </w:rPr>
        <w:t xml:space="preserve">Rady Seniorów Dzielnicy Bemowo m.st. Warszawy </w:t>
      </w:r>
      <w:r w:rsidRPr="001F7651">
        <w:rPr>
          <w:rFonts w:eastAsia="Calibri" w:cstheme="minorHAnsi"/>
          <w:b/>
        </w:rPr>
        <w:t>na lata 20</w:t>
      </w:r>
      <w:r w:rsidR="00BC2D22" w:rsidRPr="001F7651">
        <w:rPr>
          <w:rFonts w:eastAsia="Calibri" w:cstheme="minorHAnsi"/>
          <w:b/>
        </w:rPr>
        <w:t>24</w:t>
      </w:r>
      <w:r w:rsidRPr="001F7651">
        <w:rPr>
          <w:rFonts w:eastAsia="Calibri" w:cstheme="minorHAnsi"/>
          <w:b/>
        </w:rPr>
        <w:t>-202</w:t>
      </w:r>
      <w:r w:rsidR="00BC2D22" w:rsidRPr="001F7651">
        <w:rPr>
          <w:rFonts w:eastAsia="Calibri" w:cstheme="minorHAnsi"/>
          <w:b/>
        </w:rPr>
        <w:t>9</w:t>
      </w:r>
      <w:r w:rsidRPr="001F7651">
        <w:rPr>
          <w:rFonts w:eastAsia="Calibri" w:cstheme="minorHAnsi"/>
          <w:b/>
        </w:rPr>
        <w:t xml:space="preserve"> </w:t>
      </w:r>
      <w:r w:rsidRPr="001F7651">
        <w:rPr>
          <w:rFonts w:eastAsia="Calibri" w:cstheme="minorHAnsi"/>
          <w:b/>
          <w:lang w:eastAsia="pl-PL"/>
        </w:rPr>
        <w:t>przedstawiciel</w:t>
      </w:r>
      <w:r w:rsidR="00687811" w:rsidRPr="001F7651">
        <w:rPr>
          <w:rFonts w:eastAsia="Calibri" w:cstheme="minorHAnsi"/>
          <w:b/>
          <w:lang w:eastAsia="pl-PL"/>
        </w:rPr>
        <w:t>a</w:t>
      </w:r>
      <w:r w:rsidRPr="001F7651">
        <w:rPr>
          <w:rFonts w:eastAsia="Calibri" w:cstheme="minorHAnsi"/>
          <w:b/>
          <w:lang w:eastAsia="pl-PL"/>
        </w:rPr>
        <w:t xml:space="preserve"> Zarządu Dzielnicy Bemowo m.st.</w:t>
      </w:r>
      <w:r w:rsidRPr="001F7651">
        <w:rPr>
          <w:rFonts w:eastAsia="Calibri" w:cstheme="minorHAnsi"/>
          <w:lang w:eastAsia="pl-PL"/>
        </w:rPr>
        <w:t xml:space="preserve"> </w:t>
      </w:r>
      <w:r w:rsidRPr="001F7651">
        <w:rPr>
          <w:rFonts w:eastAsia="Calibri" w:cstheme="minorHAnsi"/>
          <w:b/>
          <w:lang w:eastAsia="pl-PL"/>
        </w:rPr>
        <w:t>Warszawy</w:t>
      </w:r>
      <w:r w:rsidRPr="00687811">
        <w:rPr>
          <w:rFonts w:eastAsia="Calibri" w:cstheme="minorHAnsi"/>
          <w:b/>
          <w:lang w:eastAsia="pl-PL"/>
        </w:rPr>
        <w:t xml:space="preserve"> </w:t>
      </w:r>
    </w:p>
    <w:p w:rsidR="00BC2D22" w:rsidRPr="00687811" w:rsidRDefault="00BC2D22" w:rsidP="00BC2D22">
      <w:pPr>
        <w:autoSpaceDE w:val="0"/>
        <w:autoSpaceDN w:val="0"/>
        <w:adjustRightInd w:val="0"/>
        <w:spacing w:after="0" w:line="300" w:lineRule="auto"/>
        <w:ind w:firstLine="709"/>
        <w:jc w:val="center"/>
        <w:rPr>
          <w:rFonts w:eastAsia="Calibri" w:cstheme="minorHAnsi"/>
          <w:lang w:eastAsia="pl-PL"/>
        </w:rPr>
      </w:pPr>
    </w:p>
    <w:p w:rsidR="0080449C" w:rsidRPr="00AE0D50" w:rsidRDefault="00521637" w:rsidP="00687811">
      <w:pPr>
        <w:keepNext/>
        <w:tabs>
          <w:tab w:val="left" w:pos="0"/>
        </w:tabs>
        <w:overflowPunct w:val="0"/>
        <w:autoSpaceDE w:val="0"/>
        <w:spacing w:after="240" w:line="300" w:lineRule="auto"/>
        <w:textAlignment w:val="baseline"/>
        <w:rPr>
          <w:rFonts w:eastAsia="Times New Roman" w:cstheme="minorHAnsi"/>
          <w:bCs/>
          <w:lang w:eastAsia="pl-PL"/>
        </w:rPr>
      </w:pPr>
      <w:r>
        <w:rPr>
          <w:rFonts w:eastAsia="Calibri" w:cstheme="minorHAnsi"/>
          <w:lang w:eastAsia="pl-PL"/>
        </w:rPr>
        <w:t xml:space="preserve">Na podstawie § 4 ust. 1 pkt 5 </w:t>
      </w:r>
      <w:r w:rsidR="0080449C" w:rsidRPr="00687811">
        <w:rPr>
          <w:rFonts w:eastAsia="Calibri" w:cstheme="minorHAnsi"/>
          <w:lang w:eastAsia="pl-PL"/>
        </w:rPr>
        <w:t xml:space="preserve">Statutu </w:t>
      </w:r>
      <w:r w:rsidR="0080449C" w:rsidRPr="00687811">
        <w:rPr>
          <w:rFonts w:eastAsia="Times New Roman" w:cstheme="minorHAnsi"/>
          <w:bCs/>
          <w:lang w:eastAsia="pl-PL"/>
        </w:rPr>
        <w:t>Rady Seniorów Dzielnicy Bemowo m.st. Warszawy stanowiącego załącznik do</w:t>
      </w:r>
      <w:r w:rsidR="0080449C" w:rsidRPr="00687811">
        <w:rPr>
          <w:rFonts w:eastAsia="Calibri" w:cstheme="minorHAnsi"/>
          <w:lang w:eastAsia="pl-PL"/>
        </w:rPr>
        <w:t xml:space="preserve"> uchwały </w:t>
      </w:r>
      <w:r w:rsidR="0080449C" w:rsidRPr="00687811">
        <w:rPr>
          <w:rFonts w:eastAsia="Times New Roman" w:cstheme="minorHAnsi"/>
          <w:bCs/>
          <w:lang w:eastAsia="pl-PL"/>
        </w:rPr>
        <w:t xml:space="preserve">nr </w:t>
      </w:r>
      <w:r>
        <w:rPr>
          <w:rFonts w:eastAsia="Times New Roman" w:cstheme="minorHAnsi"/>
          <w:bCs/>
          <w:lang w:eastAsia="pl-PL"/>
        </w:rPr>
        <w:t>V</w:t>
      </w:r>
      <w:r w:rsidR="0080449C" w:rsidRPr="00687811">
        <w:rPr>
          <w:rFonts w:eastAsia="Times New Roman" w:cstheme="minorHAnsi"/>
          <w:bCs/>
          <w:lang w:eastAsia="pl-PL"/>
        </w:rPr>
        <w:t>/</w:t>
      </w:r>
      <w:r>
        <w:rPr>
          <w:rFonts w:eastAsia="Times New Roman" w:cstheme="minorHAnsi"/>
          <w:bCs/>
          <w:lang w:eastAsia="pl-PL"/>
        </w:rPr>
        <w:t>34</w:t>
      </w:r>
      <w:r w:rsidR="0080449C" w:rsidRPr="00687811">
        <w:rPr>
          <w:rFonts w:eastAsia="Times New Roman" w:cstheme="minorHAnsi"/>
          <w:bCs/>
          <w:lang w:eastAsia="pl-PL"/>
        </w:rPr>
        <w:t>/</w:t>
      </w:r>
      <w:r>
        <w:rPr>
          <w:rFonts w:eastAsia="Times New Roman" w:cstheme="minorHAnsi"/>
          <w:bCs/>
          <w:lang w:eastAsia="pl-PL"/>
        </w:rPr>
        <w:t>202</w:t>
      </w:r>
      <w:r w:rsidR="00AE0D50">
        <w:rPr>
          <w:rFonts w:eastAsia="Times New Roman" w:cstheme="minorHAnsi"/>
          <w:bCs/>
          <w:lang w:eastAsia="pl-PL"/>
        </w:rPr>
        <w:t>4</w:t>
      </w:r>
      <w:r w:rsidR="00687811">
        <w:rPr>
          <w:rFonts w:eastAsia="Times New Roman" w:cstheme="minorHAnsi"/>
          <w:bCs/>
          <w:lang w:eastAsia="pl-PL"/>
        </w:rPr>
        <w:t xml:space="preserve"> </w:t>
      </w:r>
      <w:r w:rsidR="0080449C" w:rsidRPr="00687811">
        <w:rPr>
          <w:rFonts w:eastAsia="Times New Roman" w:cstheme="minorHAnsi"/>
          <w:bCs/>
          <w:lang w:eastAsia="pl-PL"/>
        </w:rPr>
        <w:t>Rady Dzielnicy</w:t>
      </w:r>
      <w:r>
        <w:rPr>
          <w:rFonts w:eastAsia="Times New Roman" w:cstheme="minorHAnsi"/>
          <w:bCs/>
          <w:lang w:eastAsia="pl-PL"/>
        </w:rPr>
        <w:t xml:space="preserve"> Bemowo m.st. Warszawy z dnia 18 września 202</w:t>
      </w:r>
      <w:r w:rsidR="0080449C" w:rsidRPr="00687811">
        <w:rPr>
          <w:rFonts w:eastAsia="Times New Roman" w:cstheme="minorHAnsi"/>
          <w:bCs/>
          <w:lang w:eastAsia="pl-PL"/>
        </w:rPr>
        <w:t xml:space="preserve">4 r. w sprawie </w:t>
      </w:r>
      <w:r>
        <w:rPr>
          <w:rFonts w:eastAsia="Times New Roman" w:cstheme="minorHAnsi"/>
          <w:bCs/>
          <w:lang w:eastAsia="pl-PL"/>
        </w:rPr>
        <w:t>zmiany Statutu</w:t>
      </w:r>
      <w:r w:rsidR="0080449C" w:rsidRPr="00687811">
        <w:rPr>
          <w:rFonts w:eastAsia="Times New Roman" w:cstheme="minorHAnsi"/>
          <w:bCs/>
          <w:lang w:eastAsia="pl-PL"/>
        </w:rPr>
        <w:t xml:space="preserve"> Rady Seniorów Dzielnicy Bemowo m.st. Warszawy, oraz </w:t>
      </w:r>
      <w:r>
        <w:rPr>
          <w:rFonts w:eastAsia="Times New Roman" w:cstheme="minorHAnsi"/>
          <w:bCs/>
          <w:lang w:eastAsia="pl-PL"/>
        </w:rPr>
        <w:t xml:space="preserve">  </w:t>
      </w:r>
      <w:r w:rsidR="0080449C" w:rsidRPr="00687811">
        <w:rPr>
          <w:rFonts w:eastAsia="MS Mincho" w:cstheme="minorHAnsi"/>
          <w:bCs/>
          <w:lang w:eastAsia="pl-PL"/>
        </w:rPr>
        <w:t xml:space="preserve">§ 50 ust. 1 Statutu Dzielnicy Bemowo m.st. Warszawy stanowiącego załącznik nr 1 do uchwały Nr </w:t>
      </w:r>
      <w:r w:rsidR="00E270C1">
        <w:rPr>
          <w:rFonts w:eastAsia="MS Mincho" w:cstheme="minorHAnsi"/>
          <w:bCs/>
          <w:lang w:eastAsia="pl-PL"/>
        </w:rPr>
        <w:t>LXX/2182/2010</w:t>
      </w:r>
      <w:r w:rsidR="0080449C" w:rsidRPr="00687811">
        <w:rPr>
          <w:rFonts w:eastAsia="MS Mincho" w:cstheme="minorHAnsi"/>
          <w:bCs/>
          <w:lang w:eastAsia="pl-PL"/>
        </w:rPr>
        <w:t xml:space="preserve"> Rady m.st. Warszawy z dnia </w:t>
      </w:r>
      <w:r w:rsidR="00E270C1">
        <w:rPr>
          <w:rFonts w:eastAsia="MS Mincho" w:cstheme="minorHAnsi"/>
          <w:bCs/>
          <w:lang w:eastAsia="pl-PL"/>
        </w:rPr>
        <w:t>14 stycznia</w:t>
      </w:r>
      <w:r w:rsidR="0080449C" w:rsidRPr="00687811">
        <w:rPr>
          <w:rFonts w:eastAsia="MS Mincho" w:cstheme="minorHAnsi"/>
          <w:bCs/>
          <w:lang w:eastAsia="pl-PL"/>
        </w:rPr>
        <w:t xml:space="preserve"> 20</w:t>
      </w:r>
      <w:r w:rsidR="00E270C1">
        <w:rPr>
          <w:rFonts w:eastAsia="MS Mincho" w:cstheme="minorHAnsi"/>
          <w:bCs/>
          <w:lang w:eastAsia="pl-PL"/>
        </w:rPr>
        <w:t>10</w:t>
      </w:r>
      <w:r w:rsidR="0080449C" w:rsidRPr="00687811">
        <w:rPr>
          <w:rFonts w:eastAsia="MS Mincho" w:cstheme="minorHAnsi"/>
          <w:bCs/>
          <w:lang w:eastAsia="pl-PL"/>
        </w:rPr>
        <w:t xml:space="preserve"> r. w sprawie nadania statutów dzielnicom miasta stołecznego Warszawy </w:t>
      </w:r>
      <w:r w:rsidR="0080449C" w:rsidRPr="00687811">
        <w:rPr>
          <w:rFonts w:eastAsia="Times New Roman" w:cstheme="minorHAnsi"/>
          <w:lang w:eastAsia="pl-PL"/>
        </w:rPr>
        <w:t xml:space="preserve">(Dz. Urz. Woj. </w:t>
      </w:r>
      <w:proofErr w:type="spellStart"/>
      <w:r w:rsidR="0080449C" w:rsidRPr="00687811">
        <w:rPr>
          <w:rFonts w:eastAsia="Times New Roman" w:cstheme="minorHAnsi"/>
          <w:lang w:eastAsia="pl-PL"/>
        </w:rPr>
        <w:t>Maz</w:t>
      </w:r>
      <w:proofErr w:type="spellEnd"/>
      <w:r w:rsidR="0080449C" w:rsidRPr="00687811">
        <w:rPr>
          <w:rFonts w:eastAsia="Times New Roman" w:cstheme="minorHAnsi"/>
          <w:lang w:eastAsia="pl-PL"/>
        </w:rPr>
        <w:t xml:space="preserve">. </w:t>
      </w:r>
      <w:r w:rsidR="003C1BD6">
        <w:rPr>
          <w:rFonts w:eastAsia="Times New Roman" w:cstheme="minorHAnsi"/>
          <w:lang w:eastAsia="pl-PL"/>
        </w:rPr>
        <w:t xml:space="preserve">z 2022 r. </w:t>
      </w:r>
      <w:r w:rsidR="0080449C" w:rsidRPr="00687811">
        <w:rPr>
          <w:rFonts w:eastAsia="Times New Roman" w:cstheme="minorHAnsi"/>
          <w:lang w:eastAsia="pl-PL"/>
        </w:rPr>
        <w:t xml:space="preserve"> poz. </w:t>
      </w:r>
      <w:r w:rsidR="003C1BD6">
        <w:rPr>
          <w:rFonts w:eastAsia="Times New Roman" w:cstheme="minorHAnsi"/>
          <w:lang w:eastAsia="pl-PL"/>
        </w:rPr>
        <w:t>9305</w:t>
      </w:r>
      <w:r w:rsidR="00515A80">
        <w:rPr>
          <w:rFonts w:eastAsia="Times New Roman" w:cstheme="minorHAnsi"/>
          <w:lang w:eastAsia="pl-PL"/>
        </w:rPr>
        <w:t xml:space="preserve">), </w:t>
      </w:r>
      <w:r w:rsidR="0080449C" w:rsidRPr="00687811">
        <w:rPr>
          <w:rFonts w:eastAsia="Calibri" w:cstheme="minorHAnsi"/>
        </w:rPr>
        <w:t>uchwala się, co następuje:</w:t>
      </w:r>
    </w:p>
    <w:p w:rsidR="0091170A" w:rsidRDefault="0080449C" w:rsidP="0091170A">
      <w:pPr>
        <w:spacing w:after="0" w:line="300" w:lineRule="auto"/>
        <w:jc w:val="both"/>
        <w:rPr>
          <w:rFonts w:eastAsia="Times New Roman" w:cstheme="minorHAnsi"/>
          <w:lang w:eastAsia="pl-PL"/>
        </w:rPr>
      </w:pPr>
      <w:r w:rsidRPr="00687811">
        <w:rPr>
          <w:rFonts w:eastAsia="Times New Roman" w:cstheme="minorHAnsi"/>
          <w:b/>
          <w:bCs/>
          <w:lang w:eastAsia="pl-PL"/>
        </w:rPr>
        <w:t xml:space="preserve">            § 1. </w:t>
      </w:r>
      <w:r w:rsidRPr="00687811">
        <w:rPr>
          <w:rFonts w:eastAsia="Times New Roman" w:cstheme="minorHAnsi"/>
          <w:b/>
          <w:lang w:eastAsia="pl-PL"/>
        </w:rPr>
        <w:t xml:space="preserve"> </w:t>
      </w:r>
      <w:r w:rsidRPr="00687811">
        <w:rPr>
          <w:rFonts w:eastAsia="Times New Roman" w:cstheme="minorHAnsi"/>
          <w:lang w:eastAsia="pl-PL"/>
        </w:rPr>
        <w:t>Na członk</w:t>
      </w:r>
      <w:r w:rsidR="00687811">
        <w:rPr>
          <w:rFonts w:eastAsia="Times New Roman" w:cstheme="minorHAnsi"/>
          <w:lang w:eastAsia="pl-PL"/>
        </w:rPr>
        <w:t>a</w:t>
      </w:r>
      <w:r w:rsidRPr="00687811">
        <w:rPr>
          <w:rFonts w:eastAsia="Times New Roman" w:cstheme="minorHAnsi"/>
          <w:lang w:eastAsia="pl-PL"/>
        </w:rPr>
        <w:t xml:space="preserve"> Rady Seniorów Dzielnicy Bemowo m.st. Warszawy powołuje się przedstawiciel</w:t>
      </w:r>
      <w:r w:rsidR="00687811">
        <w:rPr>
          <w:rFonts w:eastAsia="Times New Roman" w:cstheme="minorHAnsi"/>
          <w:lang w:eastAsia="pl-PL"/>
        </w:rPr>
        <w:t>a</w:t>
      </w:r>
      <w:r w:rsidRPr="00687811">
        <w:rPr>
          <w:rFonts w:eastAsia="Times New Roman" w:cstheme="minorHAnsi"/>
          <w:lang w:eastAsia="pl-PL"/>
        </w:rPr>
        <w:t xml:space="preserve"> Zarządu Dzielnicy Bemowo m.st. Warszawy w osob</w:t>
      </w:r>
      <w:r w:rsidR="00687811">
        <w:rPr>
          <w:rFonts w:eastAsia="Times New Roman" w:cstheme="minorHAnsi"/>
          <w:lang w:eastAsia="pl-PL"/>
        </w:rPr>
        <w:t>ie</w:t>
      </w:r>
      <w:r w:rsidR="00B04A2E">
        <w:rPr>
          <w:rFonts w:eastAsia="Times New Roman" w:cstheme="minorHAnsi"/>
          <w:lang w:eastAsia="pl-PL"/>
        </w:rPr>
        <w:t xml:space="preserve"> Pani Jolanty Osińskiej.</w:t>
      </w:r>
    </w:p>
    <w:p w:rsidR="0091170A" w:rsidRPr="0091170A" w:rsidRDefault="0091170A" w:rsidP="0091170A">
      <w:pPr>
        <w:spacing w:after="0" w:line="300" w:lineRule="auto"/>
        <w:jc w:val="both"/>
        <w:rPr>
          <w:rFonts w:eastAsia="Times New Roman" w:cstheme="minorHAnsi"/>
          <w:lang w:eastAsia="pl-PL"/>
        </w:rPr>
      </w:pPr>
    </w:p>
    <w:p w:rsidR="00687811" w:rsidRDefault="0080449C" w:rsidP="0091170A">
      <w:pPr>
        <w:autoSpaceDE w:val="0"/>
        <w:autoSpaceDN w:val="0"/>
        <w:adjustRightInd w:val="0"/>
        <w:spacing w:after="0" w:line="300" w:lineRule="auto"/>
        <w:jc w:val="both"/>
        <w:rPr>
          <w:rFonts w:eastAsia="Times New Roman" w:cstheme="minorHAnsi"/>
          <w:b/>
          <w:lang w:eastAsia="pl-PL"/>
        </w:rPr>
      </w:pPr>
      <w:r w:rsidRPr="00687811">
        <w:rPr>
          <w:rFonts w:eastAsia="Times New Roman" w:cstheme="minorHAnsi"/>
          <w:b/>
          <w:bCs/>
          <w:lang w:eastAsia="pl-PL"/>
        </w:rPr>
        <w:t xml:space="preserve">            § 2</w:t>
      </w:r>
      <w:r w:rsidRPr="00687811">
        <w:rPr>
          <w:rFonts w:eastAsia="Calibri" w:cstheme="minorHAnsi"/>
          <w:b/>
          <w:bCs/>
          <w:lang w:eastAsia="pl-PL"/>
        </w:rPr>
        <w:t xml:space="preserve">. </w:t>
      </w:r>
      <w:r w:rsidRPr="00687811">
        <w:rPr>
          <w:rFonts w:eastAsia="Times New Roman" w:cstheme="minorHAnsi"/>
          <w:lang w:eastAsia="pl-PL"/>
        </w:rPr>
        <w:t>Wykonanie uchwały powierza się Burmistrzowi Dzielnicy Bemowo m.st. Warszawy.</w:t>
      </w:r>
      <w:r w:rsidRPr="00687811">
        <w:rPr>
          <w:rFonts w:eastAsia="Times New Roman" w:cstheme="minorHAnsi"/>
          <w:b/>
          <w:lang w:eastAsia="pl-PL"/>
        </w:rPr>
        <w:t xml:space="preserve"> </w:t>
      </w:r>
    </w:p>
    <w:p w:rsidR="0091170A" w:rsidRDefault="0091170A" w:rsidP="0091170A">
      <w:pPr>
        <w:autoSpaceDE w:val="0"/>
        <w:autoSpaceDN w:val="0"/>
        <w:adjustRightInd w:val="0"/>
        <w:spacing w:after="0" w:line="300" w:lineRule="auto"/>
        <w:jc w:val="both"/>
        <w:rPr>
          <w:rFonts w:eastAsia="Times New Roman" w:cstheme="minorHAnsi"/>
          <w:b/>
          <w:lang w:eastAsia="pl-PL"/>
        </w:rPr>
      </w:pPr>
    </w:p>
    <w:p w:rsidR="0080449C" w:rsidRDefault="00687811" w:rsidP="0091170A">
      <w:pPr>
        <w:autoSpaceDE w:val="0"/>
        <w:autoSpaceDN w:val="0"/>
        <w:adjustRightInd w:val="0"/>
        <w:spacing w:after="0" w:line="30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            </w:t>
      </w:r>
      <w:r w:rsidRPr="00687811">
        <w:rPr>
          <w:rFonts w:eastAsia="Times New Roman" w:cstheme="minorHAnsi"/>
          <w:b/>
          <w:bCs/>
          <w:lang w:eastAsia="pl-PL"/>
        </w:rPr>
        <w:t>§</w:t>
      </w:r>
      <w:r>
        <w:rPr>
          <w:rFonts w:eastAsia="Times New Roman" w:cstheme="minorHAnsi"/>
          <w:b/>
          <w:bCs/>
          <w:lang w:eastAsia="pl-PL"/>
        </w:rPr>
        <w:t xml:space="preserve"> 3. </w:t>
      </w:r>
      <w:r w:rsidR="0080449C" w:rsidRPr="00687811">
        <w:rPr>
          <w:rFonts w:eastAsia="Times New Roman" w:cstheme="minorHAnsi"/>
          <w:lang w:eastAsia="pl-PL"/>
        </w:rPr>
        <w:t>Uchwała podlega przekazaniu Prezydentowi m.st. Warszawy.</w:t>
      </w:r>
    </w:p>
    <w:p w:rsidR="0091170A" w:rsidRPr="00687811" w:rsidRDefault="0091170A" w:rsidP="0091170A">
      <w:pPr>
        <w:autoSpaceDE w:val="0"/>
        <w:autoSpaceDN w:val="0"/>
        <w:adjustRightInd w:val="0"/>
        <w:spacing w:after="0" w:line="300" w:lineRule="auto"/>
        <w:jc w:val="both"/>
        <w:rPr>
          <w:rFonts w:eastAsia="Times New Roman" w:cstheme="minorHAnsi"/>
          <w:b/>
          <w:lang w:eastAsia="pl-PL"/>
        </w:rPr>
      </w:pPr>
    </w:p>
    <w:p w:rsidR="0080449C" w:rsidRPr="00687811" w:rsidRDefault="00687811" w:rsidP="0091170A">
      <w:pPr>
        <w:tabs>
          <w:tab w:val="left" w:pos="0"/>
          <w:tab w:val="left" w:pos="567"/>
        </w:tabs>
        <w:spacing w:after="0" w:line="30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            </w:t>
      </w:r>
      <w:r w:rsidR="0080449C" w:rsidRPr="00687811">
        <w:rPr>
          <w:rFonts w:eastAsia="Times New Roman" w:cstheme="minorHAnsi"/>
          <w:b/>
          <w:lang w:eastAsia="pl-PL"/>
        </w:rPr>
        <w:t xml:space="preserve">§ 4. </w:t>
      </w:r>
      <w:r w:rsidR="0080449C" w:rsidRPr="00687811">
        <w:rPr>
          <w:rFonts w:eastAsia="Times New Roman" w:cstheme="minorHAnsi"/>
          <w:lang w:eastAsia="pl-PL"/>
        </w:rPr>
        <w:t>1. Uchwała podlega publikacji w Biuletynie Informacji Publicznej Miasta Stołecznego Warszawy.</w:t>
      </w:r>
    </w:p>
    <w:p w:rsidR="0080449C" w:rsidRPr="00687811" w:rsidRDefault="0080449C" w:rsidP="0091170A">
      <w:pPr>
        <w:spacing w:after="0" w:line="300" w:lineRule="auto"/>
        <w:ind w:left="708"/>
        <w:jc w:val="both"/>
        <w:rPr>
          <w:rFonts w:eastAsia="Times New Roman" w:cstheme="minorHAnsi"/>
          <w:b/>
          <w:lang w:eastAsia="pl-PL"/>
        </w:rPr>
      </w:pPr>
      <w:r w:rsidRPr="00687811">
        <w:rPr>
          <w:rFonts w:eastAsia="Times New Roman" w:cstheme="minorHAnsi"/>
          <w:lang w:eastAsia="pl-PL"/>
        </w:rPr>
        <w:t>2.</w:t>
      </w:r>
      <w:r w:rsidRPr="00687811">
        <w:rPr>
          <w:rFonts w:eastAsia="Times New Roman" w:cstheme="minorHAnsi"/>
          <w:b/>
          <w:lang w:eastAsia="pl-PL"/>
        </w:rPr>
        <w:t xml:space="preserve"> </w:t>
      </w:r>
      <w:r w:rsidRPr="00687811">
        <w:rPr>
          <w:rFonts w:eastAsia="Times New Roman" w:cstheme="minorHAnsi"/>
          <w:lang w:eastAsia="pl-PL"/>
        </w:rPr>
        <w:t>Uchwała wchodzi w życie z dniem podjęcia.</w:t>
      </w:r>
    </w:p>
    <w:p w:rsidR="0080449C" w:rsidRPr="00687811" w:rsidRDefault="0080449C" w:rsidP="0091170A">
      <w:pPr>
        <w:spacing w:after="0" w:line="300" w:lineRule="auto"/>
        <w:ind w:left="708"/>
        <w:jc w:val="both"/>
        <w:rPr>
          <w:rFonts w:eastAsia="Times New Roman" w:cstheme="minorHAnsi"/>
          <w:b/>
          <w:lang w:eastAsia="pl-PL"/>
        </w:rPr>
      </w:pPr>
    </w:p>
    <w:p w:rsidR="0080449C" w:rsidRPr="00687811" w:rsidRDefault="0080449C" w:rsidP="00687811">
      <w:pPr>
        <w:spacing w:after="0" w:line="300" w:lineRule="auto"/>
        <w:rPr>
          <w:rFonts w:eastAsia="Times New Roman" w:cstheme="minorHAnsi"/>
          <w:lang w:eastAsia="pl-PL"/>
        </w:rPr>
      </w:pPr>
    </w:p>
    <w:p w:rsidR="0080449C" w:rsidRPr="00687811" w:rsidRDefault="0080449C" w:rsidP="00687811">
      <w:pPr>
        <w:spacing w:after="0" w:line="300" w:lineRule="auto"/>
        <w:rPr>
          <w:rFonts w:eastAsia="Times New Roman" w:cstheme="minorHAnsi"/>
          <w:lang w:eastAsia="pl-PL"/>
        </w:rPr>
      </w:pPr>
    </w:p>
    <w:p w:rsidR="0080449C" w:rsidRDefault="0080449C" w:rsidP="00687811">
      <w:pPr>
        <w:spacing w:after="0" w:line="300" w:lineRule="auto"/>
        <w:jc w:val="both"/>
        <w:rPr>
          <w:rFonts w:ascii="Calibri" w:eastAsia="Calibri" w:hAnsi="Calibri" w:cs="Times New Roman"/>
          <w:b/>
          <w:color w:val="FF0000"/>
          <w:sz w:val="18"/>
          <w:szCs w:val="16"/>
        </w:rPr>
      </w:pPr>
    </w:p>
    <w:p w:rsidR="00BC2D22" w:rsidRDefault="00BC2D22" w:rsidP="00687811">
      <w:pPr>
        <w:spacing w:after="0" w:line="300" w:lineRule="auto"/>
        <w:jc w:val="both"/>
        <w:rPr>
          <w:rFonts w:ascii="Calibri" w:eastAsia="Calibri" w:hAnsi="Calibri" w:cs="Times New Roman"/>
          <w:b/>
          <w:color w:val="FF0000"/>
          <w:sz w:val="18"/>
          <w:szCs w:val="16"/>
        </w:rPr>
      </w:pPr>
    </w:p>
    <w:p w:rsidR="00BC2D22" w:rsidRDefault="00BC2D22" w:rsidP="00687811">
      <w:pPr>
        <w:spacing w:after="0" w:line="300" w:lineRule="auto"/>
        <w:jc w:val="both"/>
        <w:rPr>
          <w:rFonts w:eastAsia="Times New Roman" w:cstheme="minorHAnsi"/>
          <w:b/>
          <w:lang w:eastAsia="pl-PL"/>
        </w:rPr>
      </w:pPr>
    </w:p>
    <w:p w:rsidR="00687811" w:rsidRDefault="00687811" w:rsidP="00687811">
      <w:pPr>
        <w:spacing w:after="0" w:line="300" w:lineRule="auto"/>
        <w:jc w:val="both"/>
        <w:rPr>
          <w:rFonts w:eastAsia="Times New Roman" w:cstheme="minorHAnsi"/>
          <w:b/>
          <w:lang w:eastAsia="pl-PL"/>
        </w:rPr>
      </w:pPr>
    </w:p>
    <w:p w:rsidR="00E8113D" w:rsidRPr="00E8113D" w:rsidRDefault="00E8113D" w:rsidP="00E8113D">
      <w:pPr>
        <w:spacing w:after="160" w:line="252" w:lineRule="auto"/>
        <w:ind w:left="6372" w:firstLine="708"/>
        <w:rPr>
          <w:rFonts w:ascii="Calibri" w:eastAsia="Calibri" w:hAnsi="Calibri" w:cs="Times New Roman"/>
          <w:b/>
          <w:color w:val="FF0000"/>
          <w:sz w:val="18"/>
          <w:szCs w:val="16"/>
        </w:rPr>
      </w:pPr>
      <w:r w:rsidRPr="00E8113D">
        <w:rPr>
          <w:rFonts w:ascii="Calibri" w:eastAsia="Calibri" w:hAnsi="Calibri" w:cs="Times New Roman"/>
          <w:b/>
          <w:color w:val="FF0000"/>
          <w:sz w:val="18"/>
          <w:szCs w:val="16"/>
        </w:rPr>
        <w:t>BURMISTRZ</w:t>
      </w:r>
    </w:p>
    <w:p w:rsidR="00E8113D" w:rsidRPr="00E8113D" w:rsidRDefault="00E8113D" w:rsidP="00E8113D">
      <w:pPr>
        <w:spacing w:after="160" w:line="252" w:lineRule="auto"/>
        <w:ind w:left="4956" w:firstLine="708"/>
        <w:rPr>
          <w:rFonts w:ascii="Calibri" w:eastAsia="Calibri" w:hAnsi="Calibri" w:cs="Times New Roman"/>
          <w:b/>
          <w:color w:val="FF0000"/>
          <w:sz w:val="18"/>
          <w:szCs w:val="16"/>
        </w:rPr>
      </w:pPr>
      <w:r w:rsidRPr="00E8113D">
        <w:rPr>
          <w:rFonts w:ascii="Calibri" w:eastAsia="Calibri" w:hAnsi="Calibri" w:cs="Times New Roman"/>
          <w:b/>
          <w:color w:val="FF0000"/>
          <w:sz w:val="18"/>
          <w:szCs w:val="16"/>
        </w:rPr>
        <w:t xml:space="preserve">                            /-/ Grzegorz Kuca </w:t>
      </w:r>
    </w:p>
    <w:p w:rsidR="00687811" w:rsidRDefault="00687811" w:rsidP="00687811">
      <w:pPr>
        <w:spacing w:after="0" w:line="300" w:lineRule="auto"/>
        <w:jc w:val="both"/>
        <w:rPr>
          <w:rFonts w:eastAsia="Times New Roman" w:cstheme="minorHAnsi"/>
          <w:b/>
          <w:lang w:eastAsia="pl-PL"/>
        </w:rPr>
      </w:pPr>
    </w:p>
    <w:p w:rsidR="00687811" w:rsidRPr="00687811" w:rsidRDefault="00687811" w:rsidP="00687811">
      <w:pPr>
        <w:spacing w:after="0" w:line="300" w:lineRule="auto"/>
        <w:jc w:val="both"/>
        <w:rPr>
          <w:rFonts w:eastAsia="Times New Roman" w:cstheme="minorHAnsi"/>
          <w:b/>
          <w:lang w:eastAsia="pl-PL"/>
        </w:rPr>
      </w:pPr>
    </w:p>
    <w:p w:rsidR="0080449C" w:rsidRPr="00687811" w:rsidRDefault="0080449C" w:rsidP="00687811">
      <w:pPr>
        <w:spacing w:after="0" w:line="300" w:lineRule="auto"/>
        <w:jc w:val="both"/>
        <w:rPr>
          <w:rFonts w:eastAsia="Times New Roman" w:cstheme="minorHAnsi"/>
          <w:b/>
          <w:lang w:eastAsia="pl-PL"/>
        </w:rPr>
      </w:pPr>
    </w:p>
    <w:p w:rsidR="0080449C" w:rsidRDefault="0080449C" w:rsidP="00687811">
      <w:pPr>
        <w:spacing w:after="0" w:line="300" w:lineRule="auto"/>
        <w:jc w:val="both"/>
        <w:rPr>
          <w:rFonts w:eastAsia="Times New Roman" w:cstheme="minorHAnsi"/>
          <w:b/>
          <w:lang w:eastAsia="pl-PL"/>
        </w:rPr>
      </w:pPr>
    </w:p>
    <w:p w:rsidR="00687811" w:rsidRDefault="00687811" w:rsidP="00687811">
      <w:pPr>
        <w:spacing w:after="0" w:line="300" w:lineRule="auto"/>
        <w:jc w:val="both"/>
        <w:rPr>
          <w:rFonts w:eastAsia="Times New Roman" w:cstheme="minorHAnsi"/>
          <w:b/>
          <w:lang w:eastAsia="pl-PL"/>
        </w:rPr>
      </w:pPr>
    </w:p>
    <w:p w:rsidR="00687811" w:rsidRDefault="00687811" w:rsidP="00687811">
      <w:pPr>
        <w:spacing w:after="0" w:line="300" w:lineRule="auto"/>
        <w:jc w:val="both"/>
        <w:rPr>
          <w:rFonts w:eastAsia="Times New Roman" w:cstheme="minorHAnsi"/>
          <w:b/>
          <w:lang w:eastAsia="pl-PL"/>
        </w:rPr>
      </w:pPr>
    </w:p>
    <w:p w:rsidR="00521637" w:rsidRDefault="00521637" w:rsidP="00687811">
      <w:pPr>
        <w:spacing w:after="0" w:line="300" w:lineRule="auto"/>
        <w:jc w:val="both"/>
        <w:rPr>
          <w:rFonts w:eastAsia="Times New Roman" w:cstheme="minorHAnsi"/>
          <w:b/>
          <w:lang w:eastAsia="pl-PL"/>
        </w:rPr>
      </w:pPr>
      <w:bookmarkStart w:id="0" w:name="_GoBack"/>
      <w:bookmarkEnd w:id="0"/>
    </w:p>
    <w:p w:rsidR="00687811" w:rsidRPr="00687811" w:rsidRDefault="00687811" w:rsidP="00687811">
      <w:pPr>
        <w:spacing w:after="0" w:line="300" w:lineRule="auto"/>
        <w:jc w:val="both"/>
        <w:rPr>
          <w:rFonts w:eastAsia="Times New Roman" w:cstheme="minorHAnsi"/>
          <w:b/>
          <w:lang w:eastAsia="pl-PL"/>
        </w:rPr>
      </w:pPr>
    </w:p>
    <w:p w:rsidR="0080449C" w:rsidRPr="001F7651" w:rsidRDefault="0080449C" w:rsidP="003F1B20">
      <w:pPr>
        <w:spacing w:after="0" w:line="300" w:lineRule="auto"/>
        <w:jc w:val="center"/>
        <w:rPr>
          <w:rFonts w:eastAsia="Times New Roman" w:cstheme="minorHAnsi"/>
          <w:b/>
          <w:lang w:eastAsia="pl-PL"/>
        </w:rPr>
      </w:pPr>
      <w:r w:rsidRPr="001F7651">
        <w:rPr>
          <w:rFonts w:eastAsia="Times New Roman" w:cstheme="minorHAnsi"/>
          <w:b/>
          <w:lang w:eastAsia="pl-PL"/>
        </w:rPr>
        <w:lastRenderedPageBreak/>
        <w:t>UZASADNIENIE</w:t>
      </w:r>
    </w:p>
    <w:p w:rsidR="0080449C" w:rsidRPr="001F7651" w:rsidRDefault="003F1B20" w:rsidP="00DA6FFE">
      <w:pPr>
        <w:tabs>
          <w:tab w:val="left" w:pos="3119"/>
        </w:tabs>
        <w:spacing w:after="0" w:line="300" w:lineRule="auto"/>
        <w:rPr>
          <w:rFonts w:eastAsia="Times New Roman" w:cstheme="minorHAnsi"/>
          <w:b/>
          <w:bCs/>
          <w:lang w:eastAsia="pl-PL"/>
        </w:rPr>
      </w:pPr>
      <w:r w:rsidRPr="001F7651">
        <w:rPr>
          <w:rFonts w:eastAsia="Times New Roman" w:cstheme="minorHAnsi"/>
          <w:b/>
          <w:bCs/>
          <w:lang w:eastAsia="pl-PL"/>
        </w:rPr>
        <w:t xml:space="preserve">                                                           </w:t>
      </w:r>
      <w:r w:rsidR="00DA6FFE" w:rsidRPr="001F7651">
        <w:rPr>
          <w:rFonts w:eastAsia="Times New Roman" w:cstheme="minorHAnsi"/>
          <w:b/>
          <w:bCs/>
          <w:lang w:eastAsia="pl-PL"/>
        </w:rPr>
        <w:t xml:space="preserve">   </w:t>
      </w:r>
      <w:r w:rsidR="0080449C" w:rsidRPr="001F7651">
        <w:rPr>
          <w:rFonts w:eastAsia="Times New Roman" w:cstheme="minorHAnsi"/>
          <w:b/>
          <w:bCs/>
          <w:lang w:eastAsia="pl-PL"/>
        </w:rPr>
        <w:t xml:space="preserve">DO UCHWAŁY NR </w:t>
      </w:r>
      <w:r w:rsidR="00E8113D">
        <w:rPr>
          <w:rFonts w:eastAsia="Times New Roman" w:cstheme="minorHAnsi"/>
          <w:b/>
          <w:bCs/>
          <w:lang w:eastAsia="pl-PL"/>
        </w:rPr>
        <w:t>220</w:t>
      </w:r>
      <w:r w:rsidR="004775BC" w:rsidRPr="001F7651">
        <w:rPr>
          <w:rFonts w:eastAsia="Times New Roman" w:cstheme="minorHAnsi"/>
          <w:b/>
          <w:bCs/>
          <w:lang w:eastAsia="pl-PL"/>
        </w:rPr>
        <w:t>/202</w:t>
      </w:r>
      <w:r w:rsidR="00930795">
        <w:rPr>
          <w:rFonts w:eastAsia="Times New Roman" w:cstheme="minorHAnsi"/>
          <w:b/>
          <w:bCs/>
          <w:lang w:eastAsia="pl-PL"/>
        </w:rPr>
        <w:t>5</w:t>
      </w:r>
    </w:p>
    <w:p w:rsidR="004775BC" w:rsidRPr="001F7651" w:rsidRDefault="004775BC" w:rsidP="004775BC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  <w:r w:rsidRPr="001F7651">
        <w:rPr>
          <w:rFonts w:eastAsia="Times New Roman" w:cstheme="minorHAnsi"/>
          <w:b/>
          <w:bCs/>
          <w:lang w:eastAsia="pl-PL"/>
        </w:rPr>
        <w:t>ZARZĄDU DZIELNICY BEMOWO M.ST. WARSZAWY</w:t>
      </w:r>
    </w:p>
    <w:p w:rsidR="0080449C" w:rsidRPr="001F7651" w:rsidRDefault="00E8113D" w:rsidP="004775BC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 z dnia 9 stycznia </w:t>
      </w:r>
      <w:r w:rsidR="004775BC" w:rsidRPr="001F7651">
        <w:rPr>
          <w:rFonts w:eastAsia="Times New Roman" w:cstheme="minorHAnsi"/>
          <w:b/>
          <w:bCs/>
          <w:lang w:eastAsia="pl-PL"/>
        </w:rPr>
        <w:t>202</w:t>
      </w:r>
      <w:r w:rsidR="00930795">
        <w:rPr>
          <w:rFonts w:eastAsia="Times New Roman" w:cstheme="minorHAnsi"/>
          <w:b/>
          <w:bCs/>
          <w:lang w:eastAsia="pl-PL"/>
        </w:rPr>
        <w:t>5</w:t>
      </w:r>
      <w:r w:rsidR="004775BC" w:rsidRPr="001F7651">
        <w:rPr>
          <w:rFonts w:eastAsia="Times New Roman" w:cstheme="minorHAnsi"/>
          <w:b/>
          <w:bCs/>
          <w:lang w:eastAsia="pl-PL"/>
        </w:rPr>
        <w:t xml:space="preserve"> r.</w:t>
      </w:r>
    </w:p>
    <w:p w:rsidR="004775BC" w:rsidRPr="001F7651" w:rsidRDefault="004775BC" w:rsidP="004775BC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4775BC" w:rsidRPr="001F7651" w:rsidRDefault="004775BC" w:rsidP="004775BC">
      <w:pPr>
        <w:autoSpaceDE w:val="0"/>
        <w:autoSpaceDN w:val="0"/>
        <w:adjustRightInd w:val="0"/>
        <w:spacing w:after="0" w:line="300" w:lineRule="auto"/>
        <w:ind w:firstLine="709"/>
        <w:jc w:val="center"/>
        <w:rPr>
          <w:rFonts w:eastAsia="Calibri" w:cstheme="minorHAnsi"/>
          <w:b/>
          <w:lang w:eastAsia="pl-PL"/>
        </w:rPr>
      </w:pPr>
      <w:r w:rsidRPr="001F7651">
        <w:rPr>
          <w:rFonts w:eastAsia="Calibri" w:cstheme="minorHAnsi"/>
          <w:b/>
          <w:lang w:eastAsia="pl-PL"/>
        </w:rPr>
        <w:t xml:space="preserve">w sprawie powołania na członka Rady Seniorów Dzielnicy Bemowo m.st. Warszawy </w:t>
      </w:r>
      <w:r w:rsidRPr="001F7651">
        <w:rPr>
          <w:rFonts w:eastAsia="Calibri" w:cstheme="minorHAnsi"/>
          <w:b/>
        </w:rPr>
        <w:t xml:space="preserve">na lata 2024-2029 </w:t>
      </w:r>
      <w:r w:rsidRPr="001F7651">
        <w:rPr>
          <w:rFonts w:eastAsia="Calibri" w:cstheme="minorHAnsi"/>
          <w:b/>
          <w:lang w:eastAsia="pl-PL"/>
        </w:rPr>
        <w:t>przedstawiciela Zarządu Dzielnicy Bemowo m.st.</w:t>
      </w:r>
      <w:r w:rsidRPr="001F7651">
        <w:rPr>
          <w:rFonts w:eastAsia="Calibri" w:cstheme="minorHAnsi"/>
          <w:lang w:eastAsia="pl-PL"/>
        </w:rPr>
        <w:t xml:space="preserve"> </w:t>
      </w:r>
      <w:r w:rsidRPr="001F7651">
        <w:rPr>
          <w:rFonts w:eastAsia="Calibri" w:cstheme="minorHAnsi"/>
          <w:b/>
          <w:lang w:eastAsia="pl-PL"/>
        </w:rPr>
        <w:t xml:space="preserve">Warszawy </w:t>
      </w:r>
    </w:p>
    <w:p w:rsidR="004775BC" w:rsidRPr="001F7651" w:rsidRDefault="004775BC" w:rsidP="003F1B20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Cs/>
          <w:lang w:eastAsia="pl-PL"/>
        </w:rPr>
      </w:pPr>
    </w:p>
    <w:p w:rsidR="00C743F9" w:rsidRDefault="0080449C" w:rsidP="003F1B20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Cs/>
          <w:lang w:eastAsia="pl-PL"/>
        </w:rPr>
      </w:pPr>
      <w:r w:rsidRPr="001F7651">
        <w:rPr>
          <w:rFonts w:eastAsia="Times New Roman" w:cstheme="minorHAnsi"/>
          <w:bCs/>
          <w:lang w:eastAsia="pl-PL"/>
        </w:rPr>
        <w:t>Uchwałą nr LVIII/198/14 Rady Dzielnicy Bemowo m.st. Warszawy z dnia 12 listopada</w:t>
      </w:r>
      <w:r w:rsidRPr="00687811">
        <w:rPr>
          <w:rFonts w:eastAsia="Times New Roman" w:cstheme="minorHAnsi"/>
          <w:bCs/>
          <w:lang w:eastAsia="pl-PL"/>
        </w:rPr>
        <w:t xml:space="preserve"> 2014 r. utworzona została Rada Seniorów Dzielnicy Bemowo m.st.</w:t>
      </w:r>
      <w:r w:rsidR="003F1B20">
        <w:rPr>
          <w:rFonts w:eastAsia="Times New Roman" w:cstheme="minorHAnsi"/>
          <w:bCs/>
          <w:lang w:eastAsia="pl-PL"/>
        </w:rPr>
        <w:t xml:space="preserve"> </w:t>
      </w:r>
      <w:r w:rsidRPr="00687811">
        <w:rPr>
          <w:rFonts w:eastAsia="Times New Roman" w:cstheme="minorHAnsi"/>
          <w:bCs/>
          <w:lang w:eastAsia="pl-PL"/>
        </w:rPr>
        <w:t xml:space="preserve">Warszawy oraz nadany został jej Statut, który zmieniony został uchwałą Nr </w:t>
      </w:r>
      <w:r w:rsidR="00521637" w:rsidRPr="00521637">
        <w:rPr>
          <w:rFonts w:eastAsia="Times New Roman" w:cstheme="minorHAnsi"/>
          <w:bCs/>
          <w:lang w:eastAsia="pl-PL"/>
        </w:rPr>
        <w:t xml:space="preserve">V/34/2024 </w:t>
      </w:r>
      <w:r w:rsidRPr="00687811">
        <w:rPr>
          <w:rFonts w:eastAsia="Times New Roman" w:cstheme="minorHAnsi"/>
          <w:bCs/>
          <w:lang w:eastAsia="pl-PL"/>
        </w:rPr>
        <w:t xml:space="preserve">Rady Dzielnicy Bemowo m.st. Warszawy z dnia </w:t>
      </w:r>
      <w:r w:rsidR="00521637">
        <w:rPr>
          <w:rFonts w:eastAsia="Times New Roman" w:cstheme="minorHAnsi"/>
          <w:bCs/>
          <w:lang w:eastAsia="pl-PL"/>
        </w:rPr>
        <w:t>18</w:t>
      </w:r>
      <w:r w:rsidR="00C743F9">
        <w:rPr>
          <w:rFonts w:eastAsia="Times New Roman" w:cstheme="minorHAnsi"/>
          <w:bCs/>
          <w:lang w:eastAsia="pl-PL"/>
        </w:rPr>
        <w:t> </w:t>
      </w:r>
      <w:r w:rsidR="00521637">
        <w:rPr>
          <w:rFonts w:eastAsia="Times New Roman" w:cstheme="minorHAnsi"/>
          <w:bCs/>
          <w:lang w:eastAsia="pl-PL"/>
        </w:rPr>
        <w:t>września</w:t>
      </w:r>
      <w:r w:rsidRPr="00687811">
        <w:rPr>
          <w:rFonts w:eastAsia="Times New Roman" w:cstheme="minorHAnsi"/>
          <w:bCs/>
          <w:lang w:eastAsia="pl-PL"/>
        </w:rPr>
        <w:t xml:space="preserve"> 20</w:t>
      </w:r>
      <w:r w:rsidR="00521637">
        <w:rPr>
          <w:rFonts w:eastAsia="Times New Roman" w:cstheme="minorHAnsi"/>
          <w:bCs/>
          <w:lang w:eastAsia="pl-PL"/>
        </w:rPr>
        <w:t>24</w:t>
      </w:r>
      <w:r w:rsidRPr="00687811">
        <w:rPr>
          <w:rFonts w:eastAsia="Times New Roman" w:cstheme="minorHAnsi"/>
          <w:bCs/>
          <w:lang w:eastAsia="pl-PL"/>
        </w:rPr>
        <w:t xml:space="preserve"> r. </w:t>
      </w:r>
      <w:r w:rsidR="003F1B20">
        <w:rPr>
          <w:rFonts w:eastAsia="Times New Roman" w:cstheme="minorHAnsi"/>
          <w:bCs/>
          <w:lang w:eastAsia="pl-PL"/>
        </w:rPr>
        <w:t>Przedmiotowy dokument określa</w:t>
      </w:r>
      <w:r w:rsidRPr="00687811">
        <w:rPr>
          <w:rFonts w:eastAsia="Times New Roman" w:cstheme="minorHAnsi"/>
          <w:bCs/>
          <w:lang w:eastAsia="pl-PL"/>
        </w:rPr>
        <w:t xml:space="preserve"> tryb wyboru i sposób powołania członków Rady Seniorów.</w:t>
      </w:r>
      <w:r w:rsidR="00687811">
        <w:rPr>
          <w:rFonts w:eastAsia="Times New Roman" w:cstheme="minorHAnsi"/>
          <w:bCs/>
          <w:lang w:eastAsia="pl-PL"/>
        </w:rPr>
        <w:t xml:space="preserve"> </w:t>
      </w:r>
    </w:p>
    <w:p w:rsidR="0080449C" w:rsidRPr="00687811" w:rsidRDefault="0080449C" w:rsidP="003F1B20">
      <w:pPr>
        <w:spacing w:after="0" w:line="300" w:lineRule="auto"/>
        <w:jc w:val="both"/>
        <w:rPr>
          <w:rFonts w:eastAsia="Calibri" w:cstheme="minorHAnsi"/>
        </w:rPr>
      </w:pPr>
      <w:r w:rsidRPr="00687811">
        <w:rPr>
          <w:rFonts w:eastAsia="Calibri" w:cstheme="minorHAnsi"/>
        </w:rPr>
        <w:t xml:space="preserve">W związku z powyższym zasadne staje się podjęcie przez Zarząd Dzielnicy Bemowo m.st. Warszawy przedmiotowej uchwały. </w:t>
      </w:r>
    </w:p>
    <w:p w:rsidR="0080449C" w:rsidRPr="003F1B20" w:rsidRDefault="0080449C" w:rsidP="003F1B20">
      <w:pPr>
        <w:spacing w:after="240" w:line="300" w:lineRule="auto"/>
        <w:jc w:val="both"/>
        <w:rPr>
          <w:rFonts w:eastAsia="Calibri" w:cstheme="minorHAnsi"/>
          <w:lang w:eastAsia="pl-PL"/>
        </w:rPr>
      </w:pPr>
      <w:r w:rsidRPr="00687811">
        <w:rPr>
          <w:rFonts w:eastAsia="Calibri" w:cstheme="minorHAnsi"/>
          <w:bCs/>
        </w:rPr>
        <w:t>Podjęcie uchwały nie powoduje konsekwencji finansowych dla budżetu Dzielnicy Bemowo m.st. Warszawy.</w:t>
      </w:r>
    </w:p>
    <w:p w:rsidR="0080449C" w:rsidRPr="00687811" w:rsidRDefault="00521637" w:rsidP="00687811">
      <w:pPr>
        <w:spacing w:after="0" w:line="300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Wskazany</w:t>
      </w:r>
      <w:r w:rsidR="0080449C" w:rsidRPr="00687811">
        <w:rPr>
          <w:rFonts w:cstheme="minorHAnsi"/>
          <w:lang w:eastAsia="pl-PL"/>
        </w:rPr>
        <w:t>, przez Zarząd Dzielnicy Bemowo</w:t>
      </w:r>
      <w:r>
        <w:rPr>
          <w:rFonts w:cstheme="minorHAnsi"/>
          <w:lang w:eastAsia="pl-PL"/>
        </w:rPr>
        <w:t xml:space="preserve"> m.st. Warszawy, przedstawiciel</w:t>
      </w:r>
      <w:r w:rsidR="0080449C" w:rsidRPr="00687811">
        <w:rPr>
          <w:rFonts w:cstheme="minorHAnsi"/>
          <w:lang w:eastAsia="pl-PL"/>
        </w:rPr>
        <w:t xml:space="preserve"> do Rady Seniorów Dzielnicy</w:t>
      </w:r>
      <w:r>
        <w:rPr>
          <w:rFonts w:cstheme="minorHAnsi"/>
          <w:lang w:eastAsia="pl-PL"/>
        </w:rPr>
        <w:t xml:space="preserve"> Bemowo m.st. Warszawy spełnia</w:t>
      </w:r>
      <w:r w:rsidR="0080449C" w:rsidRPr="00687811">
        <w:rPr>
          <w:rFonts w:cstheme="minorHAnsi"/>
          <w:lang w:eastAsia="pl-PL"/>
        </w:rPr>
        <w:t xml:space="preserve"> wymogi określone w Statucie Rady Seniorów.</w:t>
      </w:r>
    </w:p>
    <w:p w:rsidR="0080449C" w:rsidRPr="00687811" w:rsidRDefault="0080449C" w:rsidP="00687811">
      <w:pPr>
        <w:spacing w:after="0" w:line="300" w:lineRule="auto"/>
        <w:jc w:val="both"/>
        <w:rPr>
          <w:rFonts w:cstheme="minorHAnsi"/>
          <w:lang w:eastAsia="pl-PL"/>
        </w:rPr>
      </w:pPr>
    </w:p>
    <w:p w:rsidR="0080449C" w:rsidRPr="00687811" w:rsidRDefault="0080449C" w:rsidP="00687811">
      <w:pPr>
        <w:spacing w:after="0" w:line="300" w:lineRule="auto"/>
        <w:jc w:val="both"/>
        <w:rPr>
          <w:rFonts w:cstheme="minorHAnsi"/>
          <w:lang w:eastAsia="pl-PL"/>
        </w:rPr>
      </w:pPr>
    </w:p>
    <w:p w:rsidR="0080449C" w:rsidRPr="00687811" w:rsidRDefault="0080449C" w:rsidP="00687811">
      <w:pPr>
        <w:autoSpaceDE w:val="0"/>
        <w:autoSpaceDN w:val="0"/>
        <w:adjustRightInd w:val="0"/>
        <w:spacing w:after="0" w:line="300" w:lineRule="auto"/>
        <w:jc w:val="both"/>
        <w:rPr>
          <w:rFonts w:cstheme="minorHAnsi"/>
          <w:lang w:eastAsia="pl-PL"/>
        </w:rPr>
      </w:pPr>
    </w:p>
    <w:p w:rsidR="0080449C" w:rsidRPr="00687811" w:rsidRDefault="0080449C" w:rsidP="00687811">
      <w:pPr>
        <w:autoSpaceDE w:val="0"/>
        <w:autoSpaceDN w:val="0"/>
        <w:adjustRightInd w:val="0"/>
        <w:spacing w:after="0" w:line="300" w:lineRule="auto"/>
        <w:jc w:val="both"/>
        <w:rPr>
          <w:rFonts w:cstheme="minorHAnsi"/>
          <w:b/>
          <w:lang w:eastAsia="pl-PL"/>
        </w:rPr>
      </w:pPr>
    </w:p>
    <w:p w:rsidR="00E8113D" w:rsidRPr="00E8113D" w:rsidRDefault="00E8113D" w:rsidP="00E8113D">
      <w:pPr>
        <w:spacing w:after="160" w:line="252" w:lineRule="auto"/>
        <w:ind w:left="6372" w:firstLine="708"/>
        <w:rPr>
          <w:rFonts w:ascii="Calibri" w:eastAsia="Calibri" w:hAnsi="Calibri" w:cs="Times New Roman"/>
          <w:b/>
          <w:color w:val="FF0000"/>
          <w:sz w:val="18"/>
          <w:szCs w:val="16"/>
        </w:rPr>
      </w:pPr>
      <w:r w:rsidRPr="00E8113D">
        <w:rPr>
          <w:rFonts w:ascii="Calibri" w:eastAsia="Calibri" w:hAnsi="Calibri" w:cs="Times New Roman"/>
          <w:b/>
          <w:color w:val="FF0000"/>
          <w:sz w:val="18"/>
          <w:szCs w:val="16"/>
        </w:rPr>
        <w:t>BURMISTRZ</w:t>
      </w:r>
    </w:p>
    <w:p w:rsidR="00E8113D" w:rsidRPr="00E8113D" w:rsidRDefault="00E8113D" w:rsidP="00E8113D">
      <w:pPr>
        <w:spacing w:after="160" w:line="252" w:lineRule="auto"/>
        <w:ind w:left="4956" w:firstLine="708"/>
        <w:rPr>
          <w:rFonts w:ascii="Calibri" w:eastAsia="Calibri" w:hAnsi="Calibri" w:cs="Times New Roman"/>
          <w:b/>
          <w:color w:val="FF0000"/>
          <w:sz w:val="18"/>
          <w:szCs w:val="16"/>
        </w:rPr>
      </w:pPr>
      <w:r w:rsidRPr="00E8113D">
        <w:rPr>
          <w:rFonts w:ascii="Calibri" w:eastAsia="Calibri" w:hAnsi="Calibri" w:cs="Times New Roman"/>
          <w:b/>
          <w:color w:val="FF0000"/>
          <w:sz w:val="18"/>
          <w:szCs w:val="16"/>
        </w:rPr>
        <w:t xml:space="preserve">                            /-/ Grzegorz Kuca </w:t>
      </w:r>
    </w:p>
    <w:p w:rsidR="00470820" w:rsidRPr="00687811" w:rsidRDefault="00470820" w:rsidP="00687811">
      <w:pPr>
        <w:spacing w:after="0" w:line="300" w:lineRule="auto"/>
        <w:rPr>
          <w:rFonts w:cstheme="minorHAnsi"/>
        </w:rPr>
      </w:pPr>
    </w:p>
    <w:sectPr w:rsidR="00470820" w:rsidRPr="00687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094E"/>
    <w:multiLevelType w:val="hybridMultilevel"/>
    <w:tmpl w:val="DA207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9C"/>
    <w:rsid w:val="000E4618"/>
    <w:rsid w:val="001F7651"/>
    <w:rsid w:val="00241B61"/>
    <w:rsid w:val="0033787D"/>
    <w:rsid w:val="003C1BD6"/>
    <w:rsid w:val="003F1B20"/>
    <w:rsid w:val="003F5CEE"/>
    <w:rsid w:val="00470820"/>
    <w:rsid w:val="004775BC"/>
    <w:rsid w:val="00515A80"/>
    <w:rsid w:val="00521637"/>
    <w:rsid w:val="005863D3"/>
    <w:rsid w:val="00687811"/>
    <w:rsid w:val="0080449C"/>
    <w:rsid w:val="008F5C72"/>
    <w:rsid w:val="0091170A"/>
    <w:rsid w:val="00930795"/>
    <w:rsid w:val="00A90D00"/>
    <w:rsid w:val="00AE0D50"/>
    <w:rsid w:val="00B04A2E"/>
    <w:rsid w:val="00BC2D22"/>
    <w:rsid w:val="00C37BA3"/>
    <w:rsid w:val="00C6677A"/>
    <w:rsid w:val="00C743F9"/>
    <w:rsid w:val="00CB7CA8"/>
    <w:rsid w:val="00CF5829"/>
    <w:rsid w:val="00DA6FFE"/>
    <w:rsid w:val="00E270C1"/>
    <w:rsid w:val="00E8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0B1C"/>
  <w15:chartTrackingRefBased/>
  <w15:docId w15:val="{F569580C-6CFE-48C8-B427-343361CD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5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4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5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Jakimowicz Danuta</dc:creator>
  <cp:keywords/>
  <dc:description/>
  <cp:lastModifiedBy>Biłda Weronika</cp:lastModifiedBy>
  <cp:revision>5</cp:revision>
  <cp:lastPrinted>2024-12-18T09:49:00Z</cp:lastPrinted>
  <dcterms:created xsi:type="dcterms:W3CDTF">2025-01-08T13:02:00Z</dcterms:created>
  <dcterms:modified xsi:type="dcterms:W3CDTF">2025-01-09T14:30:00Z</dcterms:modified>
</cp:coreProperties>
</file>