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A6" w:rsidRPr="00B207E8" w:rsidRDefault="00B25DC1" w:rsidP="00B007B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UCHWAŁA NR</w:t>
      </w:r>
      <w:r w:rsidR="00CF7025" w:rsidRPr="00B207E8">
        <w:rPr>
          <w:rFonts w:eastAsia="Times New Roman" w:cstheme="minorHAnsi"/>
          <w:b/>
          <w:bCs/>
          <w:lang w:eastAsia="pl-PL"/>
        </w:rPr>
        <w:t xml:space="preserve"> </w:t>
      </w:r>
      <w:r w:rsidR="00D545B6">
        <w:rPr>
          <w:rFonts w:eastAsia="Times New Roman" w:cstheme="minorHAnsi"/>
          <w:b/>
          <w:bCs/>
          <w:lang w:eastAsia="pl-PL"/>
        </w:rPr>
        <w:t>236</w:t>
      </w:r>
      <w:r w:rsidR="00252861" w:rsidRPr="00B207E8">
        <w:rPr>
          <w:rFonts w:eastAsia="Times New Roman" w:cstheme="minorHAnsi"/>
          <w:b/>
          <w:bCs/>
          <w:lang w:eastAsia="pl-PL"/>
        </w:rPr>
        <w:t>/20</w:t>
      </w:r>
      <w:r w:rsidR="00135978" w:rsidRPr="00B207E8">
        <w:rPr>
          <w:rFonts w:eastAsia="Times New Roman" w:cstheme="minorHAnsi"/>
          <w:b/>
          <w:bCs/>
          <w:lang w:eastAsia="pl-PL"/>
        </w:rPr>
        <w:t>2</w:t>
      </w:r>
      <w:r w:rsidR="00540BF4">
        <w:rPr>
          <w:rFonts w:eastAsia="Times New Roman" w:cstheme="minorHAnsi"/>
          <w:b/>
          <w:bCs/>
          <w:lang w:eastAsia="pl-PL"/>
        </w:rPr>
        <w:t>5</w:t>
      </w:r>
    </w:p>
    <w:p w:rsidR="00982AA6" w:rsidRPr="00B207E8" w:rsidRDefault="00982AA6" w:rsidP="00B007B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ZARZĄDU DZIELNICY BEMOWO M.ST. WARSZAWY</w:t>
      </w:r>
    </w:p>
    <w:p w:rsidR="00982AA6" w:rsidRPr="00B207E8" w:rsidRDefault="00982AA6" w:rsidP="00B007BE">
      <w:pPr>
        <w:spacing w:after="24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z dnia</w:t>
      </w:r>
      <w:r w:rsidR="00D545B6">
        <w:rPr>
          <w:rFonts w:eastAsia="Times New Roman" w:cstheme="minorHAnsi"/>
          <w:b/>
          <w:bCs/>
          <w:lang w:eastAsia="pl-PL"/>
        </w:rPr>
        <w:t xml:space="preserve"> 22 stycznia </w:t>
      </w:r>
      <w:r w:rsidR="005751BE" w:rsidRPr="00B207E8">
        <w:rPr>
          <w:rFonts w:eastAsia="Times New Roman" w:cstheme="minorHAnsi"/>
          <w:b/>
          <w:bCs/>
          <w:lang w:eastAsia="pl-PL"/>
        </w:rPr>
        <w:t>20</w:t>
      </w:r>
      <w:r w:rsidR="006F15AB" w:rsidRPr="00B207E8">
        <w:rPr>
          <w:rFonts w:eastAsia="Times New Roman" w:cstheme="minorHAnsi"/>
          <w:b/>
          <w:bCs/>
          <w:lang w:eastAsia="pl-PL"/>
        </w:rPr>
        <w:t>2</w:t>
      </w:r>
      <w:r w:rsidR="00540BF4">
        <w:rPr>
          <w:rFonts w:eastAsia="Times New Roman" w:cstheme="minorHAnsi"/>
          <w:b/>
          <w:bCs/>
          <w:lang w:eastAsia="pl-PL"/>
        </w:rPr>
        <w:t>5</w:t>
      </w:r>
      <w:r w:rsidRPr="00B207E8">
        <w:rPr>
          <w:rFonts w:eastAsia="Times New Roman" w:cstheme="minorHAnsi"/>
          <w:b/>
          <w:bCs/>
          <w:lang w:eastAsia="pl-PL"/>
        </w:rPr>
        <w:t xml:space="preserve"> r.</w:t>
      </w:r>
    </w:p>
    <w:p w:rsidR="00F2042E" w:rsidRPr="00B207E8" w:rsidRDefault="000D1B66" w:rsidP="00540BF4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  <w:r w:rsidRPr="00B207E8">
        <w:rPr>
          <w:rFonts w:eastAsia="Times New Roman" w:cstheme="minorHAnsi"/>
          <w:b/>
          <w:lang w:eastAsia="pl-PL"/>
        </w:rPr>
        <w:t xml:space="preserve">w sprawie </w:t>
      </w:r>
      <w:r w:rsidR="009576A1" w:rsidRPr="00B207E8">
        <w:rPr>
          <w:rFonts w:eastAsia="Times New Roman" w:cstheme="minorHAnsi"/>
          <w:b/>
          <w:lang w:eastAsia="pl-PL"/>
        </w:rPr>
        <w:t xml:space="preserve">wniosku o </w:t>
      </w:r>
      <w:r w:rsidR="0069760F" w:rsidRPr="00B207E8">
        <w:rPr>
          <w:rFonts w:eastAsia="Times New Roman" w:cstheme="minorHAnsi"/>
          <w:b/>
          <w:lang w:eastAsia="pl-PL"/>
        </w:rPr>
        <w:t>najem lokalu w Towarzystwie Budownictwa Społecznego</w:t>
      </w:r>
      <w:r w:rsidR="00EE487E">
        <w:rPr>
          <w:rFonts w:eastAsia="Times New Roman" w:cstheme="minorHAnsi"/>
          <w:b/>
          <w:lang w:eastAsia="pl-PL"/>
        </w:rPr>
        <w:t xml:space="preserve">   </w:t>
      </w:r>
    </w:p>
    <w:p w:rsidR="0028577F" w:rsidRPr="00833375" w:rsidRDefault="0028577F" w:rsidP="0028577F">
      <w:pPr>
        <w:jc w:val="both"/>
        <w:rPr>
          <w:rFonts w:cstheme="minorHAnsi"/>
        </w:rPr>
      </w:pPr>
      <w:r>
        <w:rPr>
          <w:lang w:eastAsia="pl-PL"/>
        </w:rPr>
        <w:t xml:space="preserve">           </w:t>
      </w:r>
      <w:r w:rsidRPr="00B207E8">
        <w:rPr>
          <w:lang w:eastAsia="pl-PL"/>
        </w:rPr>
        <w:t>Na podstawie § 6 pkt 8 uchwały</w:t>
      </w:r>
      <w:r>
        <w:rPr>
          <w:lang w:eastAsia="pl-PL"/>
        </w:rPr>
        <w:t xml:space="preserve"> </w:t>
      </w:r>
      <w:r w:rsidRPr="00B207E8">
        <w:rPr>
          <w:lang w:eastAsia="pl-PL"/>
        </w:rPr>
        <w:t xml:space="preserve">nr XLVI/1422/2008 Rady Miasta Stołecznego Warszawy z dnia 18 grudnia 2008 r. w sprawie przekazania dzielnicom m.st. Warszawy do wykonywania niektórych zadań i kompetencji m.st. Warszawy (Dz. Urz. Woj. </w:t>
      </w:r>
      <w:proofErr w:type="spellStart"/>
      <w:r w:rsidRPr="00B207E8">
        <w:rPr>
          <w:lang w:eastAsia="pl-PL"/>
        </w:rPr>
        <w:t>Maz</w:t>
      </w:r>
      <w:proofErr w:type="spellEnd"/>
      <w:r w:rsidRPr="00B207E8">
        <w:rPr>
          <w:lang w:eastAsia="pl-PL"/>
        </w:rPr>
        <w:t xml:space="preserve">. z 2016 r. poz. 6725) </w:t>
      </w:r>
      <w:r w:rsidRPr="00B207E8">
        <w:rPr>
          <w:rFonts w:cstheme="minorHAnsi"/>
        </w:rPr>
        <w:t>oraz §</w:t>
      </w:r>
      <w:r>
        <w:rPr>
          <w:rFonts w:cstheme="minorHAnsi"/>
        </w:rPr>
        <w:t xml:space="preserve"> 3 ust. 1 i ust. 5 oraz §</w:t>
      </w:r>
      <w:r w:rsidRPr="00B207E8">
        <w:rPr>
          <w:rFonts w:cstheme="minorHAnsi"/>
        </w:rPr>
        <w:t> 6 ust. 1 w z</w:t>
      </w:r>
      <w:r>
        <w:rPr>
          <w:rFonts w:cstheme="minorHAnsi"/>
        </w:rPr>
        <w:t xml:space="preserve">wiązku z </w:t>
      </w:r>
      <w:r w:rsidRPr="00B207E8">
        <w:rPr>
          <w:rFonts w:cstheme="minorHAnsi"/>
        </w:rPr>
        <w:t xml:space="preserve">§ 3 </w:t>
      </w:r>
      <w:r>
        <w:rPr>
          <w:rFonts w:cstheme="minorHAnsi"/>
        </w:rPr>
        <w:t>ust.</w:t>
      </w:r>
      <w:r w:rsidRPr="00B207E8">
        <w:rPr>
          <w:rFonts w:cstheme="minorHAnsi"/>
        </w:rPr>
        <w:t xml:space="preserve">1 </w:t>
      </w:r>
      <w:r w:rsidRPr="00B207E8">
        <w:t>Zarządzenia</w:t>
      </w:r>
      <w:r w:rsidRPr="00B207E8">
        <w:rPr>
          <w:rFonts w:cstheme="minorHAnsi"/>
        </w:rPr>
        <w:t xml:space="preserve"> Nr 1294/2022 Prezydenta Miasta Stołecznego Warszawy z dnia 4 sierpnia 202</w:t>
      </w:r>
      <w:r>
        <w:rPr>
          <w:rFonts w:cstheme="minorHAnsi"/>
        </w:rPr>
        <w:t>2</w:t>
      </w:r>
      <w:r w:rsidRPr="00B207E8">
        <w:rPr>
          <w:rFonts w:cstheme="minorHAnsi"/>
        </w:rPr>
        <w:t xml:space="preserve"> r. w sprawie udzielenia pomocy mieszkaniowej w ramach zasobu TBS</w:t>
      </w:r>
      <w:r>
        <w:rPr>
          <w:rFonts w:cstheme="minorHAnsi"/>
        </w:rPr>
        <w:t xml:space="preserve"> zmienionego zarządzeniem nr 1795/2023 Prezydenta m. st. Warszawy z dnia 14 grudnia 2023 r.</w:t>
      </w:r>
      <w:r w:rsidRPr="00B207E8">
        <w:rPr>
          <w:rFonts w:cstheme="minorHAnsi"/>
        </w:rPr>
        <w:t xml:space="preserve"> </w:t>
      </w:r>
      <w:r w:rsidRPr="00B207E8">
        <w:rPr>
          <w:lang w:eastAsia="pl-PL"/>
        </w:rPr>
        <w:t>uchwala się, co następuje:</w:t>
      </w:r>
    </w:p>
    <w:p w:rsidR="00B67037" w:rsidRPr="005D0AF2" w:rsidRDefault="00982AA6" w:rsidP="005D0AF2">
      <w:pPr>
        <w:widowControl w:val="0"/>
        <w:tabs>
          <w:tab w:val="left" w:pos="396"/>
        </w:tabs>
        <w:suppressAutoHyphens/>
        <w:autoSpaceDE w:val="0"/>
        <w:spacing w:after="240" w:line="300" w:lineRule="auto"/>
        <w:ind w:firstLine="709"/>
        <w:rPr>
          <w:rFonts w:eastAsia="Times New Roman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Pr="00B207E8">
        <w:rPr>
          <w:rFonts w:eastAsia="Calibri" w:cstheme="minorHAnsi"/>
          <w:b/>
          <w:lang w:eastAsia="pl-PL"/>
        </w:rPr>
        <w:t xml:space="preserve"> 1. </w:t>
      </w:r>
      <w:r w:rsidR="00D453D0" w:rsidRPr="00B207E8">
        <w:rPr>
          <w:rFonts w:eastAsia="Times New Roman" w:cstheme="minorHAnsi"/>
          <w:lang w:eastAsia="pl-PL"/>
        </w:rPr>
        <w:t>K</w:t>
      </w:r>
      <w:r w:rsidR="00B67037">
        <w:rPr>
          <w:rFonts w:eastAsia="Times New Roman" w:cstheme="minorHAnsi"/>
          <w:lang w:eastAsia="pl-PL"/>
        </w:rPr>
        <w:t xml:space="preserve">walifikuje </w:t>
      </w:r>
      <w:r w:rsidR="00B67037" w:rsidRPr="001214EE">
        <w:rPr>
          <w:rFonts w:eastAsia="Times New Roman" w:cstheme="minorHAnsi"/>
          <w:lang w:eastAsia="pl-PL"/>
        </w:rPr>
        <w:t>się i umieszcza</w:t>
      </w:r>
      <w:r w:rsidR="005D0AF2">
        <w:rPr>
          <w:rFonts w:eastAsia="Times New Roman" w:cstheme="minorHAnsi"/>
          <w:lang w:eastAsia="pl-PL"/>
        </w:rPr>
        <w:t xml:space="preserve"> </w:t>
      </w:r>
      <w:r w:rsidR="00540BF4">
        <w:rPr>
          <w:rFonts w:eastAsia="Times New Roman" w:cstheme="minorHAnsi"/>
          <w:lang w:eastAsia="pl-PL"/>
        </w:rPr>
        <w:t xml:space="preserve">Panią </w:t>
      </w:r>
      <w:r w:rsidR="00D545B6">
        <w:rPr>
          <w:rFonts w:eastAsia="Times New Roman" w:cstheme="minorHAnsi"/>
          <w:lang w:eastAsia="pl-PL"/>
        </w:rPr>
        <w:t>…………………………………..</w:t>
      </w:r>
      <w:r w:rsidR="005256AB">
        <w:rPr>
          <w:rFonts w:eastAsia="Times New Roman" w:cstheme="minorHAnsi"/>
          <w:lang w:eastAsia="pl-PL"/>
        </w:rPr>
        <w:t xml:space="preserve"> </w:t>
      </w:r>
      <w:r w:rsidR="005D0AF2">
        <w:rPr>
          <w:rFonts w:eastAsia="Times New Roman" w:cstheme="minorHAnsi"/>
          <w:lang w:eastAsia="pl-PL"/>
        </w:rPr>
        <w:t xml:space="preserve">w </w:t>
      </w:r>
      <w:r w:rsidR="00D453D0" w:rsidRPr="00B207E8">
        <w:rPr>
          <w:rFonts w:eastAsia="Times New Roman" w:cstheme="minorHAnsi"/>
          <w:lang w:eastAsia="pl-PL"/>
        </w:rPr>
        <w:t>rejestrze osób oczekujących na najem lokalu w Towarzystwie Budownictwa Społecznego.</w:t>
      </w:r>
    </w:p>
    <w:p w:rsidR="00BF26E5" w:rsidRPr="00B207E8" w:rsidRDefault="009E5C88" w:rsidP="00F873D7">
      <w:pPr>
        <w:widowControl w:val="0"/>
        <w:tabs>
          <w:tab w:val="left" w:pos="396"/>
        </w:tabs>
        <w:suppressAutoHyphens/>
        <w:autoSpaceDE w:val="0"/>
        <w:spacing w:after="0" w:line="300" w:lineRule="auto"/>
        <w:ind w:firstLine="709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Pr="00B207E8">
        <w:rPr>
          <w:rFonts w:eastAsia="Calibri" w:cstheme="minorHAnsi"/>
          <w:b/>
          <w:lang w:eastAsia="pl-PL"/>
        </w:rPr>
        <w:t xml:space="preserve"> </w:t>
      </w:r>
      <w:r w:rsidR="005D0AF2">
        <w:rPr>
          <w:rFonts w:eastAsia="Calibri" w:cstheme="minorHAnsi"/>
          <w:b/>
          <w:lang w:eastAsia="pl-PL"/>
        </w:rPr>
        <w:t>2</w:t>
      </w:r>
      <w:r w:rsidR="00465DC2" w:rsidRPr="00B207E8">
        <w:rPr>
          <w:rFonts w:eastAsia="Calibri" w:cstheme="minorHAnsi"/>
          <w:lang w:eastAsia="pl-PL"/>
        </w:rPr>
        <w:t xml:space="preserve">. </w:t>
      </w:r>
      <w:r w:rsidR="00BF26E5" w:rsidRPr="00B207E8">
        <w:rPr>
          <w:rFonts w:eastAsia="Calibri" w:cstheme="minorHAnsi"/>
          <w:lang w:eastAsia="pl-PL"/>
        </w:rPr>
        <w:t xml:space="preserve">Wykonanie uchwały powierza się </w:t>
      </w:r>
      <w:r w:rsidR="00A14F77">
        <w:rPr>
          <w:rFonts w:eastAsia="Calibri" w:cstheme="minorHAnsi"/>
          <w:lang w:eastAsia="pl-PL"/>
        </w:rPr>
        <w:t>Zastępy Burmistrza</w:t>
      </w:r>
      <w:r w:rsidR="00BF26E5" w:rsidRPr="00B207E8">
        <w:rPr>
          <w:rFonts w:eastAsia="Calibri" w:cstheme="minorHAnsi"/>
          <w:lang w:eastAsia="pl-PL"/>
        </w:rPr>
        <w:t xml:space="preserve"> Dzielnicy Bemowo</w:t>
      </w:r>
      <w:r w:rsidR="00EB3ECC" w:rsidRPr="00B207E8">
        <w:rPr>
          <w:rFonts w:eastAsia="Calibri" w:cstheme="minorHAnsi"/>
          <w:lang w:eastAsia="pl-PL"/>
        </w:rPr>
        <w:t xml:space="preserve"> </w:t>
      </w:r>
      <w:r w:rsidR="00BF26E5" w:rsidRPr="00B207E8">
        <w:rPr>
          <w:rFonts w:eastAsia="Calibri" w:cstheme="minorHAnsi"/>
          <w:lang w:eastAsia="pl-PL"/>
        </w:rPr>
        <w:t>m.st. Warszawy sprawującemu zwierzchni nadzór nad Wydziałem Zasobów Lokalowych dla Dzielnicy Bemowo m.st.</w:t>
      </w:r>
      <w:r w:rsidR="00B007BE" w:rsidRPr="00B207E8">
        <w:rPr>
          <w:rFonts w:eastAsia="Calibri" w:cstheme="minorHAnsi"/>
          <w:lang w:eastAsia="pl-PL"/>
        </w:rPr>
        <w:t> </w:t>
      </w:r>
      <w:r w:rsidR="00BF26E5" w:rsidRPr="00B207E8">
        <w:rPr>
          <w:rFonts w:eastAsia="Calibri" w:cstheme="minorHAnsi"/>
          <w:lang w:eastAsia="pl-PL"/>
        </w:rPr>
        <w:t>Warszawy</w:t>
      </w:r>
      <w:r w:rsidR="006D20ED" w:rsidRPr="00B207E8">
        <w:rPr>
          <w:rFonts w:eastAsia="Calibri" w:cstheme="minorHAnsi"/>
          <w:lang w:eastAsia="pl-PL"/>
        </w:rPr>
        <w:t>.</w:t>
      </w:r>
      <w:r w:rsidR="00BF26E5" w:rsidRPr="00B207E8">
        <w:rPr>
          <w:rFonts w:eastAsia="Calibri" w:cstheme="minorHAnsi"/>
          <w:lang w:eastAsia="pl-PL"/>
        </w:rPr>
        <w:t xml:space="preserve"> </w:t>
      </w:r>
    </w:p>
    <w:p w:rsidR="00BF26E5" w:rsidRPr="00B207E8" w:rsidRDefault="00BF26E5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</w:p>
    <w:p w:rsidR="00982AA6" w:rsidRPr="00B207E8" w:rsidRDefault="00982AA6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="00B50B43" w:rsidRPr="00B207E8">
        <w:rPr>
          <w:rFonts w:eastAsia="Calibri" w:cstheme="minorHAnsi"/>
          <w:b/>
          <w:lang w:eastAsia="pl-PL"/>
        </w:rPr>
        <w:t xml:space="preserve"> </w:t>
      </w:r>
      <w:r w:rsidR="005D0AF2">
        <w:rPr>
          <w:rFonts w:eastAsia="Calibri" w:cstheme="minorHAnsi"/>
          <w:b/>
          <w:lang w:eastAsia="pl-PL"/>
        </w:rPr>
        <w:t>3</w:t>
      </w:r>
      <w:r w:rsidRPr="00B207E8">
        <w:rPr>
          <w:rFonts w:eastAsia="Calibri" w:cstheme="minorHAnsi"/>
          <w:b/>
          <w:lang w:eastAsia="pl-PL"/>
        </w:rPr>
        <w:t xml:space="preserve">. </w:t>
      </w:r>
      <w:r w:rsidR="00335D6F" w:rsidRPr="00B207E8">
        <w:rPr>
          <w:rFonts w:eastAsia="Calibri" w:cstheme="minorHAnsi"/>
          <w:lang w:eastAsia="pl-PL"/>
        </w:rPr>
        <w:t>1.</w:t>
      </w:r>
      <w:r w:rsidR="00335D6F" w:rsidRPr="00B207E8">
        <w:rPr>
          <w:rFonts w:eastAsia="Calibri" w:cstheme="minorHAnsi"/>
          <w:b/>
          <w:lang w:eastAsia="pl-PL"/>
        </w:rPr>
        <w:t xml:space="preserve"> </w:t>
      </w:r>
      <w:r w:rsidRPr="00B207E8">
        <w:rPr>
          <w:rFonts w:eastAsia="Calibri" w:cstheme="minorHAnsi"/>
          <w:lang w:eastAsia="pl-PL"/>
        </w:rPr>
        <w:t xml:space="preserve">Uchwała podlega publikacji w Biuletynie Informacji Publicznej Miasta Stołecznego Warszawy. </w:t>
      </w:r>
    </w:p>
    <w:p w:rsidR="00982AA6" w:rsidRPr="00B207E8" w:rsidRDefault="00982AA6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lang w:eastAsia="pl-PL"/>
        </w:rPr>
        <w:t>2. Uchwała wchodzi w życie z dniem podjęcia.</w:t>
      </w:r>
    </w:p>
    <w:p w:rsidR="00982AA6" w:rsidRPr="00B207E8" w:rsidRDefault="00982AA6" w:rsidP="00B007BE">
      <w:pPr>
        <w:spacing w:after="0" w:line="300" w:lineRule="auto"/>
        <w:rPr>
          <w:rFonts w:eastAsia="Calibri" w:cstheme="minorHAnsi"/>
          <w:lang w:eastAsia="pl-PL"/>
        </w:rPr>
      </w:pPr>
    </w:p>
    <w:p w:rsidR="00982AA6" w:rsidRPr="00B207E8" w:rsidRDefault="00982AA6" w:rsidP="00B007BE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</w:p>
    <w:p w:rsidR="00982AA6" w:rsidRPr="00B207E8" w:rsidRDefault="00982AA6" w:rsidP="00B007BE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</w:p>
    <w:p w:rsidR="00554A15" w:rsidRPr="00B207E8" w:rsidRDefault="00554A15" w:rsidP="00B007BE">
      <w:pPr>
        <w:spacing w:line="300" w:lineRule="auto"/>
        <w:rPr>
          <w:rFonts w:eastAsia="Times New Roman" w:cstheme="minorHAnsi"/>
          <w:b/>
          <w:bCs/>
          <w:lang w:eastAsia="pl-PL"/>
        </w:rPr>
      </w:pPr>
    </w:p>
    <w:p w:rsidR="009576A1" w:rsidRDefault="009576A1" w:rsidP="00B007BE">
      <w:pPr>
        <w:spacing w:line="300" w:lineRule="auto"/>
        <w:rPr>
          <w:rFonts w:eastAsia="Times New Roman" w:cstheme="minorHAnsi"/>
          <w:b/>
          <w:bCs/>
          <w:lang w:eastAsia="pl-PL"/>
        </w:rPr>
      </w:pPr>
    </w:p>
    <w:p w:rsidR="00D545B6" w:rsidRPr="00D545B6" w:rsidRDefault="00D545B6" w:rsidP="00D545B6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D545B6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:rsidR="00D545B6" w:rsidRPr="00D545B6" w:rsidRDefault="00D545B6" w:rsidP="00D545B6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D545B6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:rsidR="004E7909" w:rsidRDefault="004E7909" w:rsidP="00B007BE">
      <w:pPr>
        <w:spacing w:line="300" w:lineRule="auto"/>
        <w:rPr>
          <w:rFonts w:cstheme="minorHAnsi"/>
          <w:b/>
        </w:rPr>
      </w:pPr>
    </w:p>
    <w:p w:rsidR="005D0AF2" w:rsidRDefault="005D0AF2" w:rsidP="00B007BE">
      <w:pPr>
        <w:spacing w:line="300" w:lineRule="auto"/>
        <w:rPr>
          <w:rFonts w:cstheme="minorHAnsi"/>
          <w:b/>
        </w:rPr>
      </w:pPr>
    </w:p>
    <w:p w:rsidR="005D0AF2" w:rsidRPr="00B207E8" w:rsidRDefault="005D0AF2" w:rsidP="00B007BE">
      <w:pPr>
        <w:spacing w:line="300" w:lineRule="auto"/>
        <w:rPr>
          <w:rFonts w:cstheme="minorHAnsi"/>
          <w:b/>
        </w:rPr>
      </w:pPr>
    </w:p>
    <w:p w:rsidR="00D76894" w:rsidRDefault="00D76894" w:rsidP="00D76894">
      <w:pPr>
        <w:rPr>
          <w:rFonts w:cstheme="minorHAnsi"/>
          <w:b/>
        </w:rPr>
      </w:pPr>
    </w:p>
    <w:p w:rsidR="00A14F77" w:rsidRDefault="00D76894" w:rsidP="00D76894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</w:t>
      </w:r>
    </w:p>
    <w:p w:rsidR="00A14F77" w:rsidRDefault="00A14F77" w:rsidP="00D76894">
      <w:pPr>
        <w:rPr>
          <w:rFonts w:cstheme="minorHAnsi"/>
          <w:b/>
        </w:rPr>
      </w:pPr>
    </w:p>
    <w:p w:rsidR="00A14F77" w:rsidRDefault="00A14F77" w:rsidP="00D76894">
      <w:pPr>
        <w:rPr>
          <w:rFonts w:cstheme="minorHAnsi"/>
          <w:b/>
        </w:rPr>
      </w:pPr>
    </w:p>
    <w:p w:rsidR="00D545B6" w:rsidRDefault="00D545B6" w:rsidP="00D76894">
      <w:pPr>
        <w:rPr>
          <w:rFonts w:cstheme="minorHAnsi"/>
          <w:b/>
        </w:rPr>
      </w:pPr>
    </w:p>
    <w:p w:rsidR="00D76894" w:rsidRPr="003A133F" w:rsidRDefault="00A14F77" w:rsidP="00D76894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                                      </w:t>
      </w:r>
      <w:r w:rsidR="00D76894">
        <w:rPr>
          <w:rFonts w:cstheme="minorHAnsi"/>
          <w:b/>
        </w:rPr>
        <w:t xml:space="preserve">   </w:t>
      </w:r>
      <w:r w:rsidR="00E5463F" w:rsidRPr="003A133F">
        <w:rPr>
          <w:rFonts w:cstheme="minorHAnsi"/>
          <w:b/>
        </w:rPr>
        <w:t>Oświadczenie</w:t>
      </w:r>
      <w:bookmarkStart w:id="0" w:name="_GoBack"/>
      <w:bookmarkEnd w:id="0"/>
    </w:p>
    <w:p w:rsidR="00E5463F" w:rsidRPr="003A133F" w:rsidRDefault="00E5463F" w:rsidP="00E5463F">
      <w:pPr>
        <w:pStyle w:val="Tekstpodstawowy"/>
        <w:spacing w:after="240" w:line="300" w:lineRule="auto"/>
        <w:rPr>
          <w:rFonts w:cstheme="minorHAnsi"/>
        </w:rPr>
      </w:pPr>
      <w:r w:rsidRPr="003A133F">
        <w:rPr>
          <w:rFonts w:cstheme="minorHAnsi"/>
        </w:rPr>
        <w:t>Działając na podstawie § 35 ust. 2 u</w:t>
      </w:r>
      <w:r w:rsidRPr="003A133F">
        <w:rPr>
          <w:rFonts w:cstheme="minorHAnsi"/>
          <w:bCs/>
        </w:rPr>
        <w:t xml:space="preserve">chwały nr XXIII/669/2019 Rady Miasta Stołecznego Warszawy z dnia 5 grudnia 2019 r. </w:t>
      </w:r>
      <w:r w:rsidRPr="003A133F">
        <w:rPr>
          <w:rFonts w:cstheme="minorHAnsi"/>
        </w:rPr>
        <w:t xml:space="preserve">w sprawie zasad wynajmowania lokali wchodzących w skład mieszkaniowego zasobu miasta stołecznego Warszawy </w:t>
      </w:r>
      <w:r w:rsidRPr="003A133F">
        <w:rPr>
          <w:rFonts w:cstheme="minorHAnsi"/>
          <w:lang w:eastAsia="pl-PL"/>
        </w:rPr>
        <w:t>(</w:t>
      </w:r>
      <w:r w:rsidRPr="003A133F">
        <w:rPr>
          <w:rFonts w:cstheme="minorHAnsi"/>
        </w:rPr>
        <w:t xml:space="preserve">Dz. Urz. Woj. </w:t>
      </w:r>
      <w:proofErr w:type="spellStart"/>
      <w:r w:rsidRPr="003A133F">
        <w:rPr>
          <w:rFonts w:cstheme="minorHAnsi"/>
        </w:rPr>
        <w:t>Maz</w:t>
      </w:r>
      <w:proofErr w:type="spellEnd"/>
      <w:r w:rsidRPr="003A133F">
        <w:rPr>
          <w:rFonts w:cstheme="minorHAnsi"/>
        </w:rPr>
        <w:t xml:space="preserve">. poz. 14836, z 2020 r. poz. 5791, z 2021 r. </w:t>
      </w:r>
      <w:r>
        <w:rPr>
          <w:rFonts w:cstheme="minorHAnsi"/>
        </w:rPr>
        <w:t>poz. 5586</w:t>
      </w:r>
      <w:r w:rsidRPr="003A133F">
        <w:rPr>
          <w:rFonts w:cstheme="minorHAnsi"/>
        </w:rPr>
        <w:t>, z 2022 r. poz. 3530 i 4666 oraz z 2023 r.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poz.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6855 i 12743) i po zapoznaniu się z wykazem osób, których sprawy będą rozpatrywane na dzisiejszym posiedzeniu Zarządu Dzielnicy Bemowo oświadczam, że nie składałem wniosku, ani nie złożyła go dla mnie osoba bliska lub osoba pozostająca ze mną w takim stosunku prawnym lub faktycznym, że może to budzić uzasadnione wątpliwości, co do mojej bezstronności.</w:t>
      </w:r>
    </w:p>
    <w:p w:rsidR="00E5463F" w:rsidRPr="003A133F" w:rsidRDefault="00E5463F" w:rsidP="00E5463F">
      <w:pPr>
        <w:pStyle w:val="Tekstpodstawowy"/>
        <w:spacing w:after="240" w:line="300" w:lineRule="auto"/>
        <w:rPr>
          <w:rFonts w:cstheme="minorHAnsi"/>
        </w:rPr>
      </w:pPr>
      <w:r w:rsidRPr="003A133F">
        <w:rPr>
          <w:rFonts w:cstheme="minorHAnsi"/>
        </w:rPr>
        <w:t xml:space="preserve">Jednocześnie oświadczam, że znana jest mi treść § 35 ust. 2 uchwały nr XXIII/669/2019 Rady Miasta Stołecznego Warszawy z dnia 5 grudnia 2019 roku w sprawie zasad wynajmowania lokali wchodzących w skład mieszkaniowego zasobu miasta stołecznego Warszawy </w:t>
      </w:r>
      <w:r w:rsidRPr="003A133F">
        <w:rPr>
          <w:rFonts w:cstheme="minorHAnsi"/>
          <w:lang w:eastAsia="pl-PL"/>
        </w:rPr>
        <w:t>(</w:t>
      </w:r>
      <w:r w:rsidRPr="003A133F">
        <w:rPr>
          <w:rFonts w:cstheme="minorHAnsi"/>
        </w:rPr>
        <w:t xml:space="preserve">Dz. Urz. Woj. </w:t>
      </w:r>
      <w:proofErr w:type="spellStart"/>
      <w:r w:rsidRPr="003A133F">
        <w:rPr>
          <w:rFonts w:cstheme="minorHAnsi"/>
        </w:rPr>
        <w:t>Maz</w:t>
      </w:r>
      <w:proofErr w:type="spellEnd"/>
      <w:r w:rsidRPr="003A133F">
        <w:rPr>
          <w:rFonts w:cstheme="minorHAnsi"/>
        </w:rPr>
        <w:t>. poz. 14836, z 2020 r. poz. 5791, z 2021 r. poz. 5586, z 2022 r. poz. 3530 i 4666 oraz z 2023 r.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poz.</w:t>
      </w:r>
      <w:r>
        <w:rPr>
          <w:rFonts w:cstheme="minorHAnsi"/>
        </w:rPr>
        <w:t xml:space="preserve"> </w:t>
      </w:r>
      <w:r w:rsidRPr="003A133F">
        <w:rPr>
          <w:rFonts w:cstheme="minorHAnsi"/>
        </w:rPr>
        <w:t>6855 i 12734), w brzmieniu:</w:t>
      </w:r>
    </w:p>
    <w:p w:rsidR="00E5463F" w:rsidRPr="003A133F" w:rsidRDefault="00E5463F" w:rsidP="00E5463F">
      <w:pPr>
        <w:pStyle w:val="Tekstpodstawowy"/>
        <w:spacing w:after="240" w:line="300" w:lineRule="auto"/>
        <w:rPr>
          <w:rFonts w:cstheme="minorHAnsi"/>
          <w:i/>
        </w:rPr>
      </w:pPr>
      <w:r w:rsidRPr="003A133F">
        <w:rPr>
          <w:rFonts w:cstheme="minorHAnsi"/>
          <w:i/>
        </w:rPr>
        <w:t>„W podejmowaniu rozstrzygnięć nie mogą brać udziału ci członkowie zarządu dzielnicy, którzy sami złożyli wniosek albo, gdy złożyła go osoba bliska dla członka zarządu dzielnicy lub osoba pozostająca z członkiem zarządu dzielnicy w takim stosunku prawnym lub faktycznym, że może to budzić uzasadnione wątpliwości, co do bezstronności członka zarządu dzielnicy. Członkowie zarządu dzielnicy składają stosowne pisemne oświadczenia w tej sprawie po zapoznaniu się z listą osób, których sprawy rozpatrują.”</w:t>
      </w:r>
    </w:p>
    <w:p w:rsidR="00D545B6" w:rsidRPr="00D545B6" w:rsidRDefault="00D545B6" w:rsidP="00D545B6">
      <w:pPr>
        <w:spacing w:line="252" w:lineRule="auto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D545B6">
        <w:rPr>
          <w:rFonts w:ascii="Calibri" w:eastAsia="Times New Roman" w:hAnsi="Calibri" w:cs="Calibri"/>
          <w:bCs/>
          <w:lang w:eastAsia="pl-PL"/>
        </w:rPr>
        <w:t xml:space="preserve">Grzegorz Kuca                                                                                         </w:t>
      </w:r>
      <w:r w:rsidRPr="00D545B6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  <w:r w:rsidRPr="00D545B6">
        <w:rPr>
          <w:rFonts w:ascii="Calibri" w:eastAsia="Times New Roman" w:hAnsi="Calibri" w:cs="Calibri"/>
          <w:bCs/>
          <w:lang w:eastAsia="pl-PL"/>
        </w:rPr>
        <w:br/>
      </w:r>
      <w:proofErr w:type="spellStart"/>
      <w:r w:rsidRPr="00D545B6">
        <w:rPr>
          <w:rFonts w:ascii="Calibri" w:eastAsia="Times New Roman" w:hAnsi="Calibri" w:cs="Calibri"/>
          <w:bCs/>
          <w:lang w:eastAsia="pl-PL"/>
        </w:rPr>
        <w:t>Burmistrz</w:t>
      </w:r>
      <w:proofErr w:type="spellEnd"/>
      <w:r w:rsidRPr="00D545B6">
        <w:rPr>
          <w:rFonts w:ascii="Calibri" w:eastAsia="Times New Roman" w:hAnsi="Calibri" w:cs="Calibri"/>
          <w:bCs/>
          <w:lang w:eastAsia="pl-PL"/>
        </w:rPr>
        <w:t xml:space="preserve"> Dzielnicy Bemowo m.st. Warszawy  </w:t>
      </w:r>
      <w:r w:rsidRPr="00D545B6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    /-/ Grzegorz Kuca </w:t>
      </w: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D545B6">
        <w:rPr>
          <w:rFonts w:ascii="Calibri" w:eastAsia="Times New Roman" w:hAnsi="Calibri" w:cs="Times New Roman"/>
          <w:bCs/>
          <w:lang w:eastAsia="pl-PL"/>
        </w:rPr>
        <w:t>Michał Przybylski</w:t>
      </w:r>
      <w:r w:rsidRPr="00D545B6">
        <w:rPr>
          <w:rFonts w:ascii="Calibri" w:eastAsia="Times New Roman" w:hAnsi="Calibri" w:cs="Times New Roman"/>
          <w:lang w:eastAsia="pl-PL"/>
        </w:rPr>
        <w:t xml:space="preserve">  </w:t>
      </w:r>
      <w:r w:rsidRPr="00D545B6">
        <w:rPr>
          <w:rFonts w:ascii="Calibri" w:eastAsia="Times New Roman" w:hAnsi="Calibri" w:cs="Times New Roman"/>
          <w:lang w:eastAsia="pl-PL"/>
        </w:rPr>
        <w:br/>
      </w:r>
      <w:r w:rsidRPr="00D545B6">
        <w:rPr>
          <w:rFonts w:ascii="Calibri" w:eastAsia="Times New Roman" w:hAnsi="Calibri" w:cs="Calibri"/>
          <w:bCs/>
          <w:lang w:eastAsia="pl-PL"/>
        </w:rPr>
        <w:t>Z-ca Burmistrza Dzielnicy Bemowo m.st. Warszawy</w:t>
      </w: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D545B6">
        <w:rPr>
          <w:rFonts w:ascii="Calibri" w:eastAsia="Times New Roman" w:hAnsi="Calibri" w:cs="Calibri"/>
          <w:bCs/>
          <w:lang w:eastAsia="pl-PL"/>
        </w:rPr>
        <w:t>Maciej Wójtowicz</w:t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Times New Roman"/>
          <w:b/>
          <w:color w:val="FF0000"/>
          <w:sz w:val="18"/>
          <w:szCs w:val="18"/>
          <w:lang w:eastAsia="pl-PL"/>
        </w:rPr>
        <w:t xml:space="preserve"> </w:t>
      </w:r>
      <w:r w:rsidRPr="00D545B6">
        <w:rPr>
          <w:rFonts w:ascii="Calibri" w:eastAsia="Times New Roman" w:hAnsi="Calibri" w:cs="Calibri"/>
          <w:bCs/>
          <w:lang w:eastAsia="pl-PL"/>
        </w:rPr>
        <w:br/>
        <w:t xml:space="preserve">Z-ca Burmistrza Dzielnicy Bemowo m.st. Warszawy                    </w:t>
      </w:r>
      <w:r w:rsidRPr="00D545B6">
        <w:rPr>
          <w:rFonts w:ascii="Calibri" w:eastAsia="Times New Roman" w:hAnsi="Calibri" w:cs="Calibri"/>
          <w:bCs/>
          <w:lang w:eastAsia="pl-PL"/>
        </w:rPr>
        <w:tab/>
      </w:r>
      <w:r w:rsidRPr="00D545B6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D545B6">
        <w:rPr>
          <w:rFonts w:ascii="Calibri" w:eastAsia="Times New Roman" w:hAnsi="Calibri" w:cs="Times New Roman"/>
          <w:b/>
          <w:color w:val="FF0000"/>
          <w:sz w:val="18"/>
          <w:szCs w:val="18"/>
          <w:lang w:eastAsia="pl-PL"/>
        </w:rPr>
        <w:t xml:space="preserve">                    </w:t>
      </w: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D545B6">
        <w:rPr>
          <w:rFonts w:ascii="Calibri" w:eastAsia="Times New Roman" w:hAnsi="Calibri" w:cs="Calibri"/>
          <w:bCs/>
          <w:lang w:eastAsia="pl-PL"/>
        </w:rPr>
        <w:t>Jakub Gręziak</w:t>
      </w:r>
      <w:r w:rsidRPr="00D545B6">
        <w:rPr>
          <w:rFonts w:ascii="Calibri" w:eastAsia="Times New Roman" w:hAnsi="Calibri" w:cs="Calibri"/>
          <w:bCs/>
          <w:lang w:eastAsia="pl-PL"/>
        </w:rPr>
        <w:br/>
        <w:t>Z-ca Burmistrza Dzielnicy Bemowo m.st. Warszawy</w:t>
      </w:r>
      <w:r w:rsidRPr="00D545B6">
        <w:rPr>
          <w:rFonts w:ascii="Calibri" w:eastAsia="Times New Roman" w:hAnsi="Calibri" w:cs="Calibri"/>
          <w:bCs/>
          <w:lang w:eastAsia="pl-PL"/>
        </w:rPr>
        <w:tab/>
      </w: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</w:p>
    <w:p w:rsidR="00D545B6" w:rsidRPr="00D545B6" w:rsidRDefault="00D545B6" w:rsidP="00D545B6">
      <w:pPr>
        <w:suppressAutoHyphens/>
        <w:autoSpaceDN w:val="0"/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D545B6">
        <w:rPr>
          <w:rFonts w:ascii="Calibri" w:eastAsia="Times New Roman" w:hAnsi="Calibri" w:cs="Calibri"/>
          <w:bCs/>
          <w:lang w:eastAsia="pl-PL"/>
        </w:rPr>
        <w:t>Karol Sobociński</w:t>
      </w:r>
      <w:r w:rsidRPr="00D545B6">
        <w:rPr>
          <w:rFonts w:ascii="Calibri" w:eastAsia="Times New Roman" w:hAnsi="Calibri" w:cs="Calibri"/>
          <w:bCs/>
          <w:lang w:eastAsia="pl-PL"/>
        </w:rPr>
        <w:br/>
        <w:t>Z-ca Burmistrza Dzielnicy Bemowo m.st. Warszawy</w:t>
      </w:r>
      <w:r w:rsidRPr="00D545B6">
        <w:rPr>
          <w:rFonts w:ascii="Calibri" w:eastAsia="Times New Roman" w:hAnsi="Calibri" w:cs="Calibri"/>
          <w:bCs/>
          <w:lang w:eastAsia="pl-PL"/>
        </w:rPr>
        <w:tab/>
      </w:r>
    </w:p>
    <w:p w:rsidR="008B486C" w:rsidRPr="00B207E8" w:rsidRDefault="008B486C" w:rsidP="00D545B6">
      <w:pPr>
        <w:pStyle w:val="Lista"/>
        <w:ind w:left="0" w:firstLine="0"/>
        <w:rPr>
          <w:rFonts w:cstheme="minorHAnsi"/>
        </w:rPr>
      </w:pPr>
    </w:p>
    <w:sectPr w:rsidR="008B486C" w:rsidRPr="00B207E8" w:rsidSect="00335D6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07" w:rsidRDefault="00504007" w:rsidP="00335D6F">
      <w:pPr>
        <w:spacing w:after="0" w:line="240" w:lineRule="auto"/>
      </w:pPr>
      <w:r>
        <w:separator/>
      </w:r>
    </w:p>
  </w:endnote>
  <w:endnote w:type="continuationSeparator" w:id="0">
    <w:p w:rsidR="00504007" w:rsidRDefault="00504007" w:rsidP="003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643348"/>
      <w:docPartObj>
        <w:docPartGallery w:val="Page Numbers (Bottom of Page)"/>
        <w:docPartUnique/>
      </w:docPartObj>
    </w:sdtPr>
    <w:sdtEndPr/>
    <w:sdtContent>
      <w:p w:rsidR="00335D6F" w:rsidRDefault="00335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D5">
          <w:rPr>
            <w:noProof/>
          </w:rPr>
          <w:t>2</w:t>
        </w:r>
        <w:r>
          <w:fldChar w:fldCharType="end"/>
        </w:r>
      </w:p>
    </w:sdtContent>
  </w:sdt>
  <w:p w:rsidR="00335D6F" w:rsidRDefault="00335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07" w:rsidRDefault="00504007" w:rsidP="00335D6F">
      <w:pPr>
        <w:spacing w:after="0" w:line="240" w:lineRule="auto"/>
      </w:pPr>
      <w:r>
        <w:separator/>
      </w:r>
    </w:p>
  </w:footnote>
  <w:footnote w:type="continuationSeparator" w:id="0">
    <w:p w:rsidR="00504007" w:rsidRDefault="00504007" w:rsidP="003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50B"/>
    <w:multiLevelType w:val="hybridMultilevel"/>
    <w:tmpl w:val="8E2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9B1"/>
    <w:multiLevelType w:val="hybridMultilevel"/>
    <w:tmpl w:val="D5FC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EF9"/>
    <w:multiLevelType w:val="hybridMultilevel"/>
    <w:tmpl w:val="A2148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07D3"/>
    <w:multiLevelType w:val="hybridMultilevel"/>
    <w:tmpl w:val="51A0C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076A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F741D9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3C26CD"/>
    <w:multiLevelType w:val="hybridMultilevel"/>
    <w:tmpl w:val="3CEC8A0A"/>
    <w:lvl w:ilvl="0" w:tplc="33884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4B6"/>
    <w:multiLevelType w:val="hybridMultilevel"/>
    <w:tmpl w:val="FD7C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280B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493783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546A5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2E7F58"/>
    <w:multiLevelType w:val="hybridMultilevel"/>
    <w:tmpl w:val="E1503E74"/>
    <w:lvl w:ilvl="0" w:tplc="8FFC6390">
      <w:start w:val="1"/>
      <w:numFmt w:val="upperRoman"/>
      <w:lvlText w:val="%1&gt;"/>
      <w:lvlJc w:val="left"/>
      <w:pPr>
        <w:ind w:left="108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A6"/>
    <w:rsid w:val="00010733"/>
    <w:rsid w:val="00036D7F"/>
    <w:rsid w:val="000417DC"/>
    <w:rsid w:val="000673DA"/>
    <w:rsid w:val="00084FED"/>
    <w:rsid w:val="000909A4"/>
    <w:rsid w:val="00093DEF"/>
    <w:rsid w:val="000A4103"/>
    <w:rsid w:val="000A572E"/>
    <w:rsid w:val="000B6EBE"/>
    <w:rsid w:val="000C4A8A"/>
    <w:rsid w:val="000C5C7E"/>
    <w:rsid w:val="000C715A"/>
    <w:rsid w:val="000D1703"/>
    <w:rsid w:val="000D1B66"/>
    <w:rsid w:val="000E1A54"/>
    <w:rsid w:val="000E1ACF"/>
    <w:rsid w:val="000E7234"/>
    <w:rsid w:val="000F5B03"/>
    <w:rsid w:val="000F5EDD"/>
    <w:rsid w:val="001038D8"/>
    <w:rsid w:val="0011033C"/>
    <w:rsid w:val="00110EA2"/>
    <w:rsid w:val="00115EC6"/>
    <w:rsid w:val="001214EE"/>
    <w:rsid w:val="00134A08"/>
    <w:rsid w:val="00135978"/>
    <w:rsid w:val="00161D32"/>
    <w:rsid w:val="001715D2"/>
    <w:rsid w:val="00180E1B"/>
    <w:rsid w:val="00186FC3"/>
    <w:rsid w:val="001B07DE"/>
    <w:rsid w:val="001B52B4"/>
    <w:rsid w:val="001C0734"/>
    <w:rsid w:val="001C4D3E"/>
    <w:rsid w:val="001C7576"/>
    <w:rsid w:val="001D015D"/>
    <w:rsid w:val="001D2606"/>
    <w:rsid w:val="001D7E4B"/>
    <w:rsid w:val="001E6492"/>
    <w:rsid w:val="001F0532"/>
    <w:rsid w:val="00202A9D"/>
    <w:rsid w:val="002119FE"/>
    <w:rsid w:val="002136F8"/>
    <w:rsid w:val="00216067"/>
    <w:rsid w:val="00232637"/>
    <w:rsid w:val="00233FDD"/>
    <w:rsid w:val="00236723"/>
    <w:rsid w:val="00237803"/>
    <w:rsid w:val="00240369"/>
    <w:rsid w:val="0024304B"/>
    <w:rsid w:val="002437C4"/>
    <w:rsid w:val="002469F1"/>
    <w:rsid w:val="00251AB1"/>
    <w:rsid w:val="00252861"/>
    <w:rsid w:val="0026741F"/>
    <w:rsid w:val="00273A44"/>
    <w:rsid w:val="00275A1A"/>
    <w:rsid w:val="0028577F"/>
    <w:rsid w:val="002861CE"/>
    <w:rsid w:val="00294F0C"/>
    <w:rsid w:val="00296BA7"/>
    <w:rsid w:val="002A15FD"/>
    <w:rsid w:val="002A52E0"/>
    <w:rsid w:val="002B5103"/>
    <w:rsid w:val="002D16AC"/>
    <w:rsid w:val="002D3062"/>
    <w:rsid w:val="002E22AE"/>
    <w:rsid w:val="002E4BD9"/>
    <w:rsid w:val="002E66EA"/>
    <w:rsid w:val="002E7C0A"/>
    <w:rsid w:val="0030543A"/>
    <w:rsid w:val="00312DAC"/>
    <w:rsid w:val="003269A1"/>
    <w:rsid w:val="00335D6F"/>
    <w:rsid w:val="00342F50"/>
    <w:rsid w:val="0034473A"/>
    <w:rsid w:val="00354AF2"/>
    <w:rsid w:val="0035762B"/>
    <w:rsid w:val="0036685D"/>
    <w:rsid w:val="0036728D"/>
    <w:rsid w:val="0036796C"/>
    <w:rsid w:val="00370BF8"/>
    <w:rsid w:val="0038473C"/>
    <w:rsid w:val="003905F6"/>
    <w:rsid w:val="003A307B"/>
    <w:rsid w:val="003D3B05"/>
    <w:rsid w:val="003E15B1"/>
    <w:rsid w:val="003E453E"/>
    <w:rsid w:val="003E4807"/>
    <w:rsid w:val="003F5622"/>
    <w:rsid w:val="00407210"/>
    <w:rsid w:val="0042112D"/>
    <w:rsid w:val="00437FA3"/>
    <w:rsid w:val="004512B4"/>
    <w:rsid w:val="00453BCE"/>
    <w:rsid w:val="00463366"/>
    <w:rsid w:val="00464619"/>
    <w:rsid w:val="00465DC2"/>
    <w:rsid w:val="0049647B"/>
    <w:rsid w:val="004B1C57"/>
    <w:rsid w:val="004E23EB"/>
    <w:rsid w:val="004E7909"/>
    <w:rsid w:val="0050395F"/>
    <w:rsid w:val="00504007"/>
    <w:rsid w:val="00513562"/>
    <w:rsid w:val="00516F7D"/>
    <w:rsid w:val="005256AB"/>
    <w:rsid w:val="00540BF4"/>
    <w:rsid w:val="005503E3"/>
    <w:rsid w:val="00554A15"/>
    <w:rsid w:val="0056252F"/>
    <w:rsid w:val="00562800"/>
    <w:rsid w:val="00570FF5"/>
    <w:rsid w:val="005751BE"/>
    <w:rsid w:val="0057710A"/>
    <w:rsid w:val="005A0125"/>
    <w:rsid w:val="005C0B0C"/>
    <w:rsid w:val="005C69C2"/>
    <w:rsid w:val="005D0AF2"/>
    <w:rsid w:val="005D1F92"/>
    <w:rsid w:val="005D5F88"/>
    <w:rsid w:val="005F41FD"/>
    <w:rsid w:val="00615E81"/>
    <w:rsid w:val="00621FED"/>
    <w:rsid w:val="00622DB0"/>
    <w:rsid w:val="0064266E"/>
    <w:rsid w:val="006453E0"/>
    <w:rsid w:val="00665043"/>
    <w:rsid w:val="00673BDC"/>
    <w:rsid w:val="006752D7"/>
    <w:rsid w:val="0069760F"/>
    <w:rsid w:val="006A69D4"/>
    <w:rsid w:val="006D20ED"/>
    <w:rsid w:val="006E07D5"/>
    <w:rsid w:val="006F15AB"/>
    <w:rsid w:val="007174DA"/>
    <w:rsid w:val="007377A1"/>
    <w:rsid w:val="00740A1C"/>
    <w:rsid w:val="007658F5"/>
    <w:rsid w:val="00783336"/>
    <w:rsid w:val="007904DF"/>
    <w:rsid w:val="007A3DB3"/>
    <w:rsid w:val="007A7F7B"/>
    <w:rsid w:val="008004D2"/>
    <w:rsid w:val="0081255D"/>
    <w:rsid w:val="008176EA"/>
    <w:rsid w:val="00823775"/>
    <w:rsid w:val="00830BD5"/>
    <w:rsid w:val="00833375"/>
    <w:rsid w:val="00836EA7"/>
    <w:rsid w:val="00844F4C"/>
    <w:rsid w:val="00863B21"/>
    <w:rsid w:val="008652AF"/>
    <w:rsid w:val="00875308"/>
    <w:rsid w:val="008757EB"/>
    <w:rsid w:val="00886B0E"/>
    <w:rsid w:val="008B25C8"/>
    <w:rsid w:val="008B486C"/>
    <w:rsid w:val="008C3FB7"/>
    <w:rsid w:val="008C7510"/>
    <w:rsid w:val="008D798F"/>
    <w:rsid w:val="008E104E"/>
    <w:rsid w:val="008F1A58"/>
    <w:rsid w:val="00902ACF"/>
    <w:rsid w:val="0092156C"/>
    <w:rsid w:val="00934088"/>
    <w:rsid w:val="00934545"/>
    <w:rsid w:val="009576A1"/>
    <w:rsid w:val="009606A3"/>
    <w:rsid w:val="00974D74"/>
    <w:rsid w:val="00982727"/>
    <w:rsid w:val="00982AA6"/>
    <w:rsid w:val="0098594B"/>
    <w:rsid w:val="00986DE7"/>
    <w:rsid w:val="00987471"/>
    <w:rsid w:val="009979C7"/>
    <w:rsid w:val="009A1C02"/>
    <w:rsid w:val="009A6723"/>
    <w:rsid w:val="009B4783"/>
    <w:rsid w:val="009B4C20"/>
    <w:rsid w:val="009C20BF"/>
    <w:rsid w:val="009E1B89"/>
    <w:rsid w:val="009E233B"/>
    <w:rsid w:val="009E2926"/>
    <w:rsid w:val="009E36EE"/>
    <w:rsid w:val="009E5C88"/>
    <w:rsid w:val="009F0419"/>
    <w:rsid w:val="00A11F25"/>
    <w:rsid w:val="00A12FFA"/>
    <w:rsid w:val="00A14F77"/>
    <w:rsid w:val="00A27EA1"/>
    <w:rsid w:val="00A43BE2"/>
    <w:rsid w:val="00A52563"/>
    <w:rsid w:val="00A61272"/>
    <w:rsid w:val="00A7278E"/>
    <w:rsid w:val="00A74C72"/>
    <w:rsid w:val="00A861B1"/>
    <w:rsid w:val="00AA45A8"/>
    <w:rsid w:val="00AA5D63"/>
    <w:rsid w:val="00AB3E3B"/>
    <w:rsid w:val="00AC3D57"/>
    <w:rsid w:val="00AC774E"/>
    <w:rsid w:val="00AD4F7C"/>
    <w:rsid w:val="00AF4230"/>
    <w:rsid w:val="00AF725A"/>
    <w:rsid w:val="00B007BE"/>
    <w:rsid w:val="00B0596F"/>
    <w:rsid w:val="00B059C9"/>
    <w:rsid w:val="00B1559C"/>
    <w:rsid w:val="00B16609"/>
    <w:rsid w:val="00B16975"/>
    <w:rsid w:val="00B17522"/>
    <w:rsid w:val="00B207E8"/>
    <w:rsid w:val="00B21310"/>
    <w:rsid w:val="00B25DC1"/>
    <w:rsid w:val="00B3141A"/>
    <w:rsid w:val="00B4397A"/>
    <w:rsid w:val="00B44C27"/>
    <w:rsid w:val="00B50B43"/>
    <w:rsid w:val="00B56ADE"/>
    <w:rsid w:val="00B60528"/>
    <w:rsid w:val="00B61148"/>
    <w:rsid w:val="00B67037"/>
    <w:rsid w:val="00B67485"/>
    <w:rsid w:val="00BA1171"/>
    <w:rsid w:val="00BB1C34"/>
    <w:rsid w:val="00BB44E8"/>
    <w:rsid w:val="00BC052F"/>
    <w:rsid w:val="00BE220B"/>
    <w:rsid w:val="00BE2391"/>
    <w:rsid w:val="00BE6D70"/>
    <w:rsid w:val="00BF101A"/>
    <w:rsid w:val="00BF26E5"/>
    <w:rsid w:val="00BF77E1"/>
    <w:rsid w:val="00C16A35"/>
    <w:rsid w:val="00C2304D"/>
    <w:rsid w:val="00C37EB5"/>
    <w:rsid w:val="00C43121"/>
    <w:rsid w:val="00C46FD1"/>
    <w:rsid w:val="00C56448"/>
    <w:rsid w:val="00C754CB"/>
    <w:rsid w:val="00C84AC7"/>
    <w:rsid w:val="00C8612C"/>
    <w:rsid w:val="00CA6846"/>
    <w:rsid w:val="00CC1390"/>
    <w:rsid w:val="00CC17A3"/>
    <w:rsid w:val="00CE0630"/>
    <w:rsid w:val="00CE42F1"/>
    <w:rsid w:val="00CF29BF"/>
    <w:rsid w:val="00CF7025"/>
    <w:rsid w:val="00D045D9"/>
    <w:rsid w:val="00D04E1B"/>
    <w:rsid w:val="00D0710E"/>
    <w:rsid w:val="00D110FF"/>
    <w:rsid w:val="00D125C8"/>
    <w:rsid w:val="00D30F33"/>
    <w:rsid w:val="00D36741"/>
    <w:rsid w:val="00D453D0"/>
    <w:rsid w:val="00D545B6"/>
    <w:rsid w:val="00D76894"/>
    <w:rsid w:val="00D83DD8"/>
    <w:rsid w:val="00D85A53"/>
    <w:rsid w:val="00DD233A"/>
    <w:rsid w:val="00DE4C01"/>
    <w:rsid w:val="00E05914"/>
    <w:rsid w:val="00E31C92"/>
    <w:rsid w:val="00E50F7B"/>
    <w:rsid w:val="00E5463F"/>
    <w:rsid w:val="00E615B9"/>
    <w:rsid w:val="00E640AD"/>
    <w:rsid w:val="00E74A2E"/>
    <w:rsid w:val="00E82F7F"/>
    <w:rsid w:val="00E85A59"/>
    <w:rsid w:val="00EA1DB8"/>
    <w:rsid w:val="00EA3B33"/>
    <w:rsid w:val="00EB2A57"/>
    <w:rsid w:val="00EB3ECC"/>
    <w:rsid w:val="00EB666B"/>
    <w:rsid w:val="00EC01D4"/>
    <w:rsid w:val="00ED33D8"/>
    <w:rsid w:val="00EE487E"/>
    <w:rsid w:val="00EE7E64"/>
    <w:rsid w:val="00F00D01"/>
    <w:rsid w:val="00F00D36"/>
    <w:rsid w:val="00F067D5"/>
    <w:rsid w:val="00F2042E"/>
    <w:rsid w:val="00F249BF"/>
    <w:rsid w:val="00F305CF"/>
    <w:rsid w:val="00F362EC"/>
    <w:rsid w:val="00F37F02"/>
    <w:rsid w:val="00F52D91"/>
    <w:rsid w:val="00F57A36"/>
    <w:rsid w:val="00F60139"/>
    <w:rsid w:val="00F60CDE"/>
    <w:rsid w:val="00F610F8"/>
    <w:rsid w:val="00F62A3D"/>
    <w:rsid w:val="00F72E8D"/>
    <w:rsid w:val="00F81F38"/>
    <w:rsid w:val="00F873D7"/>
    <w:rsid w:val="00F9086D"/>
    <w:rsid w:val="00F96030"/>
    <w:rsid w:val="00FA486B"/>
    <w:rsid w:val="00FA4C6D"/>
    <w:rsid w:val="00FA6C3C"/>
    <w:rsid w:val="00FB7AB8"/>
    <w:rsid w:val="00FC1F90"/>
    <w:rsid w:val="00FC3AC7"/>
    <w:rsid w:val="00FC3C0D"/>
    <w:rsid w:val="00FE48B1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E803"/>
  <w15:chartTrackingRefBased/>
  <w15:docId w15:val="{FA8257CA-C355-46D8-9519-17BDDBE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A6"/>
  </w:style>
  <w:style w:type="paragraph" w:styleId="Nagwek2">
    <w:name w:val="heading 2"/>
    <w:basedOn w:val="Normalny"/>
    <w:link w:val="Nagwek2Znak"/>
    <w:uiPriority w:val="9"/>
    <w:qFormat/>
    <w:rsid w:val="003D3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63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1660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3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D6F"/>
  </w:style>
  <w:style w:type="paragraph" w:styleId="Stopka">
    <w:name w:val="footer"/>
    <w:basedOn w:val="Normalny"/>
    <w:link w:val="StopkaZnak"/>
    <w:uiPriority w:val="99"/>
    <w:unhideWhenUsed/>
    <w:rsid w:val="0033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6F"/>
  </w:style>
  <w:style w:type="paragraph" w:styleId="Tekstprzypisudolnego">
    <w:name w:val="footnote text"/>
    <w:basedOn w:val="Normalny"/>
    <w:link w:val="TekstprzypisudolnegoZnak"/>
    <w:uiPriority w:val="99"/>
    <w:unhideWhenUsed/>
    <w:rsid w:val="00093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D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D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7F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042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42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42E"/>
  </w:style>
  <w:style w:type="character" w:customStyle="1" w:styleId="alb-s">
    <w:name w:val="a_lb-s"/>
    <w:basedOn w:val="Domylnaczcionkaakapitu"/>
    <w:rsid w:val="003D3B05"/>
  </w:style>
  <w:style w:type="paragraph" w:styleId="NormalnyWeb">
    <w:name w:val="Normal (Web)"/>
    <w:basedOn w:val="Normalny"/>
    <w:uiPriority w:val="99"/>
    <w:semiHidden/>
    <w:unhideWhenUsed/>
    <w:rsid w:val="003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3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Lista-kontynuacja">
    <w:name w:val="List Continue"/>
    <w:basedOn w:val="Normalny"/>
    <w:uiPriority w:val="99"/>
    <w:unhideWhenUsed/>
    <w:rsid w:val="00E05914"/>
    <w:pPr>
      <w:spacing w:after="120"/>
      <w:ind w:left="283"/>
      <w:contextualSpacing/>
    </w:pPr>
  </w:style>
  <w:style w:type="paragraph" w:styleId="Lista">
    <w:name w:val="List"/>
    <w:basedOn w:val="Normalny"/>
    <w:uiPriority w:val="99"/>
    <w:unhideWhenUsed/>
    <w:rsid w:val="00E5463F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E77E-4C12-42A6-AFA2-D0F8C1F8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Kawałko Ewelina</dc:creator>
  <cp:keywords/>
  <dc:description/>
  <cp:lastModifiedBy>Biłda Weronika</cp:lastModifiedBy>
  <cp:revision>10</cp:revision>
  <cp:lastPrinted>2025-01-03T09:56:00Z</cp:lastPrinted>
  <dcterms:created xsi:type="dcterms:W3CDTF">2025-01-02T15:44:00Z</dcterms:created>
  <dcterms:modified xsi:type="dcterms:W3CDTF">2025-01-23T15:32:00Z</dcterms:modified>
</cp:coreProperties>
</file>