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9096" w14:textId="76D95823" w:rsidR="00D22D44" w:rsidRPr="00D22D44" w:rsidRDefault="00D22D44" w:rsidP="003D7EDF">
      <w:pPr>
        <w:spacing w:after="0"/>
        <w:jc w:val="center"/>
        <w:rPr>
          <w:b/>
          <w:sz w:val="22"/>
          <w:lang w:eastAsia="pl-PL"/>
        </w:rPr>
      </w:pPr>
      <w:r w:rsidRPr="00D22D44">
        <w:rPr>
          <w:b/>
          <w:sz w:val="22"/>
          <w:lang w:eastAsia="pl-PL"/>
        </w:rPr>
        <w:t xml:space="preserve">UCHWAŁA NR </w:t>
      </w:r>
      <w:r w:rsidR="002110F7">
        <w:rPr>
          <w:b/>
          <w:sz w:val="22"/>
          <w:lang w:eastAsia="pl-PL"/>
        </w:rPr>
        <w:t>1259/2025</w:t>
      </w:r>
    </w:p>
    <w:p w14:paraId="393B9BF1" w14:textId="77777777" w:rsidR="00D22D44" w:rsidRPr="00D22D44" w:rsidRDefault="00D22D44" w:rsidP="003D7EDF">
      <w:pPr>
        <w:contextualSpacing/>
        <w:jc w:val="center"/>
        <w:rPr>
          <w:b/>
          <w:kern w:val="28"/>
          <w:sz w:val="22"/>
          <w:szCs w:val="56"/>
          <w:lang w:eastAsia="pl-PL"/>
        </w:rPr>
      </w:pPr>
      <w:r w:rsidRPr="00D22D44">
        <w:rPr>
          <w:b/>
          <w:kern w:val="28"/>
          <w:sz w:val="22"/>
          <w:szCs w:val="56"/>
          <w:lang w:eastAsia="pl-PL"/>
        </w:rPr>
        <w:t>ZARZĄDU DZIELNICY MOKOTÓW</w:t>
      </w:r>
    </w:p>
    <w:p w14:paraId="3EDA3109" w14:textId="77777777" w:rsidR="00D22D44" w:rsidRDefault="00D22D44" w:rsidP="003D7EDF">
      <w:pPr>
        <w:spacing w:after="0"/>
        <w:jc w:val="center"/>
        <w:rPr>
          <w:b/>
          <w:sz w:val="22"/>
          <w:lang w:eastAsia="pl-PL"/>
        </w:rPr>
      </w:pPr>
      <w:r w:rsidRPr="00D22D44">
        <w:rPr>
          <w:b/>
          <w:sz w:val="22"/>
          <w:lang w:eastAsia="pl-PL"/>
        </w:rPr>
        <w:t>MIASTA STOŁECZNEGO WARSZAWY</w:t>
      </w:r>
    </w:p>
    <w:p w14:paraId="539800DB" w14:textId="39914145" w:rsidR="003D7EDF" w:rsidRPr="00D22D44" w:rsidRDefault="003D7EDF" w:rsidP="003D7EDF">
      <w:pPr>
        <w:jc w:val="center"/>
        <w:rPr>
          <w:b/>
          <w:sz w:val="22"/>
          <w:lang w:eastAsia="pl-PL"/>
        </w:rPr>
      </w:pPr>
      <w:r w:rsidRPr="00D22D44">
        <w:rPr>
          <w:b/>
          <w:kern w:val="28"/>
          <w:sz w:val="22"/>
          <w:szCs w:val="56"/>
          <w:lang w:eastAsia="pl-PL"/>
        </w:rPr>
        <w:t xml:space="preserve">z </w:t>
      </w:r>
      <w:r w:rsidR="002110F7">
        <w:rPr>
          <w:b/>
          <w:kern w:val="28"/>
          <w:sz w:val="22"/>
          <w:szCs w:val="56"/>
          <w:lang w:eastAsia="pl-PL"/>
        </w:rPr>
        <w:t>23 kwietnia 2025 r.</w:t>
      </w:r>
    </w:p>
    <w:p w14:paraId="0965C28E" w14:textId="016156C3" w:rsidR="00D22D44" w:rsidRPr="00243C58" w:rsidRDefault="001B1498" w:rsidP="003D7EDF">
      <w:pPr>
        <w:jc w:val="center"/>
        <w:rPr>
          <w:b/>
          <w:sz w:val="22"/>
          <w:lang w:eastAsia="pl-PL"/>
        </w:rPr>
      </w:pPr>
      <w:r w:rsidRPr="003312ED">
        <w:rPr>
          <w:b/>
          <w:sz w:val="22"/>
          <w:lang w:eastAsia="pl-PL"/>
        </w:rPr>
        <w:t xml:space="preserve">w sprawie </w:t>
      </w:r>
      <w:r w:rsidRPr="00243C58">
        <w:rPr>
          <w:b/>
          <w:sz w:val="22"/>
          <w:lang w:eastAsia="pl-PL"/>
        </w:rPr>
        <w:t>powierzenia</w:t>
      </w:r>
      <w:r w:rsidR="00CB743C" w:rsidRPr="00243C58">
        <w:rPr>
          <w:b/>
          <w:sz w:val="22"/>
          <w:lang w:eastAsia="pl-PL"/>
        </w:rPr>
        <w:t xml:space="preserve"> </w:t>
      </w:r>
      <w:r w:rsidRPr="00243C58">
        <w:rPr>
          <w:b/>
          <w:sz w:val="22"/>
          <w:lang w:eastAsia="pl-PL"/>
        </w:rPr>
        <w:t xml:space="preserve">w zarząd i administrowanie </w:t>
      </w:r>
      <w:r w:rsidR="002175D9" w:rsidRPr="00243C58">
        <w:rPr>
          <w:b/>
          <w:sz w:val="22"/>
          <w:lang w:eastAsia="pl-PL"/>
        </w:rPr>
        <w:t>Ognisk</w:t>
      </w:r>
      <w:r w:rsidR="00F777F5">
        <w:rPr>
          <w:b/>
          <w:sz w:val="22"/>
          <w:lang w:eastAsia="pl-PL"/>
        </w:rPr>
        <w:t>u</w:t>
      </w:r>
      <w:r w:rsidR="002175D9" w:rsidRPr="00243C58">
        <w:rPr>
          <w:b/>
          <w:sz w:val="22"/>
          <w:lang w:eastAsia="pl-PL"/>
        </w:rPr>
        <w:t xml:space="preserve"> Pracy Pozaszkolnej „70” </w:t>
      </w:r>
      <w:r w:rsidR="00125AB8">
        <w:rPr>
          <w:b/>
          <w:sz w:val="22"/>
          <w:lang w:eastAsia="pl-PL"/>
        </w:rPr>
        <w:br/>
      </w:r>
      <w:r w:rsidRPr="00243C58">
        <w:rPr>
          <w:b/>
          <w:sz w:val="22"/>
          <w:lang w:eastAsia="pl-PL"/>
        </w:rPr>
        <w:t>w</w:t>
      </w:r>
      <w:r w:rsidR="002175D9" w:rsidRPr="00243C58">
        <w:rPr>
          <w:b/>
          <w:sz w:val="22"/>
          <w:lang w:eastAsia="pl-PL"/>
        </w:rPr>
        <w:t xml:space="preserve"> Warszawie </w:t>
      </w:r>
      <w:r w:rsidR="003312ED" w:rsidRPr="00243C58">
        <w:rPr>
          <w:b/>
          <w:sz w:val="22"/>
          <w:lang w:eastAsia="pl-PL"/>
        </w:rPr>
        <w:t>nieruchomoś</w:t>
      </w:r>
      <w:r w:rsidR="000F5A6B">
        <w:rPr>
          <w:b/>
          <w:sz w:val="22"/>
          <w:lang w:eastAsia="pl-PL"/>
        </w:rPr>
        <w:t>ci</w:t>
      </w:r>
      <w:r w:rsidRPr="00243C58">
        <w:rPr>
          <w:b/>
          <w:sz w:val="22"/>
          <w:lang w:eastAsia="pl-PL"/>
        </w:rPr>
        <w:t xml:space="preserve"> położon</w:t>
      </w:r>
      <w:r w:rsidR="000F5A6B">
        <w:rPr>
          <w:b/>
          <w:sz w:val="22"/>
          <w:lang w:eastAsia="pl-PL"/>
        </w:rPr>
        <w:t>ej</w:t>
      </w:r>
      <w:r w:rsidRPr="00243C58">
        <w:rPr>
          <w:b/>
          <w:sz w:val="22"/>
          <w:lang w:eastAsia="pl-PL"/>
        </w:rPr>
        <w:t xml:space="preserve"> w Warszawie przy ul. </w:t>
      </w:r>
      <w:r w:rsidR="000F5A6B">
        <w:rPr>
          <w:b/>
          <w:sz w:val="22"/>
          <w:lang w:eastAsia="pl-PL"/>
        </w:rPr>
        <w:t xml:space="preserve">L. </w:t>
      </w:r>
      <w:r w:rsidRPr="00243C58">
        <w:rPr>
          <w:b/>
          <w:sz w:val="22"/>
          <w:lang w:eastAsia="pl-PL"/>
        </w:rPr>
        <w:t>Narbutta 65/71</w:t>
      </w:r>
    </w:p>
    <w:p w14:paraId="1FE571C4" w14:textId="710FFC9D" w:rsidR="00D22D44" w:rsidRPr="00243C58" w:rsidRDefault="00D22D44" w:rsidP="00DE0054">
      <w:pPr>
        <w:ind w:firstLine="0"/>
        <w:rPr>
          <w:szCs w:val="22"/>
        </w:rPr>
      </w:pPr>
      <w:r w:rsidRPr="00CD4E08">
        <w:rPr>
          <w:rFonts w:eastAsia="Calibri"/>
          <w:sz w:val="22"/>
          <w:szCs w:val="22"/>
        </w:rPr>
        <w:t>Na podstawie</w:t>
      </w:r>
      <w:r w:rsidR="00CB743C">
        <w:rPr>
          <w:rFonts w:eastAsia="Calibri"/>
          <w:sz w:val="22"/>
          <w:szCs w:val="22"/>
        </w:rPr>
        <w:t xml:space="preserve"> </w:t>
      </w:r>
      <w:r w:rsidR="002200C0" w:rsidRPr="00367872">
        <w:rPr>
          <w:rFonts w:eastAsia="Calibri"/>
          <w:sz w:val="22"/>
          <w:szCs w:val="22"/>
        </w:rPr>
        <w:t xml:space="preserve">§ 8 ust.1 pkt 1 uchwały </w:t>
      </w:r>
      <w:r w:rsidR="00B52CE2">
        <w:rPr>
          <w:rFonts w:eastAsia="Calibri"/>
          <w:sz w:val="22"/>
          <w:szCs w:val="22"/>
        </w:rPr>
        <w:t>n</w:t>
      </w:r>
      <w:r w:rsidR="002200C0" w:rsidRPr="00367872">
        <w:rPr>
          <w:rFonts w:eastAsia="Calibri"/>
          <w:sz w:val="22"/>
          <w:szCs w:val="22"/>
        </w:rPr>
        <w:t>r XLVI/1422/2008</w:t>
      </w:r>
      <w:r w:rsidR="002200C0">
        <w:rPr>
          <w:rFonts w:eastAsia="Calibri"/>
          <w:sz w:val="22"/>
          <w:szCs w:val="22"/>
        </w:rPr>
        <w:t xml:space="preserve"> Rady m.st. Warszawy z dnia 18 grudnia 2008 r. w sprawie przekazania dzielnicom m.st. Warszawy do wykonywania niektórych zadań </w:t>
      </w:r>
      <w:r w:rsidR="003312ED">
        <w:rPr>
          <w:rFonts w:eastAsia="Calibri"/>
          <w:sz w:val="22"/>
          <w:szCs w:val="22"/>
        </w:rPr>
        <w:br/>
      </w:r>
      <w:r w:rsidR="002200C0">
        <w:rPr>
          <w:rFonts w:eastAsia="Calibri"/>
          <w:sz w:val="22"/>
          <w:szCs w:val="22"/>
        </w:rPr>
        <w:t>i kompetencji m.st Warszawy (Dz. Urz. Woj. Maz. z 2016 r. poz.6725)</w:t>
      </w:r>
      <w:r w:rsidR="00B52CE2">
        <w:rPr>
          <w:rFonts w:eastAsia="Calibri"/>
          <w:sz w:val="22"/>
          <w:szCs w:val="22"/>
        </w:rPr>
        <w:t>,</w:t>
      </w:r>
      <w:r w:rsidR="00B97CDE">
        <w:rPr>
          <w:rFonts w:eastAsia="Calibri"/>
          <w:sz w:val="22"/>
          <w:szCs w:val="22"/>
        </w:rPr>
        <w:t xml:space="preserve"> </w:t>
      </w:r>
      <w:r w:rsidR="00B97CDE" w:rsidRPr="00B97CDE">
        <w:rPr>
          <w:rFonts w:eastAsia="Calibri"/>
          <w:sz w:val="22"/>
          <w:szCs w:val="22"/>
        </w:rPr>
        <w:t>§</w:t>
      </w:r>
      <w:r w:rsidR="00367872">
        <w:rPr>
          <w:rFonts w:eastAsia="Calibri"/>
          <w:sz w:val="22"/>
          <w:szCs w:val="22"/>
        </w:rPr>
        <w:t xml:space="preserve"> 45 pkt 5 Statutu Dzielnicy Mokotów m.st. Warszawy, stanowiącego załącznik nr 4 do uchwały </w:t>
      </w:r>
      <w:r w:rsidR="00B52CE2">
        <w:rPr>
          <w:rFonts w:eastAsia="Calibri"/>
          <w:sz w:val="22"/>
          <w:szCs w:val="22"/>
        </w:rPr>
        <w:t>n</w:t>
      </w:r>
      <w:r w:rsidR="00367872">
        <w:rPr>
          <w:rFonts w:eastAsia="Calibri"/>
          <w:sz w:val="22"/>
          <w:szCs w:val="22"/>
        </w:rPr>
        <w:t>r LXX/2182/2010 Rady m.st. Warszawy z dnia 14 stycznia 2010 r</w:t>
      </w:r>
      <w:r w:rsidR="000F5A6B">
        <w:rPr>
          <w:rFonts w:eastAsia="Calibri"/>
          <w:sz w:val="22"/>
          <w:szCs w:val="22"/>
        </w:rPr>
        <w:t>.</w:t>
      </w:r>
      <w:r w:rsidR="00367872">
        <w:rPr>
          <w:rFonts w:eastAsia="Calibri"/>
          <w:sz w:val="22"/>
          <w:szCs w:val="22"/>
        </w:rPr>
        <w:t xml:space="preserve"> w sprawie nadania statutów dzielnicom miasta stołecznego Warszawy (Dz. Urz. Woj. Maz z </w:t>
      </w:r>
      <w:r w:rsidR="002175D9">
        <w:rPr>
          <w:rFonts w:eastAsia="Calibri"/>
          <w:sz w:val="22"/>
          <w:szCs w:val="22"/>
        </w:rPr>
        <w:t xml:space="preserve">2022 </w:t>
      </w:r>
      <w:r w:rsidR="00367872">
        <w:rPr>
          <w:rFonts w:eastAsia="Calibri"/>
          <w:sz w:val="22"/>
          <w:szCs w:val="22"/>
        </w:rPr>
        <w:t xml:space="preserve">r. poz. </w:t>
      </w:r>
      <w:r w:rsidR="002175D9">
        <w:rPr>
          <w:rFonts w:eastAsia="Calibri"/>
          <w:sz w:val="22"/>
          <w:szCs w:val="22"/>
        </w:rPr>
        <w:t xml:space="preserve">9305), </w:t>
      </w:r>
      <w:r w:rsidR="00B52CE2">
        <w:rPr>
          <w:rFonts w:eastAsia="Calibri"/>
          <w:sz w:val="22"/>
          <w:szCs w:val="22"/>
        </w:rPr>
        <w:t>w związku z z</w:t>
      </w:r>
      <w:r w:rsidR="002175D9" w:rsidRPr="00243C58">
        <w:rPr>
          <w:rFonts w:eastAsia="Calibri"/>
          <w:sz w:val="22"/>
          <w:szCs w:val="22"/>
        </w:rPr>
        <w:t>arządzeni</w:t>
      </w:r>
      <w:r w:rsidR="00B52CE2">
        <w:rPr>
          <w:rFonts w:eastAsia="Calibri"/>
          <w:sz w:val="22"/>
          <w:szCs w:val="22"/>
        </w:rPr>
        <w:t xml:space="preserve">em </w:t>
      </w:r>
      <w:r w:rsidR="002175D9" w:rsidRPr="00243C58">
        <w:rPr>
          <w:rFonts w:eastAsia="Calibri"/>
          <w:sz w:val="22"/>
          <w:szCs w:val="22"/>
        </w:rPr>
        <w:t>nr 574/2025 Prezydenta m.st. Warszawy z 2 kwietnia 2025 r. w sprawie powierzenia w zarząd i administrowanie Dzielnicy Mokotów m.st. Warszawy nieruchomości położonej w Warszawie przy ul. Narbutta 65/71</w:t>
      </w:r>
      <w:r w:rsidR="00B52CE2">
        <w:rPr>
          <w:rFonts w:eastAsia="Calibri"/>
          <w:sz w:val="22"/>
          <w:szCs w:val="22"/>
        </w:rPr>
        <w:t>,</w:t>
      </w:r>
      <w:r w:rsidR="002175D9" w:rsidRPr="00243C58">
        <w:rPr>
          <w:rFonts w:eastAsia="Calibri"/>
          <w:sz w:val="22"/>
          <w:szCs w:val="22"/>
        </w:rPr>
        <w:t xml:space="preserve"> </w:t>
      </w:r>
      <w:r w:rsidRPr="003312ED">
        <w:rPr>
          <w:rFonts w:eastAsia="Calibri"/>
          <w:sz w:val="22"/>
          <w:szCs w:val="22"/>
        </w:rPr>
        <w:t>uchwala się, co następuje</w:t>
      </w:r>
      <w:r w:rsidRPr="00243C58">
        <w:rPr>
          <w:szCs w:val="22"/>
        </w:rPr>
        <w:t>:</w:t>
      </w:r>
    </w:p>
    <w:p w14:paraId="404A3E2D" w14:textId="017414FF" w:rsidR="00D22D44" w:rsidRPr="00D22D44" w:rsidRDefault="00D22D44" w:rsidP="00D22D44">
      <w:pPr>
        <w:contextualSpacing/>
        <w:rPr>
          <w:rFonts w:eastAsia="Calibri"/>
          <w:iCs/>
          <w:sz w:val="22"/>
          <w:szCs w:val="22"/>
        </w:rPr>
      </w:pPr>
      <w:r w:rsidRPr="00D22D44">
        <w:rPr>
          <w:rFonts w:eastAsia="Calibri"/>
          <w:b/>
          <w:sz w:val="22"/>
          <w:szCs w:val="22"/>
        </w:rPr>
        <w:t>§ 1</w:t>
      </w:r>
      <w:r w:rsidR="003C3608" w:rsidRPr="003C3608">
        <w:rPr>
          <w:bCs/>
        </w:rPr>
        <w:t xml:space="preserve"> </w:t>
      </w:r>
      <w:r w:rsidR="003C3608" w:rsidRPr="00243C58">
        <w:rPr>
          <w:rFonts w:eastAsia="Calibri"/>
          <w:sz w:val="22"/>
          <w:szCs w:val="22"/>
        </w:rPr>
        <w:t>Powierza się</w:t>
      </w:r>
      <w:r w:rsidR="00367872" w:rsidRPr="00243C58">
        <w:rPr>
          <w:rFonts w:eastAsia="Calibri"/>
          <w:sz w:val="22"/>
          <w:szCs w:val="22"/>
        </w:rPr>
        <w:t xml:space="preserve"> </w:t>
      </w:r>
      <w:r w:rsidR="003312ED" w:rsidRPr="00243C58">
        <w:rPr>
          <w:rFonts w:eastAsia="Calibri"/>
          <w:sz w:val="22"/>
          <w:szCs w:val="22"/>
        </w:rPr>
        <w:t>w zarząd i administrowanie</w:t>
      </w:r>
      <w:r w:rsidR="003312ED" w:rsidRPr="003C3608">
        <w:rPr>
          <w:rFonts w:eastAsia="Calibri"/>
          <w:sz w:val="22"/>
          <w:szCs w:val="22"/>
        </w:rPr>
        <w:t xml:space="preserve"> </w:t>
      </w:r>
      <w:r w:rsidR="003C3608">
        <w:rPr>
          <w:rFonts w:eastAsia="Calibri"/>
          <w:sz w:val="22"/>
          <w:szCs w:val="22"/>
        </w:rPr>
        <w:t>Ognisk</w:t>
      </w:r>
      <w:r w:rsidR="00F777F5">
        <w:rPr>
          <w:rFonts w:eastAsia="Calibri"/>
          <w:sz w:val="22"/>
          <w:szCs w:val="22"/>
        </w:rPr>
        <w:t>u</w:t>
      </w:r>
      <w:r w:rsidR="003C3608">
        <w:rPr>
          <w:rFonts w:eastAsia="Calibri"/>
          <w:sz w:val="22"/>
          <w:szCs w:val="22"/>
        </w:rPr>
        <w:t xml:space="preserve"> Pracy Pozaszkolnej „70” </w:t>
      </w:r>
      <w:r w:rsidR="003312ED">
        <w:rPr>
          <w:rFonts w:eastAsia="Calibri"/>
          <w:sz w:val="22"/>
          <w:szCs w:val="22"/>
        </w:rPr>
        <w:t xml:space="preserve">w Warszawie </w:t>
      </w:r>
      <w:r w:rsidR="003C3608">
        <w:rPr>
          <w:rFonts w:eastAsia="Calibri"/>
          <w:sz w:val="22"/>
          <w:szCs w:val="22"/>
        </w:rPr>
        <w:t>nieruchomoś</w:t>
      </w:r>
      <w:r w:rsidR="003312ED">
        <w:rPr>
          <w:rFonts w:eastAsia="Calibri"/>
          <w:sz w:val="22"/>
          <w:szCs w:val="22"/>
        </w:rPr>
        <w:t>ć</w:t>
      </w:r>
      <w:r w:rsidR="003C3608">
        <w:rPr>
          <w:rFonts w:eastAsia="Calibri"/>
          <w:sz w:val="22"/>
          <w:szCs w:val="22"/>
        </w:rPr>
        <w:t xml:space="preserve"> położon</w:t>
      </w:r>
      <w:r w:rsidR="003312ED">
        <w:rPr>
          <w:rFonts w:eastAsia="Calibri"/>
          <w:sz w:val="22"/>
          <w:szCs w:val="22"/>
        </w:rPr>
        <w:t>ą</w:t>
      </w:r>
      <w:r w:rsidR="003C3608">
        <w:rPr>
          <w:rFonts w:eastAsia="Calibri"/>
          <w:sz w:val="22"/>
          <w:szCs w:val="22"/>
        </w:rPr>
        <w:t xml:space="preserve"> w Warszawie przy ul.</w:t>
      </w:r>
      <w:r w:rsidR="000F5A6B">
        <w:rPr>
          <w:rFonts w:eastAsia="Calibri"/>
          <w:sz w:val="22"/>
          <w:szCs w:val="22"/>
        </w:rPr>
        <w:t xml:space="preserve"> L.</w:t>
      </w:r>
      <w:r w:rsidR="003C3608">
        <w:rPr>
          <w:rFonts w:eastAsia="Calibri"/>
          <w:sz w:val="22"/>
          <w:szCs w:val="22"/>
        </w:rPr>
        <w:t xml:space="preserve"> Narbutta 65/71, </w:t>
      </w:r>
      <w:r w:rsidR="003C3608" w:rsidRPr="00243C58">
        <w:rPr>
          <w:rFonts w:eastAsia="Calibri"/>
          <w:sz w:val="22"/>
          <w:szCs w:val="22"/>
        </w:rPr>
        <w:t>o powierzchni 11.848 m2, oznaczoną jako działka ewidencyjna nr 15/2 w obrębie 1-01-09</w:t>
      </w:r>
      <w:r w:rsidR="0089205B">
        <w:rPr>
          <w:rFonts w:eastAsia="Calibri"/>
          <w:sz w:val="22"/>
          <w:szCs w:val="22"/>
        </w:rPr>
        <w:t>, z wyłączeniem lokalu mieszkalnego</w:t>
      </w:r>
      <w:r w:rsidR="00CE523A">
        <w:rPr>
          <w:bCs/>
        </w:rPr>
        <w:t>.</w:t>
      </w:r>
      <w:r w:rsidRPr="00D22D44">
        <w:rPr>
          <w:rFonts w:eastAsia="Calibri"/>
          <w:sz w:val="22"/>
          <w:szCs w:val="22"/>
        </w:rPr>
        <w:t xml:space="preserve"> </w:t>
      </w:r>
    </w:p>
    <w:p w14:paraId="6915201E" w14:textId="08F9ED87" w:rsidR="00D22D44" w:rsidRDefault="00133B71" w:rsidP="00594564">
      <w:pPr>
        <w:pStyle w:val="Akapitzlist"/>
        <w:numPr>
          <w:ilvl w:val="0"/>
          <w:numId w:val="17"/>
        </w:numPr>
        <w:ind w:left="0" w:firstLine="567"/>
        <w:contextualSpacing w:val="0"/>
        <w:rPr>
          <w:sz w:val="22"/>
          <w:szCs w:val="22"/>
          <w:lang w:eastAsia="pl-PL"/>
        </w:rPr>
      </w:pPr>
      <w:r w:rsidRPr="003312ED">
        <w:rPr>
          <w:sz w:val="22"/>
          <w:szCs w:val="22"/>
          <w:lang w:eastAsia="pl-PL"/>
        </w:rPr>
        <w:t xml:space="preserve">Wykonanie uchwały powierza się </w:t>
      </w:r>
      <w:r w:rsidRPr="00243C58">
        <w:rPr>
          <w:sz w:val="22"/>
          <w:szCs w:val="22"/>
          <w:lang w:eastAsia="pl-PL"/>
        </w:rPr>
        <w:t>Burmistrzowi Dzielnicy Mokotów</w:t>
      </w:r>
      <w:r w:rsidR="003312ED" w:rsidRPr="00243C58">
        <w:rPr>
          <w:sz w:val="22"/>
          <w:szCs w:val="22"/>
          <w:lang w:eastAsia="pl-PL"/>
        </w:rPr>
        <w:t xml:space="preserve"> m.st. Warszawy</w:t>
      </w:r>
      <w:r w:rsidR="00D22D44" w:rsidRPr="00727A8A">
        <w:rPr>
          <w:sz w:val="22"/>
          <w:szCs w:val="22"/>
          <w:lang w:eastAsia="pl-PL"/>
        </w:rPr>
        <w:t>.</w:t>
      </w:r>
    </w:p>
    <w:p w14:paraId="3ACDD1E8" w14:textId="037E44D5" w:rsidR="00594564" w:rsidRPr="00727A8A" w:rsidRDefault="00594564" w:rsidP="00594564">
      <w:pPr>
        <w:pStyle w:val="Akapitzlist"/>
        <w:numPr>
          <w:ilvl w:val="0"/>
          <w:numId w:val="17"/>
        </w:numPr>
        <w:ind w:left="0" w:firstLine="567"/>
        <w:contextualSpacing w:val="0"/>
        <w:rPr>
          <w:sz w:val="22"/>
          <w:szCs w:val="22"/>
          <w:lang w:eastAsia="pl-PL"/>
        </w:rPr>
      </w:pPr>
      <w:r w:rsidRPr="00D22D44">
        <w:rPr>
          <w:sz w:val="22"/>
          <w:szCs w:val="22"/>
          <w:lang w:eastAsia="pl-PL"/>
        </w:rPr>
        <w:t>1. Uchwała podlega ogłoszeniu w Biuletynie Informacji Publicznej m.st. Warszawy.</w:t>
      </w:r>
    </w:p>
    <w:p w14:paraId="04FA7B51" w14:textId="77777777" w:rsidR="00D22D44" w:rsidRPr="00E4665A" w:rsidRDefault="00D22D44" w:rsidP="00E4665A">
      <w:pPr>
        <w:pStyle w:val="Akapitzlist"/>
        <w:numPr>
          <w:ilvl w:val="0"/>
          <w:numId w:val="18"/>
        </w:numPr>
        <w:ind w:left="567" w:firstLine="0"/>
        <w:rPr>
          <w:sz w:val="22"/>
          <w:szCs w:val="22"/>
          <w:lang w:eastAsia="pl-PL"/>
        </w:rPr>
      </w:pPr>
      <w:r w:rsidRPr="00E4665A">
        <w:rPr>
          <w:sz w:val="22"/>
          <w:szCs w:val="22"/>
          <w:lang w:eastAsia="pl-PL"/>
        </w:rPr>
        <w:t>Uchwała wchodzi w życie z dniem podjęcia.</w:t>
      </w:r>
    </w:p>
    <w:p w14:paraId="18597CB0" w14:textId="77777777" w:rsidR="00D22D44" w:rsidRPr="00D22D44" w:rsidRDefault="00D22D44" w:rsidP="00D22D44">
      <w:pPr>
        <w:rPr>
          <w:sz w:val="22"/>
          <w:szCs w:val="22"/>
          <w:lang w:eastAsia="pl-PL"/>
        </w:rPr>
      </w:pPr>
    </w:p>
    <w:p w14:paraId="3C11307F" w14:textId="77777777" w:rsidR="00D22D44" w:rsidRDefault="00D22D44" w:rsidP="00D22D44">
      <w:pPr>
        <w:rPr>
          <w:sz w:val="22"/>
          <w:szCs w:val="22"/>
          <w:lang w:eastAsia="pl-PL"/>
        </w:rPr>
      </w:pPr>
    </w:p>
    <w:p w14:paraId="2476CCAA" w14:textId="77777777" w:rsidR="002110F7" w:rsidRPr="002110F7" w:rsidRDefault="002110F7" w:rsidP="002110F7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Calibri"/>
          <w:b/>
          <w:sz w:val="22"/>
          <w:szCs w:val="22"/>
          <w:lang w:eastAsia="pl-PL"/>
        </w:rPr>
      </w:pPr>
      <w:bookmarkStart w:id="0" w:name="_Hlk173418708"/>
      <w:r w:rsidRPr="002110F7">
        <w:rPr>
          <w:rFonts w:cs="Calibri"/>
          <w:b/>
          <w:sz w:val="22"/>
          <w:szCs w:val="22"/>
          <w:lang w:eastAsia="pl-PL"/>
        </w:rPr>
        <w:t>Burmistrz</w:t>
      </w:r>
    </w:p>
    <w:p w14:paraId="7C964E07" w14:textId="77777777" w:rsidR="002110F7" w:rsidRPr="002110F7" w:rsidRDefault="002110F7" w:rsidP="002110F7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Calibri"/>
          <w:b/>
          <w:sz w:val="22"/>
          <w:szCs w:val="22"/>
          <w:lang w:eastAsia="pl-PL"/>
        </w:rPr>
      </w:pPr>
      <w:r w:rsidRPr="002110F7">
        <w:rPr>
          <w:rFonts w:cs="Calibri"/>
          <w:b/>
          <w:sz w:val="22"/>
          <w:szCs w:val="22"/>
          <w:lang w:eastAsia="pl-PL"/>
        </w:rPr>
        <w:t>Dzielnicy Mokotów m.st. Warszawy</w:t>
      </w:r>
    </w:p>
    <w:p w14:paraId="2D3C4C31" w14:textId="77777777" w:rsidR="002110F7" w:rsidRPr="002110F7" w:rsidRDefault="002110F7" w:rsidP="002110F7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Calibri"/>
          <w:b/>
          <w:sz w:val="22"/>
          <w:szCs w:val="22"/>
          <w:lang w:eastAsia="pl-PL"/>
        </w:rPr>
      </w:pPr>
    </w:p>
    <w:p w14:paraId="7D43D222" w14:textId="77777777" w:rsidR="002110F7" w:rsidRPr="002110F7" w:rsidRDefault="002110F7" w:rsidP="002110F7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Calibri"/>
          <w:b/>
          <w:sz w:val="22"/>
          <w:szCs w:val="22"/>
          <w:lang w:eastAsia="pl-PL"/>
        </w:rPr>
      </w:pPr>
      <w:r w:rsidRPr="002110F7">
        <w:rPr>
          <w:rFonts w:cs="Calibri"/>
          <w:b/>
          <w:sz w:val="22"/>
          <w:szCs w:val="22"/>
          <w:lang w:eastAsia="pl-PL"/>
        </w:rPr>
        <w:t>Rafał Miastowski</w:t>
      </w:r>
      <w:bookmarkEnd w:id="0"/>
    </w:p>
    <w:p w14:paraId="52B6AF99" w14:textId="77777777" w:rsidR="002110F7" w:rsidRDefault="002110F7" w:rsidP="00D22D44">
      <w:pPr>
        <w:rPr>
          <w:sz w:val="22"/>
          <w:szCs w:val="22"/>
          <w:lang w:eastAsia="pl-PL"/>
        </w:rPr>
      </w:pPr>
    </w:p>
    <w:p w14:paraId="2B4DF01F" w14:textId="77777777" w:rsidR="002110F7" w:rsidRPr="00D22D44" w:rsidRDefault="002110F7" w:rsidP="00D22D44">
      <w:pPr>
        <w:rPr>
          <w:sz w:val="22"/>
          <w:szCs w:val="22"/>
          <w:lang w:eastAsia="pl-PL"/>
        </w:rPr>
      </w:pPr>
    </w:p>
    <w:p w14:paraId="7A7E59B1" w14:textId="77777777" w:rsidR="00D22D44" w:rsidRPr="00D22D44" w:rsidRDefault="00D22D44" w:rsidP="00D22D44">
      <w:pPr>
        <w:rPr>
          <w:sz w:val="22"/>
          <w:szCs w:val="22"/>
          <w:lang w:eastAsia="pl-PL"/>
        </w:rPr>
      </w:pPr>
      <w:r w:rsidRPr="00D22D44">
        <w:rPr>
          <w:sz w:val="22"/>
          <w:szCs w:val="22"/>
          <w:lang w:eastAsia="pl-PL"/>
        </w:rPr>
        <w:br w:type="page"/>
      </w:r>
    </w:p>
    <w:p w14:paraId="5C43C82C" w14:textId="77777777" w:rsidR="00D22D44" w:rsidRPr="00D22D44" w:rsidRDefault="00D22D44" w:rsidP="00D22D44">
      <w:pPr>
        <w:contextualSpacing/>
        <w:jc w:val="center"/>
        <w:rPr>
          <w:kern w:val="28"/>
          <w:sz w:val="22"/>
          <w:szCs w:val="56"/>
          <w:lang w:eastAsia="pl-PL"/>
        </w:rPr>
      </w:pPr>
      <w:r w:rsidRPr="00D22D44">
        <w:rPr>
          <w:b/>
          <w:kern w:val="28"/>
          <w:sz w:val="22"/>
          <w:szCs w:val="56"/>
          <w:lang w:eastAsia="pl-PL"/>
        </w:rPr>
        <w:lastRenderedPageBreak/>
        <w:t>UZASADNIENIE</w:t>
      </w:r>
    </w:p>
    <w:p w14:paraId="2F6316FA" w14:textId="5D76A4FF" w:rsidR="00D22D44" w:rsidRPr="00D22D44" w:rsidRDefault="00D22D44" w:rsidP="00871EBD">
      <w:pPr>
        <w:spacing w:after="0"/>
        <w:jc w:val="center"/>
        <w:rPr>
          <w:b/>
          <w:sz w:val="22"/>
          <w:lang w:eastAsia="pl-PL"/>
        </w:rPr>
      </w:pPr>
      <w:r w:rsidRPr="00D22D44">
        <w:rPr>
          <w:b/>
          <w:sz w:val="22"/>
          <w:lang w:eastAsia="pl-PL"/>
        </w:rPr>
        <w:t xml:space="preserve">DO UCHWAŁY NR </w:t>
      </w:r>
      <w:r w:rsidR="002110F7">
        <w:rPr>
          <w:b/>
          <w:sz w:val="22"/>
          <w:lang w:eastAsia="pl-PL"/>
        </w:rPr>
        <w:t>1259/2025</w:t>
      </w:r>
    </w:p>
    <w:p w14:paraId="07754A3E" w14:textId="77777777" w:rsidR="00D22D44" w:rsidRPr="00D22D44" w:rsidRDefault="00D22D44" w:rsidP="00D22D44">
      <w:pPr>
        <w:contextualSpacing/>
        <w:jc w:val="center"/>
        <w:rPr>
          <w:b/>
          <w:kern w:val="28"/>
          <w:sz w:val="22"/>
          <w:szCs w:val="56"/>
          <w:lang w:eastAsia="pl-PL"/>
        </w:rPr>
      </w:pPr>
      <w:r w:rsidRPr="00D22D44">
        <w:rPr>
          <w:b/>
          <w:kern w:val="28"/>
          <w:sz w:val="22"/>
          <w:szCs w:val="56"/>
          <w:lang w:eastAsia="pl-PL"/>
        </w:rPr>
        <w:t>ZARZĄDU DZIELNICY MOKOTÓW</w:t>
      </w:r>
    </w:p>
    <w:p w14:paraId="39ADE2B3" w14:textId="77777777" w:rsidR="00D22D44" w:rsidRPr="00D22D44" w:rsidRDefault="00D22D44" w:rsidP="00D22D44">
      <w:pPr>
        <w:jc w:val="center"/>
        <w:rPr>
          <w:b/>
          <w:sz w:val="22"/>
          <w:lang w:eastAsia="pl-PL"/>
        </w:rPr>
      </w:pPr>
      <w:r w:rsidRPr="00D22D44">
        <w:rPr>
          <w:b/>
          <w:sz w:val="22"/>
          <w:lang w:eastAsia="pl-PL"/>
        </w:rPr>
        <w:t>MIASTA STOŁECZNEGO WARSZAWY</w:t>
      </w:r>
    </w:p>
    <w:p w14:paraId="4428875A" w14:textId="46E54B3D" w:rsidR="003312ED" w:rsidRPr="005F2D51" w:rsidRDefault="003312ED" w:rsidP="003312ED">
      <w:pPr>
        <w:jc w:val="center"/>
        <w:rPr>
          <w:b/>
          <w:sz w:val="22"/>
          <w:lang w:eastAsia="pl-PL"/>
        </w:rPr>
      </w:pPr>
      <w:r w:rsidRPr="003312ED">
        <w:rPr>
          <w:b/>
          <w:sz w:val="22"/>
          <w:lang w:eastAsia="pl-PL"/>
        </w:rPr>
        <w:t xml:space="preserve">w sprawie </w:t>
      </w:r>
      <w:r w:rsidRPr="005F2D51">
        <w:rPr>
          <w:b/>
          <w:sz w:val="22"/>
          <w:lang w:eastAsia="pl-PL"/>
        </w:rPr>
        <w:t>powierzenia w zarząd i administrowanie Ognisk</w:t>
      </w:r>
      <w:r w:rsidR="00F777F5">
        <w:rPr>
          <w:b/>
          <w:sz w:val="22"/>
          <w:lang w:eastAsia="pl-PL"/>
        </w:rPr>
        <w:t>u</w:t>
      </w:r>
      <w:r w:rsidRPr="005F2D51">
        <w:rPr>
          <w:b/>
          <w:sz w:val="22"/>
          <w:lang w:eastAsia="pl-PL"/>
        </w:rPr>
        <w:t xml:space="preserve"> Pracy Pozaszkolnej „70” </w:t>
      </w:r>
      <w:r w:rsidR="00F777F5">
        <w:rPr>
          <w:b/>
          <w:sz w:val="22"/>
          <w:lang w:eastAsia="pl-PL"/>
        </w:rPr>
        <w:br/>
      </w:r>
      <w:r w:rsidRPr="005F2D51">
        <w:rPr>
          <w:b/>
          <w:sz w:val="22"/>
          <w:lang w:eastAsia="pl-PL"/>
        </w:rPr>
        <w:t>w Warszawie nieruchomoś</w:t>
      </w:r>
      <w:r w:rsidR="00125AB8">
        <w:rPr>
          <w:b/>
          <w:sz w:val="22"/>
          <w:lang w:eastAsia="pl-PL"/>
        </w:rPr>
        <w:t>ci</w:t>
      </w:r>
      <w:r w:rsidRPr="005F2D51">
        <w:rPr>
          <w:b/>
          <w:sz w:val="22"/>
          <w:lang w:eastAsia="pl-PL"/>
        </w:rPr>
        <w:t xml:space="preserve"> położon</w:t>
      </w:r>
      <w:r w:rsidR="00125AB8">
        <w:rPr>
          <w:b/>
          <w:sz w:val="22"/>
          <w:lang w:eastAsia="pl-PL"/>
        </w:rPr>
        <w:t>ej</w:t>
      </w:r>
      <w:r w:rsidRPr="005F2D51">
        <w:rPr>
          <w:b/>
          <w:sz w:val="22"/>
          <w:lang w:eastAsia="pl-PL"/>
        </w:rPr>
        <w:t xml:space="preserve"> w Warszawie przy ul.</w:t>
      </w:r>
      <w:r w:rsidR="000F5A6B">
        <w:rPr>
          <w:b/>
          <w:sz w:val="22"/>
          <w:lang w:eastAsia="pl-PL"/>
        </w:rPr>
        <w:t xml:space="preserve"> L.</w:t>
      </w:r>
      <w:r w:rsidRPr="005F2D51">
        <w:rPr>
          <w:b/>
          <w:sz w:val="22"/>
          <w:lang w:eastAsia="pl-PL"/>
        </w:rPr>
        <w:t xml:space="preserve"> Narbutta 65/71</w:t>
      </w:r>
    </w:p>
    <w:p w14:paraId="401722CF" w14:textId="13B6291A" w:rsidR="004960FB" w:rsidRPr="00243C58" w:rsidRDefault="00566917" w:rsidP="00850680">
      <w:pPr>
        <w:ind w:firstLine="0"/>
        <w:contextualSpacing/>
        <w:rPr>
          <w:rFonts w:eastAsia="Calibri"/>
          <w:sz w:val="22"/>
          <w:szCs w:val="22"/>
        </w:rPr>
      </w:pPr>
      <w:r w:rsidRPr="00243C58">
        <w:rPr>
          <w:rFonts w:eastAsia="Calibri"/>
          <w:sz w:val="22"/>
          <w:szCs w:val="22"/>
        </w:rPr>
        <w:t xml:space="preserve">Przedmiotem uchwały jest nieruchomość zabudowana, </w:t>
      </w:r>
      <w:r w:rsidRPr="005F48B4">
        <w:rPr>
          <w:rFonts w:eastAsia="Calibri"/>
          <w:sz w:val="22"/>
          <w:szCs w:val="22"/>
        </w:rPr>
        <w:t xml:space="preserve">położona w Warszawie przy </w:t>
      </w:r>
      <w:r w:rsidR="008D50F8">
        <w:rPr>
          <w:rFonts w:eastAsia="Calibri"/>
          <w:sz w:val="22"/>
          <w:szCs w:val="22"/>
        </w:rPr>
        <w:br/>
      </w:r>
      <w:r w:rsidRPr="005F48B4">
        <w:rPr>
          <w:rFonts w:eastAsia="Calibri"/>
          <w:sz w:val="22"/>
          <w:szCs w:val="22"/>
        </w:rPr>
        <w:t xml:space="preserve">ul. </w:t>
      </w:r>
      <w:r w:rsidR="000F5A6B">
        <w:rPr>
          <w:rFonts w:eastAsia="Calibri"/>
          <w:sz w:val="22"/>
          <w:szCs w:val="22"/>
        </w:rPr>
        <w:t xml:space="preserve">L. </w:t>
      </w:r>
      <w:r w:rsidRPr="005F48B4">
        <w:rPr>
          <w:rFonts w:eastAsia="Calibri"/>
          <w:sz w:val="22"/>
          <w:szCs w:val="22"/>
        </w:rPr>
        <w:t xml:space="preserve">Narbutta 65/71, opisana w ewidencji gruntów i budynków, jako działka ewidencyjna nr 15/2 </w:t>
      </w:r>
      <w:r w:rsidR="008D50F8">
        <w:rPr>
          <w:rFonts w:eastAsia="Calibri"/>
          <w:sz w:val="22"/>
          <w:szCs w:val="22"/>
        </w:rPr>
        <w:br/>
      </w:r>
      <w:r w:rsidRPr="005F48B4">
        <w:rPr>
          <w:rFonts w:eastAsia="Calibri"/>
          <w:sz w:val="22"/>
          <w:szCs w:val="22"/>
        </w:rPr>
        <w:t>z obrębu 1-01-09 o powierzchni 11</w:t>
      </w:r>
      <w:r w:rsidR="004960FB">
        <w:rPr>
          <w:rFonts w:eastAsia="Calibri"/>
          <w:sz w:val="22"/>
          <w:szCs w:val="22"/>
        </w:rPr>
        <w:t>.</w:t>
      </w:r>
      <w:r w:rsidRPr="005F48B4">
        <w:rPr>
          <w:rFonts w:eastAsia="Calibri"/>
          <w:sz w:val="22"/>
          <w:szCs w:val="22"/>
        </w:rPr>
        <w:t xml:space="preserve">848 m², </w:t>
      </w:r>
      <w:r w:rsidRPr="00243C58">
        <w:rPr>
          <w:rFonts w:eastAsia="Calibri"/>
          <w:sz w:val="22"/>
          <w:szCs w:val="22"/>
        </w:rPr>
        <w:t xml:space="preserve">stanowiąca własność m.st. Warszawy. </w:t>
      </w:r>
    </w:p>
    <w:p w14:paraId="72BCF968" w14:textId="77777777" w:rsidR="004960FB" w:rsidRDefault="004960FB" w:rsidP="00566917">
      <w:pPr>
        <w:ind w:firstLine="0"/>
        <w:contextualSpacing/>
        <w:rPr>
          <w:sz w:val="22"/>
          <w:szCs w:val="22"/>
        </w:rPr>
      </w:pPr>
    </w:p>
    <w:p w14:paraId="2F5519A1" w14:textId="7A4CEC65" w:rsidR="00566917" w:rsidRDefault="00566917" w:rsidP="00566917">
      <w:pPr>
        <w:ind w:firstLine="0"/>
        <w:contextualSpacing/>
        <w:rPr>
          <w:rFonts w:eastAsia="Calibri"/>
          <w:sz w:val="22"/>
          <w:szCs w:val="22"/>
        </w:rPr>
      </w:pPr>
      <w:r w:rsidRPr="005F48B4">
        <w:rPr>
          <w:rFonts w:eastAsia="Calibri"/>
          <w:sz w:val="22"/>
          <w:szCs w:val="22"/>
        </w:rPr>
        <w:t xml:space="preserve">W lokalizacji przy ul. </w:t>
      </w:r>
      <w:r w:rsidR="000F5A6B">
        <w:rPr>
          <w:rFonts w:eastAsia="Calibri"/>
          <w:sz w:val="22"/>
          <w:szCs w:val="22"/>
        </w:rPr>
        <w:t xml:space="preserve">L. </w:t>
      </w:r>
      <w:r w:rsidRPr="005F48B4">
        <w:rPr>
          <w:rFonts w:eastAsia="Calibri"/>
          <w:sz w:val="22"/>
          <w:szCs w:val="22"/>
        </w:rPr>
        <w:t xml:space="preserve">Narbutta 65/71 działalność oświatową prowadzą: </w:t>
      </w:r>
      <w:r w:rsidRPr="00243C58">
        <w:rPr>
          <w:rFonts w:eastAsia="Calibri"/>
          <w:sz w:val="22"/>
          <w:szCs w:val="22"/>
        </w:rPr>
        <w:t>LXVIII Liceum Ogólnokształcące im. Tytusa Chałubińskiego</w:t>
      </w:r>
      <w:r w:rsidRPr="005F48B4">
        <w:rPr>
          <w:rFonts w:eastAsia="Calibri"/>
          <w:sz w:val="22"/>
          <w:szCs w:val="22"/>
        </w:rPr>
        <w:t xml:space="preserve">, Przedszkole nr 69, Poradnia Psychologiczno-Pedagogiczna nr 7, Ognisko Pracy Pozaszkolnej „70”. W </w:t>
      </w:r>
      <w:r w:rsidRPr="00243C58">
        <w:rPr>
          <w:rFonts w:eastAsia="Calibri"/>
          <w:sz w:val="22"/>
          <w:szCs w:val="22"/>
        </w:rPr>
        <w:t xml:space="preserve">budynku znajduje się także lokal mieszkalny zajmowany przez małżeństwo nauczycieli na podstawie decyzji administracyjnej, którego administratorem jest </w:t>
      </w:r>
      <w:r>
        <w:rPr>
          <w:rFonts w:eastAsia="Calibri"/>
          <w:sz w:val="22"/>
          <w:szCs w:val="22"/>
        </w:rPr>
        <w:t>Zakład</w:t>
      </w:r>
      <w:r w:rsidRPr="005F48B4">
        <w:rPr>
          <w:rFonts w:eastAsia="Calibri"/>
          <w:sz w:val="22"/>
          <w:szCs w:val="22"/>
        </w:rPr>
        <w:t xml:space="preserve"> Gospodarowania Nieruchomościami.</w:t>
      </w:r>
    </w:p>
    <w:p w14:paraId="34A83DDC" w14:textId="77777777" w:rsidR="00F777F5" w:rsidRPr="005F48B4" w:rsidRDefault="00F777F5" w:rsidP="00566917">
      <w:pPr>
        <w:ind w:firstLine="0"/>
        <w:contextualSpacing/>
        <w:rPr>
          <w:rFonts w:eastAsia="Calibri"/>
          <w:sz w:val="22"/>
          <w:szCs w:val="22"/>
        </w:rPr>
      </w:pPr>
    </w:p>
    <w:p w14:paraId="4BA89320" w14:textId="65843BCC" w:rsidR="00F777F5" w:rsidRDefault="00566917" w:rsidP="00566917">
      <w:pPr>
        <w:ind w:firstLine="0"/>
        <w:contextualSpacing/>
        <w:rPr>
          <w:rFonts w:eastAsia="Calibri"/>
          <w:sz w:val="22"/>
          <w:szCs w:val="22"/>
        </w:rPr>
      </w:pPr>
      <w:r w:rsidRPr="00243C58">
        <w:rPr>
          <w:rFonts w:eastAsia="Calibri"/>
          <w:sz w:val="22"/>
          <w:szCs w:val="22"/>
        </w:rPr>
        <w:t>Dyrektor LXVIII Liceum Ogólnokształcącego im. Tytusa Chałubińskiego, Dyrektor Przedszkola nr 69, Dyrektor Poradni Psychologiczno-Pedagogicznej nr 7 w uzgodnieniu z Dyrektorem Ogniska Pracy Pozaszkolnej „70” zaproponowali p</w:t>
      </w:r>
      <w:r w:rsidRPr="005F48B4">
        <w:rPr>
          <w:rFonts w:eastAsia="Calibri"/>
          <w:sz w:val="22"/>
          <w:szCs w:val="22"/>
        </w:rPr>
        <w:t xml:space="preserve">owierzenie zarządu </w:t>
      </w:r>
      <w:r w:rsidR="00051952">
        <w:rPr>
          <w:rFonts w:eastAsia="Calibri"/>
          <w:sz w:val="22"/>
          <w:szCs w:val="22"/>
        </w:rPr>
        <w:t>i administr</w:t>
      </w:r>
      <w:r w:rsidR="00F777F5">
        <w:rPr>
          <w:rFonts w:eastAsia="Calibri"/>
          <w:sz w:val="22"/>
          <w:szCs w:val="22"/>
        </w:rPr>
        <w:t>acji</w:t>
      </w:r>
      <w:r w:rsidR="00125AB8">
        <w:rPr>
          <w:rFonts w:eastAsia="Calibri"/>
          <w:sz w:val="22"/>
          <w:szCs w:val="22"/>
        </w:rPr>
        <w:t xml:space="preserve"> ww. nieruchomości z wyłączeniem lokalu mieszkalnego</w:t>
      </w:r>
      <w:r w:rsidR="00051952">
        <w:rPr>
          <w:rFonts w:eastAsia="Calibri"/>
          <w:sz w:val="22"/>
          <w:szCs w:val="22"/>
        </w:rPr>
        <w:t xml:space="preserve"> </w:t>
      </w:r>
      <w:r w:rsidRPr="005F48B4">
        <w:rPr>
          <w:rFonts w:eastAsia="Calibri"/>
          <w:sz w:val="22"/>
          <w:szCs w:val="22"/>
        </w:rPr>
        <w:t xml:space="preserve">od 1 stycznia 2022 r. </w:t>
      </w:r>
      <w:r w:rsidR="00051952">
        <w:rPr>
          <w:rFonts w:eastAsia="Calibri"/>
          <w:sz w:val="22"/>
          <w:szCs w:val="22"/>
        </w:rPr>
        <w:t xml:space="preserve">Dyrektorowi </w:t>
      </w:r>
      <w:r w:rsidRPr="005F48B4">
        <w:rPr>
          <w:rFonts w:eastAsia="Calibri"/>
          <w:sz w:val="22"/>
          <w:szCs w:val="22"/>
        </w:rPr>
        <w:t>Ognisk</w:t>
      </w:r>
      <w:r w:rsidR="00051952">
        <w:rPr>
          <w:rFonts w:eastAsia="Calibri"/>
          <w:sz w:val="22"/>
          <w:szCs w:val="22"/>
        </w:rPr>
        <w:t>a</w:t>
      </w:r>
      <w:r w:rsidRPr="005F48B4">
        <w:rPr>
          <w:rFonts w:eastAsia="Calibri"/>
          <w:sz w:val="22"/>
          <w:szCs w:val="22"/>
        </w:rPr>
        <w:t xml:space="preserve"> Pracy Pozaszkolnej „70”</w:t>
      </w:r>
      <w:r w:rsidR="00F777F5">
        <w:rPr>
          <w:rFonts w:eastAsia="Calibri"/>
          <w:sz w:val="22"/>
          <w:szCs w:val="22"/>
        </w:rPr>
        <w:t>.</w:t>
      </w:r>
      <w:r w:rsidR="00850680">
        <w:rPr>
          <w:rFonts w:eastAsia="Calibri"/>
          <w:sz w:val="22"/>
          <w:szCs w:val="22"/>
        </w:rPr>
        <w:t xml:space="preserve"> W związku z powyższym </w:t>
      </w:r>
      <w:r w:rsidR="00850680" w:rsidRPr="00243C58">
        <w:rPr>
          <w:rFonts w:eastAsia="Calibri"/>
          <w:sz w:val="22"/>
          <w:szCs w:val="22"/>
        </w:rPr>
        <w:t xml:space="preserve">w 2022 r. zostały zawarte porozumienia dotyczące zasad korzystania oraz rozliczania pomiędzy jednostkami użytkującymi poszczególne części nieruchomości, które są rokrocznie przedłużane. W przypadku lokalu mieszkalnego zostało zawarte porozumienie dotyczące uregulowania wzajemnych praw i obowiązków pomiędzy Ogniskiem Pracy Pozaszkolnej „70 </w:t>
      </w:r>
      <w:r w:rsidR="008D50F8">
        <w:rPr>
          <w:rFonts w:eastAsia="Calibri"/>
          <w:sz w:val="22"/>
          <w:szCs w:val="22"/>
        </w:rPr>
        <w:br/>
      </w:r>
      <w:r w:rsidR="00850680" w:rsidRPr="00243C58">
        <w:rPr>
          <w:rFonts w:eastAsia="Calibri"/>
          <w:sz w:val="22"/>
          <w:szCs w:val="22"/>
        </w:rPr>
        <w:t xml:space="preserve">a Zakładem Gospodarowania Nieruchomościami w Dzielnicy Mokotów m.st. Warszawy. </w:t>
      </w:r>
      <w:r w:rsidR="008D50F8">
        <w:rPr>
          <w:rFonts w:eastAsia="Calibri"/>
          <w:sz w:val="22"/>
          <w:szCs w:val="22"/>
        </w:rPr>
        <w:br/>
      </w:r>
      <w:r w:rsidR="00850680" w:rsidRPr="00243C58">
        <w:rPr>
          <w:rFonts w:eastAsia="Calibri"/>
          <w:sz w:val="22"/>
          <w:szCs w:val="22"/>
        </w:rPr>
        <w:t>Ww. porozumienia są rokrocznie przedłużane.</w:t>
      </w:r>
    </w:p>
    <w:p w14:paraId="499589B5" w14:textId="77777777" w:rsidR="00850680" w:rsidRDefault="00850680" w:rsidP="00051952">
      <w:pPr>
        <w:ind w:firstLine="0"/>
        <w:contextualSpacing/>
        <w:rPr>
          <w:rFonts w:eastAsia="Calibri"/>
          <w:sz w:val="22"/>
          <w:szCs w:val="22"/>
        </w:rPr>
      </w:pPr>
    </w:p>
    <w:p w14:paraId="316187FF" w14:textId="2E131304" w:rsidR="00051952" w:rsidRPr="00850680" w:rsidRDefault="00051952" w:rsidP="00051952">
      <w:pPr>
        <w:ind w:firstLine="0"/>
        <w:contextualSpacing/>
        <w:rPr>
          <w:rFonts w:eastAsia="Calibri"/>
          <w:sz w:val="22"/>
          <w:szCs w:val="22"/>
        </w:rPr>
      </w:pPr>
      <w:r w:rsidRPr="00850680">
        <w:rPr>
          <w:rFonts w:eastAsia="Calibri"/>
          <w:sz w:val="22"/>
          <w:szCs w:val="22"/>
        </w:rPr>
        <w:t xml:space="preserve">W związku z § 2 ust. 2 zarządzenia nr 1463/2023 Prezydenta </w:t>
      </w:r>
      <w:r w:rsidR="00F777F5" w:rsidRPr="00850680">
        <w:rPr>
          <w:rFonts w:eastAsia="Calibri"/>
          <w:sz w:val="22"/>
          <w:szCs w:val="22"/>
        </w:rPr>
        <w:t>m.st.</w:t>
      </w:r>
      <w:r w:rsidRPr="00850680">
        <w:rPr>
          <w:rFonts w:eastAsia="Calibri"/>
          <w:sz w:val="22"/>
          <w:szCs w:val="22"/>
        </w:rPr>
        <w:t xml:space="preserve"> Warszawy z dnia 15 września 2023 r. w sprawie określenia trybu powierzania w zarząd i administrowanie oraz wyłączania z zarządu i administrowania jednostek organizacyjnych m.st. Warszawy nieruchomości pozostających w zasobie lub we władaniu m.st. Warszawy, w celu zrealizowania procedury określonej w ww. zarządzeniu, Prezydent m.st. Warszawy zarządzeniem numer 574/2025 z dnia 2 kwietnia 2025 r. powierzył w zarząd i administrowanie Dzielnicy Mokotów przedmiotową nieruchomość. </w:t>
      </w:r>
    </w:p>
    <w:p w14:paraId="4A5690E4" w14:textId="77777777" w:rsidR="00051952" w:rsidRDefault="00051952" w:rsidP="00566917">
      <w:pPr>
        <w:ind w:firstLine="0"/>
        <w:contextualSpacing/>
        <w:rPr>
          <w:rFonts w:eastAsia="Calibri"/>
          <w:sz w:val="22"/>
          <w:szCs w:val="22"/>
        </w:rPr>
      </w:pPr>
    </w:p>
    <w:p w14:paraId="0A34C432" w14:textId="7403FF75" w:rsidR="00051952" w:rsidRDefault="00051952" w:rsidP="00566917">
      <w:pPr>
        <w:ind w:firstLine="0"/>
        <w:contextualSpacing/>
        <w:rPr>
          <w:rFonts w:eastAsia="Calibri"/>
          <w:sz w:val="22"/>
          <w:szCs w:val="22"/>
        </w:rPr>
      </w:pPr>
      <w:r w:rsidRPr="00850680">
        <w:rPr>
          <w:rFonts w:eastAsia="Calibri"/>
          <w:sz w:val="22"/>
          <w:szCs w:val="22"/>
        </w:rPr>
        <w:t>Zgodnie z wyżej przywołaną procedurą powierzenie nieruchomości w zarząd i administrowanie właściwej jednostce, jaką w niniejszej sprawie jest</w:t>
      </w:r>
      <w:r w:rsidR="00F777F5" w:rsidRPr="00850680">
        <w:rPr>
          <w:rFonts w:eastAsia="Calibri"/>
          <w:sz w:val="22"/>
          <w:szCs w:val="22"/>
        </w:rPr>
        <w:t xml:space="preserve"> Ognisko Pracy Pozaszkolnej „70” w Warszawie </w:t>
      </w:r>
      <w:r w:rsidRPr="00850680">
        <w:rPr>
          <w:rFonts w:eastAsia="Calibri"/>
          <w:sz w:val="22"/>
          <w:szCs w:val="22"/>
        </w:rPr>
        <w:t>wymaga podjęcia przez Zarząd Dzielnicy Mokotów stosownej uchwały</w:t>
      </w:r>
      <w:r w:rsidR="00D56F15">
        <w:rPr>
          <w:rFonts w:eastAsia="Calibri"/>
          <w:sz w:val="22"/>
          <w:szCs w:val="22"/>
        </w:rPr>
        <w:t>.</w:t>
      </w:r>
    </w:p>
    <w:p w14:paraId="49B162F9" w14:textId="77777777" w:rsidR="00051952" w:rsidRDefault="00051952" w:rsidP="00566917">
      <w:pPr>
        <w:ind w:firstLine="0"/>
        <w:contextualSpacing/>
        <w:rPr>
          <w:rFonts w:eastAsia="Calibri"/>
          <w:sz w:val="22"/>
          <w:szCs w:val="22"/>
        </w:rPr>
      </w:pPr>
    </w:p>
    <w:p w14:paraId="3674F526" w14:textId="5D7AFC01" w:rsidR="0033205D" w:rsidRDefault="00566917" w:rsidP="00243C58">
      <w:pPr>
        <w:ind w:firstLine="0"/>
        <w:contextualSpacing/>
      </w:pPr>
      <w:r w:rsidRPr="005F48B4">
        <w:rPr>
          <w:rFonts w:eastAsia="Calibri"/>
          <w:sz w:val="22"/>
          <w:szCs w:val="22"/>
        </w:rPr>
        <w:t>Podjęcie niniejszej uchwały nie ma wpływu na Wieloletnią Prognozę Finansową m.st. Warszawy</w:t>
      </w:r>
      <w:r w:rsidR="00F777F5">
        <w:rPr>
          <w:rFonts w:eastAsia="Calibri"/>
          <w:sz w:val="22"/>
          <w:szCs w:val="22"/>
        </w:rPr>
        <w:t>.</w:t>
      </w:r>
    </w:p>
    <w:sectPr w:rsidR="0033205D" w:rsidSect="00243C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F92C3" w14:textId="77777777" w:rsidR="005A3D89" w:rsidRDefault="005A3D89" w:rsidP="00D22D44">
      <w:pPr>
        <w:spacing w:after="0" w:line="240" w:lineRule="auto"/>
      </w:pPr>
      <w:r>
        <w:separator/>
      </w:r>
    </w:p>
  </w:endnote>
  <w:endnote w:type="continuationSeparator" w:id="0">
    <w:p w14:paraId="0FFE798D" w14:textId="77777777" w:rsidR="005A3D89" w:rsidRDefault="005A3D89" w:rsidP="00D2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8F8E7" w14:textId="77777777" w:rsidR="005A3D89" w:rsidRDefault="005A3D89" w:rsidP="00D22D44">
      <w:pPr>
        <w:spacing w:after="0" w:line="240" w:lineRule="auto"/>
      </w:pPr>
      <w:r>
        <w:separator/>
      </w:r>
    </w:p>
  </w:footnote>
  <w:footnote w:type="continuationSeparator" w:id="0">
    <w:p w14:paraId="3D39ACF0" w14:textId="77777777" w:rsidR="005A3D89" w:rsidRDefault="005A3D89" w:rsidP="00D22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67D1"/>
    <w:multiLevelType w:val="hybridMultilevel"/>
    <w:tmpl w:val="381E391A"/>
    <w:lvl w:ilvl="0" w:tplc="71509CAC">
      <w:start w:val="1"/>
      <w:numFmt w:val="ordinal"/>
      <w:pStyle w:val="Nagwek26"/>
      <w:lvlText w:val="6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59A"/>
    <w:multiLevelType w:val="hybridMultilevel"/>
    <w:tmpl w:val="0FC440C4"/>
    <w:lvl w:ilvl="0" w:tplc="E32A6E62">
      <w:start w:val="1"/>
      <w:numFmt w:val="decimal"/>
      <w:pStyle w:val="Styl6"/>
      <w:lvlText w:val="8.%1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46B6D"/>
    <w:multiLevelType w:val="hybridMultilevel"/>
    <w:tmpl w:val="1AB876D2"/>
    <w:lvl w:ilvl="0" w:tplc="E02C9636">
      <w:start w:val="1"/>
      <w:numFmt w:val="decimal"/>
      <w:pStyle w:val="Styl10"/>
      <w:lvlText w:val="3.%1"/>
      <w:lvlJc w:val="left"/>
      <w:pPr>
        <w:ind w:left="89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0BD108B2"/>
    <w:multiLevelType w:val="hybridMultilevel"/>
    <w:tmpl w:val="B01C9422"/>
    <w:lvl w:ilvl="0" w:tplc="161EED6C">
      <w:start w:val="2"/>
      <w:numFmt w:val="decimal"/>
      <w:lvlText w:val="%1."/>
      <w:lvlJc w:val="left"/>
      <w:pPr>
        <w:ind w:left="21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ECC4A17"/>
    <w:multiLevelType w:val="hybridMultilevel"/>
    <w:tmpl w:val="540CDA7A"/>
    <w:lvl w:ilvl="0" w:tplc="29F0410C">
      <w:start w:val="1"/>
      <w:numFmt w:val="decimal"/>
      <w:pStyle w:val="Styl8"/>
      <w:lvlText w:val="6.%1"/>
      <w:lvlJc w:val="left"/>
      <w:pPr>
        <w:ind w:left="786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1C97B1C"/>
    <w:multiLevelType w:val="hybridMultilevel"/>
    <w:tmpl w:val="542C9A74"/>
    <w:lvl w:ilvl="0" w:tplc="363E579A">
      <w:start w:val="1"/>
      <w:numFmt w:val="ordinal"/>
      <w:pStyle w:val="Nagwek25"/>
      <w:lvlText w:val="5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E5EEC"/>
    <w:multiLevelType w:val="hybridMultilevel"/>
    <w:tmpl w:val="F5EAB6E8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71472"/>
    <w:multiLevelType w:val="hybridMultilevel"/>
    <w:tmpl w:val="0B22755C"/>
    <w:lvl w:ilvl="0" w:tplc="1402F902">
      <w:start w:val="1"/>
      <w:numFmt w:val="decimal"/>
      <w:pStyle w:val="Styl4"/>
      <w:lvlText w:val="5.%1"/>
      <w:lvlJc w:val="left"/>
      <w:pPr>
        <w:ind w:left="89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319F6F9C"/>
    <w:multiLevelType w:val="hybridMultilevel"/>
    <w:tmpl w:val="FA9A9374"/>
    <w:lvl w:ilvl="0" w:tplc="96C21E30">
      <w:start w:val="1"/>
      <w:numFmt w:val="decimal"/>
      <w:pStyle w:val="Styl7"/>
      <w:lvlText w:val="9.%1"/>
      <w:lvlJc w:val="left"/>
      <w:pPr>
        <w:ind w:left="89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A1516B3"/>
    <w:multiLevelType w:val="hybridMultilevel"/>
    <w:tmpl w:val="C29ED4CA"/>
    <w:lvl w:ilvl="0" w:tplc="09926856">
      <w:start w:val="1"/>
      <w:numFmt w:val="decimal"/>
      <w:pStyle w:val="Styl5"/>
      <w:lvlText w:val="8.%1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CD49EB"/>
    <w:multiLevelType w:val="hybridMultilevel"/>
    <w:tmpl w:val="4A12FC8A"/>
    <w:lvl w:ilvl="0" w:tplc="D5F0EF8C">
      <w:start w:val="1"/>
      <w:numFmt w:val="decimal"/>
      <w:pStyle w:val="Styl11"/>
      <w:lvlText w:val="3.%1"/>
      <w:lvlJc w:val="left"/>
      <w:pPr>
        <w:ind w:left="53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72D9F"/>
    <w:multiLevelType w:val="hybridMultilevel"/>
    <w:tmpl w:val="7D50D13A"/>
    <w:lvl w:ilvl="0" w:tplc="4B86E732">
      <w:start w:val="2"/>
      <w:numFmt w:val="decimal"/>
      <w:lvlText w:val="§ %1. "/>
      <w:lvlJc w:val="left"/>
      <w:pPr>
        <w:ind w:left="1287" w:hanging="360"/>
      </w:pPr>
      <w:rPr>
        <w:rFonts w:ascii="Calibri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31034D2"/>
    <w:multiLevelType w:val="hybridMultilevel"/>
    <w:tmpl w:val="5C3A7EDC"/>
    <w:lvl w:ilvl="0" w:tplc="EE8C35E4">
      <w:start w:val="1"/>
      <w:numFmt w:val="ordinal"/>
      <w:pStyle w:val="Nagwek24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31693"/>
    <w:multiLevelType w:val="hybridMultilevel"/>
    <w:tmpl w:val="98AEC710"/>
    <w:lvl w:ilvl="0" w:tplc="CC462CF2">
      <w:start w:val="1"/>
      <w:numFmt w:val="decimal"/>
      <w:pStyle w:val="Styl9"/>
      <w:lvlText w:val="4.%1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01C6"/>
    <w:multiLevelType w:val="hybridMultilevel"/>
    <w:tmpl w:val="00FE5DBA"/>
    <w:lvl w:ilvl="0" w:tplc="C8AC0EA2">
      <w:start w:val="1"/>
      <w:numFmt w:val="decimal"/>
      <w:pStyle w:val="Styl2"/>
      <w:lvlText w:val="6.%1"/>
      <w:lvlJc w:val="left"/>
      <w:pPr>
        <w:ind w:left="53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904225625">
    <w:abstractNumId w:val="15"/>
  </w:num>
  <w:num w:numId="2" w16cid:durableId="789401568">
    <w:abstractNumId w:val="5"/>
  </w:num>
  <w:num w:numId="3" w16cid:durableId="493766506">
    <w:abstractNumId w:val="0"/>
  </w:num>
  <w:num w:numId="4" w16cid:durableId="503012497">
    <w:abstractNumId w:val="17"/>
  </w:num>
  <w:num w:numId="5" w16cid:durableId="1576891848">
    <w:abstractNumId w:val="1"/>
  </w:num>
  <w:num w:numId="6" w16cid:durableId="1073351745">
    <w:abstractNumId w:val="4"/>
  </w:num>
  <w:num w:numId="7" w16cid:durableId="1527907745">
    <w:abstractNumId w:val="12"/>
  </w:num>
  <w:num w:numId="8" w16cid:durableId="1327318607">
    <w:abstractNumId w:val="16"/>
  </w:num>
  <w:num w:numId="9" w16cid:durableId="1601259238">
    <w:abstractNumId w:val="2"/>
  </w:num>
  <w:num w:numId="10" w16cid:durableId="222835257">
    <w:abstractNumId w:val="7"/>
  </w:num>
  <w:num w:numId="11" w16cid:durableId="1806269983">
    <w:abstractNumId w:val="8"/>
  </w:num>
  <w:num w:numId="12" w16cid:durableId="978614490">
    <w:abstractNumId w:val="11"/>
  </w:num>
  <w:num w:numId="13" w16cid:durableId="441613259">
    <w:abstractNumId w:val="10"/>
  </w:num>
  <w:num w:numId="14" w16cid:durableId="1778208996">
    <w:abstractNumId w:val="6"/>
  </w:num>
  <w:num w:numId="15" w16cid:durableId="1340696482">
    <w:abstractNumId w:val="13"/>
  </w:num>
  <w:num w:numId="16" w16cid:durableId="1097212776">
    <w:abstractNumId w:val="9"/>
  </w:num>
  <w:num w:numId="17" w16cid:durableId="977028081">
    <w:abstractNumId w:val="14"/>
  </w:num>
  <w:num w:numId="18" w16cid:durableId="15560986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BF"/>
    <w:rsid w:val="00004539"/>
    <w:rsid w:val="000067A9"/>
    <w:rsid w:val="000166EC"/>
    <w:rsid w:val="000329C5"/>
    <w:rsid w:val="00034A1B"/>
    <w:rsid w:val="00051952"/>
    <w:rsid w:val="000A1B3B"/>
    <w:rsid w:val="000C1189"/>
    <w:rsid w:val="000C1E1B"/>
    <w:rsid w:val="000D289D"/>
    <w:rsid w:val="000E1716"/>
    <w:rsid w:val="000E33A1"/>
    <w:rsid w:val="000F5A6B"/>
    <w:rsid w:val="00107936"/>
    <w:rsid w:val="00125AB8"/>
    <w:rsid w:val="00133B71"/>
    <w:rsid w:val="00164A3E"/>
    <w:rsid w:val="00173807"/>
    <w:rsid w:val="00177F9E"/>
    <w:rsid w:val="00185D55"/>
    <w:rsid w:val="001937F7"/>
    <w:rsid w:val="00194990"/>
    <w:rsid w:val="001A113B"/>
    <w:rsid w:val="001B1498"/>
    <w:rsid w:val="001D50D1"/>
    <w:rsid w:val="001E7E22"/>
    <w:rsid w:val="001F31F2"/>
    <w:rsid w:val="001F7851"/>
    <w:rsid w:val="002110F7"/>
    <w:rsid w:val="002175D9"/>
    <w:rsid w:val="002200C0"/>
    <w:rsid w:val="00234381"/>
    <w:rsid w:val="00243C58"/>
    <w:rsid w:val="002525B2"/>
    <w:rsid w:val="00256057"/>
    <w:rsid w:val="002762F4"/>
    <w:rsid w:val="0028249D"/>
    <w:rsid w:val="002B2270"/>
    <w:rsid w:val="003312ED"/>
    <w:rsid w:val="0033205D"/>
    <w:rsid w:val="00341724"/>
    <w:rsid w:val="003449A3"/>
    <w:rsid w:val="00367872"/>
    <w:rsid w:val="003C0B72"/>
    <w:rsid w:val="003C17ED"/>
    <w:rsid w:val="003C3608"/>
    <w:rsid w:val="003D7EDF"/>
    <w:rsid w:val="003F66A5"/>
    <w:rsid w:val="0043033F"/>
    <w:rsid w:val="004561A3"/>
    <w:rsid w:val="004960FB"/>
    <w:rsid w:val="004D00D0"/>
    <w:rsid w:val="004D5047"/>
    <w:rsid w:val="004F1DBB"/>
    <w:rsid w:val="005152F8"/>
    <w:rsid w:val="00526A06"/>
    <w:rsid w:val="005404E1"/>
    <w:rsid w:val="00566917"/>
    <w:rsid w:val="005878AC"/>
    <w:rsid w:val="00594564"/>
    <w:rsid w:val="005A1F3B"/>
    <w:rsid w:val="005A3D89"/>
    <w:rsid w:val="005A57B6"/>
    <w:rsid w:val="005D22AF"/>
    <w:rsid w:val="005D763C"/>
    <w:rsid w:val="0065378F"/>
    <w:rsid w:val="00692E86"/>
    <w:rsid w:val="0069590E"/>
    <w:rsid w:val="006E7665"/>
    <w:rsid w:val="00706177"/>
    <w:rsid w:val="00727A8A"/>
    <w:rsid w:val="007372AF"/>
    <w:rsid w:val="0074235C"/>
    <w:rsid w:val="00747EC7"/>
    <w:rsid w:val="00783682"/>
    <w:rsid w:val="00850680"/>
    <w:rsid w:val="00871EBD"/>
    <w:rsid w:val="00877081"/>
    <w:rsid w:val="0089205B"/>
    <w:rsid w:val="008A5967"/>
    <w:rsid w:val="008A76D3"/>
    <w:rsid w:val="008C33E0"/>
    <w:rsid w:val="008D0E01"/>
    <w:rsid w:val="008D50F8"/>
    <w:rsid w:val="008E1609"/>
    <w:rsid w:val="008F5EB6"/>
    <w:rsid w:val="0090258A"/>
    <w:rsid w:val="00946156"/>
    <w:rsid w:val="00957CE9"/>
    <w:rsid w:val="009C6177"/>
    <w:rsid w:val="009D3051"/>
    <w:rsid w:val="009D3DA0"/>
    <w:rsid w:val="00A123F1"/>
    <w:rsid w:val="00A12E52"/>
    <w:rsid w:val="00A174DD"/>
    <w:rsid w:val="00A814C2"/>
    <w:rsid w:val="00A83D9F"/>
    <w:rsid w:val="00A84A1C"/>
    <w:rsid w:val="00A84CB1"/>
    <w:rsid w:val="00AA7B2A"/>
    <w:rsid w:val="00AC423E"/>
    <w:rsid w:val="00AE22A2"/>
    <w:rsid w:val="00AE7AAD"/>
    <w:rsid w:val="00AE7FF2"/>
    <w:rsid w:val="00AF5D24"/>
    <w:rsid w:val="00B21372"/>
    <w:rsid w:val="00B34E83"/>
    <w:rsid w:val="00B42E67"/>
    <w:rsid w:val="00B42F58"/>
    <w:rsid w:val="00B52CE2"/>
    <w:rsid w:val="00B61B18"/>
    <w:rsid w:val="00B8520D"/>
    <w:rsid w:val="00B97CDE"/>
    <w:rsid w:val="00BA7963"/>
    <w:rsid w:val="00BB309D"/>
    <w:rsid w:val="00BD479B"/>
    <w:rsid w:val="00C074C3"/>
    <w:rsid w:val="00C56DD7"/>
    <w:rsid w:val="00CA5A31"/>
    <w:rsid w:val="00CB743C"/>
    <w:rsid w:val="00CD4E08"/>
    <w:rsid w:val="00CE30BF"/>
    <w:rsid w:val="00CE523A"/>
    <w:rsid w:val="00CF39E1"/>
    <w:rsid w:val="00D0432A"/>
    <w:rsid w:val="00D22D44"/>
    <w:rsid w:val="00D35923"/>
    <w:rsid w:val="00D35B2E"/>
    <w:rsid w:val="00D56F15"/>
    <w:rsid w:val="00D8143B"/>
    <w:rsid w:val="00DA7302"/>
    <w:rsid w:val="00DB165E"/>
    <w:rsid w:val="00DB19CB"/>
    <w:rsid w:val="00DC3BF3"/>
    <w:rsid w:val="00DC5DF5"/>
    <w:rsid w:val="00DC6327"/>
    <w:rsid w:val="00DE0054"/>
    <w:rsid w:val="00DE4D72"/>
    <w:rsid w:val="00DF0E4E"/>
    <w:rsid w:val="00E0297B"/>
    <w:rsid w:val="00E068BD"/>
    <w:rsid w:val="00E4122E"/>
    <w:rsid w:val="00E4665A"/>
    <w:rsid w:val="00E81B54"/>
    <w:rsid w:val="00E9009B"/>
    <w:rsid w:val="00F0709A"/>
    <w:rsid w:val="00F411B8"/>
    <w:rsid w:val="00F5361D"/>
    <w:rsid w:val="00F777F5"/>
    <w:rsid w:val="00F86DBE"/>
    <w:rsid w:val="00FB235E"/>
    <w:rsid w:val="00FB4B2C"/>
    <w:rsid w:val="00FC57CC"/>
    <w:rsid w:val="00F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F448"/>
  <w15:docId w15:val="{D15F5D4F-9AD2-4507-9A07-B8FA8BF8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>
      <w:pPr>
        <w:spacing w:after="240" w:line="300" w:lineRule="auto"/>
        <w:ind w:firstLine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7CE9"/>
  </w:style>
  <w:style w:type="paragraph" w:styleId="Nagwek1">
    <w:name w:val="heading 1"/>
    <w:basedOn w:val="Normalny"/>
    <w:next w:val="Normalny"/>
    <w:link w:val="Nagwek1Znak"/>
    <w:qFormat/>
    <w:rsid w:val="00D359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aliases w:val="Nagłówek 2.2"/>
    <w:basedOn w:val="Nagwek1"/>
    <w:next w:val="Nagwek1"/>
    <w:link w:val="Nagwek2Znak"/>
    <w:semiHidden/>
    <w:unhideWhenUsed/>
    <w:qFormat/>
    <w:rsid w:val="00B34E83"/>
    <w:pPr>
      <w:outlineLvl w:val="1"/>
    </w:pPr>
    <w:rPr>
      <w:i/>
      <w:i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59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aliases w:val="Nagłówek 2.2 Znak"/>
    <w:link w:val="Nagwek2"/>
    <w:semiHidden/>
    <w:rsid w:val="00B34E83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B34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4E83"/>
    <w:rPr>
      <w:rFonts w:eastAsia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34E83"/>
  </w:style>
  <w:style w:type="character" w:styleId="Pogrubienie">
    <w:name w:val="Strong"/>
    <w:basedOn w:val="Domylnaczcionkaakapitu"/>
    <w:qFormat/>
    <w:rsid w:val="00D35923"/>
    <w:rPr>
      <w:b/>
      <w:bCs/>
    </w:rPr>
  </w:style>
  <w:style w:type="character" w:styleId="Uwydatnienie">
    <w:name w:val="Emphasis"/>
    <w:qFormat/>
    <w:rsid w:val="00B34E83"/>
    <w:rPr>
      <w:i/>
      <w:iCs/>
    </w:rPr>
  </w:style>
  <w:style w:type="paragraph" w:customStyle="1" w:styleId="Nagwek23">
    <w:name w:val="Nagłówek 2_3"/>
    <w:basedOn w:val="Nagwek2"/>
    <w:link w:val="Nagwek23Znak"/>
    <w:rsid w:val="00B34E83"/>
    <w:pPr>
      <w:spacing w:after="120"/>
    </w:pPr>
  </w:style>
  <w:style w:type="character" w:customStyle="1" w:styleId="Nagwek23Znak">
    <w:name w:val="Nagłówek 2_3 Znak"/>
    <w:basedOn w:val="Nagwek2Znak"/>
    <w:link w:val="Nagwek23"/>
    <w:rsid w:val="00B34E83"/>
    <w:rPr>
      <w:rFonts w:asciiTheme="majorHAnsi" w:eastAsiaTheme="majorEastAsia" w:hAnsiTheme="majorHAnsi" w:cstheme="majorBidi"/>
      <w:b/>
      <w:bCs/>
      <w:i/>
      <w:iCs/>
      <w:kern w:val="32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rsid w:val="000C1E1B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39"/>
    <w:rsid w:val="00B34E83"/>
    <w:pPr>
      <w:spacing w:before="120"/>
      <w:ind w:left="240"/>
    </w:pPr>
    <w:rPr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rsid w:val="00B34E83"/>
    <w:pPr>
      <w:ind w:left="48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B34E83"/>
    <w:pPr>
      <w:ind w:left="72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B34E83"/>
    <w:pPr>
      <w:ind w:left="9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B34E83"/>
    <w:pPr>
      <w:ind w:left="12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rsid w:val="00B34E83"/>
    <w:pPr>
      <w:ind w:left="144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rsid w:val="00B34E83"/>
    <w:pPr>
      <w:ind w:left="168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rsid w:val="00B34E83"/>
    <w:pPr>
      <w:ind w:left="1920"/>
    </w:pPr>
    <w:rPr>
      <w:sz w:val="20"/>
      <w:szCs w:val="20"/>
    </w:rPr>
  </w:style>
  <w:style w:type="character" w:styleId="Hipercze">
    <w:name w:val="Hyperlink"/>
    <w:uiPriority w:val="99"/>
    <w:unhideWhenUsed/>
    <w:rsid w:val="00B34E83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4E83"/>
    <w:pPr>
      <w:outlineLvl w:val="9"/>
    </w:pPr>
  </w:style>
  <w:style w:type="paragraph" w:customStyle="1" w:styleId="Nagwek24">
    <w:name w:val="Nagłówek 2_4"/>
    <w:basedOn w:val="Nagwek2"/>
    <w:rsid w:val="00004539"/>
    <w:pPr>
      <w:numPr>
        <w:numId w:val="1"/>
      </w:numPr>
      <w:spacing w:after="120"/>
    </w:pPr>
    <w:rPr>
      <w:rFonts w:eastAsia="Times New Roman"/>
    </w:rPr>
  </w:style>
  <w:style w:type="paragraph" w:customStyle="1" w:styleId="Nagwek25">
    <w:name w:val="Nagłówek 2_5"/>
    <w:basedOn w:val="Nagwek23"/>
    <w:rsid w:val="00004539"/>
    <w:pPr>
      <w:numPr>
        <w:numId w:val="2"/>
      </w:numPr>
    </w:pPr>
    <w:rPr>
      <w:rFonts w:eastAsia="Times New Roman"/>
    </w:rPr>
  </w:style>
  <w:style w:type="paragraph" w:customStyle="1" w:styleId="Nagwek26">
    <w:name w:val="Nagłówek 2_6"/>
    <w:basedOn w:val="Nagwek24"/>
    <w:rsid w:val="00004539"/>
    <w:pPr>
      <w:numPr>
        <w:numId w:val="3"/>
      </w:numPr>
    </w:pPr>
  </w:style>
  <w:style w:type="paragraph" w:customStyle="1" w:styleId="Styl1">
    <w:name w:val="Styl1"/>
    <w:basedOn w:val="Nagwek1"/>
    <w:link w:val="Styl1Znak"/>
    <w:autoRedefine/>
    <w:qFormat/>
    <w:rsid w:val="003C0B72"/>
    <w:pPr>
      <w:spacing w:before="60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rsid w:val="003C0B72"/>
    <w:rPr>
      <w:b/>
      <w:bCs/>
      <w:kern w:val="32"/>
      <w:sz w:val="24"/>
      <w:szCs w:val="24"/>
    </w:rPr>
  </w:style>
  <w:style w:type="paragraph" w:customStyle="1" w:styleId="Styl2">
    <w:name w:val="Styl2"/>
    <w:basedOn w:val="Normalny"/>
    <w:link w:val="Styl2Znak"/>
    <w:autoRedefine/>
    <w:qFormat/>
    <w:rsid w:val="008A76D3"/>
    <w:pPr>
      <w:numPr>
        <w:numId w:val="4"/>
      </w:numPr>
      <w:spacing w:before="120" w:after="120"/>
      <w:outlineLvl w:val="1"/>
    </w:pPr>
  </w:style>
  <w:style w:type="character" w:customStyle="1" w:styleId="Styl2Znak">
    <w:name w:val="Styl2 Znak"/>
    <w:link w:val="Styl2"/>
    <w:rsid w:val="008A76D3"/>
  </w:style>
  <w:style w:type="paragraph" w:customStyle="1" w:styleId="Styl3">
    <w:name w:val="Styl3"/>
    <w:basedOn w:val="Styl2"/>
    <w:link w:val="Styl3Znak"/>
    <w:autoRedefine/>
    <w:qFormat/>
    <w:rsid w:val="008C33E0"/>
    <w:pPr>
      <w:numPr>
        <w:numId w:val="0"/>
      </w:numPr>
      <w:jc w:val="both"/>
    </w:pPr>
  </w:style>
  <w:style w:type="character" w:customStyle="1" w:styleId="Styl3Znak">
    <w:name w:val="Styl3 Znak"/>
    <w:basedOn w:val="Styl2Znak"/>
    <w:link w:val="Styl3"/>
    <w:rsid w:val="00526A06"/>
  </w:style>
  <w:style w:type="paragraph" w:customStyle="1" w:styleId="Styl4">
    <w:name w:val="Styl4"/>
    <w:basedOn w:val="Styl2"/>
    <w:link w:val="Styl4Znak"/>
    <w:autoRedefine/>
    <w:qFormat/>
    <w:rsid w:val="008C33E0"/>
    <w:pPr>
      <w:numPr>
        <w:numId w:val="10"/>
      </w:numPr>
      <w:tabs>
        <w:tab w:val="left" w:pos="709"/>
      </w:tabs>
      <w:ind w:left="737" w:hanging="567"/>
      <w:jc w:val="both"/>
    </w:pPr>
  </w:style>
  <w:style w:type="character" w:customStyle="1" w:styleId="Styl4Znak">
    <w:name w:val="Styl4 Znak"/>
    <w:basedOn w:val="Styl3Znak"/>
    <w:link w:val="Styl4"/>
    <w:rsid w:val="008C33E0"/>
  </w:style>
  <w:style w:type="paragraph" w:customStyle="1" w:styleId="Styl5">
    <w:name w:val="Styl5"/>
    <w:basedOn w:val="Styl4"/>
    <w:link w:val="Styl5Znak"/>
    <w:autoRedefine/>
    <w:qFormat/>
    <w:rsid w:val="003449A3"/>
    <w:pPr>
      <w:numPr>
        <w:numId w:val="12"/>
      </w:numPr>
      <w:ind w:left="737" w:hanging="567"/>
    </w:pPr>
  </w:style>
  <w:style w:type="character" w:customStyle="1" w:styleId="Styl5Znak">
    <w:name w:val="Styl5 Znak"/>
    <w:basedOn w:val="Styl4Znak"/>
    <w:link w:val="Styl5"/>
    <w:rsid w:val="003449A3"/>
  </w:style>
  <w:style w:type="paragraph" w:customStyle="1" w:styleId="Styl6">
    <w:name w:val="Styl6"/>
    <w:basedOn w:val="Styl5"/>
    <w:link w:val="Styl6Znak"/>
    <w:autoRedefine/>
    <w:qFormat/>
    <w:rsid w:val="003F66A5"/>
    <w:pPr>
      <w:numPr>
        <w:numId w:val="5"/>
      </w:numPr>
      <w:tabs>
        <w:tab w:val="clear" w:pos="709"/>
        <w:tab w:val="left" w:pos="0"/>
      </w:tabs>
      <w:spacing w:before="0" w:after="0"/>
      <w:ind w:left="737" w:hanging="567"/>
      <w:outlineLvl w:val="9"/>
    </w:pPr>
  </w:style>
  <w:style w:type="character" w:customStyle="1" w:styleId="Styl6Znak">
    <w:name w:val="Styl6 Znak"/>
    <w:basedOn w:val="Styl5Znak"/>
    <w:link w:val="Styl6"/>
    <w:rsid w:val="003F66A5"/>
  </w:style>
  <w:style w:type="paragraph" w:customStyle="1" w:styleId="Styl7">
    <w:name w:val="Styl7"/>
    <w:basedOn w:val="Styl6"/>
    <w:link w:val="Styl7Znak"/>
    <w:autoRedefine/>
    <w:qFormat/>
    <w:rsid w:val="003449A3"/>
    <w:pPr>
      <w:numPr>
        <w:numId w:val="11"/>
      </w:numPr>
      <w:ind w:left="737" w:hanging="567"/>
    </w:pPr>
  </w:style>
  <w:style w:type="character" w:customStyle="1" w:styleId="Styl7Znak">
    <w:name w:val="Styl7 Znak"/>
    <w:basedOn w:val="Styl6Znak"/>
    <w:link w:val="Styl7"/>
    <w:rsid w:val="003449A3"/>
  </w:style>
  <w:style w:type="paragraph" w:customStyle="1" w:styleId="Styl8">
    <w:name w:val="Styl8"/>
    <w:basedOn w:val="Styl7"/>
    <w:link w:val="Styl8Znak"/>
    <w:qFormat/>
    <w:rsid w:val="00B61B18"/>
    <w:pPr>
      <w:numPr>
        <w:numId w:val="6"/>
      </w:numPr>
      <w:tabs>
        <w:tab w:val="clear" w:pos="0"/>
      </w:tabs>
      <w:spacing w:before="120" w:after="120"/>
      <w:ind w:left="737" w:hanging="567"/>
      <w:outlineLvl w:val="1"/>
    </w:pPr>
    <w:rPr>
      <w:bCs/>
    </w:rPr>
  </w:style>
  <w:style w:type="character" w:customStyle="1" w:styleId="Styl8Znak">
    <w:name w:val="Styl8 Znak"/>
    <w:basedOn w:val="Styl3Znak"/>
    <w:link w:val="Styl8"/>
    <w:rsid w:val="00B61B18"/>
    <w:rPr>
      <w:bCs/>
    </w:rPr>
  </w:style>
  <w:style w:type="paragraph" w:customStyle="1" w:styleId="Styl9">
    <w:name w:val="Styl9"/>
    <w:basedOn w:val="Normalny"/>
    <w:link w:val="Styl9Znak"/>
    <w:qFormat/>
    <w:rsid w:val="003449A3"/>
    <w:pPr>
      <w:numPr>
        <w:numId w:val="8"/>
      </w:numPr>
      <w:spacing w:before="60" w:after="60"/>
      <w:ind w:left="737" w:hanging="567"/>
      <w:jc w:val="both"/>
    </w:pPr>
  </w:style>
  <w:style w:type="character" w:customStyle="1" w:styleId="Styl9Znak">
    <w:name w:val="Styl9 Znak"/>
    <w:basedOn w:val="Domylnaczcionkaakapitu"/>
    <w:link w:val="Styl9"/>
    <w:rsid w:val="003449A3"/>
  </w:style>
  <w:style w:type="paragraph" w:customStyle="1" w:styleId="Styl10">
    <w:name w:val="Styl10"/>
    <w:basedOn w:val="Styl2"/>
    <w:link w:val="Styl10Znak"/>
    <w:qFormat/>
    <w:rsid w:val="003449A3"/>
    <w:pPr>
      <w:numPr>
        <w:numId w:val="9"/>
      </w:numPr>
      <w:ind w:left="737" w:hanging="567"/>
      <w:jc w:val="both"/>
    </w:pPr>
  </w:style>
  <w:style w:type="character" w:customStyle="1" w:styleId="Styl10Znak">
    <w:name w:val="Styl10 Znak"/>
    <w:basedOn w:val="Styl2Znak"/>
    <w:link w:val="Styl10"/>
    <w:rsid w:val="003449A3"/>
  </w:style>
  <w:style w:type="paragraph" w:customStyle="1" w:styleId="Styl11">
    <w:name w:val="Styl11"/>
    <w:basedOn w:val="Styl2"/>
    <w:link w:val="Styl11Znak"/>
    <w:qFormat/>
    <w:rsid w:val="005A1F3B"/>
    <w:pPr>
      <w:numPr>
        <w:numId w:val="7"/>
      </w:numPr>
      <w:ind w:left="737" w:hanging="567"/>
      <w:jc w:val="both"/>
    </w:pPr>
  </w:style>
  <w:style w:type="character" w:customStyle="1" w:styleId="Styl11Znak">
    <w:name w:val="Styl11 Znak"/>
    <w:basedOn w:val="Styl2Znak"/>
    <w:link w:val="Styl11"/>
    <w:rsid w:val="005A1F3B"/>
  </w:style>
  <w:style w:type="paragraph" w:styleId="Tekstprzypisudolnego">
    <w:name w:val="footnote text"/>
    <w:basedOn w:val="Normalny"/>
    <w:link w:val="TekstprzypisudolnegoZnak"/>
    <w:rsid w:val="00E068BD"/>
    <w:pPr>
      <w:ind w:firstLine="0"/>
    </w:pPr>
    <w:rPr>
      <w:rFonts w:asciiTheme="minorHAnsi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068BD"/>
    <w:rPr>
      <w:rFonts w:asciiTheme="minorHAnsi" w:hAnsiTheme="minorHAnsi"/>
      <w:sz w:val="20"/>
      <w:szCs w:val="20"/>
      <w:lang w:eastAsia="pl-PL"/>
    </w:rPr>
  </w:style>
  <w:style w:type="character" w:styleId="Odwoanieprzypisudolnego">
    <w:name w:val="footnote reference"/>
    <w:rsid w:val="00D22D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309D"/>
    <w:pPr>
      <w:ind w:left="720"/>
      <w:contextualSpacing/>
    </w:pPr>
  </w:style>
  <w:style w:type="paragraph" w:styleId="Poprawka">
    <w:name w:val="Revision"/>
    <w:hidden/>
    <w:uiPriority w:val="99"/>
    <w:semiHidden/>
    <w:rsid w:val="002175D9"/>
    <w:pPr>
      <w:spacing w:after="0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.bielecka\AppData\Local\Temp\778b3daf-99be-4c20-9cb9-3cd8970fee27_ZARZ&#260;D-ZASADY_2022.zip.e27\ZARZ&#260;D-ZASADY_2022\UCHWA&#321;A-WZ&#211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EE2F-2F5C-4A6A-8640-9481F330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UCHWAŁA-WZÓR</Template>
  <TotalTime>3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Bielecka-Lenicka Magdalena</dc:creator>
  <cp:lastModifiedBy>Miszczyk Magdalena</cp:lastModifiedBy>
  <cp:revision>3</cp:revision>
  <cp:lastPrinted>2025-04-16T09:36:00Z</cp:lastPrinted>
  <dcterms:created xsi:type="dcterms:W3CDTF">2025-04-23T09:30:00Z</dcterms:created>
  <dcterms:modified xsi:type="dcterms:W3CDTF">2025-04-23T09:32:00Z</dcterms:modified>
</cp:coreProperties>
</file>