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5EB7C2DB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BC41C3">
        <w:t>25/III/2024</w:t>
      </w:r>
    </w:p>
    <w:p w14:paraId="6942DD36" w14:textId="3056F77F" w:rsidR="00FA0276" w:rsidRPr="00AA49F7" w:rsidRDefault="00C07AB2" w:rsidP="005B3D8A">
      <w:pPr>
        <w:pStyle w:val="Tytu"/>
        <w:rPr>
          <w:b w:val="0"/>
        </w:rPr>
      </w:pPr>
      <w:r>
        <w:t>RADY</w:t>
      </w:r>
      <w:r w:rsidR="002F441F">
        <w:t xml:space="preserve"> DZIELNICY WŁOCHY</w:t>
      </w:r>
      <w:r w:rsidR="00E66A32" w:rsidRPr="00AA49F7">
        <w:t xml:space="preserve"> MIASTA STOŁECZNEGO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BC41C3">
        <w:t xml:space="preserve">27 sierpnia 2024 r. </w:t>
      </w:r>
    </w:p>
    <w:p w14:paraId="1067C3DB" w14:textId="4C40C0FA" w:rsidR="00C07AB2" w:rsidRDefault="00FA0276" w:rsidP="00C07AB2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C07AB2" w:rsidRPr="00C07AB2">
        <w:rPr>
          <w:b/>
        </w:rPr>
        <w:t>wyrażenia opinii na temat sprawozdania z działalności Zakładu Gospodarowania Nieruchomościami w Dzielnicy Włochy m.st. Warszawy za rok 20</w:t>
      </w:r>
      <w:r w:rsidR="00966CA9">
        <w:rPr>
          <w:b/>
        </w:rPr>
        <w:t>2</w:t>
      </w:r>
      <w:r w:rsidR="00E4760A">
        <w:rPr>
          <w:b/>
        </w:rPr>
        <w:t>3</w:t>
      </w:r>
    </w:p>
    <w:p w14:paraId="7C342C1E" w14:textId="78EEC6E5" w:rsidR="00E61678" w:rsidRPr="00CF2704" w:rsidRDefault="00E61678" w:rsidP="00C07AB2">
      <w:pPr>
        <w:rPr>
          <w:rFonts w:asciiTheme="minorHAnsi" w:hAnsiTheme="minorHAnsi"/>
        </w:rPr>
      </w:pPr>
      <w:r w:rsidRPr="00CF2704">
        <w:rPr>
          <w:rFonts w:asciiTheme="minorHAnsi" w:hAnsiTheme="minorHAnsi"/>
        </w:rPr>
        <w:t xml:space="preserve">Na podstawie </w:t>
      </w:r>
      <w:r w:rsidR="00C07AB2" w:rsidRPr="00C07AB2">
        <w:rPr>
          <w:rFonts w:asciiTheme="minorHAnsi" w:hAnsiTheme="minorHAnsi"/>
        </w:rPr>
        <w:t xml:space="preserve">§ 12 ust. 2 Statutu Zakładu Gospodarowania Nieruchomościami w Dzielnicy Włochy m.st. Warszawy, stanowiącego załącznik do uchwały </w:t>
      </w:r>
      <w:r w:rsidR="00594D78">
        <w:rPr>
          <w:rFonts w:asciiTheme="minorHAnsi" w:hAnsiTheme="minorHAnsi"/>
        </w:rPr>
        <w:t>n</w:t>
      </w:r>
      <w:r w:rsidR="00C07AB2" w:rsidRPr="00C07AB2">
        <w:rPr>
          <w:rFonts w:asciiTheme="minorHAnsi" w:hAnsiTheme="minorHAnsi"/>
        </w:rPr>
        <w:t xml:space="preserve">r XLIII/1013/2004 Rady </w:t>
      </w:r>
      <w:r w:rsidR="00966CA9">
        <w:rPr>
          <w:rFonts w:asciiTheme="minorHAnsi" w:hAnsiTheme="minorHAnsi"/>
        </w:rPr>
        <w:t>m.st.</w:t>
      </w:r>
      <w:r w:rsidR="00C07AB2" w:rsidRPr="00C07AB2">
        <w:rPr>
          <w:rFonts w:asciiTheme="minorHAnsi" w:hAnsiTheme="minorHAnsi"/>
        </w:rPr>
        <w:t xml:space="preserve"> Warszawy z dnia 2 grudnia 2004 r. w sprawie przekształcenia zakładu budżetowego m.st. Warszawy pod nazwą „Zarząd Budynków Komunalnych &gt;&gt;Włochy&lt;&lt;”</w:t>
      </w:r>
      <w:r w:rsidR="00C07AB2">
        <w:rPr>
          <w:rFonts w:asciiTheme="minorHAnsi" w:hAnsiTheme="minorHAnsi"/>
        </w:rPr>
        <w:t xml:space="preserve"> </w:t>
      </w:r>
      <w:r w:rsidR="00C07AB2" w:rsidRPr="00C07AB2">
        <w:rPr>
          <w:rFonts w:asciiTheme="minorHAnsi" w:hAnsiTheme="minorHAnsi"/>
        </w:rPr>
        <w:t>w jednostkę budżetową m.st. Warszawy pod nazwą „Zakład Gospodarowania Nieruchomościami w Dzielnicy Włoc</w:t>
      </w:r>
      <w:r w:rsidR="00966CA9">
        <w:rPr>
          <w:rFonts w:asciiTheme="minorHAnsi" w:hAnsiTheme="minorHAnsi"/>
        </w:rPr>
        <w:t>hy m.st. Warszawy” (Dz. </w:t>
      </w:r>
      <w:r w:rsidR="00C07AB2" w:rsidRPr="00C07AB2">
        <w:rPr>
          <w:rFonts w:asciiTheme="minorHAnsi" w:hAnsiTheme="minorHAnsi"/>
        </w:rPr>
        <w:t xml:space="preserve">Urz. Woj. </w:t>
      </w:r>
      <w:proofErr w:type="spellStart"/>
      <w:r w:rsidR="00C07AB2" w:rsidRPr="00C07AB2">
        <w:rPr>
          <w:rFonts w:asciiTheme="minorHAnsi" w:hAnsiTheme="minorHAnsi"/>
        </w:rPr>
        <w:t>Maz</w:t>
      </w:r>
      <w:proofErr w:type="spellEnd"/>
      <w:r w:rsidR="00C07AB2" w:rsidRPr="00C07AB2">
        <w:rPr>
          <w:rFonts w:asciiTheme="minorHAnsi" w:hAnsiTheme="minorHAnsi"/>
        </w:rPr>
        <w:t>. Nr 309, poz. 9579, z późn. zm.</w:t>
      </w:r>
      <w:r w:rsidR="00C07AB2" w:rsidRPr="00C07AB2">
        <w:rPr>
          <w:rFonts w:asciiTheme="minorHAnsi" w:hAnsiTheme="minorHAnsi"/>
          <w:vertAlign w:val="superscript"/>
        </w:rPr>
        <w:footnoteReference w:id="1"/>
      </w:r>
      <w:r w:rsidR="00C07AB2" w:rsidRPr="00C07AB2">
        <w:rPr>
          <w:rFonts w:asciiTheme="minorHAnsi" w:hAnsiTheme="minorHAnsi"/>
        </w:rPr>
        <w:t>)</w:t>
      </w:r>
      <w:r w:rsidR="00C07AB2">
        <w:rPr>
          <w:rFonts w:asciiTheme="minorHAnsi" w:hAnsiTheme="minorHAnsi"/>
        </w:rPr>
        <w:t xml:space="preserve"> </w:t>
      </w:r>
      <w:r w:rsidR="007761F7">
        <w:rPr>
          <w:rFonts w:asciiTheme="minorHAnsi" w:hAnsiTheme="minorHAnsi"/>
        </w:rPr>
        <w:t xml:space="preserve">Rada Dzielnicy Włochy m.st. Warszawy </w:t>
      </w:r>
      <w:r w:rsidRPr="00CF2704">
        <w:rPr>
          <w:rFonts w:asciiTheme="minorHAnsi" w:hAnsiTheme="minorHAnsi"/>
        </w:rPr>
        <w:t>uchwala</w:t>
      </w:r>
      <w:r w:rsidR="00A73A45">
        <w:rPr>
          <w:rFonts w:asciiTheme="minorHAnsi" w:hAnsiTheme="minorHAnsi"/>
        </w:rPr>
        <w:t>, co </w:t>
      </w:r>
      <w:r w:rsidRPr="00CF2704">
        <w:rPr>
          <w:rFonts w:asciiTheme="minorHAnsi" w:hAnsiTheme="minorHAnsi"/>
        </w:rPr>
        <w:t>następuje:</w:t>
      </w:r>
    </w:p>
    <w:p w14:paraId="04B65210" w14:textId="626523BC" w:rsidR="00A73A45" w:rsidRDefault="00DC797A" w:rsidP="00C07AB2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>§ 1</w:t>
      </w:r>
      <w:r w:rsidRPr="001C221F">
        <w:rPr>
          <w:rFonts w:asciiTheme="minorHAnsi" w:hAnsiTheme="minorHAnsi"/>
        </w:rPr>
        <w:t xml:space="preserve">. </w:t>
      </w:r>
      <w:r w:rsidR="007761F7">
        <w:rPr>
          <w:rFonts w:asciiTheme="minorHAnsi" w:hAnsiTheme="minorHAnsi"/>
        </w:rPr>
        <w:t xml:space="preserve">Pozytywnie </w:t>
      </w:r>
      <w:r w:rsidR="00C07AB2" w:rsidRPr="00C07AB2">
        <w:rPr>
          <w:rFonts w:asciiTheme="minorHAnsi" w:hAnsiTheme="minorHAnsi"/>
        </w:rPr>
        <w:t>opiniuje sprawozdanie z działalności Zakładu Gospodarowania Nieruchomościami w Dzielnicy W</w:t>
      </w:r>
      <w:r w:rsidR="00C07AB2">
        <w:rPr>
          <w:rFonts w:asciiTheme="minorHAnsi" w:hAnsiTheme="minorHAnsi"/>
        </w:rPr>
        <w:t xml:space="preserve">łochy m.st. </w:t>
      </w:r>
      <w:r w:rsidR="00966CA9">
        <w:rPr>
          <w:rFonts w:asciiTheme="minorHAnsi" w:hAnsiTheme="minorHAnsi"/>
        </w:rPr>
        <w:t>Warszawy za rok 202</w:t>
      </w:r>
      <w:r w:rsidR="00E4760A">
        <w:rPr>
          <w:rFonts w:asciiTheme="minorHAnsi" w:hAnsiTheme="minorHAnsi"/>
        </w:rPr>
        <w:t>3</w:t>
      </w:r>
      <w:r w:rsidR="007F2DE7">
        <w:rPr>
          <w:rFonts w:asciiTheme="minorHAnsi" w:hAnsiTheme="minorHAnsi"/>
        </w:rPr>
        <w:t xml:space="preserve"> </w:t>
      </w:r>
      <w:r w:rsidR="007761F7">
        <w:rPr>
          <w:rFonts w:asciiTheme="minorHAnsi" w:hAnsiTheme="minorHAnsi"/>
        </w:rPr>
        <w:t>w brzmieniu załącznika do </w:t>
      </w:r>
      <w:r w:rsidR="00C07AB2" w:rsidRPr="00C07AB2">
        <w:rPr>
          <w:rFonts w:asciiTheme="minorHAnsi" w:hAnsiTheme="minorHAnsi"/>
        </w:rPr>
        <w:t>niniejszej uchwały</w:t>
      </w:r>
      <w:r w:rsidR="00E71924">
        <w:rPr>
          <w:rFonts w:asciiTheme="minorHAnsi" w:hAnsiTheme="minorHAnsi"/>
        </w:rPr>
        <w:t>.</w:t>
      </w:r>
    </w:p>
    <w:p w14:paraId="578F865F" w14:textId="77777777" w:rsidR="00E71924" w:rsidRDefault="00E71924" w:rsidP="00E71924">
      <w:pPr>
        <w:pStyle w:val="Bezodstpw"/>
        <w:ind w:firstLine="567"/>
        <w:rPr>
          <w:rFonts w:asciiTheme="minorHAnsi" w:hAnsiTheme="minorHAnsi"/>
        </w:rPr>
      </w:pPr>
    </w:p>
    <w:p w14:paraId="3822D7AF" w14:textId="65A1736E" w:rsidR="00E71924" w:rsidRDefault="00E71924" w:rsidP="00C07AB2">
      <w:pPr>
        <w:pStyle w:val="Bezodstpw"/>
        <w:ind w:firstLine="567"/>
        <w:rPr>
          <w:rFonts w:asciiTheme="minorHAnsi" w:hAnsiTheme="minorHAnsi"/>
        </w:rPr>
      </w:pPr>
      <w:r w:rsidRPr="00E71924">
        <w:rPr>
          <w:rFonts w:asciiTheme="minorHAnsi" w:hAnsiTheme="minorHAnsi"/>
          <w:b/>
        </w:rPr>
        <w:t>§ 2.</w:t>
      </w:r>
      <w:r>
        <w:rPr>
          <w:rFonts w:asciiTheme="minorHAnsi" w:hAnsiTheme="minorHAnsi"/>
        </w:rPr>
        <w:t xml:space="preserve"> </w:t>
      </w:r>
      <w:r w:rsidR="00C07AB2" w:rsidRPr="00C07AB2">
        <w:rPr>
          <w:rFonts w:asciiTheme="minorHAnsi" w:hAnsiTheme="minorHAnsi"/>
        </w:rPr>
        <w:t>Uchwała podlega przekazaniu Prezydentowi m.st. Warsza</w:t>
      </w:r>
      <w:r w:rsidR="005C77D9">
        <w:rPr>
          <w:rFonts w:asciiTheme="minorHAnsi" w:hAnsiTheme="minorHAnsi"/>
        </w:rPr>
        <w:t>wy i Przewodniczącej Rady m.st. </w:t>
      </w:r>
      <w:r w:rsidR="00C07AB2" w:rsidRPr="00C07AB2">
        <w:rPr>
          <w:rFonts w:asciiTheme="minorHAnsi" w:hAnsiTheme="minorHAnsi"/>
        </w:rPr>
        <w:t>Warszawy</w:t>
      </w:r>
      <w:r w:rsidRPr="00E71924">
        <w:rPr>
          <w:rFonts w:asciiTheme="minorHAnsi" w:hAnsiTheme="minorHAnsi"/>
        </w:rPr>
        <w:t>.</w:t>
      </w:r>
    </w:p>
    <w:p w14:paraId="7F73BA29" w14:textId="77777777" w:rsidR="008D6815" w:rsidRPr="008D6815" w:rsidRDefault="008D6815" w:rsidP="008D6815">
      <w:pPr>
        <w:pStyle w:val="Bezodstpw"/>
        <w:ind w:firstLine="567"/>
        <w:rPr>
          <w:rFonts w:asciiTheme="minorHAnsi" w:hAnsiTheme="minorHAnsi"/>
        </w:rPr>
      </w:pPr>
    </w:p>
    <w:p w14:paraId="01E699B7" w14:textId="16E65711" w:rsidR="00A10B0F" w:rsidRDefault="008D6815" w:rsidP="00C07AB2">
      <w:pPr>
        <w:pStyle w:val="Bezodstpw"/>
        <w:ind w:firstLine="567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§ </w:t>
      </w:r>
      <w:r w:rsidR="00E71924">
        <w:rPr>
          <w:rFonts w:asciiTheme="minorHAnsi" w:hAnsiTheme="minorHAnsi"/>
          <w:b/>
        </w:rPr>
        <w:t>3</w:t>
      </w:r>
      <w:r w:rsidR="00851205" w:rsidRPr="00CF2704">
        <w:rPr>
          <w:rFonts w:asciiTheme="minorHAnsi" w:hAnsiTheme="minorHAnsi"/>
          <w:b/>
        </w:rPr>
        <w:t>.</w:t>
      </w:r>
      <w:r w:rsidR="00851205" w:rsidRPr="00CF2704">
        <w:rPr>
          <w:rFonts w:asciiTheme="minorHAnsi" w:hAnsiTheme="minorHAnsi"/>
        </w:rPr>
        <w:t xml:space="preserve"> </w:t>
      </w:r>
      <w:r w:rsidR="00990D48" w:rsidRPr="00CF2704">
        <w:rPr>
          <w:rFonts w:asciiTheme="minorHAnsi" w:hAnsiTheme="minorHAnsi"/>
        </w:rPr>
        <w:t xml:space="preserve">Uchwała wchodzi w życie </w:t>
      </w:r>
      <w:r>
        <w:rPr>
          <w:rFonts w:asciiTheme="minorHAnsi" w:hAnsiTheme="minorHAnsi"/>
        </w:rPr>
        <w:t>z dniem podjęcia.</w:t>
      </w:r>
    </w:p>
    <w:p w14:paraId="6B08B5D6" w14:textId="77777777" w:rsidR="002F441F" w:rsidRDefault="002F441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1DA6ED16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7E22A87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A86461A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C3C0ABD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2674F6D0" w14:textId="77777777" w:rsidR="00C07AB2" w:rsidRDefault="00C07AB2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5B5AA079" w14:textId="77777777" w:rsidR="00966CA9" w:rsidRDefault="00966CA9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4834D62B" w14:textId="77777777" w:rsidR="002F441F" w:rsidRDefault="002F441F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p w14:paraId="73000787" w14:textId="77777777" w:rsidR="002F441F" w:rsidRPr="002F441F" w:rsidRDefault="002F441F" w:rsidP="002F441F">
      <w:pPr>
        <w:contextualSpacing/>
        <w:jc w:val="center"/>
        <w:rPr>
          <w:kern w:val="28"/>
          <w:szCs w:val="56"/>
        </w:rPr>
      </w:pPr>
      <w:r w:rsidRPr="002F441F">
        <w:rPr>
          <w:b/>
          <w:kern w:val="28"/>
          <w:szCs w:val="56"/>
        </w:rPr>
        <w:lastRenderedPageBreak/>
        <w:t>UZASADNIENIE</w:t>
      </w:r>
    </w:p>
    <w:p w14:paraId="371DA8A3" w14:textId="1C504229" w:rsidR="00966CA9" w:rsidRPr="00407EC8" w:rsidRDefault="00966CA9" w:rsidP="00966CA9">
      <w:pPr>
        <w:contextualSpacing/>
        <w:jc w:val="center"/>
        <w:rPr>
          <w:b/>
          <w:kern w:val="28"/>
          <w:szCs w:val="56"/>
        </w:rPr>
      </w:pPr>
      <w:r w:rsidRPr="00407EC8">
        <w:rPr>
          <w:b/>
          <w:kern w:val="28"/>
          <w:szCs w:val="56"/>
        </w:rPr>
        <w:t>do uchwały nr</w:t>
      </w:r>
      <w:r w:rsidR="00BC41C3">
        <w:rPr>
          <w:b/>
          <w:kern w:val="28"/>
          <w:szCs w:val="56"/>
        </w:rPr>
        <w:t xml:space="preserve"> 2</w:t>
      </w:r>
      <w:r w:rsidR="003A2645">
        <w:rPr>
          <w:b/>
          <w:kern w:val="28"/>
          <w:szCs w:val="56"/>
        </w:rPr>
        <w:t>5</w:t>
      </w:r>
      <w:r w:rsidR="00BC41C3">
        <w:rPr>
          <w:b/>
          <w:kern w:val="28"/>
          <w:szCs w:val="56"/>
        </w:rPr>
        <w:t>/III/2024</w:t>
      </w:r>
    </w:p>
    <w:p w14:paraId="07DB40F9" w14:textId="21D05D43" w:rsidR="00966CA9" w:rsidRPr="00407EC8" w:rsidRDefault="00966CA9" w:rsidP="00966CA9">
      <w:pPr>
        <w:contextualSpacing/>
        <w:jc w:val="center"/>
        <w:rPr>
          <w:b/>
          <w:kern w:val="28"/>
          <w:szCs w:val="56"/>
        </w:rPr>
      </w:pPr>
      <w:r>
        <w:rPr>
          <w:b/>
          <w:kern w:val="28"/>
          <w:szCs w:val="56"/>
        </w:rPr>
        <w:t>Rady</w:t>
      </w:r>
      <w:r w:rsidRPr="00407EC8">
        <w:rPr>
          <w:b/>
          <w:kern w:val="28"/>
          <w:szCs w:val="56"/>
        </w:rPr>
        <w:t xml:space="preserve"> Dzielnicy Włochy Miasta Stołecznego Warszawy</w:t>
      </w:r>
    </w:p>
    <w:p w14:paraId="01583613" w14:textId="30ACF5A0" w:rsidR="00966CA9" w:rsidRDefault="00966CA9" w:rsidP="00966CA9">
      <w:pPr>
        <w:contextualSpacing/>
        <w:jc w:val="center"/>
        <w:rPr>
          <w:b/>
          <w:kern w:val="28"/>
          <w:szCs w:val="56"/>
        </w:rPr>
      </w:pPr>
      <w:r w:rsidRPr="00407EC8">
        <w:rPr>
          <w:b/>
          <w:kern w:val="28"/>
          <w:szCs w:val="56"/>
        </w:rPr>
        <w:t xml:space="preserve">z </w:t>
      </w:r>
      <w:r w:rsidR="00BC41C3">
        <w:rPr>
          <w:b/>
          <w:kern w:val="28"/>
          <w:szCs w:val="56"/>
        </w:rPr>
        <w:t>27 sierpnia 2024 r.</w:t>
      </w:r>
    </w:p>
    <w:p w14:paraId="30C8945C" w14:textId="77777777" w:rsidR="00DA13CF" w:rsidRPr="00407EC8" w:rsidRDefault="00DA13CF" w:rsidP="00966CA9">
      <w:pPr>
        <w:contextualSpacing/>
        <w:jc w:val="center"/>
        <w:rPr>
          <w:b/>
          <w:kern w:val="28"/>
          <w:szCs w:val="56"/>
        </w:rPr>
      </w:pPr>
    </w:p>
    <w:p w14:paraId="6EEA6243" w14:textId="1407A474" w:rsidR="00DA13CF" w:rsidRDefault="00DA13CF" w:rsidP="00DA13CF">
      <w:pPr>
        <w:jc w:val="center"/>
        <w:rPr>
          <w:b/>
        </w:rPr>
      </w:pPr>
      <w:r w:rsidRPr="00CF2704">
        <w:rPr>
          <w:b/>
        </w:rPr>
        <w:t xml:space="preserve">w sprawie </w:t>
      </w:r>
      <w:r w:rsidRPr="00C07AB2">
        <w:rPr>
          <w:b/>
        </w:rPr>
        <w:t>wyrażenia opinii na temat sprawozdania z działalności Zakładu Gospodarowania Nieruchomościami w Dzielnicy Włochy m.st. Warszawy za rok 20</w:t>
      </w:r>
      <w:r>
        <w:rPr>
          <w:b/>
        </w:rPr>
        <w:t>2</w:t>
      </w:r>
      <w:r w:rsidR="00E4760A">
        <w:rPr>
          <w:b/>
        </w:rPr>
        <w:t>3</w:t>
      </w:r>
    </w:p>
    <w:p w14:paraId="6AEA31F6" w14:textId="74257807" w:rsidR="00C07AB2" w:rsidRPr="00C07AB2" w:rsidRDefault="00C07AB2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C07AB2">
        <w:rPr>
          <w:rFonts w:eastAsia="Calibri"/>
          <w:szCs w:val="22"/>
          <w:lang w:eastAsia="en-US"/>
        </w:rPr>
        <w:t>W myśl § 12 ust. 1 Statutu Zakładu Gospodarowania Nieruchomo</w:t>
      </w:r>
      <w:r w:rsidR="00966CA9">
        <w:rPr>
          <w:rFonts w:eastAsia="Calibri"/>
          <w:szCs w:val="22"/>
          <w:lang w:eastAsia="en-US"/>
        </w:rPr>
        <w:t>ściami w Dzielnicy Włochy m.st. </w:t>
      </w:r>
      <w:r w:rsidRPr="00C07AB2">
        <w:rPr>
          <w:rFonts w:eastAsia="Calibri"/>
          <w:szCs w:val="22"/>
          <w:lang w:eastAsia="en-US"/>
        </w:rPr>
        <w:t xml:space="preserve">Warszawy, stanowiącego załącznik do uchwały </w:t>
      </w:r>
      <w:r w:rsidR="00594D78">
        <w:rPr>
          <w:rFonts w:eastAsia="Calibri"/>
          <w:szCs w:val="22"/>
          <w:lang w:eastAsia="en-US"/>
        </w:rPr>
        <w:t>n</w:t>
      </w:r>
      <w:r w:rsidRPr="00C07AB2">
        <w:rPr>
          <w:rFonts w:eastAsia="Calibri"/>
          <w:szCs w:val="22"/>
          <w:lang w:eastAsia="en-US"/>
        </w:rPr>
        <w:t>r XLIII/1013/2004 Rady Miasta Stołecznego Warszawy z dnia 2 grudnia 2004 r. w sprawie przekształcenia zakładu budżetowego m.st. Warszawy pod nazwą „Zarząd Budynków Komunalnych &gt;&gt;W</w:t>
      </w:r>
      <w:r w:rsidR="00966CA9">
        <w:rPr>
          <w:rFonts w:eastAsia="Calibri"/>
          <w:szCs w:val="22"/>
          <w:lang w:eastAsia="en-US"/>
        </w:rPr>
        <w:t xml:space="preserve">łochy&lt;&lt;” </w:t>
      </w:r>
      <w:r w:rsidRPr="00C07AB2">
        <w:rPr>
          <w:rFonts w:eastAsia="Calibri"/>
          <w:szCs w:val="22"/>
          <w:lang w:eastAsia="en-US"/>
        </w:rPr>
        <w:t>w jednostkę budżetową m.st. Warszawy pod nazwą „Zakład Gospodarowania Nieruchomościami w Dzielnicy Włochy m.st. Warszaw</w:t>
      </w:r>
      <w:r w:rsidR="00966CA9">
        <w:rPr>
          <w:rFonts w:eastAsia="Calibri"/>
          <w:szCs w:val="22"/>
          <w:lang w:eastAsia="en-US"/>
        </w:rPr>
        <w:t>y” (Dz. </w:t>
      </w:r>
      <w:r>
        <w:rPr>
          <w:rFonts w:eastAsia="Calibri"/>
          <w:szCs w:val="22"/>
          <w:lang w:eastAsia="en-US"/>
        </w:rPr>
        <w:t xml:space="preserve">Urz. Woj. </w:t>
      </w:r>
      <w:proofErr w:type="spellStart"/>
      <w:r>
        <w:rPr>
          <w:rFonts w:eastAsia="Calibri"/>
          <w:szCs w:val="22"/>
          <w:lang w:eastAsia="en-US"/>
        </w:rPr>
        <w:t>Maz</w:t>
      </w:r>
      <w:proofErr w:type="spellEnd"/>
      <w:r>
        <w:rPr>
          <w:rFonts w:eastAsia="Calibri"/>
          <w:szCs w:val="22"/>
          <w:lang w:eastAsia="en-US"/>
        </w:rPr>
        <w:t xml:space="preserve">. Nr 309, </w:t>
      </w:r>
      <w:r w:rsidRPr="00C07AB2">
        <w:rPr>
          <w:rFonts w:eastAsia="Calibri"/>
          <w:szCs w:val="22"/>
          <w:lang w:eastAsia="en-US"/>
        </w:rPr>
        <w:t>poz. 9579, z późn. zm.) Dyrektor Zakładu Gospodarowania Nieruchomościami sporządza roczne sprawozdanie z działalności</w:t>
      </w:r>
      <w:r w:rsidR="00966CA9">
        <w:rPr>
          <w:rFonts w:eastAsia="Calibri"/>
          <w:szCs w:val="22"/>
          <w:lang w:eastAsia="en-US"/>
        </w:rPr>
        <w:t xml:space="preserve"> Zakładu w terminie do 31 marca </w:t>
      </w:r>
      <w:r w:rsidRPr="00C07AB2">
        <w:rPr>
          <w:rFonts w:eastAsia="Calibri"/>
          <w:szCs w:val="22"/>
          <w:lang w:eastAsia="en-US"/>
        </w:rPr>
        <w:t>następnego roku.</w:t>
      </w:r>
    </w:p>
    <w:p w14:paraId="358BA866" w14:textId="600E265B" w:rsidR="00C07AB2" w:rsidRPr="00C07AB2" w:rsidRDefault="00C07AB2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C07AB2">
        <w:rPr>
          <w:rFonts w:eastAsia="Calibri"/>
          <w:szCs w:val="22"/>
          <w:lang w:eastAsia="en-US"/>
        </w:rPr>
        <w:t>Stosownie z kolei do § 12 ust. 2 Statutu ZGN Włochy ww. sprawozdanie opiniuje Rada D</w:t>
      </w:r>
      <w:r>
        <w:rPr>
          <w:rFonts w:eastAsia="Calibri"/>
          <w:szCs w:val="22"/>
          <w:lang w:eastAsia="en-US"/>
        </w:rPr>
        <w:t>zielnicy w </w:t>
      </w:r>
      <w:r w:rsidRPr="00C07AB2">
        <w:rPr>
          <w:rFonts w:eastAsia="Calibri"/>
          <w:szCs w:val="22"/>
          <w:lang w:eastAsia="en-US"/>
        </w:rPr>
        <w:t>formie uchwały i przedstawia Prezydentowi m.st. Warszawy</w:t>
      </w:r>
    </w:p>
    <w:p w14:paraId="3E40590E" w14:textId="1C65046C" w:rsidR="006A32A3" w:rsidRPr="00576BB8" w:rsidRDefault="00C07AB2" w:rsidP="00C07AB2">
      <w:pPr>
        <w:autoSpaceDE w:val="0"/>
        <w:autoSpaceDN w:val="0"/>
        <w:adjustRightInd w:val="0"/>
        <w:rPr>
          <w:rFonts w:eastAsia="Calibri"/>
          <w:szCs w:val="22"/>
          <w:lang w:eastAsia="en-US"/>
        </w:rPr>
      </w:pPr>
      <w:r w:rsidRPr="00C07AB2">
        <w:rPr>
          <w:rFonts w:eastAsia="Calibri"/>
          <w:szCs w:val="22"/>
          <w:lang w:eastAsia="en-US"/>
        </w:rPr>
        <w:t>W związku z powyższym podjęcie niniejszej uchwały jest uzasadnione</w:t>
      </w:r>
      <w:r>
        <w:rPr>
          <w:rFonts w:eastAsia="Calibri"/>
          <w:szCs w:val="22"/>
          <w:lang w:eastAsia="en-US"/>
        </w:rPr>
        <w:t>.</w:t>
      </w:r>
    </w:p>
    <w:sectPr w:rsidR="006A32A3" w:rsidRPr="00576BB8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99735" w14:textId="77777777" w:rsidR="00E27CBA" w:rsidRDefault="00E27CBA">
      <w:r>
        <w:separator/>
      </w:r>
    </w:p>
  </w:endnote>
  <w:endnote w:type="continuationSeparator" w:id="0">
    <w:p w14:paraId="710EE5E9" w14:textId="77777777" w:rsidR="00E27CBA" w:rsidRDefault="00E2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392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56DE7" w14:textId="77777777" w:rsidR="00E27CBA" w:rsidRDefault="00E27CBA">
      <w:r>
        <w:separator/>
      </w:r>
    </w:p>
  </w:footnote>
  <w:footnote w:type="continuationSeparator" w:id="0">
    <w:p w14:paraId="27DE6231" w14:textId="77777777" w:rsidR="00E27CBA" w:rsidRDefault="00E27CBA">
      <w:r>
        <w:continuationSeparator/>
      </w:r>
    </w:p>
  </w:footnote>
  <w:footnote w:id="1">
    <w:p w14:paraId="38D6CAF6" w14:textId="15C65B0A" w:rsidR="00C07AB2" w:rsidRPr="00594D78" w:rsidRDefault="00C07AB2" w:rsidP="00C07AB2">
      <w:pPr>
        <w:pStyle w:val="Tekstprzypisudolnego"/>
        <w:jc w:val="both"/>
        <w:rPr>
          <w:rFonts w:asciiTheme="minorHAnsi" w:hAnsiTheme="minorHAnsi" w:cstheme="minorHAnsi"/>
          <w:szCs w:val="18"/>
        </w:rPr>
      </w:pPr>
      <w:r w:rsidRPr="00594D78">
        <w:rPr>
          <w:rStyle w:val="Odwoanieprzypisudolnego"/>
          <w:rFonts w:asciiTheme="minorHAnsi" w:hAnsiTheme="minorHAnsi" w:cstheme="minorHAnsi"/>
          <w:szCs w:val="18"/>
        </w:rPr>
        <w:footnoteRef/>
      </w:r>
      <w:r w:rsidRPr="00594D78">
        <w:rPr>
          <w:rFonts w:asciiTheme="minorHAnsi" w:hAnsiTheme="minorHAnsi" w:cstheme="minorHAnsi"/>
          <w:szCs w:val="18"/>
        </w:rPr>
        <w:t xml:space="preserve"> Zmiany tekstu jednolitego wymienionej uchwały zostały ogłoszone w Dz. Urz. Woj. </w:t>
      </w:r>
      <w:proofErr w:type="spellStart"/>
      <w:r w:rsidRPr="00594D78">
        <w:rPr>
          <w:rFonts w:asciiTheme="minorHAnsi" w:hAnsiTheme="minorHAnsi" w:cstheme="minorHAnsi"/>
          <w:szCs w:val="18"/>
        </w:rPr>
        <w:t>Maz</w:t>
      </w:r>
      <w:proofErr w:type="spellEnd"/>
      <w:r w:rsidRPr="00594D78">
        <w:rPr>
          <w:rFonts w:asciiTheme="minorHAnsi" w:hAnsiTheme="minorHAnsi" w:cstheme="minorHAnsi"/>
          <w:szCs w:val="18"/>
        </w:rPr>
        <w:t>. z 2007 r.</w:t>
      </w:r>
      <w:r w:rsidR="00594D78">
        <w:rPr>
          <w:rFonts w:asciiTheme="minorHAnsi" w:hAnsiTheme="minorHAnsi" w:cstheme="minorHAnsi"/>
          <w:szCs w:val="18"/>
        </w:rPr>
        <w:t xml:space="preserve"> </w:t>
      </w:r>
      <w:r w:rsidRPr="00594D78">
        <w:rPr>
          <w:rFonts w:asciiTheme="minorHAnsi" w:hAnsiTheme="minorHAnsi" w:cstheme="minorHAnsi"/>
          <w:szCs w:val="18"/>
        </w:rPr>
        <w:t>Nr 221, poz.</w:t>
      </w:r>
      <w:r w:rsidR="00594D78">
        <w:rPr>
          <w:rFonts w:asciiTheme="minorHAnsi" w:hAnsiTheme="minorHAnsi" w:cstheme="minorHAnsi"/>
          <w:szCs w:val="18"/>
        </w:rPr>
        <w:t> </w:t>
      </w:r>
      <w:r w:rsidRPr="00594D78">
        <w:rPr>
          <w:rFonts w:asciiTheme="minorHAnsi" w:hAnsiTheme="minorHAnsi" w:cstheme="minorHAnsi"/>
          <w:szCs w:val="18"/>
        </w:rPr>
        <w:t>6378, z 2009 r. Nr 64, poz. 1711 i z 2010 r. Nr 134, poz. 3116.</w:t>
      </w:r>
    </w:p>
    <w:p w14:paraId="2335117E" w14:textId="77777777" w:rsidR="00C07AB2" w:rsidRDefault="00C07AB2" w:rsidP="00C07AB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7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214267417">
    <w:abstractNumId w:val="3"/>
  </w:num>
  <w:num w:numId="2" w16cid:durableId="205259280">
    <w:abstractNumId w:val="8"/>
  </w:num>
  <w:num w:numId="3" w16cid:durableId="218785833">
    <w:abstractNumId w:val="12"/>
  </w:num>
  <w:num w:numId="4" w16cid:durableId="1662344915">
    <w:abstractNumId w:val="7"/>
  </w:num>
  <w:num w:numId="5" w16cid:durableId="1001853069">
    <w:abstractNumId w:val="17"/>
  </w:num>
  <w:num w:numId="6" w16cid:durableId="761073845">
    <w:abstractNumId w:val="1"/>
  </w:num>
  <w:num w:numId="7" w16cid:durableId="1331133917">
    <w:abstractNumId w:val="18"/>
  </w:num>
  <w:num w:numId="8" w16cid:durableId="1324967245">
    <w:abstractNumId w:val="9"/>
  </w:num>
  <w:num w:numId="9" w16cid:durableId="745540231">
    <w:abstractNumId w:val="0"/>
  </w:num>
  <w:num w:numId="10" w16cid:durableId="1539732395">
    <w:abstractNumId w:val="11"/>
  </w:num>
  <w:num w:numId="11" w16cid:durableId="976298881">
    <w:abstractNumId w:val="2"/>
  </w:num>
  <w:num w:numId="12" w16cid:durableId="343046860">
    <w:abstractNumId w:val="4"/>
  </w:num>
  <w:num w:numId="13" w16cid:durableId="1910774498">
    <w:abstractNumId w:val="13"/>
  </w:num>
  <w:num w:numId="14" w16cid:durableId="48191046">
    <w:abstractNumId w:val="14"/>
  </w:num>
  <w:num w:numId="15" w16cid:durableId="1934432021">
    <w:abstractNumId w:val="16"/>
  </w:num>
  <w:num w:numId="16" w16cid:durableId="1472558258">
    <w:abstractNumId w:val="5"/>
  </w:num>
  <w:num w:numId="17" w16cid:durableId="1635788578">
    <w:abstractNumId w:val="15"/>
  </w:num>
  <w:num w:numId="18" w16cid:durableId="888878147">
    <w:abstractNumId w:val="10"/>
  </w:num>
  <w:num w:numId="19" w16cid:durableId="74323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23CE"/>
    <w:rsid w:val="00054046"/>
    <w:rsid w:val="00061164"/>
    <w:rsid w:val="000657AC"/>
    <w:rsid w:val="000666AF"/>
    <w:rsid w:val="00071231"/>
    <w:rsid w:val="000743E8"/>
    <w:rsid w:val="0007571C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144F1"/>
    <w:rsid w:val="001167F4"/>
    <w:rsid w:val="001175DD"/>
    <w:rsid w:val="00117C22"/>
    <w:rsid w:val="00120E24"/>
    <w:rsid w:val="00122D51"/>
    <w:rsid w:val="0012593A"/>
    <w:rsid w:val="00125D59"/>
    <w:rsid w:val="00131B30"/>
    <w:rsid w:val="00136946"/>
    <w:rsid w:val="00161D1D"/>
    <w:rsid w:val="00166160"/>
    <w:rsid w:val="00171316"/>
    <w:rsid w:val="001723BC"/>
    <w:rsid w:val="00180F76"/>
    <w:rsid w:val="00184622"/>
    <w:rsid w:val="001856E1"/>
    <w:rsid w:val="00185C23"/>
    <w:rsid w:val="001962B5"/>
    <w:rsid w:val="0019654F"/>
    <w:rsid w:val="001B053F"/>
    <w:rsid w:val="001B09AC"/>
    <w:rsid w:val="001B0A63"/>
    <w:rsid w:val="001B2D91"/>
    <w:rsid w:val="001B6BFF"/>
    <w:rsid w:val="001C221F"/>
    <w:rsid w:val="001C4B96"/>
    <w:rsid w:val="001C4DE2"/>
    <w:rsid w:val="001D19F6"/>
    <w:rsid w:val="001D1D46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441F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7773E"/>
    <w:rsid w:val="00381714"/>
    <w:rsid w:val="00383D82"/>
    <w:rsid w:val="003969EA"/>
    <w:rsid w:val="0039782B"/>
    <w:rsid w:val="003A0041"/>
    <w:rsid w:val="003A2645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3928"/>
    <w:rsid w:val="003F6E2B"/>
    <w:rsid w:val="0040043D"/>
    <w:rsid w:val="004016F1"/>
    <w:rsid w:val="00406502"/>
    <w:rsid w:val="004132F2"/>
    <w:rsid w:val="0041402F"/>
    <w:rsid w:val="00427F2F"/>
    <w:rsid w:val="00437A72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2CE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3D35"/>
    <w:rsid w:val="0053506C"/>
    <w:rsid w:val="00544330"/>
    <w:rsid w:val="0054499C"/>
    <w:rsid w:val="005462C9"/>
    <w:rsid w:val="0055491D"/>
    <w:rsid w:val="00554DD5"/>
    <w:rsid w:val="00563606"/>
    <w:rsid w:val="00576BB8"/>
    <w:rsid w:val="005863F7"/>
    <w:rsid w:val="00592D3C"/>
    <w:rsid w:val="00594D78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C77D9"/>
    <w:rsid w:val="005C780D"/>
    <w:rsid w:val="005D4EE7"/>
    <w:rsid w:val="005E7FE9"/>
    <w:rsid w:val="005F3923"/>
    <w:rsid w:val="005F41C5"/>
    <w:rsid w:val="005F502C"/>
    <w:rsid w:val="005F535D"/>
    <w:rsid w:val="0061106B"/>
    <w:rsid w:val="00611806"/>
    <w:rsid w:val="00611A28"/>
    <w:rsid w:val="00612330"/>
    <w:rsid w:val="0061444F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2A3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7011D3"/>
    <w:rsid w:val="00704188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33F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761F7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2DE7"/>
    <w:rsid w:val="007F3D25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C3E1A"/>
    <w:rsid w:val="008D2467"/>
    <w:rsid w:val="008D2E84"/>
    <w:rsid w:val="008D4D8E"/>
    <w:rsid w:val="008D6815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66CA9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2971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73A45"/>
    <w:rsid w:val="00A80370"/>
    <w:rsid w:val="00A82BD7"/>
    <w:rsid w:val="00A83406"/>
    <w:rsid w:val="00A84791"/>
    <w:rsid w:val="00A94DAA"/>
    <w:rsid w:val="00A95F52"/>
    <w:rsid w:val="00A96837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C41C3"/>
    <w:rsid w:val="00BD2073"/>
    <w:rsid w:val="00BD49D0"/>
    <w:rsid w:val="00BF3E3E"/>
    <w:rsid w:val="00BF452A"/>
    <w:rsid w:val="00C005F5"/>
    <w:rsid w:val="00C03201"/>
    <w:rsid w:val="00C07AB2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73B28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70609"/>
    <w:rsid w:val="00D95F69"/>
    <w:rsid w:val="00DA13CF"/>
    <w:rsid w:val="00DA666A"/>
    <w:rsid w:val="00DB587F"/>
    <w:rsid w:val="00DC250C"/>
    <w:rsid w:val="00DC5921"/>
    <w:rsid w:val="00DC797A"/>
    <w:rsid w:val="00DD3DC4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BF"/>
    <w:rsid w:val="00E4604E"/>
    <w:rsid w:val="00E4760A"/>
    <w:rsid w:val="00E476ED"/>
    <w:rsid w:val="00E52417"/>
    <w:rsid w:val="00E525BD"/>
    <w:rsid w:val="00E53B31"/>
    <w:rsid w:val="00E61678"/>
    <w:rsid w:val="00E66A32"/>
    <w:rsid w:val="00E7129E"/>
    <w:rsid w:val="00E71924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24FB"/>
    <w:rsid w:val="00F7217B"/>
    <w:rsid w:val="00F75264"/>
    <w:rsid w:val="00F80D51"/>
    <w:rsid w:val="00F95288"/>
    <w:rsid w:val="00F97A6B"/>
    <w:rsid w:val="00F97BAB"/>
    <w:rsid w:val="00FA0276"/>
    <w:rsid w:val="00FA2095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D855C53"/>
  <w15:docId w15:val="{91F0395A-E87F-4A3A-88F7-EDB97E70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uiPriority w:val="99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9B03-E4DD-4B6A-8216-9D5DE6DF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Cydejko Aleksandra</cp:lastModifiedBy>
  <cp:revision>3</cp:revision>
  <cp:lastPrinted>2024-08-27T13:06:00Z</cp:lastPrinted>
  <dcterms:created xsi:type="dcterms:W3CDTF">2024-08-27T11:33:00Z</dcterms:created>
  <dcterms:modified xsi:type="dcterms:W3CDTF">2024-08-27T13:18:00Z</dcterms:modified>
</cp:coreProperties>
</file>