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5D0D" w14:textId="77777777" w:rsidR="00A26C39" w:rsidRDefault="00A26C39" w:rsidP="006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2BC98A3" w14:textId="77777777" w:rsidR="00A26C39" w:rsidRPr="00226A8B" w:rsidRDefault="00A26C39" w:rsidP="006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83861B0" w14:textId="49707AA6" w:rsidR="006244ED" w:rsidRPr="00226A8B" w:rsidRDefault="00226A8B" w:rsidP="006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Uchwała </w:t>
      </w:r>
      <w:r w:rsidR="006244ED"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</w:t>
      </w: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>XII/</w:t>
      </w:r>
      <w:r w:rsidR="008E0729">
        <w:rPr>
          <w:rFonts w:eastAsia="Times New Roman" w:cstheme="minorHAnsi"/>
          <w:b/>
          <w:bCs/>
          <w:sz w:val="24"/>
          <w:szCs w:val="24"/>
          <w:lang w:eastAsia="pl-PL"/>
        </w:rPr>
        <w:t>42</w:t>
      </w:r>
      <w:r w:rsidR="006244ED" w:rsidRPr="00226A8B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>2025</w:t>
      </w:r>
      <w:r w:rsidR="00A26C39"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="00A26C39" w:rsidRPr="00226A8B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6244ED"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Rady Dzielnicy Wola m.st. </w:t>
      </w: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>Warszawy</w:t>
      </w:r>
    </w:p>
    <w:p w14:paraId="76084073" w14:textId="77777777" w:rsidR="006244ED" w:rsidRPr="00226A8B" w:rsidRDefault="006244ED" w:rsidP="006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226A8B" w:rsidRPr="00226A8B">
        <w:rPr>
          <w:rFonts w:eastAsia="Times New Roman" w:cstheme="minorHAnsi"/>
          <w:b/>
          <w:bCs/>
          <w:sz w:val="24"/>
          <w:szCs w:val="24"/>
          <w:lang w:eastAsia="pl-PL"/>
        </w:rPr>
        <w:t>08</w:t>
      </w: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kwietnia 202</w:t>
      </w:r>
      <w:r w:rsidR="00226A8B" w:rsidRPr="00226A8B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226A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</w:p>
    <w:p w14:paraId="359D7FBA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639D776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244ED">
        <w:rPr>
          <w:rFonts w:cstheme="minorHAnsi"/>
          <w:b/>
        </w:rPr>
        <w:t>zmieniająca uchwałę nr V/25/2015 Rady</w:t>
      </w:r>
      <w:r w:rsidR="0078327A">
        <w:rPr>
          <w:rFonts w:cstheme="minorHAnsi"/>
          <w:b/>
        </w:rPr>
        <w:t xml:space="preserve"> Dzielnicy Wola m.st. Warszawy </w:t>
      </w:r>
      <w:r w:rsidRPr="006244ED">
        <w:rPr>
          <w:rFonts w:cstheme="minorHAnsi"/>
          <w:b/>
        </w:rPr>
        <w:t>z dnia 1 kwietnia 2015 roku w sprawie utworzenia Rady Seniorów Dzielnicy Wola m.st. Warszawy</w:t>
      </w:r>
      <w:r w:rsidRPr="006244ED">
        <w:rPr>
          <w:rFonts w:eastAsia="Times New Roman" w:cstheme="minorHAnsi"/>
          <w:b/>
          <w:bCs/>
          <w:lang w:eastAsia="pl-PL"/>
        </w:rPr>
        <w:t xml:space="preserve"> </w:t>
      </w:r>
    </w:p>
    <w:p w14:paraId="240BC25B" w14:textId="77777777" w:rsidR="006244ED" w:rsidRPr="006244ED" w:rsidRDefault="006244ED" w:rsidP="006244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22BD387" w14:textId="77777777" w:rsidR="006244ED" w:rsidRPr="006244ED" w:rsidRDefault="006244ED" w:rsidP="006244ED">
      <w:pPr>
        <w:spacing w:after="0" w:line="240" w:lineRule="auto"/>
        <w:jc w:val="both"/>
        <w:rPr>
          <w:rFonts w:eastAsia="Times New Roman" w:cstheme="minorHAnsi"/>
          <w:bCs/>
          <w:lang w:val="x-none" w:eastAsia="pl-PL"/>
        </w:rPr>
      </w:pPr>
    </w:p>
    <w:p w14:paraId="165EE445" w14:textId="77777777" w:rsidR="006244ED" w:rsidRPr="006244ED" w:rsidRDefault="006244ED" w:rsidP="006244ED">
      <w:pPr>
        <w:spacing w:after="0" w:line="240" w:lineRule="auto"/>
        <w:jc w:val="both"/>
        <w:rPr>
          <w:rFonts w:eastAsia="MS Mincho" w:cstheme="minorHAnsi"/>
        </w:rPr>
      </w:pPr>
      <w:r w:rsidRPr="006244ED">
        <w:rPr>
          <w:rFonts w:eastAsia="Times New Roman" w:cstheme="minorHAnsi"/>
          <w:bCs/>
        </w:rPr>
        <w:t xml:space="preserve">Na podstawie § 13 ust. 1 pkt 9 oraz § 59a </w:t>
      </w:r>
      <w:r w:rsidRPr="006244ED">
        <w:rPr>
          <w:rFonts w:eastAsia="MS Mincho" w:cstheme="minorHAnsi"/>
        </w:rPr>
        <w:t>Statutu Dzielnicy Wola miasta stołecznego Warszawy stanowiącego załącznik nr 17 do uchwały nr LXX/2182/2010 Rady miasta stołecznego Warszawy z dnia 14 stycznia 2010 r. w sprawie nadania statutów dzielnicom miasta stołecznego Warszawy (</w:t>
      </w:r>
      <w:r w:rsidR="00226A8B" w:rsidRPr="00810D83">
        <w:rPr>
          <w:rFonts w:cstheme="minorHAnsi"/>
        </w:rPr>
        <w:t>Dz. Urz. Woj. Maz. z 2022 roku poz. 9305)</w:t>
      </w:r>
      <w:r w:rsidRPr="006244ED">
        <w:rPr>
          <w:rFonts w:eastAsia="MS Mincho" w:cstheme="minorHAnsi"/>
        </w:rPr>
        <w:t xml:space="preserve"> uchwala się, co następuje: </w:t>
      </w:r>
    </w:p>
    <w:p w14:paraId="5167F937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D09E21" w14:textId="77777777" w:rsidR="006244ED" w:rsidRPr="004C4E5C" w:rsidRDefault="006244ED" w:rsidP="004C4E5C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6244ED">
        <w:rPr>
          <w:rFonts w:eastAsia="Times New Roman" w:cstheme="minorHAnsi"/>
          <w:b/>
          <w:bCs/>
          <w:lang w:eastAsia="pl-PL"/>
        </w:rPr>
        <w:t xml:space="preserve">1. </w:t>
      </w:r>
      <w:r w:rsidR="004C4E5C">
        <w:rPr>
          <w:rFonts w:eastAsia="Times New Roman" w:cstheme="minorHAnsi"/>
          <w:lang w:eastAsia="pl-PL"/>
        </w:rPr>
        <w:t xml:space="preserve">Zmienia się załącznik do uchwały nr </w:t>
      </w:r>
      <w:r w:rsidR="004C4E5C" w:rsidRPr="004C4E5C">
        <w:rPr>
          <w:rFonts w:cstheme="minorHAnsi"/>
        </w:rPr>
        <w:t xml:space="preserve">V/25/2015 Rady Dzielnicy Wola m.st. Warszawy, z dnia </w:t>
      </w:r>
      <w:r w:rsidR="004C4E5C">
        <w:rPr>
          <w:rFonts w:cstheme="minorHAnsi"/>
        </w:rPr>
        <w:br/>
      </w:r>
      <w:r w:rsidR="004C4E5C" w:rsidRPr="004C4E5C">
        <w:rPr>
          <w:rFonts w:cstheme="minorHAnsi"/>
        </w:rPr>
        <w:t xml:space="preserve">1 kwietnia 2015 roku w sprawie utworzenia Rady Seniorów Dzielnicy Wola m.st. Warszawy </w:t>
      </w:r>
      <w:r w:rsidR="004C4E5C">
        <w:rPr>
          <w:rFonts w:cstheme="minorHAnsi"/>
        </w:rPr>
        <w:br/>
      </w:r>
      <w:r w:rsidR="004C4E5C" w:rsidRPr="004C4E5C">
        <w:rPr>
          <w:rFonts w:cstheme="minorHAnsi"/>
        </w:rPr>
        <w:t>i nadaje się mu brzmienie zgodne z załącznikiem do niniejszej Uchwały</w:t>
      </w:r>
      <w:r w:rsidR="004C4E5C">
        <w:rPr>
          <w:rFonts w:cstheme="minorHAnsi"/>
        </w:rPr>
        <w:t>.</w:t>
      </w:r>
    </w:p>
    <w:p w14:paraId="0A4F2817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C1B481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b/>
          <w:bCs/>
          <w:lang w:eastAsia="pl-PL"/>
        </w:rPr>
        <w:t xml:space="preserve">§ </w:t>
      </w:r>
      <w:r w:rsidR="004C4E5C">
        <w:rPr>
          <w:rFonts w:eastAsia="Times New Roman" w:cstheme="minorHAnsi"/>
          <w:b/>
          <w:bCs/>
          <w:lang w:eastAsia="pl-PL"/>
        </w:rPr>
        <w:t>2</w:t>
      </w:r>
      <w:r w:rsidRPr="006244ED">
        <w:rPr>
          <w:rFonts w:eastAsia="Times New Roman" w:cstheme="minorHAnsi"/>
          <w:b/>
          <w:bCs/>
          <w:lang w:eastAsia="pl-PL"/>
        </w:rPr>
        <w:t xml:space="preserve">.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6244ED">
        <w:rPr>
          <w:rFonts w:eastAsia="Times New Roman" w:cstheme="minorHAnsi"/>
          <w:lang w:eastAsia="pl-PL"/>
        </w:rPr>
        <w:t>Wykonanie uchwały powierza się Zarządowi Dzielnicy Wola m.st. Warszawy.</w:t>
      </w:r>
    </w:p>
    <w:p w14:paraId="37366A8B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A21A62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b/>
          <w:bCs/>
          <w:lang w:eastAsia="pl-PL"/>
        </w:rPr>
        <w:t xml:space="preserve">§ </w:t>
      </w:r>
      <w:r w:rsidR="004C4E5C">
        <w:rPr>
          <w:rFonts w:eastAsia="Times New Roman" w:cstheme="minorHAnsi"/>
          <w:b/>
          <w:bCs/>
          <w:lang w:eastAsia="pl-PL"/>
        </w:rPr>
        <w:t>3</w:t>
      </w:r>
      <w:r w:rsidRPr="006244ED">
        <w:rPr>
          <w:rFonts w:eastAsia="Times New Roman" w:cstheme="minorHAnsi"/>
          <w:b/>
          <w:bCs/>
          <w:lang w:eastAsia="pl-PL"/>
        </w:rPr>
        <w:t>. </w:t>
      </w:r>
      <w:r w:rsidRPr="006244ED">
        <w:rPr>
          <w:rFonts w:eastAsia="Times New Roman" w:cstheme="minorHAnsi"/>
          <w:lang w:eastAsia="pl-PL"/>
        </w:rPr>
        <w:t>Uchwała wchodzi w życie z dniem podjęcia.</w:t>
      </w:r>
    </w:p>
    <w:p w14:paraId="0EDAEACF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7F6ECC6E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58A591DE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62D9DFDE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5B6E28E7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2C241D48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00841433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66078F1D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lang w:eastAsia="pl-PL"/>
        </w:rPr>
        <w:t>Przewodnicząc</w:t>
      </w:r>
      <w:r w:rsidR="00226A8B">
        <w:rPr>
          <w:rFonts w:eastAsia="Times New Roman" w:cstheme="minorHAnsi"/>
          <w:lang w:eastAsia="pl-PL"/>
        </w:rPr>
        <w:t>y</w:t>
      </w:r>
    </w:p>
    <w:p w14:paraId="4B0A3A48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lang w:eastAsia="pl-PL"/>
        </w:rPr>
        <w:t>Rady Dzielnicy Wola</w:t>
      </w:r>
    </w:p>
    <w:p w14:paraId="626AACED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  <w:r w:rsidRPr="006244ED">
        <w:rPr>
          <w:rFonts w:eastAsia="Times New Roman" w:cstheme="minorHAnsi"/>
          <w:lang w:eastAsia="pl-PL"/>
        </w:rPr>
        <w:t>m.st. Warszawy</w:t>
      </w:r>
    </w:p>
    <w:p w14:paraId="3178F8F5" w14:textId="10677224" w:rsidR="006244ED" w:rsidRPr="006244ED" w:rsidRDefault="008275C8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/-/</w:t>
      </w:r>
    </w:p>
    <w:p w14:paraId="08F3A852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</w:p>
    <w:p w14:paraId="068D190D" w14:textId="77777777" w:rsidR="006244ED" w:rsidRPr="006244ED" w:rsidRDefault="00226A8B" w:rsidP="006244E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Marcin Hoffman</w:t>
      </w:r>
    </w:p>
    <w:p w14:paraId="6E06B13B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eastAsia="Times New Roman" w:cstheme="minorHAnsi"/>
          <w:lang w:eastAsia="pl-PL"/>
        </w:rPr>
      </w:pPr>
    </w:p>
    <w:p w14:paraId="11CA1667" w14:textId="77777777" w:rsidR="0017463C" w:rsidRPr="006244ED" w:rsidRDefault="0017463C">
      <w:pPr>
        <w:rPr>
          <w:rFonts w:cstheme="minorHAnsi"/>
        </w:rPr>
      </w:pPr>
    </w:p>
    <w:p w14:paraId="10CA2B89" w14:textId="77777777" w:rsidR="006244ED" w:rsidRDefault="006244ED"/>
    <w:p w14:paraId="36F4F080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6DBB2E25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40E644DE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5CECC333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02097178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3F52B853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637616AD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4450E97A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6F19C61C" w14:textId="77777777" w:rsidR="006244ED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</w:p>
    <w:p w14:paraId="4AD20360" w14:textId="77777777" w:rsidR="006244ED" w:rsidRPr="00226A8B" w:rsidRDefault="006244ED" w:rsidP="006244ED">
      <w:pPr>
        <w:tabs>
          <w:tab w:val="left" w:pos="-720"/>
        </w:tabs>
        <w:jc w:val="center"/>
        <w:rPr>
          <w:rFonts w:cstheme="minorHAnsi"/>
          <w:b/>
          <w:sz w:val="24"/>
          <w:szCs w:val="24"/>
          <w:lang w:eastAsia="ar-SA"/>
        </w:rPr>
      </w:pPr>
      <w:r w:rsidRPr="00226A8B">
        <w:rPr>
          <w:rFonts w:cstheme="minorHAnsi"/>
          <w:b/>
          <w:sz w:val="24"/>
          <w:szCs w:val="24"/>
          <w:lang w:eastAsia="ar-SA"/>
        </w:rPr>
        <w:t>Uzasadnienie</w:t>
      </w:r>
    </w:p>
    <w:p w14:paraId="75D86698" w14:textId="5CA8F25E" w:rsidR="00226A8B" w:rsidRPr="00226A8B" w:rsidRDefault="006244ED" w:rsidP="00226A8B">
      <w:pPr>
        <w:tabs>
          <w:tab w:val="left" w:pos="-720"/>
        </w:tabs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226A8B">
        <w:rPr>
          <w:rFonts w:cstheme="minorHAnsi"/>
          <w:b/>
          <w:bCs/>
          <w:lang w:eastAsia="pl-PL"/>
        </w:rPr>
        <w:t>do Uchwały</w:t>
      </w:r>
      <w:r w:rsidRPr="00226A8B">
        <w:rPr>
          <w:rFonts w:cstheme="minorHAnsi"/>
          <w:b/>
          <w:lang w:eastAsia="ar-SA"/>
        </w:rPr>
        <w:t xml:space="preserve"> </w:t>
      </w:r>
      <w:r w:rsidR="00226A8B" w:rsidRPr="00226A8B">
        <w:rPr>
          <w:rFonts w:eastAsia="Times New Roman" w:cstheme="minorHAnsi"/>
          <w:b/>
          <w:bCs/>
          <w:lang w:eastAsia="pl-PL"/>
        </w:rPr>
        <w:t>Nr XII/</w:t>
      </w:r>
      <w:r w:rsidR="00AF4FC5">
        <w:rPr>
          <w:rFonts w:eastAsia="Times New Roman" w:cstheme="minorHAnsi"/>
          <w:b/>
          <w:bCs/>
          <w:lang w:eastAsia="pl-PL"/>
        </w:rPr>
        <w:t>42</w:t>
      </w:r>
      <w:r w:rsidR="00226A8B" w:rsidRPr="00226A8B">
        <w:rPr>
          <w:rFonts w:eastAsia="Times New Roman" w:cstheme="minorHAnsi"/>
          <w:b/>
          <w:bCs/>
          <w:lang w:eastAsia="pl-PL"/>
        </w:rPr>
        <w:t xml:space="preserve">/2025                                                                    </w:t>
      </w:r>
    </w:p>
    <w:p w14:paraId="09E4C491" w14:textId="77777777" w:rsidR="00226A8B" w:rsidRPr="00226A8B" w:rsidRDefault="00226A8B" w:rsidP="00226A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26A8B">
        <w:rPr>
          <w:rFonts w:eastAsia="Times New Roman" w:cstheme="minorHAnsi"/>
          <w:b/>
          <w:bCs/>
          <w:lang w:eastAsia="pl-PL"/>
        </w:rPr>
        <w:t>Rady Dzielnicy Wola m.st. Warszawy</w:t>
      </w:r>
    </w:p>
    <w:p w14:paraId="28559F28" w14:textId="77777777" w:rsidR="00226A8B" w:rsidRPr="006244ED" w:rsidRDefault="00226A8B" w:rsidP="00226A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26A8B">
        <w:rPr>
          <w:rFonts w:eastAsia="Times New Roman" w:cstheme="minorHAnsi"/>
          <w:b/>
          <w:bCs/>
          <w:lang w:eastAsia="pl-PL"/>
        </w:rPr>
        <w:t>z dnia 08 kwietnia 2025 roku</w:t>
      </w:r>
    </w:p>
    <w:p w14:paraId="77C78902" w14:textId="77777777" w:rsidR="006244ED" w:rsidRPr="00406154" w:rsidRDefault="006244ED" w:rsidP="006244ED">
      <w:pPr>
        <w:tabs>
          <w:tab w:val="left" w:pos="-720"/>
        </w:tabs>
        <w:jc w:val="center"/>
        <w:rPr>
          <w:rFonts w:ascii="Arial" w:hAnsi="Arial" w:cs="Arial"/>
          <w:b/>
          <w:lang w:eastAsia="ar-SA"/>
        </w:rPr>
      </w:pPr>
      <w:r w:rsidRPr="00406154">
        <w:rPr>
          <w:rFonts w:ascii="Arial" w:hAnsi="Arial" w:cs="Arial"/>
          <w:b/>
          <w:bCs/>
          <w:lang w:eastAsia="pl-PL"/>
        </w:rPr>
        <w:t>.</w:t>
      </w:r>
    </w:p>
    <w:p w14:paraId="3CE01CDE" w14:textId="77777777" w:rsidR="006244ED" w:rsidRPr="006244ED" w:rsidRDefault="006244ED" w:rsidP="00624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244ED">
        <w:rPr>
          <w:rFonts w:cstheme="minorHAnsi"/>
          <w:b/>
        </w:rPr>
        <w:t>zmieniając</w:t>
      </w:r>
      <w:r w:rsidR="00226A8B">
        <w:rPr>
          <w:rFonts w:cstheme="minorHAnsi"/>
          <w:b/>
        </w:rPr>
        <w:t>a</w:t>
      </w:r>
      <w:r w:rsidRPr="006244ED">
        <w:rPr>
          <w:rFonts w:cstheme="minorHAnsi"/>
          <w:b/>
        </w:rPr>
        <w:t xml:space="preserve"> uchwałę nr V/25/2015 Rady Dzielnicy Wola m.st. Warszawy z dnia 1 kwietnia 2015 roku w sprawie utworzenia Rady Seniorów Dzielnicy Wola m.st. Warszawy</w:t>
      </w:r>
      <w:r w:rsidRPr="006244ED">
        <w:rPr>
          <w:rFonts w:eastAsia="Times New Roman" w:cstheme="minorHAnsi"/>
          <w:b/>
          <w:bCs/>
          <w:lang w:eastAsia="pl-PL"/>
        </w:rPr>
        <w:t xml:space="preserve"> </w:t>
      </w:r>
    </w:p>
    <w:p w14:paraId="7CC05653" w14:textId="77777777" w:rsidR="006244ED" w:rsidRPr="006244ED" w:rsidRDefault="006244ED" w:rsidP="006244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9BC9AA5" w14:textId="77777777" w:rsidR="006244ED" w:rsidRPr="008168D0" w:rsidRDefault="006244ED" w:rsidP="006244ED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5ACBE" w14:textId="77777777" w:rsidR="006244ED" w:rsidRPr="008168D0" w:rsidRDefault="006244ED" w:rsidP="008168D0">
      <w:pPr>
        <w:rPr>
          <w:rFonts w:cstheme="minorHAnsi"/>
        </w:rPr>
      </w:pPr>
      <w:r w:rsidRPr="008168D0">
        <w:rPr>
          <w:rFonts w:cstheme="minorHAnsi"/>
        </w:rPr>
        <w:t>Rada Seniorów Dzielnicy Wola m.st. Warszawy została utworzona na mocy Uchwały nr V/25/2015 Rady Dzielnicy Wola m.st. Warszawy z dnia 1 kwietnia 2015 roku.</w:t>
      </w:r>
      <w:r w:rsidR="008168D0">
        <w:rPr>
          <w:rFonts w:cstheme="minorHAnsi"/>
        </w:rPr>
        <w:t xml:space="preserve"> Uchwała</w:t>
      </w:r>
      <w:r w:rsidR="00BC1E43">
        <w:rPr>
          <w:rFonts w:cstheme="minorHAnsi"/>
        </w:rPr>
        <w:t xml:space="preserve"> -</w:t>
      </w:r>
      <w:r w:rsidR="008168D0">
        <w:rPr>
          <w:rFonts w:cstheme="minorHAnsi"/>
        </w:rPr>
        <w:t xml:space="preserve"> </w:t>
      </w:r>
      <w:r w:rsidR="00F82417">
        <w:rPr>
          <w:rFonts w:cstheme="minorHAnsi"/>
        </w:rPr>
        <w:t xml:space="preserve">w załączniku </w:t>
      </w:r>
      <w:r w:rsidR="00BC1E43">
        <w:rPr>
          <w:rFonts w:cstheme="minorHAnsi"/>
        </w:rPr>
        <w:t xml:space="preserve">- </w:t>
      </w:r>
      <w:r w:rsidR="008168D0">
        <w:rPr>
          <w:rFonts w:cstheme="minorHAnsi"/>
        </w:rPr>
        <w:t xml:space="preserve">nadała </w:t>
      </w:r>
      <w:r w:rsidR="009B345F">
        <w:rPr>
          <w:rFonts w:cstheme="minorHAnsi"/>
        </w:rPr>
        <w:t>również Statut Wolskiej Rad</w:t>
      </w:r>
      <w:r w:rsidR="00BC1E43">
        <w:rPr>
          <w:rFonts w:cstheme="minorHAnsi"/>
        </w:rPr>
        <w:t>zie</w:t>
      </w:r>
      <w:r w:rsidR="009B345F">
        <w:rPr>
          <w:rFonts w:cstheme="minorHAnsi"/>
        </w:rPr>
        <w:t xml:space="preserve"> Seniorów określający w szczególności </w:t>
      </w:r>
      <w:r w:rsidR="009B345F" w:rsidRPr="008168D0">
        <w:rPr>
          <w:rFonts w:cstheme="minorHAnsi"/>
        </w:rPr>
        <w:t>tryb wyboru i spos</w:t>
      </w:r>
      <w:r w:rsidR="009B345F">
        <w:rPr>
          <w:rFonts w:cstheme="minorHAnsi"/>
        </w:rPr>
        <w:t>ób</w:t>
      </w:r>
      <w:r w:rsidR="009B345F" w:rsidRPr="008168D0">
        <w:rPr>
          <w:rFonts w:cstheme="minorHAnsi"/>
        </w:rPr>
        <w:t xml:space="preserve"> powoł</w:t>
      </w:r>
      <w:r w:rsidR="009B345F">
        <w:rPr>
          <w:rFonts w:cstheme="minorHAnsi"/>
        </w:rPr>
        <w:t>yw</w:t>
      </w:r>
      <w:r w:rsidR="009B345F" w:rsidRPr="008168D0">
        <w:rPr>
          <w:rFonts w:cstheme="minorHAnsi"/>
        </w:rPr>
        <w:t>ania członków Rady Seniorów</w:t>
      </w:r>
      <w:r w:rsidR="009B345F">
        <w:rPr>
          <w:rFonts w:cstheme="minorHAnsi"/>
        </w:rPr>
        <w:t>.</w:t>
      </w:r>
    </w:p>
    <w:p w14:paraId="4A40D827" w14:textId="77777777" w:rsidR="008168D0" w:rsidRPr="008168D0" w:rsidRDefault="006244ED" w:rsidP="008168D0">
      <w:pPr>
        <w:spacing w:after="0"/>
        <w:rPr>
          <w:rFonts w:cstheme="minorHAnsi"/>
        </w:rPr>
      </w:pPr>
      <w:r w:rsidRPr="008168D0">
        <w:rPr>
          <w:rFonts w:cstheme="minorHAnsi"/>
        </w:rPr>
        <w:t xml:space="preserve">Obecna zmiana Uchwały spowodowana </w:t>
      </w:r>
      <w:r w:rsidR="008168D0" w:rsidRPr="008168D0">
        <w:rPr>
          <w:rFonts w:cstheme="minorHAnsi"/>
        </w:rPr>
        <w:t xml:space="preserve">jest </w:t>
      </w:r>
      <w:r w:rsidRPr="008168D0">
        <w:rPr>
          <w:rFonts w:cstheme="minorHAnsi"/>
        </w:rPr>
        <w:t xml:space="preserve">koniecznością wprowadzenia zmian </w:t>
      </w:r>
      <w:r w:rsidR="008168D0" w:rsidRPr="008168D0">
        <w:rPr>
          <w:rFonts w:cstheme="minorHAnsi"/>
        </w:rPr>
        <w:t xml:space="preserve">w treści </w:t>
      </w:r>
      <w:r w:rsidRPr="008168D0">
        <w:rPr>
          <w:rFonts w:cstheme="minorHAnsi"/>
        </w:rPr>
        <w:t xml:space="preserve">Statutu </w:t>
      </w:r>
      <w:r w:rsidR="008168D0" w:rsidRPr="008168D0">
        <w:rPr>
          <w:rFonts w:cstheme="minorHAnsi"/>
        </w:rPr>
        <w:t xml:space="preserve">Wolskiej Rady Seniorów i wynika z potrzeby dostosowania i uproszczenia </w:t>
      </w:r>
      <w:r w:rsidRPr="008168D0">
        <w:rPr>
          <w:rFonts w:cstheme="minorHAnsi"/>
        </w:rPr>
        <w:t>tryb</w:t>
      </w:r>
      <w:r w:rsidR="008168D0" w:rsidRPr="008168D0">
        <w:rPr>
          <w:rFonts w:cstheme="minorHAnsi"/>
        </w:rPr>
        <w:t>u</w:t>
      </w:r>
      <w:r w:rsidRPr="008168D0">
        <w:rPr>
          <w:rFonts w:cstheme="minorHAnsi"/>
        </w:rPr>
        <w:t xml:space="preserve"> wyboru i spos</w:t>
      </w:r>
      <w:r w:rsidR="008168D0" w:rsidRPr="008168D0">
        <w:rPr>
          <w:rFonts w:cstheme="minorHAnsi"/>
        </w:rPr>
        <w:t>obu</w:t>
      </w:r>
      <w:r w:rsidRPr="008168D0">
        <w:rPr>
          <w:rFonts w:cstheme="minorHAnsi"/>
        </w:rPr>
        <w:t xml:space="preserve"> powołania członków </w:t>
      </w:r>
      <w:r w:rsidR="008168D0" w:rsidRPr="008168D0">
        <w:rPr>
          <w:rFonts w:cstheme="minorHAnsi"/>
        </w:rPr>
        <w:t xml:space="preserve">kolejnych kadencji </w:t>
      </w:r>
      <w:r w:rsidRPr="008168D0">
        <w:rPr>
          <w:rFonts w:cstheme="minorHAnsi"/>
        </w:rPr>
        <w:t>Rady</w:t>
      </w:r>
      <w:r w:rsidR="00226A8B">
        <w:rPr>
          <w:rFonts w:cstheme="minorHAnsi"/>
        </w:rPr>
        <w:t xml:space="preserve"> Seniorów oraz </w:t>
      </w:r>
      <w:r w:rsidR="008168D0" w:rsidRPr="008168D0">
        <w:rPr>
          <w:rFonts w:cstheme="minorHAnsi"/>
        </w:rPr>
        <w:t>uzupełnienia jej składu.</w:t>
      </w:r>
    </w:p>
    <w:p w14:paraId="34B135EC" w14:textId="77777777" w:rsidR="00226A8B" w:rsidRDefault="00226A8B" w:rsidP="004C4E5C">
      <w:pPr>
        <w:pStyle w:val="Zwykytekst1"/>
        <w:rPr>
          <w:rFonts w:asciiTheme="minorHAnsi" w:hAnsiTheme="minorHAnsi" w:cstheme="minorHAnsi"/>
          <w:sz w:val="22"/>
          <w:szCs w:val="22"/>
        </w:rPr>
      </w:pPr>
    </w:p>
    <w:p w14:paraId="0D6E6BD7" w14:textId="77777777" w:rsidR="006244ED" w:rsidRPr="008168D0" w:rsidRDefault="006244ED" w:rsidP="004C4E5C">
      <w:pPr>
        <w:pStyle w:val="Zwykytekst1"/>
        <w:rPr>
          <w:rFonts w:asciiTheme="minorHAnsi" w:hAnsiTheme="minorHAnsi" w:cstheme="minorHAnsi"/>
          <w:sz w:val="22"/>
          <w:szCs w:val="22"/>
        </w:rPr>
      </w:pPr>
      <w:r w:rsidRPr="008168D0">
        <w:rPr>
          <w:rFonts w:asciiTheme="minorHAnsi" w:hAnsiTheme="minorHAnsi" w:cstheme="minorHAnsi"/>
          <w:sz w:val="22"/>
          <w:szCs w:val="22"/>
        </w:rPr>
        <w:t>Podjęcie uchwały nie wywołuje skutków finansowych dla budżetu m.st. Warszawy</w:t>
      </w:r>
      <w:r w:rsidR="00F82417">
        <w:rPr>
          <w:rFonts w:asciiTheme="minorHAnsi" w:hAnsiTheme="minorHAnsi" w:cstheme="minorHAnsi"/>
          <w:sz w:val="22"/>
          <w:szCs w:val="22"/>
        </w:rPr>
        <w:t xml:space="preserve"> w części określonej w Załączniku Dzielnicowym</w:t>
      </w:r>
      <w:r w:rsidRPr="008168D0">
        <w:rPr>
          <w:rFonts w:asciiTheme="minorHAnsi" w:hAnsiTheme="minorHAnsi" w:cstheme="minorHAnsi"/>
          <w:sz w:val="22"/>
          <w:szCs w:val="22"/>
        </w:rPr>
        <w:t>.</w:t>
      </w:r>
    </w:p>
    <w:p w14:paraId="602BC70F" w14:textId="77777777" w:rsidR="006244ED" w:rsidRDefault="006244ED" w:rsidP="006244ED">
      <w:pPr>
        <w:tabs>
          <w:tab w:val="left" w:pos="3030"/>
        </w:tabs>
        <w:rPr>
          <w:rFonts w:ascii="Arial" w:hAnsi="Arial" w:cs="Arial"/>
        </w:rPr>
      </w:pPr>
    </w:p>
    <w:p w14:paraId="0A806DE2" w14:textId="77777777" w:rsidR="006244ED" w:rsidRPr="00FA31A4" w:rsidRDefault="006244ED" w:rsidP="006244ED">
      <w:pPr>
        <w:rPr>
          <w:rFonts w:ascii="Arial" w:hAnsi="Arial" w:cs="Arial"/>
        </w:rPr>
      </w:pPr>
    </w:p>
    <w:p w14:paraId="7C042BFF" w14:textId="77777777" w:rsidR="006244ED" w:rsidRPr="00FA31A4" w:rsidRDefault="006244ED" w:rsidP="006244ED">
      <w:pPr>
        <w:rPr>
          <w:rFonts w:ascii="Arial" w:hAnsi="Arial" w:cs="Arial"/>
        </w:rPr>
      </w:pPr>
    </w:p>
    <w:p w14:paraId="4718DEFB" w14:textId="77777777" w:rsidR="006244ED" w:rsidRPr="00FA31A4" w:rsidRDefault="006244ED" w:rsidP="006244ED">
      <w:pPr>
        <w:rPr>
          <w:rFonts w:ascii="Arial" w:hAnsi="Arial" w:cs="Arial"/>
        </w:rPr>
      </w:pPr>
    </w:p>
    <w:p w14:paraId="202F1B14" w14:textId="77777777" w:rsidR="006244ED" w:rsidRPr="00FA31A4" w:rsidRDefault="006244ED" w:rsidP="006244ED">
      <w:pPr>
        <w:rPr>
          <w:rFonts w:ascii="Arial" w:hAnsi="Arial" w:cs="Arial"/>
        </w:rPr>
      </w:pPr>
    </w:p>
    <w:p w14:paraId="4A2E8437" w14:textId="77777777" w:rsidR="006244ED" w:rsidRPr="00FA31A4" w:rsidRDefault="006244ED" w:rsidP="006244ED">
      <w:pPr>
        <w:rPr>
          <w:rFonts w:ascii="Arial" w:hAnsi="Arial" w:cs="Arial"/>
        </w:rPr>
      </w:pPr>
    </w:p>
    <w:p w14:paraId="7593036D" w14:textId="77777777" w:rsidR="006244ED" w:rsidRPr="00FA31A4" w:rsidRDefault="006244ED" w:rsidP="006244ED">
      <w:pPr>
        <w:rPr>
          <w:rFonts w:ascii="Arial" w:hAnsi="Arial" w:cs="Arial"/>
        </w:rPr>
      </w:pPr>
    </w:p>
    <w:p w14:paraId="23F75773" w14:textId="77777777" w:rsidR="006244ED" w:rsidRDefault="006244ED" w:rsidP="006244ED">
      <w:pPr>
        <w:rPr>
          <w:rFonts w:ascii="Arial" w:hAnsi="Arial" w:cs="Arial"/>
        </w:rPr>
      </w:pPr>
    </w:p>
    <w:p w14:paraId="62E28B27" w14:textId="77777777" w:rsidR="003D0379" w:rsidRDefault="003D0379" w:rsidP="006244ED">
      <w:pPr>
        <w:rPr>
          <w:rFonts w:ascii="Arial" w:hAnsi="Arial" w:cs="Arial"/>
        </w:rPr>
      </w:pPr>
    </w:p>
    <w:p w14:paraId="28012FBC" w14:textId="77777777" w:rsidR="003D0379" w:rsidRDefault="003D0379" w:rsidP="006244ED">
      <w:pPr>
        <w:rPr>
          <w:rFonts w:ascii="Arial" w:hAnsi="Arial" w:cs="Arial"/>
        </w:rPr>
      </w:pPr>
    </w:p>
    <w:p w14:paraId="50910D99" w14:textId="77777777" w:rsidR="003D0379" w:rsidRDefault="003D0379" w:rsidP="006244ED">
      <w:pPr>
        <w:rPr>
          <w:rFonts w:ascii="Arial" w:hAnsi="Arial" w:cs="Arial"/>
        </w:rPr>
      </w:pPr>
    </w:p>
    <w:p w14:paraId="67C3794D" w14:textId="77777777" w:rsidR="003D0379" w:rsidRDefault="003D0379" w:rsidP="006244ED">
      <w:pPr>
        <w:rPr>
          <w:rFonts w:ascii="Arial" w:hAnsi="Arial" w:cs="Arial"/>
        </w:rPr>
      </w:pPr>
    </w:p>
    <w:p w14:paraId="51116D31" w14:textId="77777777" w:rsidR="003D0379" w:rsidRDefault="003D0379" w:rsidP="006244ED">
      <w:pPr>
        <w:rPr>
          <w:rFonts w:ascii="Arial" w:hAnsi="Arial" w:cs="Arial"/>
        </w:rPr>
      </w:pPr>
    </w:p>
    <w:p w14:paraId="2496D20F" w14:textId="77777777" w:rsidR="003D0379" w:rsidRDefault="003D0379" w:rsidP="006244ED">
      <w:pPr>
        <w:rPr>
          <w:rFonts w:ascii="Arial" w:hAnsi="Arial" w:cs="Arial"/>
        </w:rPr>
      </w:pPr>
    </w:p>
    <w:p w14:paraId="49055A72" w14:textId="77777777" w:rsidR="003D0379" w:rsidRDefault="003D0379" w:rsidP="006244ED">
      <w:pPr>
        <w:rPr>
          <w:rFonts w:ascii="Arial" w:hAnsi="Arial" w:cs="Arial"/>
        </w:rPr>
      </w:pPr>
    </w:p>
    <w:p w14:paraId="6D6BAED0" w14:textId="77777777" w:rsidR="003D0379" w:rsidRDefault="003D0379" w:rsidP="006244ED">
      <w:pPr>
        <w:rPr>
          <w:rFonts w:ascii="Arial" w:hAnsi="Arial" w:cs="Arial"/>
        </w:rPr>
      </w:pPr>
    </w:p>
    <w:p w14:paraId="571E54E0" w14:textId="77777777" w:rsidR="003D0379" w:rsidRDefault="003D0379" w:rsidP="006244ED">
      <w:pPr>
        <w:rPr>
          <w:rFonts w:ascii="Arial" w:hAnsi="Arial" w:cs="Arial"/>
        </w:rPr>
      </w:pPr>
    </w:p>
    <w:p w14:paraId="41AB0432" w14:textId="77777777" w:rsidR="003D0379" w:rsidRDefault="003D0379" w:rsidP="006244ED">
      <w:pPr>
        <w:rPr>
          <w:rFonts w:ascii="Arial" w:hAnsi="Arial" w:cs="Arial"/>
        </w:rPr>
      </w:pPr>
    </w:p>
    <w:p w14:paraId="58CCBE71" w14:textId="77777777" w:rsidR="003D0379" w:rsidRDefault="003D0379" w:rsidP="006244ED">
      <w:pPr>
        <w:rPr>
          <w:rFonts w:ascii="Arial" w:hAnsi="Arial" w:cs="Arial"/>
        </w:rPr>
      </w:pPr>
    </w:p>
    <w:p w14:paraId="41B2CB71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4763"/>
        <w:jc w:val="right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Załącznik</w:t>
      </w:r>
    </w:p>
    <w:p w14:paraId="03339874" w14:textId="60E65CB1" w:rsidR="003D0379" w:rsidRDefault="003D0379" w:rsidP="003D0379">
      <w:pPr>
        <w:autoSpaceDE w:val="0"/>
        <w:autoSpaceDN w:val="0"/>
        <w:adjustRightInd w:val="0"/>
        <w:spacing w:after="0" w:line="360" w:lineRule="auto"/>
        <w:ind w:left="4763"/>
        <w:jc w:val="right"/>
        <w:rPr>
          <w:rFonts w:cstheme="minorHAnsi"/>
          <w:lang w:eastAsia="pl-PL"/>
        </w:rPr>
      </w:pPr>
      <w:r>
        <w:rPr>
          <w:rFonts w:cstheme="minorHAnsi"/>
          <w:lang w:eastAsia="pl-PL"/>
        </w:rPr>
        <w:t>do uchwały nr XII/</w:t>
      </w:r>
      <w:r w:rsidR="00AF4FC5">
        <w:rPr>
          <w:rFonts w:cstheme="minorHAnsi"/>
          <w:lang w:eastAsia="pl-PL"/>
        </w:rPr>
        <w:t>42/</w:t>
      </w:r>
      <w:r>
        <w:rPr>
          <w:rFonts w:cstheme="minorHAnsi"/>
          <w:lang w:eastAsia="pl-PL"/>
        </w:rPr>
        <w:t>2025</w:t>
      </w:r>
    </w:p>
    <w:p w14:paraId="6D6C4AEB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4763"/>
        <w:jc w:val="right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Rady Dzielnicy m.st. Warszawy</w:t>
      </w:r>
    </w:p>
    <w:p w14:paraId="6E82FCBA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4763"/>
        <w:jc w:val="right"/>
        <w:rPr>
          <w:rFonts w:cstheme="minorHAnsi"/>
          <w:lang w:eastAsia="pl-PL"/>
        </w:rPr>
      </w:pPr>
      <w:r>
        <w:rPr>
          <w:rFonts w:cstheme="minorHAnsi"/>
          <w:lang w:eastAsia="pl-PL"/>
        </w:rPr>
        <w:t>z dnia 8 kwietnia 2025 roku</w:t>
      </w:r>
    </w:p>
    <w:p w14:paraId="322656F2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lang w:eastAsia="pl-PL"/>
        </w:rPr>
      </w:pPr>
    </w:p>
    <w:p w14:paraId="03E240A2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Statut Rady Seniorów Dzielnicy Wola m.st. Warszawy </w:t>
      </w:r>
    </w:p>
    <w:p w14:paraId="19D63B9B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</w:p>
    <w:p w14:paraId="4AB957FD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Rozdział 1</w:t>
      </w:r>
    </w:p>
    <w:p w14:paraId="437164F8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Postanowienia ogólne</w:t>
      </w:r>
    </w:p>
    <w:p w14:paraId="703B52A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§ 1. </w:t>
      </w:r>
      <w:r>
        <w:rPr>
          <w:rFonts w:cstheme="minorHAnsi"/>
          <w:bCs/>
          <w:lang w:eastAsia="pl-PL"/>
        </w:rPr>
        <w:t>1.</w:t>
      </w:r>
      <w:r>
        <w:rPr>
          <w:rFonts w:cstheme="minorHAnsi"/>
          <w:b/>
          <w:bCs/>
          <w:lang w:eastAsia="pl-PL"/>
        </w:rPr>
        <w:t xml:space="preserve"> </w:t>
      </w:r>
      <w:r>
        <w:rPr>
          <w:rFonts w:cstheme="minorHAnsi"/>
          <w:lang w:eastAsia="pl-PL"/>
        </w:rPr>
        <w:t xml:space="preserve">Rada Seniorów Dzielnicy Wola, zwana dalej „Radą” reprezentuje seniorów zamieszkałych </w:t>
      </w:r>
      <w:r>
        <w:rPr>
          <w:rFonts w:cstheme="minorHAnsi"/>
          <w:lang w:eastAsia="pl-PL"/>
        </w:rPr>
        <w:br/>
        <w:t>w Dzielnicy Wola oraz działa na rzecz wzmacniania ich aktywności obywatelskiej.</w:t>
      </w:r>
    </w:p>
    <w:p w14:paraId="2EE0068D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2. Siedzibą i obszarem działania Rady jest Dzielnica Wola m.st. Warszawy.</w:t>
      </w:r>
    </w:p>
    <w:p w14:paraId="6368162E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2.</w:t>
      </w:r>
      <w:r>
        <w:rPr>
          <w:rFonts w:cstheme="minorHAnsi"/>
          <w:lang w:eastAsia="pl-PL"/>
        </w:rPr>
        <w:t xml:space="preserve"> Rada pełni funkcję konsultacyjną, doradczą i inicjatywną w tym może zgłaszać inicjatywę    uchwałodawczą. </w:t>
      </w:r>
    </w:p>
    <w:p w14:paraId="2B27BD13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3.</w:t>
      </w:r>
      <w:r>
        <w:rPr>
          <w:rFonts w:cstheme="minorHAnsi"/>
          <w:lang w:eastAsia="pl-PL"/>
        </w:rPr>
        <w:t xml:space="preserve">  Do zadań Rady należy:</w:t>
      </w:r>
    </w:p>
    <w:p w14:paraId="2E8D5DFE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1) monitorowanie polityki senioralnej m.st. Warszawy na obszarze dzielnicy;</w:t>
      </w:r>
    </w:p>
    <w:p w14:paraId="005B95D2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2) współpraca z Warszawską Radą Seniorów, z organizacjami pozarządowymi, m.in. poprzez współpracę z dzielnicowymi komisjami dialogu społecznego;</w:t>
      </w:r>
    </w:p>
    <w:p w14:paraId="548F43C6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3) inicjowanie działań na rzecz seniorów i dialogu międzypokoleniowego, w tym podejmowanie współpracy z podmiotami działającymi na rzecz seniorów w Dzielnicy Wola;</w:t>
      </w:r>
    </w:p>
    <w:p w14:paraId="1727DC66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4) rozpowszechnianie informacji o sprawach ważnych dla seniorów w tym wśród środowisk senioralnych w Dzielnicy Wola;</w:t>
      </w:r>
    </w:p>
    <w:p w14:paraId="6F3EF245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5) tworzenie warunków dla środowisk senioralnych na rzecz podejmowania wspólnych inicjatyw lokalnych;</w:t>
      </w:r>
    </w:p>
    <w:p w14:paraId="5CE12A44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6) podejmowanie działań mających na celu rozpoznawanie i diagnozowanie potrzeb seniorów;</w:t>
      </w:r>
    </w:p>
    <w:p w14:paraId="451F4D71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7) opiniowanie projektów aktów wydawanych przez Zarząd lub Radę Dzielnicy Wola dotyczących spraw seniorów w Dzielnicy Wola;</w:t>
      </w:r>
    </w:p>
    <w:p w14:paraId="5CEAC09D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8) współpraca z Urzędem Dzielnicy Wola m.st. Warszawy przy realizacji działań na rzecz warszawskich seniorów;</w:t>
      </w:r>
    </w:p>
    <w:p w14:paraId="34EC3BB3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</w:p>
    <w:p w14:paraId="65BB14B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Rozdział 2</w:t>
      </w:r>
    </w:p>
    <w:p w14:paraId="5517D19B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Tryb, kryteria wyboru członków Rady oraz kadencja Rady</w:t>
      </w:r>
    </w:p>
    <w:p w14:paraId="0DD10892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§ 4. </w:t>
      </w:r>
      <w:r>
        <w:rPr>
          <w:rFonts w:cstheme="minorHAnsi"/>
          <w:lang w:eastAsia="pl-PL"/>
        </w:rPr>
        <w:t>1. W skład Rady wchodzi nie więcej niż 11 członków, w tym:</w:t>
      </w:r>
    </w:p>
    <w:p w14:paraId="274273AD" w14:textId="77777777" w:rsidR="003D0379" w:rsidRDefault="003D0379" w:rsidP="003D0379">
      <w:pPr>
        <w:numPr>
          <w:ilvl w:val="0"/>
          <w:numId w:val="1"/>
        </w:numPr>
        <w:tabs>
          <w:tab w:val="clear" w:pos="540"/>
          <w:tab w:val="num" w:pos="709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2 członków wskazanych przez Radę Dzielnicy;</w:t>
      </w:r>
    </w:p>
    <w:p w14:paraId="3B5C74E3" w14:textId="77777777" w:rsidR="003D0379" w:rsidRDefault="003D0379" w:rsidP="003D0379">
      <w:pPr>
        <w:numPr>
          <w:ilvl w:val="0"/>
          <w:numId w:val="1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 członka wskazanego przez Zarząd Dzielnicy;</w:t>
      </w:r>
    </w:p>
    <w:p w14:paraId="64FCF56A" w14:textId="77777777" w:rsidR="003D0379" w:rsidRDefault="003D0379" w:rsidP="003D0379">
      <w:pPr>
        <w:numPr>
          <w:ilvl w:val="0"/>
          <w:numId w:val="1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 członka wskazanego przez Dzielnicową Komisję Dialogu Społecznego;</w:t>
      </w:r>
    </w:p>
    <w:p w14:paraId="575FD240" w14:textId="77777777" w:rsidR="003D0379" w:rsidRDefault="003D0379" w:rsidP="003D0379">
      <w:pPr>
        <w:numPr>
          <w:ilvl w:val="0"/>
          <w:numId w:val="1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 członka wskazanego przez Uniwersytet Trzeciego Wieku;</w:t>
      </w:r>
    </w:p>
    <w:p w14:paraId="1211CCED" w14:textId="77777777" w:rsidR="003D0379" w:rsidRDefault="003D0379" w:rsidP="003D0379">
      <w:pPr>
        <w:numPr>
          <w:ilvl w:val="0"/>
          <w:numId w:val="1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do 6 członków – przedstawicieli środowisk senioralnych;</w:t>
      </w:r>
    </w:p>
    <w:p w14:paraId="4FEF543F" w14:textId="77777777" w:rsidR="003D0379" w:rsidRDefault="003D0379" w:rsidP="003D037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Członkiem Rady może zostać osoba zamieszkała na terenie Dzielnicy Wola m.st. Warszawy. </w:t>
      </w:r>
    </w:p>
    <w:p w14:paraId="2B7FDEE9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lang w:eastAsia="pl-PL"/>
        </w:rPr>
      </w:pPr>
      <w:r>
        <w:rPr>
          <w:rFonts w:cstheme="minorHAnsi"/>
          <w:bCs/>
          <w:lang w:eastAsia="pl-PL"/>
        </w:rPr>
        <w:t>3.</w:t>
      </w:r>
      <w:r>
        <w:rPr>
          <w:rFonts w:cstheme="minorHAnsi"/>
          <w:lang w:eastAsia="pl-PL"/>
        </w:rPr>
        <w:t xml:space="preserve"> Przedstawicieli Rady Dzielnicy wskazuje Rada Dzielnicy w drodze uchwały.</w:t>
      </w:r>
    </w:p>
    <w:p w14:paraId="63976B4E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4. Przedstawiciela Zarządu Dzielnicy wskazuje Zarząd Dzielnicy w drodze uchwały.</w:t>
      </w:r>
    </w:p>
    <w:p w14:paraId="42FC874C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5. Przedstawiciele mieszkańców Dzielnicy wybierani są przez osoby w wieku powyżej 60 lat mieszkające na terenie Dzielnicy.</w:t>
      </w:r>
    </w:p>
    <w:p w14:paraId="6CDF4107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§ 5. </w:t>
      </w:r>
      <w:r>
        <w:rPr>
          <w:rFonts w:cstheme="minorHAnsi"/>
          <w:lang w:eastAsia="pl-PL"/>
        </w:rPr>
        <w:t>1.</w:t>
      </w:r>
      <w:r>
        <w:rPr>
          <w:rFonts w:cstheme="minorHAnsi"/>
          <w:b/>
          <w:bCs/>
          <w:lang w:eastAsia="pl-PL"/>
        </w:rPr>
        <w:t xml:space="preserve"> </w:t>
      </w:r>
      <w:r>
        <w:rPr>
          <w:rFonts w:cstheme="minorHAnsi"/>
          <w:lang w:eastAsia="pl-PL"/>
        </w:rPr>
        <w:t>Procedura wyboru członków Rady kolejnej kadencji rozpoczyna się na 60 dni przed terminem upływu poprzedniej kadencji.</w:t>
      </w:r>
    </w:p>
    <w:p w14:paraId="4BCEA241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Ogłoszenie o zgłaszaniu kandydatów - zawierające informację o formie, miejscu </w:t>
      </w:r>
      <w:r>
        <w:rPr>
          <w:rFonts w:cstheme="minorHAnsi"/>
          <w:lang w:eastAsia="pl-PL"/>
        </w:rPr>
        <w:br/>
        <w:t xml:space="preserve">i terminie zgłaszania - umieszcza się na stronie internetowej, mediach społecznościowych oraz tablicach ogłoszeń Urzędu Dzielnicy, jednostek dzielnicowych oraz siedzibach środowisk senioralnych położonych na terenie Dzielnicy. </w:t>
      </w:r>
    </w:p>
    <w:p w14:paraId="51336311" w14:textId="77777777" w:rsidR="003D0379" w:rsidRDefault="003D0379" w:rsidP="003D037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3. Termin zgłaszania kandydatów wynosi 14 dni roboczych od dnia ogłoszenia.</w:t>
      </w:r>
    </w:p>
    <w:p w14:paraId="3B6C59A5" w14:textId="77777777" w:rsidR="003D0379" w:rsidRDefault="003D0379" w:rsidP="003D037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4. Zgłoszenie kandydata zawiera:</w:t>
      </w:r>
    </w:p>
    <w:p w14:paraId="46B7D9F2" w14:textId="77777777" w:rsidR="003D0379" w:rsidRDefault="003D0379" w:rsidP="003D0379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imię i nazwisko, datę urodzenia i miejsce zamieszkania kandydata oraz krótką notę biograficzną z uwzględnieniem informacji o doświadczeniu w działaniach na rzecz seniorów;</w:t>
      </w:r>
    </w:p>
    <w:p w14:paraId="1630EBF0" w14:textId="77777777" w:rsidR="003D0379" w:rsidRDefault="003D0379" w:rsidP="003D0379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zgodę kandydata na zgłoszenie jego kandydatury;</w:t>
      </w:r>
    </w:p>
    <w:p w14:paraId="6DD8138D" w14:textId="77777777" w:rsidR="003D0379" w:rsidRDefault="003D0379" w:rsidP="003D0379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zgodę kandydata na przetwarzanie jego danych osobowych w celach związanych </w:t>
      </w:r>
      <w:r>
        <w:rPr>
          <w:rFonts w:cstheme="minorHAnsi"/>
          <w:lang w:eastAsia="pl-PL"/>
        </w:rPr>
        <w:br/>
        <w:t>z kandydowaniem i pracą w Radzie;</w:t>
      </w:r>
    </w:p>
    <w:p w14:paraId="1572FF5D" w14:textId="77777777" w:rsidR="003D0379" w:rsidRDefault="003D0379" w:rsidP="003D0379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listę poparcia co najmniej 10 osób w wieku powyżej 60 lat zamieszkałych na terenie Dzielnicy, zawierającą imiona, nazwiska, adres zamieszkania, datę urodzenia oraz zgodę na przetwarzanie danych osobowych w celach związanych z wyborem członków Rady.</w:t>
      </w:r>
    </w:p>
    <w:p w14:paraId="77BB3F11" w14:textId="77777777" w:rsidR="003D0379" w:rsidRDefault="003D0379" w:rsidP="003D037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993" w:hanging="369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5. Zgłoszenia przyjmowane są w Wydziale zapewniającym obsługę techniczno - organizacyjną Rady Seniorów w godzinach pracy Urzędu Dzielnicy.</w:t>
      </w:r>
    </w:p>
    <w:p w14:paraId="656F566D" w14:textId="77777777" w:rsidR="003D0379" w:rsidRDefault="003D0379" w:rsidP="003D0379">
      <w:pPr>
        <w:spacing w:after="0" w:line="360" w:lineRule="auto"/>
        <w:ind w:left="993" w:hanging="369"/>
        <w:jc w:val="both"/>
        <w:rPr>
          <w:rFonts w:cstheme="minorHAnsi"/>
        </w:rPr>
      </w:pPr>
      <w:r>
        <w:rPr>
          <w:rFonts w:cstheme="minorHAnsi"/>
          <w:lang w:eastAsia="pl-PL"/>
        </w:rPr>
        <w:t xml:space="preserve">6.  W przypadku zgłoszenia więcej niż 7 kandydatów (dot. §4 ust.1 pkt 5) – o kolejności wyboru decyduje termin zgłoszenia. Pozostałych kandydatów umieszcza się na liście rezerwowej. </w:t>
      </w:r>
      <w:r>
        <w:rPr>
          <w:rFonts w:cstheme="minorHAnsi"/>
          <w:lang w:eastAsia="pl-PL"/>
        </w:rPr>
        <w:br/>
        <w:t>W przypadku konieczności powołania nowego członka - w sytuacjach innych niż upływ kadencji Rady -</w:t>
      </w:r>
      <w:r>
        <w:rPr>
          <w:rFonts w:cstheme="minorHAnsi"/>
        </w:rPr>
        <w:t xml:space="preserve"> </w:t>
      </w:r>
      <w:r>
        <w:rPr>
          <w:rFonts w:cstheme="minorHAnsi"/>
          <w:lang w:eastAsia="pl-PL"/>
        </w:rPr>
        <w:t>powołuje się kolejnego kandydata z listy rezerwowej wg. kolejności zgłoszeń.</w:t>
      </w:r>
    </w:p>
    <w:p w14:paraId="7B53791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§ </w:t>
      </w:r>
      <w:r>
        <w:rPr>
          <w:rFonts w:cstheme="minorHAnsi"/>
          <w:b/>
          <w:lang w:eastAsia="pl-PL"/>
        </w:rPr>
        <w:t>6.</w:t>
      </w:r>
      <w:r>
        <w:rPr>
          <w:rFonts w:cstheme="minorHAnsi"/>
          <w:lang w:eastAsia="pl-PL"/>
        </w:rPr>
        <w:t xml:space="preserve"> Kadencja Rady trwa 5 lat od dnia ustalenia jej składu zgodnie z § 10 Statutu, jednak nie dłużej niż kadencja Rady Dzielnicy Wola, przy czym pierwsza kadencja Rady Seniorów działającej w oparciu </w:t>
      </w:r>
      <w:r>
        <w:rPr>
          <w:rFonts w:cstheme="minorHAnsi"/>
          <w:lang w:eastAsia="pl-PL"/>
        </w:rPr>
        <w:br/>
        <w:t>o niniejszy Statut trwa do końca kadencji Rady Dzielnicy Wola 2024-2029.</w:t>
      </w:r>
    </w:p>
    <w:p w14:paraId="4C5A9F2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eastAsia="pl-PL"/>
        </w:rPr>
      </w:pPr>
    </w:p>
    <w:p w14:paraId="4B99B0E7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Rozdział 3</w:t>
      </w:r>
    </w:p>
    <w:p w14:paraId="62247E29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Zasady działania oraz organizacja Rady</w:t>
      </w:r>
    </w:p>
    <w:p w14:paraId="2D08C87B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§ 7.  </w:t>
      </w:r>
      <w:r>
        <w:rPr>
          <w:rFonts w:cstheme="minorHAnsi"/>
          <w:lang w:eastAsia="pl-PL"/>
        </w:rPr>
        <w:t>1. Rada obraduje na posiedzeniach, które są jawne.</w:t>
      </w:r>
    </w:p>
    <w:p w14:paraId="44FFEB81" w14:textId="77777777" w:rsidR="003D0379" w:rsidRDefault="003D0379" w:rsidP="003D037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Posiedzenia Rady odbywają się w miarę potrzeb, jednak nie rzadziej niż raz na kwartał.</w:t>
      </w:r>
    </w:p>
    <w:p w14:paraId="28FA7F05" w14:textId="77777777" w:rsidR="003D0379" w:rsidRDefault="003D0379" w:rsidP="003D0379">
      <w:pPr>
        <w:numPr>
          <w:ilvl w:val="0"/>
          <w:numId w:val="3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Rada podejmuje uchwały zwykłą większością głosów przy obecności co najmniej połowy członków Rady w głosowaniu jawnym.</w:t>
      </w:r>
    </w:p>
    <w:p w14:paraId="2CE79D69" w14:textId="77777777" w:rsidR="003D0379" w:rsidRDefault="003D0379" w:rsidP="003D0379">
      <w:pPr>
        <w:numPr>
          <w:ilvl w:val="0"/>
          <w:numId w:val="3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terminie 7 dni od dnia ustalenia składu Rady Burmistrz lub osoba przez niego wskazana zwołuje pierwsze posiedzenie Rady i przewodniczy mu do czasu wyboru Przewodniczącego.</w:t>
      </w:r>
    </w:p>
    <w:p w14:paraId="4C8EA0A2" w14:textId="77777777" w:rsidR="003D0379" w:rsidRDefault="003D0379" w:rsidP="003D0379">
      <w:pPr>
        <w:numPr>
          <w:ilvl w:val="0"/>
          <w:numId w:val="3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Rada na pierwszym posiedzeniu wybiera Przewodniczącego, 2 Wiceprzewodniczących, Sekretarza oraz przedstawiciela do Warszawskiej Rady Seniorów.</w:t>
      </w:r>
    </w:p>
    <w:p w14:paraId="16B53860" w14:textId="77777777" w:rsidR="003D0379" w:rsidRDefault="003D0379" w:rsidP="003D0379">
      <w:pPr>
        <w:pStyle w:val="Akapitzlist"/>
        <w:numPr>
          <w:ilvl w:val="0"/>
          <w:numId w:val="3"/>
        </w:numPr>
        <w:tabs>
          <w:tab w:val="num" w:pos="709"/>
          <w:tab w:val="left" w:pos="1276"/>
        </w:tabs>
        <w:autoSpaceDE w:val="0"/>
        <w:autoSpaceDN w:val="0"/>
        <w:adjustRightInd w:val="0"/>
        <w:spacing w:after="0" w:line="360" w:lineRule="auto"/>
        <w:ind w:firstLine="65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Przewodniczący organizuje pracę Rady oraz prowadzi jej obrady.</w:t>
      </w:r>
    </w:p>
    <w:p w14:paraId="41408654" w14:textId="77777777" w:rsidR="003D0379" w:rsidRDefault="003D0379" w:rsidP="003D037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W przypadku nieobecności Przewodniczącego zastępuje go Wiceprzewodniczący starszy wiekiem, a w przypadku nieobecności Wiceprzewodniczących - najstarszy wiekiem członek Rady. </w:t>
      </w:r>
    </w:p>
    <w:p w14:paraId="636E1AFB" w14:textId="77777777" w:rsidR="003D0379" w:rsidRDefault="003D0379" w:rsidP="003D037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Odwołanie Przewodniczącego, Wiceprzewodniczących, Sekretarza i przedstawiciela do Warszawskiej Rady Seniorów, następuje na wniosek co najmniej 3 członków Rady, </w:t>
      </w:r>
      <w:r>
        <w:rPr>
          <w:rFonts w:cstheme="minorHAnsi"/>
          <w:lang w:eastAsia="pl-PL"/>
        </w:rPr>
        <w:br/>
        <w:t>w trybie określonym w ust. 3.</w:t>
      </w:r>
    </w:p>
    <w:p w14:paraId="120E008E" w14:textId="77777777" w:rsidR="003D0379" w:rsidRDefault="003D0379" w:rsidP="003D037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przypadku rezygnacji Przewodniczącego, Wiceprzewodniczących, Sekretarza lub przedstawiciela do Warszawskiej Rady Seniorów, Rada podejmuje uchwałę w sprawie przyjęcia rezygnacji na kolejnym posiedzeniu Rady.</w:t>
      </w:r>
    </w:p>
    <w:p w14:paraId="3E37F43E" w14:textId="77777777" w:rsidR="003D0379" w:rsidRDefault="003D0379" w:rsidP="003D0379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Rada może powoływać zespoły zadaniowe odpowiedzialne za realizację określonego zadania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>w celu zwiększenia skuteczności i efektywności pracy Rady. W skład zespołów wchodzą członkowie Rady oraz na zaproszenie Rady osoby niebędące członkami Rady, których umiejętności, wiedza i doświadczenie mogą być pomocne.</w:t>
      </w:r>
    </w:p>
    <w:p w14:paraId="03A1D242" w14:textId="77777777" w:rsidR="003D0379" w:rsidRDefault="003D0379" w:rsidP="003D0379">
      <w:pPr>
        <w:pStyle w:val="Akapitzlist"/>
        <w:numPr>
          <w:ilvl w:val="0"/>
          <w:numId w:val="3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 posiedzenia Rady sporządzany jest protokół.</w:t>
      </w:r>
    </w:p>
    <w:p w14:paraId="720BD862" w14:textId="77777777" w:rsidR="003D0379" w:rsidRDefault="003D0379" w:rsidP="003D0379">
      <w:pPr>
        <w:numPr>
          <w:ilvl w:val="0"/>
          <w:numId w:val="3"/>
        </w:numPr>
        <w:tabs>
          <w:tab w:val="clear" w:pos="3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Rada sporządza roczne sprawozdanie ze swojej działalności, które przekazuje do wiadomości    Zarządowi Dzielnicy oraz Radzie Dzielnicy w terminie do 31 marca roku następnego.</w:t>
      </w:r>
    </w:p>
    <w:p w14:paraId="4B792076" w14:textId="77777777" w:rsidR="003D0379" w:rsidRDefault="003D0379" w:rsidP="003D0379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Protokoły z posiedzeń, sprawozdania, uchwały, opinie, wnioski i inne ustalenia Rady podpisuje Przewodniczący lub osoba go zastępująca. </w:t>
      </w:r>
    </w:p>
    <w:p w14:paraId="00DF2843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lang w:eastAsia="pl-PL"/>
        </w:rPr>
      </w:pPr>
      <w:r>
        <w:rPr>
          <w:rFonts w:cstheme="minorHAnsi"/>
          <w:b/>
          <w:bCs/>
          <w:lang w:eastAsia="pl-PL"/>
        </w:rPr>
        <w:t>§ 8</w:t>
      </w:r>
      <w:r>
        <w:rPr>
          <w:rFonts w:cstheme="minorHAnsi"/>
          <w:lang w:eastAsia="pl-PL"/>
        </w:rPr>
        <w:t xml:space="preserve">. Obsługę administracyjno-biurową oraz miejsce spotkań Rady zapewnia komórka organizacyjna Urzędu Dzielnicy wskazana przez Burmistrza. </w:t>
      </w:r>
    </w:p>
    <w:p w14:paraId="0C183A35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9</w:t>
      </w:r>
      <w:r>
        <w:rPr>
          <w:rFonts w:cstheme="minorHAnsi"/>
          <w:lang w:eastAsia="pl-PL"/>
        </w:rPr>
        <w:t>. Praca w Radzie Seniorów ma charakter społeczny. Nie przysługuje za nią wynagrodzenie, dieta ani zwrot kosztów związanych z pracą w Radzie.</w:t>
      </w:r>
    </w:p>
    <w:p w14:paraId="187DA8A6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lang w:eastAsia="pl-PL"/>
        </w:rPr>
      </w:pPr>
    </w:p>
    <w:p w14:paraId="27BB996C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Rozdział 4</w:t>
      </w:r>
    </w:p>
    <w:p w14:paraId="62F98D66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Wygaśnięcie mandatu członka Rady</w:t>
      </w:r>
    </w:p>
    <w:p w14:paraId="1AB27D5A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426" w:hanging="710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10.</w:t>
      </w:r>
      <w:r>
        <w:rPr>
          <w:rFonts w:cstheme="minorHAnsi"/>
          <w:lang w:eastAsia="pl-PL"/>
        </w:rPr>
        <w:t xml:space="preserve"> Mandat członka Rady wybranego w czasie trwania kadencji Rady wygasa z upływem tej kadencji.</w:t>
      </w:r>
    </w:p>
    <w:p w14:paraId="4C7FA815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11.</w:t>
      </w:r>
      <w:r>
        <w:rPr>
          <w:rFonts w:cstheme="minorHAnsi"/>
          <w:lang w:eastAsia="pl-PL"/>
        </w:rPr>
        <w:t xml:space="preserve"> Mandat członka Rady wygasa przed upływem kadencji Rady w przypadku:</w:t>
      </w:r>
    </w:p>
    <w:p w14:paraId="586004EB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1)</w:t>
      </w:r>
      <w:r>
        <w:rPr>
          <w:rFonts w:cstheme="minorHAnsi"/>
          <w:lang w:eastAsia="pl-PL"/>
        </w:rPr>
        <w:tab/>
        <w:t>śmierci;</w:t>
      </w:r>
    </w:p>
    <w:p w14:paraId="76A99CA9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2)</w:t>
      </w:r>
      <w:r>
        <w:rPr>
          <w:rFonts w:cstheme="minorHAnsi"/>
          <w:lang w:eastAsia="pl-PL"/>
        </w:rPr>
        <w:tab/>
        <w:t>złożenia przez członka pisemnej rezygnacji z pełnienia  funkcji członka Rady;</w:t>
      </w:r>
    </w:p>
    <w:p w14:paraId="63EBF1C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3)</w:t>
      </w:r>
      <w:r>
        <w:rPr>
          <w:rFonts w:cstheme="minorHAnsi"/>
          <w:lang w:eastAsia="pl-PL"/>
        </w:rPr>
        <w:tab/>
        <w:t>zaprzestania zamieszkania na terenie Dzielnicy Wola;</w:t>
      </w:r>
    </w:p>
    <w:p w14:paraId="6DA87A1F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284" w:hanging="568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§ 12.</w:t>
      </w:r>
      <w:r>
        <w:rPr>
          <w:rFonts w:cstheme="minorHAnsi"/>
          <w:lang w:eastAsia="pl-PL"/>
        </w:rPr>
        <w:t xml:space="preserve"> W przypadku wygaśnięcia mandatu członka Rady, o którym mowa w § 4 ust. 1 pkt 1-4, właściwy podmiot niezwłocznie wskazuje nowego członka Rady.</w:t>
      </w:r>
    </w:p>
    <w:p w14:paraId="7361F4FD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trike/>
          <w:lang w:eastAsia="pl-PL"/>
        </w:rPr>
      </w:pPr>
    </w:p>
    <w:p w14:paraId="10008653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Rozdział 5</w:t>
      </w:r>
    </w:p>
    <w:p w14:paraId="7F2DCDBA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Postanowienie końcowe</w:t>
      </w:r>
    </w:p>
    <w:p w14:paraId="1B3A65E3" w14:textId="77777777" w:rsidR="003D0379" w:rsidRDefault="003D0379" w:rsidP="003D0379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cstheme="minorHAnsi"/>
        </w:rPr>
      </w:pPr>
      <w:r>
        <w:rPr>
          <w:rFonts w:cstheme="minorHAnsi"/>
          <w:b/>
          <w:bCs/>
          <w:lang w:eastAsia="pl-PL"/>
        </w:rPr>
        <w:t xml:space="preserve">§ 13. </w:t>
      </w:r>
      <w:r>
        <w:rPr>
          <w:rFonts w:cstheme="minorHAnsi"/>
          <w:lang w:eastAsia="pl-PL"/>
        </w:rPr>
        <w:t>Zmiany w Statucie dokonywane są w trybie właściwym dla jego nadania.</w:t>
      </w:r>
    </w:p>
    <w:p w14:paraId="2A637F1F" w14:textId="77777777" w:rsidR="003D0379" w:rsidRDefault="003D0379" w:rsidP="003D0379">
      <w:pPr>
        <w:spacing w:after="0" w:line="360" w:lineRule="auto"/>
        <w:rPr>
          <w:rFonts w:cstheme="minorHAnsi"/>
        </w:rPr>
      </w:pPr>
    </w:p>
    <w:p w14:paraId="461090F1" w14:textId="77777777" w:rsidR="003D0379" w:rsidRPr="00FA31A4" w:rsidRDefault="003D0379" w:rsidP="006244ED">
      <w:pPr>
        <w:rPr>
          <w:rFonts w:ascii="Arial" w:hAnsi="Arial" w:cs="Arial"/>
        </w:rPr>
      </w:pPr>
    </w:p>
    <w:sectPr w:rsidR="003D0379" w:rsidRPr="00FA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61B"/>
    <w:multiLevelType w:val="hybridMultilevel"/>
    <w:tmpl w:val="6C58F36A"/>
    <w:lvl w:ilvl="0" w:tplc="A972FF08">
      <w:start w:val="2"/>
      <w:numFmt w:val="decimal"/>
      <w:lvlText w:val="%1."/>
      <w:lvlJc w:val="left"/>
      <w:pPr>
        <w:tabs>
          <w:tab w:val="num" w:pos="340"/>
        </w:tabs>
        <w:ind w:left="-227" w:firstLine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0341D"/>
    <w:multiLevelType w:val="hybridMultilevel"/>
    <w:tmpl w:val="25E044B8"/>
    <w:lvl w:ilvl="0" w:tplc="5950CA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18A0B4B"/>
    <w:multiLevelType w:val="hybridMultilevel"/>
    <w:tmpl w:val="486CA5A6"/>
    <w:lvl w:ilvl="0" w:tplc="8D0464F8">
      <w:start w:val="2"/>
      <w:numFmt w:val="decimal"/>
      <w:lvlText w:val="%1."/>
      <w:lvlJc w:val="left"/>
      <w:pPr>
        <w:tabs>
          <w:tab w:val="num" w:pos="510"/>
        </w:tabs>
        <w:ind w:left="0" w:firstLine="284"/>
      </w:pPr>
    </w:lvl>
    <w:lvl w:ilvl="1" w:tplc="2CB0A4BA">
      <w:start w:val="2"/>
      <w:numFmt w:val="decimal"/>
      <w:lvlText w:val="%2."/>
      <w:lvlJc w:val="left"/>
      <w:pPr>
        <w:tabs>
          <w:tab w:val="num" w:pos="833"/>
        </w:tabs>
        <w:ind w:left="436" w:firstLine="284"/>
      </w:pPr>
    </w:lvl>
    <w:lvl w:ilvl="2" w:tplc="314E07C4">
      <w:start w:val="1"/>
      <w:numFmt w:val="decimal"/>
      <w:lvlText w:val="%3)"/>
      <w:lvlJc w:val="left"/>
      <w:pPr>
        <w:tabs>
          <w:tab w:val="num" w:pos="624"/>
        </w:tabs>
        <w:ind w:left="624" w:hanging="51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087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40246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57570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ED"/>
    <w:rsid w:val="0017463C"/>
    <w:rsid w:val="001B06D3"/>
    <w:rsid w:val="00226A8B"/>
    <w:rsid w:val="00306FAB"/>
    <w:rsid w:val="003D0379"/>
    <w:rsid w:val="004C4E5C"/>
    <w:rsid w:val="004E38F3"/>
    <w:rsid w:val="006244ED"/>
    <w:rsid w:val="0078327A"/>
    <w:rsid w:val="008168D0"/>
    <w:rsid w:val="008275C8"/>
    <w:rsid w:val="008E0729"/>
    <w:rsid w:val="009B345F"/>
    <w:rsid w:val="00A26C39"/>
    <w:rsid w:val="00AF4FC5"/>
    <w:rsid w:val="00BC1E43"/>
    <w:rsid w:val="00E9171E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F7AD"/>
  <w15:chartTrackingRefBased/>
  <w15:docId w15:val="{C2E39427-A882-4FC9-9E9E-ABA4FD6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244E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44ED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ormalnyWeb">
    <w:name w:val="Normal (Web)"/>
    <w:basedOn w:val="Normalny"/>
    <w:rsid w:val="006244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244E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0379"/>
    <w:pPr>
      <w:spacing w:after="475" w:line="264" w:lineRule="auto"/>
      <w:ind w:left="720" w:firstLine="4"/>
      <w:contextualSpacing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Magdalena</dc:creator>
  <cp:keywords/>
  <dc:description/>
  <cp:lastModifiedBy>Stanikowska Katarzyna</cp:lastModifiedBy>
  <cp:revision>7</cp:revision>
  <cp:lastPrinted>2025-04-02T09:05:00Z</cp:lastPrinted>
  <dcterms:created xsi:type="dcterms:W3CDTF">2025-04-02T09:05:00Z</dcterms:created>
  <dcterms:modified xsi:type="dcterms:W3CDTF">2025-04-09T12:30:00Z</dcterms:modified>
</cp:coreProperties>
</file>