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7508635E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A27211">
        <w:rPr>
          <w:rFonts w:asciiTheme="minorHAnsi" w:hAnsiTheme="minorHAnsi" w:cstheme="minorHAnsi"/>
          <w:sz w:val="22"/>
          <w:szCs w:val="22"/>
        </w:rPr>
        <w:t xml:space="preserve"> </w:t>
      </w:r>
      <w:r w:rsidR="00BC25DA">
        <w:rPr>
          <w:rFonts w:asciiTheme="minorHAnsi" w:hAnsiTheme="minorHAnsi" w:cstheme="minorHAnsi"/>
          <w:sz w:val="22"/>
          <w:szCs w:val="22"/>
        </w:rPr>
        <w:t>28</w:t>
      </w:r>
      <w:r w:rsidR="00D97B6A">
        <w:rPr>
          <w:rFonts w:asciiTheme="minorHAnsi" w:hAnsiTheme="minorHAnsi" w:cstheme="minorHAnsi"/>
          <w:sz w:val="22"/>
          <w:szCs w:val="22"/>
        </w:rPr>
        <w:t>.</w:t>
      </w:r>
      <w:r w:rsidR="00BC25DA">
        <w:rPr>
          <w:rFonts w:asciiTheme="minorHAnsi" w:hAnsiTheme="minorHAnsi" w:cstheme="minorHAnsi"/>
          <w:sz w:val="22"/>
          <w:szCs w:val="22"/>
        </w:rPr>
        <w:t>01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BC25DA">
        <w:rPr>
          <w:rFonts w:asciiTheme="minorHAnsi" w:hAnsiTheme="minorHAnsi" w:cstheme="minorHAnsi"/>
          <w:sz w:val="22"/>
          <w:szCs w:val="22"/>
        </w:rPr>
        <w:t>5</w:t>
      </w:r>
      <w:r w:rsidR="0024579E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03C4F" w14:textId="77777777" w:rsidR="00BC25DA" w:rsidRDefault="00BC25DA" w:rsidP="00BC25DA">
      <w:pPr>
        <w:rPr>
          <w:rFonts w:asciiTheme="minorHAnsi" w:hAnsiTheme="minorHAnsi" w:cstheme="minorHAnsi"/>
          <w:b/>
          <w:sz w:val="22"/>
          <w:szCs w:val="22"/>
        </w:rPr>
      </w:pPr>
    </w:p>
    <w:p w14:paraId="017688FB" w14:textId="77777777" w:rsidR="00BC25DA" w:rsidRDefault="00BC25DA" w:rsidP="00BC25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PROTOKÓŁ I</w:t>
      </w:r>
    </w:p>
    <w:p w14:paraId="3B71B656" w14:textId="77777777" w:rsidR="00BC25DA" w:rsidRDefault="00BC25DA" w:rsidP="00BC25DA">
      <w:pPr>
        <w:rPr>
          <w:rFonts w:asciiTheme="minorHAnsi" w:hAnsiTheme="minorHAnsi" w:cstheme="minorHAnsi"/>
          <w:sz w:val="22"/>
          <w:szCs w:val="22"/>
        </w:rPr>
      </w:pPr>
    </w:p>
    <w:p w14:paraId="146CE114" w14:textId="77777777" w:rsidR="00BC25DA" w:rsidRDefault="00BC25DA" w:rsidP="00BC25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 przeprowadzonego konkursu nr 01/01/25 na wspólne przygotowanie </w:t>
      </w:r>
      <w:r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3003876C" w14:textId="77777777" w:rsidR="00BC25DA" w:rsidRDefault="00BC25DA" w:rsidP="00BC25DA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126EF4D5" w14:textId="77777777" w:rsidR="00BC25DA" w:rsidRDefault="00BC25DA" w:rsidP="00BC25DA">
      <w:pPr>
        <w:pStyle w:val="xmsonormal"/>
      </w:pPr>
      <w:r>
        <w:rPr>
          <w:rFonts w:asciiTheme="minorHAnsi" w:hAnsiTheme="minorHAnsi" w:cstheme="minorHAnsi"/>
        </w:rPr>
        <w:t>Działając zgodnie z art.</w:t>
      </w:r>
      <w:r>
        <w:rPr>
          <w:color w:val="000000"/>
          <w:shd w:val="clear" w:color="auto" w:fill="FFFFFF"/>
        </w:rPr>
        <w:t xml:space="preserve"> art. 39 ustawy z dnia 28 kwietnia 2022 r. o zasadach realizacji zadań finansowanych ze środków europejskich w perspektywie finansowej 2021–2027 </w:t>
      </w:r>
      <w:r>
        <w:rPr>
          <w:rFonts w:asciiTheme="minorHAnsi" w:hAnsiTheme="minorHAnsi" w:cstheme="minorHAnsi"/>
        </w:rPr>
        <w:t xml:space="preserve">(Dz. U. z 2022 r. poz. 1079) miasto stołeczne Warszawa ogłosiło nabór partnerów do realizacji projektów dofinansowanych z UE i/lub środków zewnętrznych. Informacja o naborze została opublikowana w: </w:t>
      </w:r>
    </w:p>
    <w:p w14:paraId="45B34481" w14:textId="77777777" w:rsidR="00BC25DA" w:rsidRDefault="00BC25DA" w:rsidP="00BC25DA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0957DA64" w14:textId="77777777" w:rsidR="00BC25DA" w:rsidRDefault="00BC25DA" w:rsidP="00BC25DA">
      <w:pPr>
        <w:numPr>
          <w:ilvl w:val="0"/>
          <w:numId w:val="13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0A61D36C" w14:textId="77777777" w:rsidR="00BC25DA" w:rsidRDefault="00BC25DA" w:rsidP="00BC25DA">
      <w:pPr>
        <w:overflowPunct w:val="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miasto-stoleczne-warszawa-oglasza-konkurs-01/01/25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F88656" w14:textId="77777777" w:rsidR="00BC25DA" w:rsidRDefault="00BC25DA" w:rsidP="00BC25DA">
      <w:pPr>
        <w:numPr>
          <w:ilvl w:val="0"/>
          <w:numId w:val="13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0A46829D" w14:textId="77777777" w:rsidR="00BC25DA" w:rsidRDefault="00BC25DA" w:rsidP="00BC25DA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4E0D6DB1" w14:textId="77777777" w:rsidR="00BC25DA" w:rsidRDefault="00BC25DA" w:rsidP="00BC25DA">
      <w:pPr>
        <w:rPr>
          <w:rFonts w:asciiTheme="minorHAnsi" w:hAnsiTheme="minorHAnsi" w:cstheme="minorHAnsi"/>
          <w:sz w:val="22"/>
          <w:szCs w:val="22"/>
        </w:rPr>
      </w:pPr>
    </w:p>
    <w:p w14:paraId="74360307" w14:textId="77777777" w:rsidR="00BC25DA" w:rsidRDefault="00BC25DA" w:rsidP="00BC25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571F1AAE" w14:textId="77777777" w:rsidR="00BC25DA" w:rsidRDefault="00BC25DA" w:rsidP="00BC25DA">
      <w:pPr>
        <w:rPr>
          <w:rFonts w:asciiTheme="minorHAnsi" w:hAnsiTheme="minorHAnsi" w:cstheme="minorHAnsi"/>
          <w:sz w:val="22"/>
          <w:szCs w:val="22"/>
        </w:rPr>
      </w:pPr>
    </w:p>
    <w:p w14:paraId="5F4F57DB" w14:textId="77777777" w:rsidR="00BC25DA" w:rsidRDefault="00BC25DA" w:rsidP="00BC25DA">
      <w:pPr>
        <w:numPr>
          <w:ilvl w:val="0"/>
          <w:numId w:val="14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01EA53D0" w14:textId="77777777" w:rsidR="00BC25DA" w:rsidRDefault="00BC25DA" w:rsidP="00BC25DA">
      <w:pPr>
        <w:overflowPunct w:val="0"/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hyperlink r:id="rId10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http://2030.um.warszawa.pl/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E1195" w14:textId="77777777" w:rsidR="00BC25DA" w:rsidRDefault="00BC25DA" w:rsidP="00BC25DA">
      <w:pPr>
        <w:numPr>
          <w:ilvl w:val="0"/>
          <w:numId w:val="14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Inne dokumenty programujące rozwój m.st. Warszawy.</w:t>
      </w:r>
    </w:p>
    <w:p w14:paraId="6C152B63" w14:textId="77777777" w:rsidR="00BC25DA" w:rsidRDefault="00BC25DA" w:rsidP="00BC25DA">
      <w:pPr>
        <w:rPr>
          <w:rFonts w:asciiTheme="minorHAnsi" w:hAnsiTheme="minorHAnsi" w:cstheme="minorHAnsi"/>
          <w:sz w:val="22"/>
          <w:szCs w:val="22"/>
        </w:rPr>
      </w:pPr>
    </w:p>
    <w:p w14:paraId="032E76E5" w14:textId="77777777" w:rsidR="00BC25DA" w:rsidRDefault="00BC25DA" w:rsidP="00BC25DA">
      <w:pPr>
        <w:overflowPunct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2893E178" w14:textId="77777777" w:rsidR="00BC25DA" w:rsidRDefault="00BC25DA" w:rsidP="00BC25DA">
      <w:pPr>
        <w:overflowPunct w:val="0"/>
        <w:rPr>
          <w:rFonts w:asciiTheme="minorHAnsi" w:hAnsiTheme="minorHAnsi" w:cstheme="minorHAnsi"/>
          <w:b/>
          <w:sz w:val="22"/>
          <w:szCs w:val="22"/>
        </w:rPr>
      </w:pPr>
    </w:p>
    <w:p w14:paraId="4C3D8DDD" w14:textId="77777777" w:rsidR="00BC25DA" w:rsidRDefault="00BC25DA" w:rsidP="00BC25DA">
      <w:pPr>
        <w:numPr>
          <w:ilvl w:val="0"/>
          <w:numId w:val="15"/>
        </w:numPr>
        <w:overflowPunct w:val="0"/>
        <w:textAlignment w:val="auto"/>
        <w:rPr>
          <w:rStyle w:val="Pogrubienie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70783CE3" w14:textId="77777777" w:rsidR="00BC25DA" w:rsidRDefault="00BC25DA" w:rsidP="00BC25DA">
      <w:pPr>
        <w:numPr>
          <w:ilvl w:val="0"/>
          <w:numId w:val="15"/>
        </w:numPr>
        <w:overflowPunct w:val="0"/>
        <w:textAlignment w:val="auto"/>
      </w:pPr>
      <w:r>
        <w:rPr>
          <w:rFonts w:asciiTheme="minorHAnsi" w:hAnsiTheme="minorHAnsi" w:cstheme="minorHAnsi"/>
          <w:sz w:val="22"/>
          <w:szCs w:val="22"/>
        </w:rPr>
        <w:t>Czytelne wypełnione i podpisane zgłoszenia z propozycją współpracy wraz z wymaganymi załącznikami należy złożyć w okresie trwania naboru wniosków w jeden z następujących sposobów:</w:t>
      </w:r>
    </w:p>
    <w:p w14:paraId="4FC4B5FE" w14:textId="77777777" w:rsidR="00BC25DA" w:rsidRDefault="00BC25DA" w:rsidP="00BC25DA">
      <w:pPr>
        <w:overflowPunct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4886AFE8" w14:textId="77777777" w:rsidR="00BC25DA" w:rsidRDefault="00BC25DA" w:rsidP="00BC25DA">
      <w:pPr>
        <w:widowControl w:val="0"/>
        <w:numPr>
          <w:ilvl w:val="0"/>
          <w:numId w:val="16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Ogólnej Urzędu m.st. Warszawy w Alejach Jerozolimskich  44 w Warszawie;</w:t>
      </w:r>
    </w:p>
    <w:p w14:paraId="721740ED" w14:textId="77777777" w:rsidR="00BC25DA" w:rsidRDefault="00BC25DA" w:rsidP="00BC25DA">
      <w:pPr>
        <w:widowControl w:val="0"/>
        <w:numPr>
          <w:ilvl w:val="0"/>
          <w:numId w:val="16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 </w:t>
      </w:r>
      <w:r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122C8A6" w14:textId="77777777" w:rsidR="00BC25DA" w:rsidRDefault="00BC25DA" w:rsidP="00BC25DA">
      <w:pPr>
        <w:widowControl w:val="0"/>
        <w:numPr>
          <w:ilvl w:val="0"/>
          <w:numId w:val="16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2E784838" w14:textId="77777777" w:rsidR="00BC25DA" w:rsidRDefault="00BC25DA" w:rsidP="00BC25DA">
      <w:pPr>
        <w:widowControl w:val="0"/>
        <w:numPr>
          <w:ilvl w:val="0"/>
          <w:numId w:val="16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577763DC" w14:textId="77777777" w:rsidR="00BC25DA" w:rsidRDefault="00BC25DA" w:rsidP="00BC25DA">
      <w:pPr>
        <w:overflowPunct w:val="0"/>
        <w:rPr>
          <w:rFonts w:asciiTheme="minorHAnsi" w:hAnsiTheme="minorHAnsi" w:cstheme="minorHAnsi"/>
          <w:sz w:val="22"/>
          <w:szCs w:val="22"/>
        </w:rPr>
      </w:pPr>
    </w:p>
    <w:p w14:paraId="1A3EDA42" w14:textId="77777777" w:rsidR="00BC25DA" w:rsidRDefault="00BC25DA" w:rsidP="00BC25DA">
      <w:pPr>
        <w:pStyle w:val="Akapitzlist"/>
        <w:numPr>
          <w:ilvl w:val="0"/>
          <w:numId w:val="15"/>
        </w:numPr>
        <w:textAlignment w:val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oferty przesłanej pocztą za datę jej złożenia uważa się datę wpływu do Kancelarii Ogólnej Urzędu m.st. Warszawy.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847E459" w14:textId="77777777" w:rsidR="00BC25DA" w:rsidRDefault="00BC25DA" w:rsidP="00BC25D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102A62" w14:textId="77777777" w:rsidR="00BC25DA" w:rsidRDefault="00BC25DA" w:rsidP="00BC25D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7C36DBC6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złożenie wypełnionego i podpisanego zgłoszenia na odpowiednim formularzu tj. na wzorze stanowiącym załącznik nr 1 (możliwe jest złożenie oferty na formularzu wniosku o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dofinansowanie dla wybranego działania/poddziałania w ramach Programu Operacyjnego)</w:t>
      </w:r>
      <w:r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5F9A239A" w14:textId="77777777" w:rsidR="00BC25DA" w:rsidRDefault="00BC25DA" w:rsidP="00BC25DA">
      <w:pPr>
        <w:pStyle w:val="Akapitzlist"/>
        <w:overflowPunct w:val="0"/>
        <w:rPr>
          <w:rFonts w:asciiTheme="minorHAnsi" w:hAnsiTheme="minorHAnsi" w:cstheme="minorHAnsi"/>
          <w:sz w:val="22"/>
          <w:szCs w:val="22"/>
        </w:rPr>
      </w:pPr>
      <w:hyperlink r:id="rId12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miasto-stoleczne-warszawa-oglasza-konkurs-01/01/25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54C1B5" w14:textId="77777777" w:rsidR="00BC25DA" w:rsidRDefault="00BC25DA" w:rsidP="00BC25DA">
      <w:pPr>
        <w:overflowPunct w:val="0"/>
        <w:ind w:left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499812C5" w14:textId="77777777" w:rsidR="00BC25DA" w:rsidRDefault="00BC25DA" w:rsidP="00BC25D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A14FD7C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424D69CB" w14:textId="77777777" w:rsidR="00BC25DA" w:rsidRDefault="00BC25DA" w:rsidP="00BC25DA">
      <w:pPr>
        <w:pStyle w:val="Akapitzlist"/>
        <w:overflowPunct w:val="0"/>
        <w:rPr>
          <w:rFonts w:asciiTheme="minorHAnsi" w:hAnsiTheme="minorHAnsi" w:cstheme="minorHAnsi"/>
          <w:sz w:val="22"/>
          <w:szCs w:val="22"/>
        </w:rPr>
      </w:pPr>
      <w:hyperlink r:id="rId14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miasto-stoleczne-warszawa-oglasza-konkurs-01/01/25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0723B" w14:textId="77777777" w:rsidR="00BC25DA" w:rsidRDefault="00BC25DA" w:rsidP="00BC25D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38B00F8" w14:textId="77777777" w:rsidR="00BC25DA" w:rsidRDefault="00BC25DA" w:rsidP="00BC25D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 w:history="1">
        <w:r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B12B7F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5DE7549" w14:textId="77777777" w:rsidR="00BC25DA" w:rsidRDefault="00BC25DA" w:rsidP="00BC25DA">
      <w:pPr>
        <w:pStyle w:val="Akapitzlist"/>
        <w:overflowPunct w:val="0"/>
        <w:rPr>
          <w:rFonts w:asciiTheme="minorHAnsi" w:hAnsiTheme="minorHAnsi" w:cstheme="minorHAnsi"/>
          <w:sz w:val="22"/>
          <w:szCs w:val="22"/>
        </w:rPr>
      </w:pPr>
      <w:hyperlink r:id="rId1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miasto-stoleczne-warszawa-oglasza-konkurs-01/01/25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65CAC" w14:textId="77777777" w:rsidR="00BC25DA" w:rsidRDefault="00BC25DA" w:rsidP="00BC25D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605DDC38" w14:textId="77777777" w:rsidR="00BC25DA" w:rsidRDefault="00BC25DA" w:rsidP="00BC25D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 w:history="1">
        <w:r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0BD630DB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331D0A3D" w14:textId="77777777" w:rsidR="00BC25DA" w:rsidRDefault="00BC25DA" w:rsidP="00BC25DA">
      <w:pPr>
        <w:pStyle w:val="Akapitzlist"/>
        <w:overflowPunct w:val="0"/>
        <w:rPr>
          <w:rFonts w:asciiTheme="minorHAnsi" w:hAnsiTheme="minorHAnsi" w:cstheme="minorHAnsi"/>
          <w:sz w:val="22"/>
          <w:szCs w:val="22"/>
        </w:rPr>
      </w:pPr>
      <w:hyperlink r:id="rId18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miasto-stoleczne-warszawa-oglasza-konkurs-01/01/25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EA757" w14:textId="77777777" w:rsidR="00BC25DA" w:rsidRDefault="00BC25DA" w:rsidP="00BC25D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oraz</w:t>
      </w:r>
    </w:p>
    <w:p w14:paraId="3F06A500" w14:textId="77777777" w:rsidR="00BC25DA" w:rsidRDefault="00BC25DA" w:rsidP="00BC25D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 w:history="1">
        <w:r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7CF4B628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wskazanie obszaru interwencji, którego dotyczy propozycja współpracy,</w:t>
      </w:r>
    </w:p>
    <w:p w14:paraId="52FD0F78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opis projektu/zakres rzeczowy projektu,</w:t>
      </w:r>
    </w:p>
    <w:p w14:paraId="51476102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3A617194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powiązanie z celami Strategii #Warszawa 2030 oraz powiązanie z celami  innych dokumentów programujących rozwój m.st. Warszawy</w:t>
      </w:r>
    </w:p>
    <w:p w14:paraId="474F0B2A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3E6C2047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551F0B59" w14:textId="77777777" w:rsidR="00BC25DA" w:rsidRDefault="00BC25DA" w:rsidP="00BC25DA">
      <w:pPr>
        <w:numPr>
          <w:ilvl w:val="0"/>
          <w:numId w:val="1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1D3BE827" w:rsidR="00512800" w:rsidRPr="00EC33B0" w:rsidRDefault="00CE72E5" w:rsidP="00341A85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edukacja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00FD26B7" w:rsidR="00512800" w:rsidRPr="00EC33B0" w:rsidRDefault="00347604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Anna Miastowska, Biuro Edukacji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B243EE4" w14:textId="40F707E0" w:rsidR="00512800" w:rsidRPr="00EC33B0" w:rsidRDefault="00B322F3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Patryk Dejneka, Biuro Edukacji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7AC03A14" w:rsidR="00347604" w:rsidRPr="00EC33B0" w:rsidRDefault="00C526C8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60E141D7" w:rsidR="00347604" w:rsidRPr="00EC33B0" w:rsidRDefault="00C526C8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0788C301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0A3C9114" w:rsidR="00347604" w:rsidRPr="00EC33B0" w:rsidRDefault="00C526C8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36DF2E47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33B2EFE5" w:rsidR="00347604" w:rsidRPr="00EC33B0" w:rsidRDefault="00C526C8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5117649D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7D7236DC" w:rsidR="00347604" w:rsidRPr="00EC33B0" w:rsidRDefault="00C526C8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695E27B7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1FAA5AC8" w:rsidR="00347604" w:rsidRPr="00EC33B0" w:rsidRDefault="003244FE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3AD1FC2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16B76B3E" w:rsidR="00347604" w:rsidRPr="00EC33B0" w:rsidRDefault="003244FE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4AD439C4" w:rsidR="00347604" w:rsidRPr="00EC33B0" w:rsidRDefault="003244FE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34ECBE05" w:rsidR="00347604" w:rsidRPr="00EC33B0" w:rsidRDefault="003244FE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5C070F0E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347604" w:rsidRPr="00EC33B0" w:rsidRDefault="00347604" w:rsidP="003476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0BE5625A" w:rsidR="00347604" w:rsidRPr="00EC33B0" w:rsidRDefault="003244FE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375654D9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347604" w:rsidRPr="00EC33B0" w:rsidRDefault="00347604" w:rsidP="00347604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4041C2E5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26C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5BBA4AE4" w:rsidR="00347604" w:rsidRPr="00EC33B0" w:rsidRDefault="00E40E53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  <w:r w:rsidR="006E0A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347604" w:rsidRPr="00EC33B0" w:rsidRDefault="00347604" w:rsidP="00347604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1768F" w14:textId="77777777" w:rsidR="006A415E" w:rsidRDefault="006A415E" w:rsidP="00EC33B0">
      <w:pPr>
        <w:rPr>
          <w:rFonts w:asciiTheme="minorHAnsi" w:hAnsiTheme="minorHAnsi" w:cstheme="minorHAnsi"/>
          <w:sz w:val="22"/>
          <w:szCs w:val="22"/>
        </w:rPr>
      </w:pPr>
    </w:p>
    <w:p w14:paraId="4D5C9DAE" w14:textId="1711994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D01916" w14:textId="64E258E2" w:rsidR="00512800" w:rsidRDefault="00BC25DA" w:rsidP="00EC33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r w:rsidR="006A415E">
        <w:rPr>
          <w:rFonts w:asciiTheme="minorHAnsi" w:hAnsiTheme="minorHAnsi" w:cstheme="minorHAnsi"/>
          <w:b/>
          <w:sz w:val="22"/>
          <w:szCs w:val="22"/>
        </w:rPr>
        <w:t>Polskie Forum Migracyjne</w:t>
      </w:r>
    </w:p>
    <w:p w14:paraId="744B0CE0" w14:textId="77777777" w:rsidR="007265B8" w:rsidRDefault="007265B8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75E3747" w14:textId="77777777" w:rsidR="007E150E" w:rsidRDefault="007E150E" w:rsidP="00EC33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Osoby do kontaktu: </w:t>
      </w:r>
    </w:p>
    <w:p w14:paraId="0E9E610D" w14:textId="0CF0A7B3" w:rsidR="007265B8" w:rsidRDefault="007265B8" w:rsidP="00EC33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Anna Miastowska, Biuro Edukacji, 22 44 </w:t>
      </w:r>
      <w:r w:rsidR="00D97855">
        <w:rPr>
          <w:rFonts w:asciiTheme="minorHAnsi" w:hAnsiTheme="minorHAnsi" w:cstheme="minorHAnsi"/>
          <w:b/>
          <w:sz w:val="22"/>
          <w:szCs w:val="22"/>
        </w:rPr>
        <w:t xml:space="preserve">33 581, e-mail: </w:t>
      </w:r>
      <w:hyperlink r:id="rId20" w:history="1">
        <w:r w:rsidR="00D97855" w:rsidRPr="00F256FA">
          <w:rPr>
            <w:rStyle w:val="Hipercze"/>
            <w:rFonts w:asciiTheme="minorHAnsi" w:hAnsiTheme="minorHAnsi" w:cstheme="minorHAnsi"/>
            <w:b/>
            <w:sz w:val="22"/>
            <w:szCs w:val="22"/>
          </w:rPr>
          <w:t>amiastowska@um.warszawa.pl</w:t>
        </w:r>
      </w:hyperlink>
    </w:p>
    <w:p w14:paraId="129FA113" w14:textId="79BACB9F" w:rsidR="00D97855" w:rsidRDefault="00D97855" w:rsidP="00EC33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Patryk Dejneka, Biuro Edukacji, 22 </w:t>
      </w:r>
      <w:r w:rsidR="007E150E">
        <w:rPr>
          <w:rFonts w:asciiTheme="minorHAnsi" w:hAnsiTheme="minorHAnsi" w:cstheme="minorHAnsi"/>
          <w:b/>
          <w:sz w:val="22"/>
          <w:szCs w:val="22"/>
        </w:rPr>
        <w:t xml:space="preserve">44 33 537, e-mail: </w:t>
      </w:r>
      <w:hyperlink r:id="rId21" w:history="1">
        <w:r w:rsidR="007E150E" w:rsidRPr="00F256FA">
          <w:rPr>
            <w:rStyle w:val="Hipercze"/>
            <w:rFonts w:asciiTheme="minorHAnsi" w:hAnsiTheme="minorHAnsi" w:cstheme="minorHAnsi"/>
            <w:b/>
            <w:sz w:val="22"/>
            <w:szCs w:val="22"/>
          </w:rPr>
          <w:t>pdejneka@um.warszawa.pl</w:t>
        </w:r>
      </w:hyperlink>
      <w:r w:rsidR="007E15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628365" w14:textId="77777777" w:rsidR="007E150E" w:rsidRPr="00EC33B0" w:rsidRDefault="007E150E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4A5F1E5C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4A2A4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2"/>
      <w:headerReference w:type="first" r:id="rId23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904B" w14:textId="77777777" w:rsidR="002D0608" w:rsidRDefault="002D0608">
      <w:r>
        <w:separator/>
      </w:r>
    </w:p>
  </w:endnote>
  <w:endnote w:type="continuationSeparator" w:id="0">
    <w:p w14:paraId="0BE20433" w14:textId="77777777" w:rsidR="002D0608" w:rsidRDefault="002D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C7FB" w14:textId="77777777" w:rsidR="002D0608" w:rsidRDefault="002D0608">
      <w:r>
        <w:separator/>
      </w:r>
    </w:p>
  </w:footnote>
  <w:footnote w:type="continuationSeparator" w:id="0">
    <w:p w14:paraId="3FB6C6F3" w14:textId="77777777" w:rsidR="002D0608" w:rsidRDefault="002D0608">
      <w:r>
        <w:continuationSeparator/>
      </w:r>
    </w:p>
  </w:footnote>
  <w:footnote w:id="1">
    <w:p w14:paraId="23034115" w14:textId="77777777" w:rsidR="00BC25DA" w:rsidRDefault="00BC25DA" w:rsidP="00BC25DA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3"/>
  </w:num>
  <w:num w:numId="2" w16cid:durableId="1183319786">
    <w:abstractNumId w:val="1"/>
  </w:num>
  <w:num w:numId="3" w16cid:durableId="750660168">
    <w:abstractNumId w:val="10"/>
  </w:num>
  <w:num w:numId="4" w16cid:durableId="1113283753">
    <w:abstractNumId w:val="2"/>
  </w:num>
  <w:num w:numId="5" w16cid:durableId="716903413">
    <w:abstractNumId w:val="11"/>
  </w:num>
  <w:num w:numId="6" w16cid:durableId="253709304">
    <w:abstractNumId w:val="6"/>
  </w:num>
  <w:num w:numId="7" w16cid:durableId="1909537168">
    <w:abstractNumId w:val="9"/>
  </w:num>
  <w:num w:numId="8" w16cid:durableId="1637837337">
    <w:abstractNumId w:val="8"/>
  </w:num>
  <w:num w:numId="9" w16cid:durableId="2045326285">
    <w:abstractNumId w:val="0"/>
  </w:num>
  <w:num w:numId="10" w16cid:durableId="1847674076">
    <w:abstractNumId w:val="5"/>
  </w:num>
  <w:num w:numId="11" w16cid:durableId="39401438">
    <w:abstractNumId w:val="4"/>
  </w:num>
  <w:num w:numId="12" w16cid:durableId="2022732468">
    <w:abstractNumId w:val="7"/>
  </w:num>
  <w:num w:numId="13" w16cid:durableId="24943178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1983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5271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795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5336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0A44F1"/>
    <w:rsid w:val="001F67C8"/>
    <w:rsid w:val="0024579E"/>
    <w:rsid w:val="00273213"/>
    <w:rsid w:val="0028510F"/>
    <w:rsid w:val="002D0608"/>
    <w:rsid w:val="003061FC"/>
    <w:rsid w:val="00314379"/>
    <w:rsid w:val="003244FE"/>
    <w:rsid w:val="00341A85"/>
    <w:rsid w:val="00347604"/>
    <w:rsid w:val="00362444"/>
    <w:rsid w:val="00371E3F"/>
    <w:rsid w:val="003D61B5"/>
    <w:rsid w:val="003F4A09"/>
    <w:rsid w:val="0043429A"/>
    <w:rsid w:val="004F64C8"/>
    <w:rsid w:val="00512800"/>
    <w:rsid w:val="00532B96"/>
    <w:rsid w:val="005932D8"/>
    <w:rsid w:val="006A415E"/>
    <w:rsid w:val="006D10AD"/>
    <w:rsid w:val="006E0A85"/>
    <w:rsid w:val="007265B8"/>
    <w:rsid w:val="00742D82"/>
    <w:rsid w:val="0077511C"/>
    <w:rsid w:val="007D7EAD"/>
    <w:rsid w:val="007E150E"/>
    <w:rsid w:val="008F18B0"/>
    <w:rsid w:val="00921265"/>
    <w:rsid w:val="00957DFC"/>
    <w:rsid w:val="009F3B5E"/>
    <w:rsid w:val="009F5782"/>
    <w:rsid w:val="00A2558E"/>
    <w:rsid w:val="00A27211"/>
    <w:rsid w:val="00A4770D"/>
    <w:rsid w:val="00A57306"/>
    <w:rsid w:val="00A8630D"/>
    <w:rsid w:val="00B322F3"/>
    <w:rsid w:val="00BC25DA"/>
    <w:rsid w:val="00BD5E4E"/>
    <w:rsid w:val="00BF5BB8"/>
    <w:rsid w:val="00C526C8"/>
    <w:rsid w:val="00CE72E5"/>
    <w:rsid w:val="00D07491"/>
    <w:rsid w:val="00D80C92"/>
    <w:rsid w:val="00D92421"/>
    <w:rsid w:val="00D97855"/>
    <w:rsid w:val="00D97B6A"/>
    <w:rsid w:val="00DF4B19"/>
    <w:rsid w:val="00E40E53"/>
    <w:rsid w:val="00EC33B0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web/biuro-funduszy-europejskich-i-polityki-rozwoju/-/miasto-stoleczne-warszawa-oglasza-konkurs-01/01/25-4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s://bip.warszawa.pl/web/biuro-funduszy-europejskich-i-polityki-rozwoju/-/miasto-stoleczne-warszawa-oglasza-konkurs-01/01/25-4" TargetMode="External"/><Relationship Id="rId3" Type="http://schemas.openxmlformats.org/officeDocument/2006/relationships/styles" Target="styles.xml"/><Relationship Id="rId21" Type="http://schemas.openxmlformats.org/officeDocument/2006/relationships/hyperlink" Target="mailto:pdejneka@um.warsza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p.warszawa.pl/web/biuro-funduszy-europejskich-i-polityki-rozwoju/-/miasto-stoleczne-warszawa-oglasza-konkurs-01/01/25-4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p.warszawa.pl/web/biuro-funduszy-europejskich-i-polityki-rozwoju/-/miasto-stoleczne-warszawa-oglasza-konkurs-01/01/25-4" TargetMode="External"/><Relationship Id="rId20" Type="http://schemas.openxmlformats.org/officeDocument/2006/relationships/hyperlink" Target="mailto:amiastowska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konkursy-partnerskie" TargetMode="External"/><Relationship Id="rId14" Type="http://schemas.openxmlformats.org/officeDocument/2006/relationships/hyperlink" Target="https://bip.warszawa.pl/web/biuro-funduszy-europejskich-i-polityki-rozwoju/-/miasto-stoleczne-warszawa-oglasza-konkurs-01/01/25-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9343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Pawlak Joanna (FE)</cp:lastModifiedBy>
  <cp:revision>2</cp:revision>
  <cp:lastPrinted>2025-01-28T09:28:00Z</cp:lastPrinted>
  <dcterms:created xsi:type="dcterms:W3CDTF">2025-01-29T07:19:00Z</dcterms:created>
  <dcterms:modified xsi:type="dcterms:W3CDTF">2025-01-29T07:19:00Z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