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76B6" w14:textId="77777777" w:rsidR="009902C9" w:rsidRPr="00EC33B0" w:rsidRDefault="009902C9" w:rsidP="009902C9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     25.01.2024 </w:t>
      </w:r>
      <w:r w:rsidRPr="00EC33B0">
        <w:rPr>
          <w:rFonts w:cstheme="minorHAnsi"/>
          <w:szCs w:val="22"/>
        </w:rPr>
        <w:t>r.</w:t>
      </w:r>
    </w:p>
    <w:p w14:paraId="6F81CC44" w14:textId="2CEA0177" w:rsidR="009902C9" w:rsidRPr="00EC33B0" w:rsidRDefault="009902C9" w:rsidP="009902C9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</w:p>
    <w:p w14:paraId="6186300E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73EE83E4" w14:textId="77777777" w:rsidR="009902C9" w:rsidRPr="00EC33B0" w:rsidRDefault="009902C9" w:rsidP="009902C9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01/01/24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2046B6DE" w14:textId="77777777" w:rsidR="009902C9" w:rsidRPr="00EC33B0" w:rsidRDefault="009902C9" w:rsidP="009902C9">
      <w:pPr>
        <w:jc w:val="both"/>
        <w:rPr>
          <w:rFonts w:cstheme="minorHAnsi"/>
          <w:color w:val="0000FF"/>
          <w:szCs w:val="22"/>
        </w:rPr>
      </w:pPr>
      <w:r w:rsidRPr="00EC33B0">
        <w:rPr>
          <w:rFonts w:cstheme="minorHAnsi"/>
          <w:color w:val="0000FF"/>
          <w:szCs w:val="22"/>
        </w:rPr>
        <w:t xml:space="preserve"> </w:t>
      </w:r>
    </w:p>
    <w:p w14:paraId="53E231FF" w14:textId="77777777" w:rsidR="009902C9" w:rsidRPr="00A27211" w:rsidRDefault="009902C9" w:rsidP="009902C9">
      <w:pPr>
        <w:pStyle w:val="xmsonormal"/>
      </w:pPr>
      <w:r w:rsidRPr="009F3B5E">
        <w:rPr>
          <w:rFonts w:asciiTheme="minorHAnsi" w:hAnsiTheme="minorHAnsi" w:cstheme="minorHAnsi"/>
        </w:rPr>
        <w:t>Działając zgodnie z art.</w:t>
      </w:r>
      <w:r w:rsidRPr="00A27211">
        <w:rPr>
          <w:color w:val="000000"/>
          <w:shd w:val="clear" w:color="auto" w:fill="FFFFFF"/>
        </w:rPr>
        <w:t xml:space="preserve"> </w:t>
      </w:r>
      <w:r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asciiTheme="minorHAnsi" w:hAnsiTheme="minorHAnsi" w:cstheme="minorHAnsi"/>
        </w:rPr>
        <w:t>(Dz. U. z 2022 r. poz. 1079)</w:t>
      </w:r>
      <w:r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27A4EB30" w14:textId="77777777" w:rsidR="009902C9" w:rsidRPr="00EC33B0" w:rsidRDefault="009902C9" w:rsidP="009902C9">
      <w:pPr>
        <w:rPr>
          <w:rFonts w:cstheme="minorHAnsi"/>
          <w:color w:val="0000FF"/>
          <w:szCs w:val="22"/>
        </w:rPr>
      </w:pPr>
    </w:p>
    <w:p w14:paraId="7CDF6B52" w14:textId="77777777" w:rsidR="009902C9" w:rsidRPr="003D61B5" w:rsidRDefault="009902C9" w:rsidP="009902C9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222535A8" w14:textId="77777777" w:rsidR="009902C9" w:rsidRPr="0024579E" w:rsidRDefault="00452963" w:rsidP="009902C9">
      <w:pPr>
        <w:overflowPunct w:val="0"/>
        <w:ind w:left="720"/>
        <w:rPr>
          <w:rFonts w:cstheme="minorHAnsi"/>
          <w:szCs w:val="22"/>
        </w:rPr>
      </w:pPr>
      <w:hyperlink r:id="rId10" w:history="1">
        <w:r w:rsidR="009902C9" w:rsidRPr="0024579E">
          <w:rPr>
            <w:rFonts w:cstheme="minorHAnsi"/>
            <w:color w:val="0000FF"/>
            <w:szCs w:val="22"/>
            <w:u w:val="single"/>
          </w:rPr>
          <w:t>Miasto stołeczne Warszawa ogłasza konkurs 01/01/24 (bip.warszawa.pl)</w:t>
        </w:r>
      </w:hyperlink>
    </w:p>
    <w:p w14:paraId="08883418" w14:textId="77777777" w:rsidR="009902C9" w:rsidRPr="003D61B5" w:rsidRDefault="009902C9" w:rsidP="009902C9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6C4329D3" w14:textId="77777777" w:rsidR="009902C9" w:rsidRPr="003D61B5" w:rsidRDefault="00452963" w:rsidP="009902C9">
      <w:pPr>
        <w:ind w:left="720"/>
        <w:rPr>
          <w:rFonts w:cstheme="minorHAnsi"/>
          <w:szCs w:val="22"/>
        </w:rPr>
      </w:pPr>
      <w:hyperlink r:id="rId11" w:history="1">
        <w:r w:rsidR="009902C9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43172580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15B1AD0C" w14:textId="77777777" w:rsidR="009902C9" w:rsidRPr="00EC33B0" w:rsidRDefault="009902C9" w:rsidP="009902C9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5C486473" w14:textId="77777777" w:rsidR="009902C9" w:rsidRPr="009F5782" w:rsidRDefault="00452963" w:rsidP="009902C9">
      <w:pPr>
        <w:overflowPunct w:val="0"/>
        <w:ind w:left="720"/>
        <w:rPr>
          <w:rFonts w:cstheme="minorHAnsi"/>
          <w:szCs w:val="22"/>
        </w:rPr>
      </w:pPr>
      <w:hyperlink r:id="rId12">
        <w:r w:rsidR="009902C9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9902C9" w:rsidRPr="009F5782">
        <w:rPr>
          <w:rFonts w:cstheme="minorHAnsi"/>
          <w:szCs w:val="22"/>
        </w:rPr>
        <w:t xml:space="preserve"> </w:t>
      </w:r>
    </w:p>
    <w:p w14:paraId="6042675E" w14:textId="77777777" w:rsidR="009902C9" w:rsidRPr="009F5782" w:rsidRDefault="009902C9" w:rsidP="009902C9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6E8467F3" w14:textId="77777777" w:rsidR="009902C9" w:rsidRPr="009F5782" w:rsidRDefault="009902C9" w:rsidP="009902C9">
      <w:pPr>
        <w:rPr>
          <w:rFonts w:cstheme="minorHAnsi"/>
          <w:szCs w:val="22"/>
        </w:rPr>
      </w:pPr>
    </w:p>
    <w:p w14:paraId="6894B735" w14:textId="77777777" w:rsidR="009902C9" w:rsidRDefault="009902C9" w:rsidP="009902C9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2C4555AE" w14:textId="77777777" w:rsidR="009902C9" w:rsidRPr="009F5782" w:rsidRDefault="009902C9" w:rsidP="009902C9">
      <w:pPr>
        <w:overflowPunct w:val="0"/>
        <w:rPr>
          <w:rFonts w:cstheme="minorHAnsi"/>
          <w:b/>
          <w:szCs w:val="22"/>
        </w:rPr>
      </w:pPr>
    </w:p>
    <w:p w14:paraId="7AF4BD7D" w14:textId="77777777" w:rsidR="009902C9" w:rsidRPr="004F64C8" w:rsidRDefault="009902C9" w:rsidP="009902C9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4F64C8">
        <w:rPr>
          <w:rStyle w:val="Pogrubienie"/>
          <w:rFonts w:cstheme="minorHAnsi"/>
          <w:szCs w:val="22"/>
        </w:rPr>
        <w:t>Współpraca przy przygotowaniu i realizacji innych projektów w ramach Programów Operacyjnych lub innych funduszy zewnętrznych.</w:t>
      </w:r>
    </w:p>
    <w:p w14:paraId="1A1656FA" w14:textId="77777777" w:rsidR="009902C9" w:rsidRDefault="009902C9" w:rsidP="009902C9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15C80CEB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36A43FA8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562AD0EB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lastRenderedPageBreak/>
        <w:t>drogą elektroniczną poprzez platformę ePUAP;</w:t>
      </w:r>
    </w:p>
    <w:p w14:paraId="439DACC0" w14:textId="77777777" w:rsidR="009902C9" w:rsidRPr="00362444" w:rsidRDefault="009902C9" w:rsidP="009902C9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12F91260" w14:textId="77777777" w:rsidR="009902C9" w:rsidRPr="009F5782" w:rsidRDefault="009902C9" w:rsidP="009902C9">
      <w:pPr>
        <w:overflowPunct w:val="0"/>
        <w:rPr>
          <w:rFonts w:cstheme="minorHAnsi"/>
          <w:szCs w:val="22"/>
        </w:rPr>
      </w:pPr>
    </w:p>
    <w:p w14:paraId="7842B16E" w14:textId="77777777" w:rsidR="009902C9" w:rsidRPr="009F5782" w:rsidRDefault="009902C9" w:rsidP="009902C9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094A1217" w14:textId="77777777" w:rsidR="009902C9" w:rsidRDefault="009902C9" w:rsidP="009902C9">
      <w:pPr>
        <w:spacing w:after="120"/>
        <w:rPr>
          <w:rFonts w:cstheme="minorHAnsi"/>
          <w:b/>
          <w:bCs/>
          <w:szCs w:val="22"/>
        </w:rPr>
      </w:pPr>
    </w:p>
    <w:p w14:paraId="79A4B765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>Kryteria formalne oceny (ocena TAK/NIE):</w:t>
      </w:r>
    </w:p>
    <w:p w14:paraId="3F1CA2FD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48A5A325" w14:textId="77777777" w:rsidR="009902C9" w:rsidRPr="00EC33B0" w:rsidRDefault="00452963" w:rsidP="009902C9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</w:t>
      </w:r>
    </w:p>
    <w:p w14:paraId="1570971D" w14:textId="77777777" w:rsidR="009902C9" w:rsidRPr="00EC33B0" w:rsidRDefault="009902C9" w:rsidP="009902C9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1B61F0C1" w14:textId="77777777" w:rsidR="009902C9" w:rsidRPr="00EC33B0" w:rsidRDefault="00452963" w:rsidP="009902C9">
      <w:pPr>
        <w:ind w:left="720"/>
        <w:rPr>
          <w:rFonts w:cstheme="minorHAnsi"/>
          <w:bCs/>
          <w:szCs w:val="22"/>
        </w:rPr>
      </w:pPr>
      <w:hyperlink r:id="rId15">
        <w:r w:rsidR="009902C9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9902C9" w:rsidRPr="00EC33B0">
        <w:rPr>
          <w:rFonts w:cstheme="minorHAnsi"/>
          <w:bCs/>
          <w:szCs w:val="22"/>
        </w:rPr>
        <w:t xml:space="preserve"> </w:t>
      </w:r>
    </w:p>
    <w:p w14:paraId="175DDEF4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073EEB05" w14:textId="77777777" w:rsidR="009902C9" w:rsidRPr="00EC33B0" w:rsidRDefault="00452963" w:rsidP="009902C9">
      <w:pPr>
        <w:ind w:left="720"/>
        <w:rPr>
          <w:rFonts w:cstheme="minorHAnsi"/>
          <w:bCs/>
          <w:szCs w:val="22"/>
        </w:rPr>
      </w:pPr>
      <w:hyperlink r:id="rId16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oraz</w:t>
      </w:r>
    </w:p>
    <w:p w14:paraId="13CAD105" w14:textId="77777777" w:rsidR="009902C9" w:rsidRPr="00EC33B0" w:rsidRDefault="009902C9" w:rsidP="009902C9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66C17B1D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279D009F" w14:textId="77777777" w:rsidR="009902C9" w:rsidRPr="00EC33B0" w:rsidRDefault="00452963" w:rsidP="009902C9">
      <w:pPr>
        <w:ind w:left="720"/>
        <w:rPr>
          <w:rFonts w:cstheme="minorHAnsi"/>
          <w:bCs/>
          <w:szCs w:val="22"/>
        </w:rPr>
      </w:pPr>
      <w:hyperlink r:id="rId18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oraz</w:t>
      </w:r>
    </w:p>
    <w:p w14:paraId="4D2D9B9E" w14:textId="77777777" w:rsidR="009902C9" w:rsidRPr="00EC33B0" w:rsidRDefault="009902C9" w:rsidP="009902C9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69B7DDA7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4DBF4707" w14:textId="77777777" w:rsidR="009902C9" w:rsidRPr="00EC33B0" w:rsidRDefault="00452963" w:rsidP="009902C9">
      <w:pPr>
        <w:ind w:left="720"/>
        <w:rPr>
          <w:rFonts w:cstheme="minorHAnsi"/>
          <w:bCs/>
          <w:szCs w:val="22"/>
        </w:rPr>
      </w:pPr>
      <w:hyperlink r:id="rId20">
        <w:r w:rsidR="009902C9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9902C9" w:rsidRPr="00EC33B0">
        <w:rPr>
          <w:rFonts w:cstheme="minorHAnsi"/>
          <w:bCs/>
          <w:szCs w:val="22"/>
        </w:rPr>
        <w:t xml:space="preserve"> oraz</w:t>
      </w:r>
    </w:p>
    <w:p w14:paraId="3E14BEF2" w14:textId="77777777" w:rsidR="009902C9" w:rsidRPr="00EC33B0" w:rsidRDefault="009902C9" w:rsidP="009902C9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3CEE16DE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14F00B08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57E3F737" w14:textId="77777777" w:rsidR="009902C9" w:rsidRPr="00742D82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5F8FD37E" w14:textId="77777777" w:rsidR="009902C9" w:rsidRPr="00742D82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2BB172CC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518DD6C6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>dysponowanie wykwalifikowaną kadrą w zakresie przygotowania i realizacji projektu,</w:t>
      </w:r>
    </w:p>
    <w:p w14:paraId="49753B87" w14:textId="77777777" w:rsidR="009902C9" w:rsidRPr="00EC33B0" w:rsidRDefault="009902C9" w:rsidP="009902C9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31797C77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</w:p>
    <w:p w14:paraId="1CA8B394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0EFE0026" w14:textId="77777777" w:rsidR="009902C9" w:rsidRPr="00EC33B0" w:rsidRDefault="009902C9" w:rsidP="009902C9">
      <w:pPr>
        <w:spacing w:after="120"/>
        <w:rPr>
          <w:rFonts w:cstheme="minorHAnsi"/>
          <w:b/>
          <w:bCs/>
          <w:szCs w:val="22"/>
        </w:rPr>
      </w:pPr>
    </w:p>
    <w:p w14:paraId="41585AF1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75A59EAC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6DC5257E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3F3C3A1A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budżet projektu (z uwzględnieniem podziału Lider/Partner oraz wskazaniem źródła wkładu własnego) [maks. 3 pkt],</w:t>
      </w:r>
    </w:p>
    <w:p w14:paraId="048DBD82" w14:textId="77777777" w:rsidR="009902C9" w:rsidRDefault="009902C9" w:rsidP="009902C9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4CABD155" w14:textId="77777777" w:rsidR="009902C9" w:rsidRPr="004F64C8" w:rsidRDefault="009902C9" w:rsidP="009902C9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768A910D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CEBA47F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371270E2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59815249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13E9F99" w14:textId="77777777" w:rsidR="009902C9" w:rsidRPr="00EC33B0" w:rsidRDefault="009902C9" w:rsidP="009902C9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6A7D8BB1" w14:textId="77777777" w:rsidR="009902C9" w:rsidRPr="009F3B5E" w:rsidRDefault="009902C9" w:rsidP="009902C9">
      <w:pPr>
        <w:rPr>
          <w:rFonts w:cstheme="minorHAnsi"/>
          <w:szCs w:val="22"/>
        </w:rPr>
      </w:pPr>
    </w:p>
    <w:p w14:paraId="6D6500B5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56D8FFD0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DDAA34E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27B7D1E3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1FBB02E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ami). </w:t>
      </w:r>
    </w:p>
    <w:p w14:paraId="3FA2AFD3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F4006B2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</w:t>
      </w:r>
      <w:r w:rsidRPr="00EC33B0">
        <w:rPr>
          <w:rFonts w:cstheme="minorHAnsi"/>
          <w:szCs w:val="22"/>
        </w:rPr>
        <w:lastRenderedPageBreak/>
        <w:t xml:space="preserve">wniesienia odwołania, z rozpatrywania środka odwoławczego wyłącza się osoby, które były zaangażowane w ocenę. </w:t>
      </w:r>
    </w:p>
    <w:p w14:paraId="364DBAB9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5F011FCD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7EC78AF2" w14:textId="77777777" w:rsidR="009902C9" w:rsidRPr="00EC33B0" w:rsidRDefault="009902C9" w:rsidP="009902C9">
      <w:pPr>
        <w:rPr>
          <w:rFonts w:cstheme="minorHAnsi"/>
          <w:b/>
          <w:szCs w:val="22"/>
          <w:u w:val="single"/>
        </w:rPr>
      </w:pPr>
    </w:p>
    <w:p w14:paraId="482A66A4" w14:textId="77777777" w:rsidR="009902C9" w:rsidRPr="00EC33B0" w:rsidRDefault="009902C9" w:rsidP="009902C9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1DB07DD1" w14:textId="77777777" w:rsidR="009902C9" w:rsidRPr="00EC33B0" w:rsidRDefault="009902C9" w:rsidP="009902C9">
      <w:pPr>
        <w:rPr>
          <w:rFonts w:cstheme="minorHAnsi"/>
          <w:color w:val="0000FF"/>
          <w:szCs w:val="22"/>
        </w:rPr>
      </w:pPr>
    </w:p>
    <w:p w14:paraId="16D78568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71C6432D" w14:textId="656990EB" w:rsidR="009902C9" w:rsidRPr="00EC33B0" w:rsidRDefault="009902C9" w:rsidP="009902C9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5E0C09DC" w14:textId="77777777" w:rsidR="009902C9" w:rsidRPr="00EC33B0" w:rsidRDefault="009902C9" w:rsidP="009902C9">
      <w:pPr>
        <w:rPr>
          <w:rFonts w:cstheme="minorHAnsi"/>
          <w:b/>
          <w:szCs w:val="22"/>
        </w:rPr>
      </w:pPr>
    </w:p>
    <w:p w14:paraId="0EE32826" w14:textId="77777777" w:rsidR="009902C9" w:rsidRPr="00EC33B0" w:rsidRDefault="009902C9" w:rsidP="009902C9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683C599C" w14:textId="77777777" w:rsidR="009902C9" w:rsidRPr="00684B4A" w:rsidRDefault="009902C9" w:rsidP="009902C9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684B4A">
        <w:rPr>
          <w:rFonts w:cstheme="minorHAnsi"/>
          <w:szCs w:val="22"/>
        </w:rPr>
        <w:t>Magdalena Wieczorek, Biuro Pomocy i Projektów Społecznych</w:t>
      </w:r>
    </w:p>
    <w:p w14:paraId="6E46B473" w14:textId="77777777" w:rsidR="009902C9" w:rsidRPr="00684B4A" w:rsidRDefault="009902C9" w:rsidP="009902C9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684B4A">
        <w:rPr>
          <w:rFonts w:cstheme="minorHAnsi"/>
          <w:szCs w:val="22"/>
        </w:rPr>
        <w:t>Bartłomiej Gołąb, Biuro Pomocy i Projektów Społecznych</w:t>
      </w:r>
    </w:p>
    <w:p w14:paraId="29858681" w14:textId="77777777" w:rsidR="009902C9" w:rsidRPr="00684B4A" w:rsidRDefault="009902C9" w:rsidP="009902C9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szCs w:val="22"/>
        </w:rPr>
      </w:pPr>
      <w:r w:rsidRPr="00684B4A">
        <w:rPr>
          <w:rFonts w:cstheme="minorHAnsi"/>
          <w:szCs w:val="22"/>
        </w:rPr>
        <w:t>Tomasz Łaska, Warszawskie Centrum Pomocy Rodzinie</w:t>
      </w:r>
    </w:p>
    <w:p w14:paraId="0285DDE8" w14:textId="77777777" w:rsidR="009902C9" w:rsidRPr="00EC33B0" w:rsidRDefault="009902C9" w:rsidP="009902C9">
      <w:pPr>
        <w:rPr>
          <w:rFonts w:cstheme="minorHAnsi"/>
          <w:szCs w:val="22"/>
        </w:rPr>
      </w:pPr>
    </w:p>
    <w:p w14:paraId="1F05A213" w14:textId="77777777" w:rsidR="00063BF9" w:rsidRDefault="00063BF9" w:rsidP="009902C9">
      <w:pPr>
        <w:jc w:val="both"/>
        <w:rPr>
          <w:rFonts w:cstheme="minorHAnsi"/>
          <w:b/>
          <w:szCs w:val="22"/>
        </w:rPr>
      </w:pPr>
    </w:p>
    <w:p w14:paraId="4969D7DA" w14:textId="0F6E8C36" w:rsidR="009902C9" w:rsidRPr="00EC33B0" w:rsidRDefault="009902C9" w:rsidP="009902C9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7C8AA294" w14:textId="77777777" w:rsidR="009902C9" w:rsidRPr="00EC33B0" w:rsidRDefault="009902C9" w:rsidP="009902C9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9902C9" w:rsidRPr="00EC33B0" w14:paraId="241ECE95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D8C068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FE3E939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770ABE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2E40F76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1232060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00F32F7B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E3E6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CA1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963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F8BB" w14:textId="77777777" w:rsidR="009902C9" w:rsidRPr="001F67C8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973222E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4F6F959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4353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7F1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9C7E8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BFE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ABD230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54882DA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B1AF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6535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8BE8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FB1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49CFAA6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1EF2B4B5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C926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9C7C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072E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4A26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D0E76D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4FFD2C7B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54F9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D0C4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AFCA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C840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103205B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6F62BAB4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5A5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14B8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A64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6D3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952FA8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9E2CC8C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702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074E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DB1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7540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4B9E068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89A9499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FDBC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FE3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A96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4A60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  <w:p w14:paraId="0980380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6F2B871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101093EC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B1B5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5DF9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DE8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401A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6B81BD4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330A4401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7A9B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7D27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09C6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CB25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4A61897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2F35FF4F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AA77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B5160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A7EA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A642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649FB2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190AF9F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4D3F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31AB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4769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C44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763E5D5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685E5B75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AE43E6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6F9FED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3572AFB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189788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47A06A9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2650844D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7E16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B8A7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D46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057474DE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2424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CDB5B76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14335E8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4DEB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294F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75C5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6995D7A3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7696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72982152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157C1FEE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ED82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611B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0A38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549DF623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76DA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4,33</w:t>
            </w:r>
          </w:p>
        </w:tc>
        <w:tc>
          <w:tcPr>
            <w:tcW w:w="4640" w:type="dxa"/>
          </w:tcPr>
          <w:p w14:paraId="38F476BE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0196F61A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1BD2F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981A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0A18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0A82FCBC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6CBF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0326C66D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491E5846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0743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4836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1325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4217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4,66</w:t>
            </w:r>
          </w:p>
        </w:tc>
        <w:tc>
          <w:tcPr>
            <w:tcW w:w="4640" w:type="dxa"/>
          </w:tcPr>
          <w:p w14:paraId="3C45496B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5D2B32D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D5D6F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234B" w14:textId="77777777" w:rsidR="009902C9" w:rsidRPr="00EC33B0" w:rsidRDefault="009902C9" w:rsidP="00C71B78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E86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1A33E646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C9C5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2,33</w:t>
            </w:r>
          </w:p>
        </w:tc>
        <w:tc>
          <w:tcPr>
            <w:tcW w:w="4640" w:type="dxa"/>
          </w:tcPr>
          <w:p w14:paraId="62EA693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F8D1CE3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A38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7E9B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F738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2 pkt</w:t>
            </w:r>
          </w:p>
          <w:p w14:paraId="5258034C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604A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6C11BD0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0EFD78E6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39F5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51D5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2C7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66409F9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7957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663EB6F3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459DD47D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C342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7B30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D3D4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516B3B5D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4657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0C842C22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6A56223B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ABD5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DDDA" w14:textId="77777777" w:rsidR="009902C9" w:rsidRPr="00EC33B0" w:rsidRDefault="009902C9" w:rsidP="00C71B78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B50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1638EC24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E677" w14:textId="77777777" w:rsidR="009902C9" w:rsidRPr="00EC33B0" w:rsidRDefault="009902C9" w:rsidP="00C71B78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1,33</w:t>
            </w:r>
          </w:p>
        </w:tc>
        <w:tc>
          <w:tcPr>
            <w:tcW w:w="4640" w:type="dxa"/>
          </w:tcPr>
          <w:p w14:paraId="2FE11E5A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7AB353A2" w14:textId="77777777" w:rsidTr="00C71B7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32D7" w14:textId="77777777" w:rsidR="009902C9" w:rsidRPr="00EC33B0" w:rsidRDefault="009902C9" w:rsidP="00C71B78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09D2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7B1C" w14:textId="77777777" w:rsidR="009902C9" w:rsidRPr="00EC33B0" w:rsidRDefault="009902C9" w:rsidP="00C71B78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3A2F8F07" w14:textId="77777777" w:rsidR="009902C9" w:rsidRPr="00EC33B0" w:rsidRDefault="009902C9" w:rsidP="00C71B78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DFAD" w14:textId="77777777" w:rsidR="009902C9" w:rsidRPr="00EC33B0" w:rsidRDefault="009902C9" w:rsidP="00C71B78">
            <w:pPr>
              <w:tabs>
                <w:tab w:val="left" w:pos="349"/>
              </w:tabs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7D27CB68" w14:textId="77777777" w:rsidR="009902C9" w:rsidRPr="00EC33B0" w:rsidRDefault="009902C9" w:rsidP="00C71B78">
            <w:pPr>
              <w:rPr>
                <w:rFonts w:cstheme="minorHAnsi"/>
                <w:szCs w:val="22"/>
              </w:rPr>
            </w:pPr>
          </w:p>
        </w:tc>
      </w:tr>
      <w:tr w:rsidR="009902C9" w:rsidRPr="00EC33B0" w14:paraId="59CF258E" w14:textId="77777777" w:rsidTr="00C71B7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C5B9F" w14:textId="77777777" w:rsidR="009902C9" w:rsidRPr="00EC33B0" w:rsidRDefault="009902C9" w:rsidP="00C71B78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C0A6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29,31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6AA2" w14:textId="77777777" w:rsidR="009902C9" w:rsidRPr="00EC33B0" w:rsidRDefault="009902C9" w:rsidP="00C71B78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2BB1A9E3" w14:textId="77777777" w:rsidR="009902C9" w:rsidRPr="00EC33B0" w:rsidRDefault="009902C9" w:rsidP="00C71B78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7AE0AC59" w14:textId="77777777" w:rsidR="009902C9" w:rsidRPr="00EC33B0" w:rsidRDefault="009902C9" w:rsidP="009902C9">
      <w:pPr>
        <w:jc w:val="both"/>
        <w:rPr>
          <w:rFonts w:cstheme="minorHAnsi"/>
          <w:szCs w:val="22"/>
        </w:rPr>
      </w:pPr>
    </w:p>
    <w:p w14:paraId="1840C487" w14:textId="77777777" w:rsidR="009902C9" w:rsidRPr="00EC33B0" w:rsidRDefault="009902C9" w:rsidP="009902C9">
      <w:pPr>
        <w:jc w:val="both"/>
        <w:rPr>
          <w:rFonts w:cstheme="minorHAnsi"/>
          <w:szCs w:val="22"/>
        </w:rPr>
      </w:pPr>
    </w:p>
    <w:p w14:paraId="07C01BA1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</w:p>
    <w:p w14:paraId="6FF0A5E2" w14:textId="77777777" w:rsidR="009902C9" w:rsidRPr="00EC33B0" w:rsidRDefault="009902C9" w:rsidP="009902C9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podjęcie negocjacji w celu wspólnej realizacji projektów z następującym podmiot</w:t>
      </w:r>
      <w:r>
        <w:rPr>
          <w:rFonts w:cstheme="minorHAnsi"/>
          <w:szCs w:val="22"/>
        </w:rPr>
        <w:t>em</w:t>
      </w:r>
      <w:r w:rsidRPr="00EC33B0">
        <w:rPr>
          <w:rFonts w:cstheme="minorHAnsi"/>
          <w:szCs w:val="22"/>
        </w:rPr>
        <w:t>:</w:t>
      </w:r>
    </w:p>
    <w:p w14:paraId="7E18CA5B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</w:p>
    <w:p w14:paraId="1817FD9F" w14:textId="77777777" w:rsidR="009902C9" w:rsidRDefault="009902C9" w:rsidP="009902C9">
      <w:pPr>
        <w:overflowPunct w:val="0"/>
        <w:rPr>
          <w:rFonts w:cstheme="minorHAnsi"/>
          <w:szCs w:val="22"/>
        </w:rPr>
      </w:pPr>
      <w:r>
        <w:rPr>
          <w:rFonts w:cstheme="minorHAnsi"/>
          <w:b/>
          <w:szCs w:val="22"/>
        </w:rPr>
        <w:t>Fundacja Inicjatyw Społeczno-Ekonomicznych</w:t>
      </w:r>
      <w:r w:rsidRPr="00EC33B0">
        <w:rPr>
          <w:rFonts w:cstheme="minorHAnsi"/>
          <w:szCs w:val="22"/>
        </w:rPr>
        <w:t xml:space="preserve"> </w:t>
      </w:r>
    </w:p>
    <w:p w14:paraId="6B697A47" w14:textId="77777777" w:rsidR="009902C9" w:rsidRDefault="009902C9" w:rsidP="009902C9">
      <w:pPr>
        <w:overflowPunct w:val="0"/>
        <w:rPr>
          <w:rFonts w:cstheme="minorHAnsi"/>
          <w:szCs w:val="22"/>
        </w:rPr>
      </w:pPr>
    </w:p>
    <w:p w14:paraId="4884D481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</w:p>
    <w:p w14:paraId="2AD9231E" w14:textId="77777777" w:rsidR="009902C9" w:rsidRDefault="009902C9" w:rsidP="009902C9">
      <w:pPr>
        <w:overflowPunct w:val="0"/>
        <w:rPr>
          <w:rFonts w:cstheme="minorHAnsi"/>
          <w:szCs w:val="22"/>
        </w:rPr>
      </w:pPr>
    </w:p>
    <w:p w14:paraId="67250FF6" w14:textId="77777777" w:rsidR="009902C9" w:rsidRPr="00EC33B0" w:rsidRDefault="009902C9" w:rsidP="009902C9">
      <w:pPr>
        <w:overflowPunct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Tomasz Łaska, Kierownik Działu ds. Projektów, Warszawskie Centrum Pomocy Rodzinie, e-mail: </w:t>
      </w:r>
      <w:hyperlink r:id="rId22" w:history="1">
        <w:r w:rsidRPr="00E55678">
          <w:rPr>
            <w:rStyle w:val="Hipercze"/>
            <w:rFonts w:cstheme="minorHAnsi"/>
            <w:szCs w:val="22"/>
          </w:rPr>
          <w:t>tomasz.laska@wcpr.pl</w:t>
        </w:r>
      </w:hyperlink>
      <w:r>
        <w:rPr>
          <w:rFonts w:cstheme="minorHAnsi"/>
          <w:szCs w:val="22"/>
        </w:rPr>
        <w:t>, tel. 22 599 71 60</w:t>
      </w:r>
    </w:p>
    <w:p w14:paraId="13E236F2" w14:textId="77777777" w:rsidR="009902C9" w:rsidRDefault="009902C9" w:rsidP="009902C9">
      <w:pPr>
        <w:tabs>
          <w:tab w:val="left" w:pos="4005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</w:p>
    <w:p w14:paraId="6862AEF0" w14:textId="77777777" w:rsidR="009902C9" w:rsidRDefault="009902C9" w:rsidP="009902C9">
      <w:pPr>
        <w:tabs>
          <w:tab w:val="left" w:pos="4005"/>
        </w:tabs>
        <w:rPr>
          <w:rFonts w:ascii="Calibri" w:hAnsi="Calibri"/>
        </w:rPr>
      </w:pPr>
    </w:p>
    <w:p w14:paraId="2CDE22E7" w14:textId="77777777" w:rsidR="009902C9" w:rsidRDefault="009902C9" w:rsidP="009902C9">
      <w:pPr>
        <w:tabs>
          <w:tab w:val="left" w:pos="4005"/>
        </w:tabs>
        <w:rPr>
          <w:rFonts w:ascii="Calibri" w:hAnsi="Calibri"/>
        </w:rPr>
      </w:pPr>
    </w:p>
    <w:p w14:paraId="60EDB91B" w14:textId="77777777" w:rsidR="009902C9" w:rsidRPr="00EC33B0" w:rsidRDefault="009902C9" w:rsidP="009902C9">
      <w:pPr>
        <w:tabs>
          <w:tab w:val="left" w:pos="4005"/>
        </w:tabs>
        <w:rPr>
          <w:rFonts w:ascii="Calibri" w:hAnsi="Calibri"/>
          <w:szCs w:val="22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C33B0">
        <w:rPr>
          <w:rFonts w:ascii="Calibri" w:hAnsi="Calibri"/>
          <w:szCs w:val="22"/>
        </w:rPr>
        <w:t xml:space="preserve">  Podpis Dyrektora Biura merytorycznego</w:t>
      </w:r>
    </w:p>
    <w:p w14:paraId="1AE31BB3" w14:textId="77777777" w:rsidR="009902C9" w:rsidRPr="00EC33B0" w:rsidRDefault="009902C9" w:rsidP="009902C9">
      <w:pPr>
        <w:tabs>
          <w:tab w:val="left" w:pos="4005"/>
        </w:tabs>
        <w:rPr>
          <w:rFonts w:ascii="Calibri" w:hAnsi="Calibri"/>
          <w:szCs w:val="22"/>
        </w:rPr>
      </w:pPr>
    </w:p>
    <w:p w14:paraId="15AA622B" w14:textId="77777777" w:rsidR="009902C9" w:rsidRDefault="009902C9" w:rsidP="009902C9">
      <w:pPr>
        <w:overflowPunct w:val="0"/>
        <w:jc w:val="both"/>
      </w:pPr>
    </w:p>
    <w:p w14:paraId="4484D1AE" w14:textId="77777777" w:rsidR="009902C9" w:rsidRDefault="009902C9" w:rsidP="009902C9">
      <w:pPr>
        <w:tabs>
          <w:tab w:val="left" w:pos="4005"/>
        </w:tabs>
      </w:pPr>
    </w:p>
    <w:p w14:paraId="366CD3AF" w14:textId="77777777" w:rsidR="009902C9" w:rsidRDefault="009902C9" w:rsidP="009902C9">
      <w:pPr>
        <w:tabs>
          <w:tab w:val="left" w:pos="4005"/>
        </w:tabs>
      </w:pPr>
    </w:p>
    <w:p w14:paraId="0801A164" w14:textId="77777777" w:rsidR="009902C9" w:rsidRDefault="009902C9" w:rsidP="009902C9">
      <w:pPr>
        <w:tabs>
          <w:tab w:val="left" w:pos="4005"/>
        </w:tabs>
        <w:rPr>
          <w:rFonts w:ascii="Calibri" w:hAnsi="Calibri"/>
        </w:rPr>
      </w:pPr>
    </w:p>
    <w:p w14:paraId="41993160" w14:textId="77777777" w:rsidR="009902C9" w:rsidRDefault="009902C9" w:rsidP="009902C9">
      <w:pPr>
        <w:jc w:val="both"/>
        <w:rPr>
          <w:rFonts w:ascii="Calibri" w:hAnsi="Calibri"/>
        </w:rPr>
      </w:pPr>
    </w:p>
    <w:p w14:paraId="2ED92781" w14:textId="54871CF5" w:rsidR="00F7336B" w:rsidRPr="009902C9" w:rsidRDefault="00F7336B" w:rsidP="009902C9"/>
    <w:sectPr w:rsidR="00F7336B" w:rsidRPr="009902C9" w:rsidSect="0054486C">
      <w:footerReference w:type="default" r:id="rId23"/>
      <w:headerReference w:type="first" r:id="rId2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5508" w14:textId="77777777" w:rsidR="002E3250" w:rsidRDefault="002E3250" w:rsidP="0054486C">
      <w:pPr>
        <w:spacing w:after="0" w:line="240" w:lineRule="auto"/>
      </w:pPr>
      <w:r>
        <w:separator/>
      </w:r>
    </w:p>
  </w:endnote>
  <w:endnote w:type="continuationSeparator" w:id="0">
    <w:p w14:paraId="6B06E554" w14:textId="77777777" w:rsidR="002E3250" w:rsidRDefault="002E325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25788DD3" w:rsidR="00452963" w:rsidRDefault="008A1DAA">
        <w:pPr>
          <w:pStyle w:val="Stopka"/>
          <w:jc w:val="right"/>
        </w:pPr>
        <w:r>
          <w:t>2/</w:t>
        </w:r>
        <w:r w:rsidR="00A06968">
          <w:t>2</w:t>
        </w:r>
      </w:p>
    </w:sdtContent>
  </w:sdt>
  <w:p w14:paraId="41889ACF" w14:textId="77777777" w:rsidR="00452963" w:rsidRDefault="0045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145C" w14:textId="77777777" w:rsidR="002E3250" w:rsidRDefault="002E3250" w:rsidP="0054486C">
      <w:pPr>
        <w:spacing w:after="0" w:line="240" w:lineRule="auto"/>
      </w:pPr>
      <w:r>
        <w:separator/>
      </w:r>
    </w:p>
  </w:footnote>
  <w:footnote w:type="continuationSeparator" w:id="0">
    <w:p w14:paraId="2E4DF5BD" w14:textId="77777777" w:rsidR="002E3250" w:rsidRDefault="002E3250" w:rsidP="0054486C">
      <w:pPr>
        <w:spacing w:after="0" w:line="240" w:lineRule="auto"/>
      </w:pPr>
      <w:r>
        <w:continuationSeparator/>
      </w:r>
    </w:p>
  </w:footnote>
  <w:footnote w:id="1">
    <w:p w14:paraId="2D08049F" w14:textId="77777777" w:rsidR="009902C9" w:rsidRDefault="009902C9" w:rsidP="009902C9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452963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7115370">
    <w:abstractNumId w:val="0"/>
  </w:num>
  <w:num w:numId="2" w16cid:durableId="354578006">
    <w:abstractNumId w:val="2"/>
  </w:num>
  <w:num w:numId="3" w16cid:durableId="175390685">
    <w:abstractNumId w:val="6"/>
  </w:num>
  <w:num w:numId="4" w16cid:durableId="1527712148">
    <w:abstractNumId w:val="5"/>
  </w:num>
  <w:num w:numId="5" w16cid:durableId="445738439">
    <w:abstractNumId w:val="9"/>
  </w:num>
  <w:num w:numId="6" w16cid:durableId="880089565">
    <w:abstractNumId w:val="1"/>
  </w:num>
  <w:num w:numId="7" w16cid:durableId="1847087755">
    <w:abstractNumId w:val="11"/>
  </w:num>
  <w:num w:numId="8" w16cid:durableId="848376857">
    <w:abstractNumId w:val="3"/>
  </w:num>
  <w:num w:numId="9" w16cid:durableId="1442728956">
    <w:abstractNumId w:val="12"/>
  </w:num>
  <w:num w:numId="10" w16cid:durableId="1340505163">
    <w:abstractNumId w:val="7"/>
  </w:num>
  <w:num w:numId="11" w16cid:durableId="1394238666">
    <w:abstractNumId w:val="10"/>
  </w:num>
  <w:num w:numId="12" w16cid:durableId="1886092533">
    <w:abstractNumId w:val="8"/>
  </w:num>
  <w:num w:numId="13" w16cid:durableId="176202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63BF9"/>
    <w:rsid w:val="000C47D4"/>
    <w:rsid w:val="000C744A"/>
    <w:rsid w:val="000D04CE"/>
    <w:rsid w:val="000E4923"/>
    <w:rsid w:val="0010505D"/>
    <w:rsid w:val="001250F1"/>
    <w:rsid w:val="00157C30"/>
    <w:rsid w:val="002022D4"/>
    <w:rsid w:val="0024014F"/>
    <w:rsid w:val="002444F5"/>
    <w:rsid w:val="00263564"/>
    <w:rsid w:val="00291161"/>
    <w:rsid w:val="002E3250"/>
    <w:rsid w:val="00352885"/>
    <w:rsid w:val="00353847"/>
    <w:rsid w:val="00356A3E"/>
    <w:rsid w:val="003E3016"/>
    <w:rsid w:val="00421067"/>
    <w:rsid w:val="00452963"/>
    <w:rsid w:val="00475367"/>
    <w:rsid w:val="004C59B5"/>
    <w:rsid w:val="004D25AE"/>
    <w:rsid w:val="0054486C"/>
    <w:rsid w:val="005724AF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64EC2"/>
    <w:rsid w:val="007976E2"/>
    <w:rsid w:val="008440B9"/>
    <w:rsid w:val="008608C2"/>
    <w:rsid w:val="008A1DAA"/>
    <w:rsid w:val="00935651"/>
    <w:rsid w:val="0093775F"/>
    <w:rsid w:val="00937849"/>
    <w:rsid w:val="00951DE9"/>
    <w:rsid w:val="0097449D"/>
    <w:rsid w:val="00975431"/>
    <w:rsid w:val="009902C9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C006C0"/>
    <w:rsid w:val="00C14C6A"/>
    <w:rsid w:val="00C848B9"/>
    <w:rsid w:val="00CD02A1"/>
    <w:rsid w:val="00D4028C"/>
    <w:rsid w:val="00D51822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9902C9"/>
    <w:rPr>
      <w:color w:val="0000FF"/>
      <w:u w:val="single"/>
    </w:rPr>
  </w:style>
  <w:style w:type="character" w:styleId="Pogrubienie">
    <w:name w:val="Strong"/>
    <w:basedOn w:val="Domylnaczcionkaakapitu"/>
    <w:qFormat/>
    <w:rsid w:val="009902C9"/>
    <w:rPr>
      <w:b/>
      <w:bCs/>
    </w:rPr>
  </w:style>
  <w:style w:type="character" w:customStyle="1" w:styleId="Zakotwiczenieprzypisudolnego">
    <w:name w:val="Zakotwiczenie przypisu dolnego"/>
    <w:rsid w:val="009902C9"/>
    <w:rPr>
      <w:vertAlign w:val="superscript"/>
    </w:rPr>
  </w:style>
  <w:style w:type="character" w:customStyle="1" w:styleId="Znakiprzypiswdolnych">
    <w:name w:val="Znaki przypisów dolnych"/>
    <w:qFormat/>
    <w:rsid w:val="009902C9"/>
  </w:style>
  <w:style w:type="character" w:styleId="Hipercze">
    <w:name w:val="Hyperlink"/>
    <w:basedOn w:val="Domylnaczcionkaakapitu"/>
    <w:unhideWhenUsed/>
    <w:rsid w:val="009902C9"/>
    <w:rPr>
      <w:color w:val="0563C1" w:themeColor="hyperlink"/>
      <w:u w:val="single"/>
    </w:rPr>
  </w:style>
  <w:style w:type="paragraph" w:customStyle="1" w:styleId="xmsonormal">
    <w:name w:val="x_msonormal"/>
    <w:basedOn w:val="Normalny"/>
    <w:uiPriority w:val="99"/>
    <w:rsid w:val="009902C9"/>
    <w:pPr>
      <w:spacing w:after="0" w:line="240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p.warszawa.pl/Menu_przedmiotowe/ogloszenia/fundusze_europejskie/Miasto_stoleczne_Warszawa_oglasza_konkurs_01_01_24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tomasz.laska@wc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fdb0af59-9df3-4bf8-a896-cd754ed523fe"/>
    <ds:schemaRef ds:uri="http://purl.org/dc/elements/1.1/"/>
    <ds:schemaRef ds:uri="http://schemas.microsoft.com/office/2006/metadata/properties"/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1509</Words>
  <Characters>9056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Pawlak Joanna (FE)</cp:lastModifiedBy>
  <cp:revision>2</cp:revision>
  <cp:lastPrinted>2024-01-25T10:35:00Z</cp:lastPrinted>
  <dcterms:created xsi:type="dcterms:W3CDTF">2024-01-26T12:10:00Z</dcterms:created>
  <dcterms:modified xsi:type="dcterms:W3CDTF">2024-01-26T12:10:00Z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