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10" w:rsidRDefault="009F6B10" w:rsidP="009F6B10">
      <w:bookmarkStart w:id="0" w:name="_GoBack"/>
      <w:bookmarkEnd w:id="0"/>
    </w:p>
    <w:p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  <w:r w:rsidR="00D050D6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912D25">
        <w:rPr>
          <w:rFonts w:asciiTheme="minorHAnsi" w:hAnsiTheme="minorHAnsi" w:cstheme="minorHAnsi"/>
          <w:b/>
          <w:sz w:val="22"/>
          <w:szCs w:val="22"/>
        </w:rPr>
        <w:t xml:space="preserve"> zbiorcza.</w:t>
      </w: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0E555E" w:rsidRPr="009E32E2">
        <w:rPr>
          <w:rFonts w:asciiTheme="minorHAnsi" w:hAnsiTheme="minorHAnsi" w:cstheme="minorHAnsi"/>
          <w:b/>
          <w:sz w:val="22"/>
          <w:szCs w:val="22"/>
        </w:rPr>
        <w:t xml:space="preserve">sekretariatu: </w:t>
      </w:r>
      <w:r w:rsidR="000E555E">
        <w:rPr>
          <w:rFonts w:asciiTheme="minorHAnsi" w:hAnsiTheme="minorHAnsi" w:cstheme="minorHAnsi"/>
          <w:b/>
          <w:sz w:val="22"/>
          <w:szCs w:val="22"/>
        </w:rPr>
        <w:t xml:space="preserve">27 maja 2021 roku </w:t>
      </w:r>
    </w:p>
    <w:p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E555E">
        <w:rPr>
          <w:rFonts w:asciiTheme="minorHAnsi" w:hAnsiTheme="minorHAnsi" w:cstheme="minorHAnsi"/>
          <w:b/>
          <w:sz w:val="22"/>
          <w:szCs w:val="22"/>
        </w:rPr>
        <w:t xml:space="preserve">Teach for Poland </w:t>
      </w:r>
    </w:p>
    <w:p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0E555E">
        <w:rPr>
          <w:rFonts w:asciiTheme="minorHAnsi" w:hAnsiTheme="minorHAnsi" w:cstheme="minorHAnsi"/>
          <w:b/>
          <w:sz w:val="22"/>
          <w:szCs w:val="22"/>
        </w:rPr>
        <w:t xml:space="preserve">Fundacja </w:t>
      </w:r>
    </w:p>
    <w:p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67A6">
        <w:rPr>
          <w:rFonts w:asciiTheme="minorHAnsi" w:hAnsiTheme="minorHAnsi" w:cstheme="minorHAnsi"/>
          <w:b/>
          <w:sz w:val="22"/>
          <w:szCs w:val="22"/>
        </w:rPr>
        <w:t>ul. Żurawia 6/12, lok. 766; 00 – 503 Warszawa.</w:t>
      </w:r>
    </w:p>
    <w:p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555E">
        <w:rPr>
          <w:rFonts w:asciiTheme="minorHAnsi" w:hAnsiTheme="minorHAnsi" w:cstheme="minorHAnsi"/>
          <w:b/>
          <w:sz w:val="22"/>
          <w:szCs w:val="22"/>
        </w:rPr>
        <w:t>„Edu – Lider, program szkoleniowo-stypendialny Fundacji Teach for Poland</w:t>
      </w:r>
      <w:r w:rsidR="004E67A6">
        <w:rPr>
          <w:rFonts w:asciiTheme="minorHAnsi" w:hAnsiTheme="minorHAnsi" w:cstheme="minorHAnsi"/>
          <w:b/>
          <w:sz w:val="22"/>
          <w:szCs w:val="22"/>
        </w:rPr>
        <w:t>.</w:t>
      </w:r>
    </w:p>
    <w:p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67A6">
        <w:rPr>
          <w:rFonts w:asciiTheme="minorHAnsi" w:hAnsiTheme="minorHAnsi" w:cstheme="minorHAnsi"/>
          <w:b/>
          <w:sz w:val="22"/>
          <w:szCs w:val="22"/>
        </w:rPr>
        <w:t>edukacja.</w:t>
      </w:r>
    </w:p>
    <w:p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:rsidR="000E555E" w:rsidRPr="000E555E" w:rsidRDefault="003B77B8" w:rsidP="007075FB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0E555E">
        <w:rPr>
          <w:rFonts w:asciiTheme="minorHAnsi" w:hAnsiTheme="minorHAnsi" w:cstheme="minorHAnsi"/>
          <w:b/>
          <w:sz w:val="22"/>
          <w:szCs w:val="22"/>
        </w:rPr>
        <w:t>Imię i</w:t>
      </w:r>
      <w:r w:rsidR="00F34F6C">
        <w:rPr>
          <w:rFonts w:asciiTheme="minorHAnsi" w:hAnsiTheme="minorHAnsi" w:cstheme="minorHAnsi"/>
          <w:b/>
          <w:sz w:val="22"/>
          <w:szCs w:val="22"/>
        </w:rPr>
        <w:t xml:space="preserve"> nazwisko: Arkadiusz Walczak,</w:t>
      </w:r>
      <w:r w:rsidR="000E555E" w:rsidRPr="000E555E">
        <w:rPr>
          <w:rFonts w:asciiTheme="minorHAnsi" w:hAnsiTheme="minorHAnsi" w:cstheme="minorHAnsi"/>
          <w:b/>
          <w:sz w:val="22"/>
          <w:szCs w:val="22"/>
        </w:rPr>
        <w:t xml:space="preserve"> Warszawskie Centrum Innowacji Edukacyjno-Społecznych i Szkoleń</w:t>
      </w:r>
      <w:r w:rsidR="00F34F6C">
        <w:rPr>
          <w:rFonts w:asciiTheme="minorHAnsi" w:hAnsiTheme="minorHAnsi" w:cstheme="minorHAnsi"/>
          <w:b/>
          <w:sz w:val="22"/>
          <w:szCs w:val="22"/>
        </w:rPr>
        <w:t>.</w:t>
      </w:r>
    </w:p>
    <w:p w:rsidR="006369A6" w:rsidRPr="009E32E2" w:rsidRDefault="000E555E" w:rsidP="00F34F6C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0E555E">
        <w:rPr>
          <w:rFonts w:asciiTheme="minorHAnsi" w:hAnsiTheme="minorHAnsi" w:cstheme="minorHAnsi"/>
          <w:b/>
          <w:sz w:val="22"/>
          <w:szCs w:val="22"/>
        </w:rPr>
        <w:t>mię i nazwisko:</w:t>
      </w:r>
      <w:r w:rsidR="00F34F6C">
        <w:rPr>
          <w:rFonts w:asciiTheme="minorHAnsi" w:hAnsiTheme="minorHAnsi" w:cstheme="minorHAnsi"/>
          <w:b/>
          <w:sz w:val="22"/>
          <w:szCs w:val="22"/>
        </w:rPr>
        <w:t xml:space="preserve"> Katarzyna Cuber, Biuro Edukacji, Wydział</w:t>
      </w:r>
      <w:r w:rsidR="00F34F6C" w:rsidRPr="00F34F6C">
        <w:rPr>
          <w:rFonts w:asciiTheme="minorHAnsi" w:hAnsiTheme="minorHAnsi" w:cstheme="minorHAnsi"/>
          <w:b/>
          <w:sz w:val="22"/>
          <w:szCs w:val="22"/>
        </w:rPr>
        <w:t xml:space="preserve"> Przedszkoli i Szkół Podstawowych</w:t>
      </w:r>
      <w:r w:rsidR="00F34F6C">
        <w:rPr>
          <w:rFonts w:asciiTheme="minorHAnsi" w:hAnsiTheme="minorHAnsi" w:cstheme="minorHAnsi"/>
          <w:b/>
          <w:sz w:val="22"/>
          <w:szCs w:val="22"/>
        </w:rPr>
        <w:t>.</w:t>
      </w:r>
    </w:p>
    <w:p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  <w:gridCol w:w="4640"/>
      </w:tblGrid>
      <w:tr w:rsidR="0095522D" w:rsidRPr="009E32E2" w:rsidTr="008D3A2D">
        <w:trPr>
          <w:gridAfter w:val="1"/>
          <w:wAfter w:w="4640" w:type="dxa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8D3A2D" w:rsidRPr="009E32E2" w:rsidTr="008D3A2D">
        <w:tc>
          <w:tcPr>
            <w:tcW w:w="550" w:type="dxa"/>
            <w:shd w:val="clear" w:color="auto" w:fill="auto"/>
          </w:tcPr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:rsidR="008D3A2D" w:rsidRPr="009E32E2" w:rsidRDefault="008D3A2D" w:rsidP="008D3A2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8D3A2D" w:rsidRPr="00EC33B0" w:rsidRDefault="008D3A2D" w:rsidP="008D3A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:rsidR="008D3A2D" w:rsidRPr="00EC33B0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A2D" w:rsidRPr="009E32E2" w:rsidTr="008D3A2D">
        <w:tc>
          <w:tcPr>
            <w:tcW w:w="550" w:type="dxa"/>
            <w:shd w:val="clear" w:color="auto" w:fill="auto"/>
          </w:tcPr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:rsidR="008D3A2D" w:rsidRPr="009E32E2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8D3A2D" w:rsidRPr="00EC33B0" w:rsidRDefault="008D3A2D" w:rsidP="008D3A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640" w:type="dxa"/>
          </w:tcPr>
          <w:p w:rsidR="008D3A2D" w:rsidRPr="00EC33B0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A2D" w:rsidRPr="009E32E2" w:rsidTr="008D3A2D">
        <w:tc>
          <w:tcPr>
            <w:tcW w:w="550" w:type="dxa"/>
            <w:shd w:val="clear" w:color="auto" w:fill="auto"/>
          </w:tcPr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:rsidR="008D3A2D" w:rsidRPr="009E32E2" w:rsidRDefault="008D3A2D" w:rsidP="008D3A2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8D3A2D" w:rsidRPr="00EC33B0" w:rsidRDefault="008D3A2D" w:rsidP="008D3A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640" w:type="dxa"/>
          </w:tcPr>
          <w:p w:rsidR="008D3A2D" w:rsidRPr="00EC33B0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A2D" w:rsidRPr="009E32E2" w:rsidTr="008D3A2D">
        <w:tc>
          <w:tcPr>
            <w:tcW w:w="550" w:type="dxa"/>
            <w:shd w:val="clear" w:color="auto" w:fill="auto"/>
          </w:tcPr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:rsidR="008D3A2D" w:rsidRPr="009E32E2" w:rsidRDefault="008D3A2D" w:rsidP="008D3A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8D3A2D" w:rsidRPr="00EC33B0" w:rsidRDefault="008D3A2D" w:rsidP="008D3A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:rsidR="008D3A2D" w:rsidRPr="00EC33B0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A2D" w:rsidRPr="009E32E2" w:rsidTr="008D3A2D">
        <w:tc>
          <w:tcPr>
            <w:tcW w:w="550" w:type="dxa"/>
            <w:shd w:val="clear" w:color="auto" w:fill="auto"/>
          </w:tcPr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:rsidR="008D3A2D" w:rsidRPr="009E32E2" w:rsidRDefault="008D3A2D" w:rsidP="008D3A2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1958" w:type="dxa"/>
            <w:shd w:val="clear" w:color="auto" w:fill="auto"/>
          </w:tcPr>
          <w:p w:rsidR="008D3A2D" w:rsidRPr="00EC33B0" w:rsidRDefault="008D3A2D" w:rsidP="008D3A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03D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640" w:type="dxa"/>
          </w:tcPr>
          <w:p w:rsidR="008D3A2D" w:rsidRPr="00EC33B0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A2D" w:rsidRPr="009E32E2" w:rsidTr="008D3A2D">
        <w:tc>
          <w:tcPr>
            <w:tcW w:w="550" w:type="dxa"/>
            <w:shd w:val="clear" w:color="auto" w:fill="auto"/>
          </w:tcPr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3988" w:type="dxa"/>
            <w:shd w:val="clear" w:color="auto" w:fill="auto"/>
          </w:tcPr>
          <w:p w:rsidR="008D3A2D" w:rsidRPr="009E32E2" w:rsidRDefault="008D3A2D" w:rsidP="008D3A2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8D3A2D" w:rsidRPr="00EC33B0" w:rsidRDefault="008D3A2D" w:rsidP="008D3A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:rsidR="008D3A2D" w:rsidRPr="00EC33B0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A2D" w:rsidRPr="009E32E2" w:rsidTr="008D3A2D">
        <w:tc>
          <w:tcPr>
            <w:tcW w:w="550" w:type="dxa"/>
            <w:shd w:val="clear" w:color="auto" w:fill="auto"/>
          </w:tcPr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:rsidR="008D3A2D" w:rsidRPr="009E32E2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8D3A2D" w:rsidRPr="00EC33B0" w:rsidRDefault="008D3A2D" w:rsidP="008D3A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:rsidR="008D3A2D" w:rsidRPr="00EC33B0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A2D" w:rsidRPr="009E32E2" w:rsidTr="008D3A2D">
        <w:tc>
          <w:tcPr>
            <w:tcW w:w="550" w:type="dxa"/>
            <w:shd w:val="clear" w:color="auto" w:fill="auto"/>
          </w:tcPr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3988" w:type="dxa"/>
            <w:shd w:val="clear" w:color="auto" w:fill="auto"/>
          </w:tcPr>
          <w:p w:rsidR="008D3A2D" w:rsidRPr="009E32E2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korzyści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8D3A2D" w:rsidRPr="00EC33B0" w:rsidRDefault="008D3A2D" w:rsidP="008D3A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:rsidR="008D3A2D" w:rsidRPr="00EC33B0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A2D" w:rsidRPr="009E32E2" w:rsidTr="008D3A2D">
        <w:tc>
          <w:tcPr>
            <w:tcW w:w="550" w:type="dxa"/>
            <w:shd w:val="clear" w:color="auto" w:fill="auto"/>
          </w:tcPr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3988" w:type="dxa"/>
            <w:shd w:val="clear" w:color="auto" w:fill="auto"/>
          </w:tcPr>
          <w:p w:rsidR="008D3A2D" w:rsidRPr="009E32E2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8D3A2D" w:rsidRPr="00EC33B0" w:rsidRDefault="008D3A2D" w:rsidP="008D3A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:rsidR="008D3A2D" w:rsidRPr="00EC33B0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A2D" w:rsidRPr="009E32E2" w:rsidTr="008D3A2D">
        <w:tc>
          <w:tcPr>
            <w:tcW w:w="550" w:type="dxa"/>
            <w:shd w:val="clear" w:color="auto" w:fill="auto"/>
          </w:tcPr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3988" w:type="dxa"/>
            <w:shd w:val="clear" w:color="auto" w:fill="auto"/>
          </w:tcPr>
          <w:p w:rsidR="008D3A2D" w:rsidRPr="009E32E2" w:rsidRDefault="008D3A2D" w:rsidP="008D3A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8D3A2D" w:rsidRPr="00EC33B0" w:rsidRDefault="008D3A2D" w:rsidP="008D3A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:rsidR="008D3A2D" w:rsidRPr="00EC33B0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A2D" w:rsidRPr="009E32E2" w:rsidTr="008D3A2D">
        <w:tc>
          <w:tcPr>
            <w:tcW w:w="550" w:type="dxa"/>
            <w:shd w:val="clear" w:color="auto" w:fill="auto"/>
          </w:tcPr>
          <w:p w:rsidR="008D3A2D" w:rsidRPr="009E32E2" w:rsidRDefault="008D3A2D" w:rsidP="008D3A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3988" w:type="dxa"/>
            <w:shd w:val="clear" w:color="auto" w:fill="auto"/>
          </w:tcPr>
          <w:p w:rsidR="008D3A2D" w:rsidRPr="009E32E2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D3A2D" w:rsidRPr="009E32E2" w:rsidRDefault="008D3A2D" w:rsidP="008D3A2D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:rsidR="008D3A2D" w:rsidRPr="009E32E2" w:rsidRDefault="008D3A2D" w:rsidP="008D3A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:rsidR="008D3A2D" w:rsidRPr="00EC33B0" w:rsidRDefault="008D3A2D" w:rsidP="008D3A2D">
            <w:pPr>
              <w:tabs>
                <w:tab w:val="left" w:pos="34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:rsidR="008D3A2D" w:rsidRPr="00EC33B0" w:rsidRDefault="008D3A2D" w:rsidP="008D3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A2D" w:rsidRPr="009E32E2" w:rsidTr="008D3A2D">
        <w:trPr>
          <w:gridAfter w:val="1"/>
          <w:wAfter w:w="4640" w:type="dxa"/>
        </w:trPr>
        <w:tc>
          <w:tcPr>
            <w:tcW w:w="4538" w:type="dxa"/>
            <w:gridSpan w:val="2"/>
            <w:shd w:val="clear" w:color="auto" w:fill="auto"/>
          </w:tcPr>
          <w:p w:rsidR="008D3A2D" w:rsidRPr="009E32E2" w:rsidRDefault="008D3A2D" w:rsidP="008D3A2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D3A2D" w:rsidRPr="009E32E2" w:rsidRDefault="008D3A2D" w:rsidP="008D3A2D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F812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</w:tbl>
    <w:p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09BE" w:rsidRPr="00912D25" w:rsidRDefault="003B77B8" w:rsidP="00C16E53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2D25">
        <w:rPr>
          <w:rFonts w:asciiTheme="minorHAnsi" w:hAnsiTheme="minorHAnsi" w:cstheme="minorHAnsi"/>
          <w:b/>
          <w:sz w:val="22"/>
          <w:szCs w:val="22"/>
        </w:rPr>
        <w:t>Rekomendacja:</w:t>
      </w:r>
      <w:r w:rsidR="00912D25" w:rsidRPr="00912D25">
        <w:rPr>
          <w:rFonts w:asciiTheme="minorHAnsi" w:hAnsiTheme="minorHAnsi" w:cstheme="minorHAnsi"/>
          <w:b/>
          <w:sz w:val="22"/>
          <w:szCs w:val="22"/>
        </w:rPr>
        <w:t xml:space="preserve"> do negocjacji 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F34F6C" w:rsidRDefault="003B77B8" w:rsidP="00F024FF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4F6C">
        <w:rPr>
          <w:rFonts w:asciiTheme="minorHAnsi" w:hAnsiTheme="minorHAnsi" w:cstheme="minorHAnsi"/>
          <w:b/>
          <w:sz w:val="22"/>
          <w:szCs w:val="22"/>
        </w:rPr>
        <w:t>Uwagi:</w:t>
      </w:r>
      <w:r w:rsidR="008D3A2D" w:rsidRPr="00F34F6C">
        <w:rPr>
          <w:rFonts w:asciiTheme="minorHAnsi" w:hAnsiTheme="minorHAnsi" w:cstheme="minorHAnsi"/>
          <w:b/>
          <w:sz w:val="22"/>
          <w:szCs w:val="22"/>
        </w:rPr>
        <w:t xml:space="preserve"> Pomysł ciekawy, z potencjałem jednak</w:t>
      </w:r>
      <w:r w:rsidR="00912D25" w:rsidRPr="00F34F6C">
        <w:rPr>
          <w:rFonts w:asciiTheme="minorHAnsi" w:hAnsiTheme="minorHAnsi" w:cstheme="minorHAnsi"/>
          <w:b/>
          <w:sz w:val="22"/>
          <w:szCs w:val="22"/>
        </w:rPr>
        <w:t xml:space="preserve"> brak jednoznacznego wskazania źródeł finasowania przez cały okres trwania projektu</w:t>
      </w:r>
      <w:r w:rsidR="008D3A2D" w:rsidRPr="00F34F6C">
        <w:rPr>
          <w:rFonts w:asciiTheme="minorHAnsi" w:hAnsiTheme="minorHAnsi" w:cstheme="minorHAnsi"/>
          <w:b/>
          <w:sz w:val="22"/>
          <w:szCs w:val="22"/>
        </w:rPr>
        <w:t xml:space="preserve"> uniemożliwia realizację projektu w nadchodzącym roku szkolnym 2021/2022. </w:t>
      </w:r>
      <w:r w:rsidR="00912D25" w:rsidRPr="00912D25">
        <w:t xml:space="preserve"> </w:t>
      </w:r>
      <w:r w:rsidR="00912D25" w:rsidRPr="00F34F6C">
        <w:rPr>
          <w:rFonts w:asciiTheme="minorHAnsi" w:hAnsiTheme="minorHAnsi" w:cstheme="minorHAnsi"/>
          <w:b/>
          <w:sz w:val="22"/>
          <w:szCs w:val="22"/>
        </w:rPr>
        <w:t>Opisano szacowany budżet, brak sprecyzowania partnerstwa i zadań m.st. Warszawy.</w:t>
      </w:r>
      <w:r w:rsidR="00960C5B" w:rsidRPr="00F34F6C">
        <w:rPr>
          <w:rFonts w:asciiTheme="minorHAnsi" w:hAnsiTheme="minorHAnsi" w:cstheme="minorHAnsi"/>
          <w:b/>
          <w:sz w:val="22"/>
          <w:szCs w:val="22"/>
        </w:rPr>
        <w:t xml:space="preserve"> Przedłożony w ofercie harmonogram jest nieaktualny. </w:t>
      </w:r>
      <w:r w:rsidR="00872A69" w:rsidRPr="00F34F6C">
        <w:rPr>
          <w:rFonts w:asciiTheme="minorHAnsi" w:hAnsiTheme="minorHAnsi" w:cstheme="minorHAnsi"/>
          <w:b/>
          <w:sz w:val="22"/>
          <w:szCs w:val="22"/>
        </w:rPr>
        <w:t xml:space="preserve">Zaproponowany sposób zatrudniania w szkołach osób, wyłonionych w procesie rekrutacji projektu, powinien przebiegać w taki sposób, żeby nie nasuwać podejrzenia o narzucanie dyrektorom decyzji kadrowych. 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33" w:rsidRDefault="002E7533">
      <w:r>
        <w:separator/>
      </w:r>
    </w:p>
  </w:endnote>
  <w:endnote w:type="continuationSeparator" w:id="0">
    <w:p w:rsidR="002E7533" w:rsidRDefault="002E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33" w:rsidRDefault="002E7533">
      <w:r>
        <w:separator/>
      </w:r>
    </w:p>
  </w:footnote>
  <w:footnote w:type="continuationSeparator" w:id="0">
    <w:p w:rsidR="002E7533" w:rsidRDefault="002E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E555E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E753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76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7A6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47CF7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2A69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D3A2D"/>
    <w:rsid w:val="008E0D0F"/>
    <w:rsid w:val="008E2BAD"/>
    <w:rsid w:val="008E4A0C"/>
    <w:rsid w:val="008E75FC"/>
    <w:rsid w:val="008F4ECB"/>
    <w:rsid w:val="00900A5F"/>
    <w:rsid w:val="00904C2D"/>
    <w:rsid w:val="00912D25"/>
    <w:rsid w:val="00920DB8"/>
    <w:rsid w:val="00923612"/>
    <w:rsid w:val="00946168"/>
    <w:rsid w:val="00950FD4"/>
    <w:rsid w:val="009548F9"/>
    <w:rsid w:val="0095522D"/>
    <w:rsid w:val="00960C5B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50D6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34F6C"/>
    <w:rsid w:val="00F40156"/>
    <w:rsid w:val="00F5000F"/>
    <w:rsid w:val="00F54B34"/>
    <w:rsid w:val="00F57A01"/>
    <w:rsid w:val="00F7314B"/>
    <w:rsid w:val="00F812A5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0E5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91CF6-CDCC-4D10-AE09-F99BF621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2</cp:revision>
  <cp:lastPrinted>2015-08-19T13:01:00Z</cp:lastPrinted>
  <dcterms:created xsi:type="dcterms:W3CDTF">2021-06-09T06:36:00Z</dcterms:created>
  <dcterms:modified xsi:type="dcterms:W3CDTF">2021-06-09T06:36:00Z</dcterms:modified>
</cp:coreProperties>
</file>