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BFF3" w14:textId="68311B2F" w:rsidR="00477896" w:rsidRPr="00477896" w:rsidRDefault="002F045B" w:rsidP="00477896">
      <w:pPr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Warszawa, dnia</w:t>
      </w:r>
      <w:r w:rsidR="00FB45C8">
        <w:rPr>
          <w:rFonts w:ascii="Calibri" w:hAnsi="Calibri" w:cs="Calibri"/>
          <w:szCs w:val="22"/>
        </w:rPr>
        <w:t xml:space="preserve"> 15</w:t>
      </w:r>
      <w:r>
        <w:rPr>
          <w:rFonts w:ascii="Calibri" w:hAnsi="Calibri" w:cs="Calibri"/>
          <w:szCs w:val="22"/>
        </w:rPr>
        <w:t>.05</w:t>
      </w:r>
      <w:r w:rsidR="00477896" w:rsidRPr="00477896">
        <w:rPr>
          <w:rFonts w:ascii="Calibri" w:hAnsi="Calibri" w:cs="Calibri"/>
          <w:szCs w:val="22"/>
        </w:rPr>
        <w:t>.2023 r.</w:t>
      </w:r>
    </w:p>
    <w:p w14:paraId="0197B834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34825E16" w14:textId="7777777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</w:p>
    <w:p w14:paraId="08603881" w14:textId="5C86CC3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 xml:space="preserve">PROTOKÓŁ </w:t>
      </w:r>
      <w:r w:rsidR="00FB45C8">
        <w:rPr>
          <w:rFonts w:ascii="Calibri" w:hAnsi="Calibri" w:cs="Calibri"/>
          <w:b/>
          <w:szCs w:val="22"/>
        </w:rPr>
        <w:t>VIII</w:t>
      </w:r>
    </w:p>
    <w:p w14:paraId="6E6468E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D19DC79" w14:textId="7777777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 xml:space="preserve">z przeprowadzonego konkursu nr 01/01/23 na wspólne przygotowanie </w:t>
      </w:r>
      <w:r w:rsidRPr="00477896">
        <w:rPr>
          <w:rFonts w:ascii="Calibri" w:hAnsi="Calibri" w:cs="Calibri"/>
          <w:b/>
          <w:szCs w:val="22"/>
        </w:rPr>
        <w:br/>
        <w:t>i realizację projektów współfinansowanych ze środków UE i/ lub środków zewnętrznych</w:t>
      </w:r>
    </w:p>
    <w:p w14:paraId="042BC8C8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color w:val="0000FF"/>
          <w:szCs w:val="22"/>
        </w:rPr>
      </w:pPr>
      <w:r w:rsidRPr="00477896">
        <w:rPr>
          <w:rFonts w:ascii="Calibri" w:hAnsi="Calibri" w:cs="Calibri"/>
          <w:color w:val="0000FF"/>
          <w:szCs w:val="22"/>
        </w:rPr>
        <w:t xml:space="preserve"> </w:t>
      </w:r>
    </w:p>
    <w:p w14:paraId="1EC24453" w14:textId="77777777" w:rsidR="00477896" w:rsidRPr="00477896" w:rsidRDefault="00477896" w:rsidP="00477896">
      <w:pPr>
        <w:overflowPunct w:val="0"/>
        <w:spacing w:after="200" w:line="240" w:lineRule="auto"/>
        <w:rPr>
          <w:rFonts w:ascii="Calibri" w:hAnsi="Calibri" w:cs="Calibri"/>
          <w:szCs w:val="22"/>
          <w:lang w:eastAsia="en-US"/>
        </w:rPr>
      </w:pPr>
      <w:r w:rsidRPr="00477896">
        <w:rPr>
          <w:rFonts w:ascii="Calibri" w:hAnsi="Calibri" w:cs="Calibri"/>
          <w:szCs w:val="22"/>
          <w:lang w:eastAsia="en-US"/>
        </w:rPr>
        <w:t xml:space="preserve">Działając zgodnie z art. 33 ustawy z dnia z dnia 11 lipca 2014 r. o zasadach realizacji programów w zakresie polityki spójności finansowanych w perspektywie finansowej 2014-2020 (Dz. U. z 2020 r. poz. 818) miasto stołeczne Warszawa ogłosiło nabór partnerów do realizacji projektów dofinansowanych z UE i/lub środków zewnętrznych. Informacja o naborze została opublikowana w: </w:t>
      </w:r>
    </w:p>
    <w:p w14:paraId="1DC3E95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color w:val="0000FF"/>
          <w:szCs w:val="22"/>
        </w:rPr>
      </w:pPr>
    </w:p>
    <w:p w14:paraId="7FDA6EA3" w14:textId="77777777" w:rsidR="00477896" w:rsidRPr="00477896" w:rsidRDefault="00477896" w:rsidP="00477896">
      <w:pPr>
        <w:numPr>
          <w:ilvl w:val="0"/>
          <w:numId w:val="6"/>
        </w:num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Biuletynie Informacji Publicznej m.st. Warszawy</w:t>
      </w:r>
    </w:p>
    <w:p w14:paraId="79D3557A" w14:textId="77777777" w:rsidR="00477896" w:rsidRPr="00477896" w:rsidRDefault="00FB45C8" w:rsidP="00477896">
      <w:pPr>
        <w:overflowPunct w:val="0"/>
        <w:spacing w:after="0" w:line="240" w:lineRule="auto"/>
        <w:ind w:left="720"/>
        <w:rPr>
          <w:rFonts w:ascii="Calibri" w:hAnsi="Calibri" w:cs="Calibri"/>
          <w:szCs w:val="22"/>
        </w:rPr>
      </w:pPr>
      <w:hyperlink r:id="rId10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https://bip.warszawa.pl/Menu_przedmiotowe/ogloszenia/fundusze_europejskie/Miasto_stoleczne_Warszawa_oglasza_konkurs_01_01_23.htm</w:t>
        </w:r>
      </w:hyperlink>
      <w:r w:rsidR="00477896" w:rsidRPr="00477896">
        <w:rPr>
          <w:rFonts w:ascii="Calibri" w:hAnsi="Calibri" w:cs="Calibri"/>
          <w:szCs w:val="22"/>
        </w:rPr>
        <w:t xml:space="preserve"> </w:t>
      </w:r>
    </w:p>
    <w:p w14:paraId="3B8329AC" w14:textId="77777777" w:rsidR="00477896" w:rsidRPr="00477896" w:rsidRDefault="00477896" w:rsidP="00477896">
      <w:pPr>
        <w:numPr>
          <w:ilvl w:val="0"/>
          <w:numId w:val="6"/>
        </w:num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Informatorze Europejskim (on-line) Urzędu m.st. Warszawy</w:t>
      </w:r>
    </w:p>
    <w:p w14:paraId="31E28B2B" w14:textId="77777777" w:rsidR="00477896" w:rsidRPr="00477896" w:rsidRDefault="00FB45C8" w:rsidP="00477896">
      <w:pPr>
        <w:spacing w:after="0" w:line="240" w:lineRule="auto"/>
        <w:ind w:left="720"/>
        <w:rPr>
          <w:rFonts w:ascii="Calibri" w:hAnsi="Calibri" w:cs="Calibri"/>
          <w:szCs w:val="22"/>
        </w:rPr>
      </w:pPr>
      <w:hyperlink r:id="rId11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Aktualne konkursy - Europejska Warszawa (um.warszawa.pl)</w:t>
        </w:r>
      </w:hyperlink>
    </w:p>
    <w:p w14:paraId="5B01C8BC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E7EC583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106C1E0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EC92B65" w14:textId="77777777" w:rsidR="00477896" w:rsidRPr="00477896" w:rsidRDefault="00477896" w:rsidP="0047789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Strategia #Warszawa2030</w:t>
      </w:r>
    </w:p>
    <w:p w14:paraId="2692794A" w14:textId="77777777" w:rsidR="00477896" w:rsidRPr="00477896" w:rsidRDefault="00FB45C8" w:rsidP="00477896">
      <w:pPr>
        <w:overflowPunct w:val="0"/>
        <w:spacing w:line="240" w:lineRule="auto"/>
        <w:ind w:left="720"/>
        <w:rPr>
          <w:rFonts w:ascii="Calibri" w:hAnsi="Calibri" w:cs="Calibri"/>
          <w:szCs w:val="22"/>
        </w:rPr>
      </w:pPr>
      <w:hyperlink r:id="rId12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http://2030.um.warszawa.pl/</w:t>
        </w:r>
      </w:hyperlink>
      <w:r w:rsidR="00477896" w:rsidRPr="00477896">
        <w:rPr>
          <w:rFonts w:ascii="Calibri" w:hAnsi="Calibri" w:cs="Calibri"/>
          <w:szCs w:val="22"/>
        </w:rPr>
        <w:t xml:space="preserve"> </w:t>
      </w:r>
    </w:p>
    <w:p w14:paraId="5C43DD2E" w14:textId="77777777" w:rsidR="00477896" w:rsidRPr="00477896" w:rsidRDefault="00477896" w:rsidP="0047789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contextualSpacing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Inne dokumenty programujące rozwój m.st. Warszawy.</w:t>
      </w:r>
    </w:p>
    <w:p w14:paraId="32890AA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4E695897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Obszar współpracy partnerskiej:</w:t>
      </w:r>
    </w:p>
    <w:p w14:paraId="3A788919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</w:p>
    <w:p w14:paraId="3D3061AB" w14:textId="77777777" w:rsidR="00477896" w:rsidRPr="00477896" w:rsidRDefault="00477896" w:rsidP="00477896">
      <w:pPr>
        <w:numPr>
          <w:ilvl w:val="0"/>
          <w:numId w:val="8"/>
        </w:numPr>
        <w:overflowPunct w:val="0"/>
        <w:spacing w:after="0" w:line="240" w:lineRule="auto"/>
        <w:rPr>
          <w:rFonts w:ascii="Times" w:hAnsi="Times"/>
          <w:b/>
          <w:bCs/>
          <w:sz w:val="24"/>
          <w:szCs w:val="20"/>
        </w:rPr>
      </w:pPr>
      <w:r w:rsidRPr="00477896">
        <w:rPr>
          <w:rFonts w:ascii="Calibri" w:hAnsi="Calibri" w:cs="Calibri"/>
          <w:b/>
          <w:bCs/>
          <w:szCs w:val="22"/>
        </w:rPr>
        <w:t>Współpraca przy przygotowaniu i realizacji innych projektów w ramach Programów Operacyjnych lub innych funduszy zewnętrznych.</w:t>
      </w:r>
    </w:p>
    <w:p w14:paraId="041FB1F2" w14:textId="77777777" w:rsidR="00477896" w:rsidRPr="00477896" w:rsidRDefault="00477896" w:rsidP="00477896">
      <w:pPr>
        <w:numPr>
          <w:ilvl w:val="0"/>
          <w:numId w:val="8"/>
        </w:numPr>
        <w:overflowPunct w:val="0"/>
        <w:spacing w:after="0" w:line="240" w:lineRule="auto"/>
        <w:rPr>
          <w:rFonts w:ascii="Times" w:hAnsi="Times"/>
          <w:sz w:val="24"/>
          <w:szCs w:val="20"/>
        </w:rPr>
      </w:pPr>
      <w:r w:rsidRPr="00477896">
        <w:rPr>
          <w:rFonts w:ascii="Calibri" w:hAnsi="Calibri" w:cs="Calibri"/>
          <w:szCs w:val="22"/>
        </w:rPr>
        <w:t>Czytelne wypełnione i podpisane zgłoszenia z propozycją współpracy wraz z wymaganymi załącznikami należy złożyć w okresie trwania naboru wniosków w jeden z następujących sposobów:</w:t>
      </w:r>
    </w:p>
    <w:p w14:paraId="4EFA35B4" w14:textId="77777777" w:rsidR="00477896" w:rsidRPr="00477896" w:rsidRDefault="00477896" w:rsidP="00477896">
      <w:pPr>
        <w:overflowPunct w:val="0"/>
        <w:spacing w:after="0" w:line="240" w:lineRule="auto"/>
        <w:ind w:left="360"/>
        <w:rPr>
          <w:rFonts w:ascii="Calibri" w:hAnsi="Calibri" w:cs="Calibri"/>
          <w:szCs w:val="22"/>
        </w:rPr>
      </w:pPr>
    </w:p>
    <w:p w14:paraId="6FEB1B58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w Kancelarii Ogólnej Urzędu m.st. Warszawy w Alejach Jerozolimskich  44 w Warszawie;</w:t>
      </w:r>
    </w:p>
    <w:p w14:paraId="298500D2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za pośrednictwem poczty lub poczty kurierskiej na adres:</w:t>
      </w:r>
      <w:r w:rsidRPr="00477896">
        <w:rPr>
          <w:rFonts w:ascii="Calibri" w:hAnsi="Calibri" w:cs="Calibri"/>
          <w:color w:val="000000"/>
          <w:szCs w:val="22"/>
        </w:rPr>
        <w:t xml:space="preserve"> Urząd m.st. Warszawy, Biuro Funduszy Europejskich i Polityki Rozwoju </w:t>
      </w:r>
      <w:r w:rsidRPr="00477896">
        <w:rPr>
          <w:rFonts w:ascii="Calibri" w:eastAsia="Segoe UI" w:hAnsi="Calibri" w:cs="Calibri"/>
          <w:color w:val="000000"/>
          <w:kern w:val="3"/>
          <w:szCs w:val="22"/>
        </w:rPr>
        <w:t>Aleje Jerozolimskie  44, 00-024 Warszawa;</w:t>
      </w:r>
    </w:p>
    <w:p w14:paraId="6E7D49E2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drogą elektroniczną poprzez platformę ePUAP;</w:t>
      </w:r>
    </w:p>
    <w:p w14:paraId="57885BE3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477896">
          <w:rPr>
            <w:rFonts w:ascii="Calibri" w:eastAsia="Segoe UI" w:hAnsi="Calibri" w:cs="Calibri"/>
            <w:color w:val="0000FF"/>
            <w:kern w:val="3"/>
            <w:szCs w:val="22"/>
            <w:u w:val="single"/>
          </w:rPr>
          <w:t>projekty_partnerskie@um.warszawa.pl</w:t>
        </w:r>
      </w:hyperlink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 </w:t>
      </w:r>
    </w:p>
    <w:p w14:paraId="2539E5D0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393227F1" w14:textId="77777777" w:rsidR="00477896" w:rsidRPr="00477896" w:rsidRDefault="00477896" w:rsidP="00477896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i/>
          <w:szCs w:val="22"/>
        </w:rPr>
      </w:pPr>
      <w:r w:rsidRPr="00477896">
        <w:rPr>
          <w:rFonts w:ascii="Calibri" w:hAnsi="Calibri" w:cs="Calibri"/>
          <w:szCs w:val="22"/>
        </w:rPr>
        <w:t>W przypadku oferty przesłanej pocztą za datę jej złożenia uważa się datę wpływu do Kancelarii Ogólnej Urzędu m.st. Warszawy.</w:t>
      </w:r>
      <w:r w:rsidRPr="00477896">
        <w:rPr>
          <w:rFonts w:ascii="Calibri" w:hAnsi="Calibri" w:cs="Calibri"/>
          <w:i/>
          <w:szCs w:val="22"/>
        </w:rPr>
        <w:t xml:space="preserve"> </w:t>
      </w:r>
    </w:p>
    <w:p w14:paraId="5433180C" w14:textId="77777777" w:rsidR="00477896" w:rsidRPr="00477896" w:rsidRDefault="00477896" w:rsidP="00477896">
      <w:pPr>
        <w:spacing w:after="0" w:line="240" w:lineRule="auto"/>
        <w:ind w:left="720"/>
        <w:contextualSpacing/>
        <w:rPr>
          <w:rFonts w:ascii="Calibri" w:hAnsi="Calibri" w:cs="Calibri"/>
          <w:i/>
          <w:szCs w:val="22"/>
        </w:rPr>
      </w:pPr>
    </w:p>
    <w:p w14:paraId="472E79D9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5D054C7A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2F53CB93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3CB5856B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  <w:r w:rsidRPr="00477896">
        <w:rPr>
          <w:rFonts w:ascii="Calibri" w:hAnsi="Calibri" w:cs="Calibri"/>
          <w:b/>
          <w:bCs/>
          <w:szCs w:val="22"/>
        </w:rPr>
        <w:t>Kryteria formalne oceny (ocena TAK/NIE):</w:t>
      </w:r>
    </w:p>
    <w:p w14:paraId="1ACC2A7F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77896">
        <w:rPr>
          <w:rFonts w:ascii="Calibri" w:hAnsi="Calibri" w:cs="Calibri"/>
          <w:bCs/>
          <w:szCs w:val="22"/>
          <w:vertAlign w:val="superscript"/>
        </w:rPr>
        <w:footnoteReference w:id="1"/>
      </w:r>
      <w:r w:rsidRPr="00477896">
        <w:rPr>
          <w:rFonts w:ascii="Calibri" w:hAnsi="Calibri" w:cs="Calibri"/>
          <w:bCs/>
          <w:szCs w:val="22"/>
        </w:rPr>
        <w:t xml:space="preserve">, w terminie i miejscu wskazanym w ogłoszeniu i dostępnym na stronach: </w:t>
      </w:r>
    </w:p>
    <w:p w14:paraId="25870EB3" w14:textId="77777777" w:rsidR="00477896" w:rsidRPr="00477896" w:rsidRDefault="00FB45C8" w:rsidP="00477896">
      <w:pPr>
        <w:overflowPunct w:val="0"/>
        <w:spacing w:after="0" w:line="240" w:lineRule="auto"/>
        <w:ind w:left="708"/>
        <w:rPr>
          <w:rFonts w:ascii="Calibri" w:hAnsi="Calibri" w:cs="Calibri"/>
          <w:bCs/>
          <w:szCs w:val="22"/>
        </w:rPr>
      </w:pPr>
      <w:hyperlink r:id="rId14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</w:t>
      </w:r>
    </w:p>
    <w:p w14:paraId="494BA438" w14:textId="77777777" w:rsidR="00477896" w:rsidRPr="00477896" w:rsidRDefault="00477896" w:rsidP="00477896">
      <w:pPr>
        <w:spacing w:after="0" w:line="240" w:lineRule="auto"/>
        <w:ind w:left="36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ab/>
        <w:t>oraz</w:t>
      </w:r>
    </w:p>
    <w:p w14:paraId="75E7E536" w14:textId="77777777" w:rsidR="00477896" w:rsidRPr="00477896" w:rsidRDefault="00FB45C8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5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</w:t>
      </w:r>
    </w:p>
    <w:p w14:paraId="5C5145E5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2), dostępne na stronach:</w:t>
      </w:r>
    </w:p>
    <w:p w14:paraId="34F35701" w14:textId="77777777" w:rsidR="00477896" w:rsidRPr="00477896" w:rsidRDefault="00FB45C8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6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765DA205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17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Pr="00477896">
        <w:rPr>
          <w:rFonts w:ascii="Calibri" w:hAnsi="Calibri" w:cs="Calibri"/>
          <w:bCs/>
          <w:szCs w:val="22"/>
        </w:rPr>
        <w:t xml:space="preserve"> </w:t>
      </w:r>
    </w:p>
    <w:p w14:paraId="011D7FCC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3), dostępne na stronach:</w:t>
      </w:r>
    </w:p>
    <w:p w14:paraId="63BC70D3" w14:textId="77777777" w:rsidR="00477896" w:rsidRPr="00477896" w:rsidRDefault="00FB45C8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8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4F4145F0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19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1624F416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4), dostępne na stronach:</w:t>
      </w:r>
    </w:p>
    <w:p w14:paraId="22B4B90D" w14:textId="77777777" w:rsidR="00477896" w:rsidRPr="00477896" w:rsidRDefault="00FB45C8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20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0A2BDF06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21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50179E9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wskazanie obszaru interwencji, którego dotyczy propozycja współpracy,</w:t>
      </w:r>
    </w:p>
    <w:p w14:paraId="352C6757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opis projektu/zakres rzeczowy projektu,</w:t>
      </w:r>
    </w:p>
    <w:p w14:paraId="038555F1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planowany okres realizacji projektu</w:t>
      </w:r>
    </w:p>
    <w:p w14:paraId="2D3EB028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color w:val="0000FF"/>
          <w:szCs w:val="22"/>
          <w:u w:val="single"/>
        </w:rPr>
        <w:t>powiązanie z celami Strategii #Warszawa 2030 oraz powiązanie z celami  innych dokumentów programujących rozwój m.st. Warszawy</w:t>
      </w:r>
    </w:p>
    <w:p w14:paraId="58F8AB72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wskazanie potencjalnego źródła finansowania, w szczególności nazwa Programu Operacyjnego, Priorytetu i Działania/Poddziałania,</w:t>
      </w:r>
    </w:p>
    <w:p w14:paraId="56D6281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dysponowanie wykwalifikowaną kadrą w zakresie przygotowania i realizacji projektu,</w:t>
      </w:r>
    </w:p>
    <w:p w14:paraId="70CD58A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określenie roli m.st. Warszawy i Oferenta w projekcie: Lider/ Partner.</w:t>
      </w:r>
    </w:p>
    <w:p w14:paraId="10CF6F31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00E960FA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  <w:r w:rsidRPr="00477896">
        <w:rPr>
          <w:rFonts w:ascii="Calibri" w:hAnsi="Calibri" w:cs="Calibri"/>
          <w:b/>
          <w:bCs/>
          <w:szCs w:val="22"/>
        </w:rPr>
        <w:t xml:space="preserve">Kryteria merytoryczne oceny (max 40 pkt): </w:t>
      </w:r>
    </w:p>
    <w:p w14:paraId="143A16D0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1389E1B0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cel realizacji projektu oraz uzasadnienie potrzeby jego realizacji [maks. 3 pkt]</w:t>
      </w:r>
    </w:p>
    <w:p w14:paraId="2BA3DDC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opis grupy docelowej, sposobu rekrutacji i adekwatność proponowanego wsparcia do jej potrzeb [maks. 6 pkt],</w:t>
      </w:r>
    </w:p>
    <w:p w14:paraId="48805D18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planowane zadania w ramach projektu wraz z harmonogramem ich realizacji [maks. 5 pkt]</w:t>
      </w:r>
    </w:p>
    <w:p w14:paraId="7F804795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budżet projektu (z uwzględnieniem podziału Lider/Partner oraz wskazaniem źródła wkładu własnego) [maks. 3 pkt],</w:t>
      </w:r>
    </w:p>
    <w:p w14:paraId="774709D3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contextualSpacing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adekwatność budżetu do zadań planowanych w ramach projektu [maks. 6 pkt]</w:t>
      </w:r>
    </w:p>
    <w:p w14:paraId="7B50D6A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contextualSpacing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podstawowe wskaźniki realizacji projektu [maks. 3 pkt],</w:t>
      </w:r>
    </w:p>
    <w:p w14:paraId="67483111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578F3603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lastRenderedPageBreak/>
        <w:t>spodziewane efekty i korzyści wynikające z realizacji projektu [maks. 3 pkt],</w:t>
      </w:r>
    </w:p>
    <w:p w14:paraId="2C17ECF4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oferowany wkład potencjalnego partnera w realizację celu partnerstwa (</w:t>
      </w:r>
      <w:r w:rsidRPr="00477896">
        <w:rPr>
          <w:rFonts w:ascii="Calibri" w:hAnsi="Calibri" w:cs="Calibri"/>
          <w:bCs/>
          <w:iCs/>
          <w:szCs w:val="22"/>
        </w:rPr>
        <w:t>ludzki, organizacyjny, techniczny lub finansowy) [maks. 4 pkt]</w:t>
      </w:r>
      <w:r w:rsidRPr="00477896">
        <w:rPr>
          <w:rFonts w:ascii="Calibri" w:hAnsi="Calibri" w:cs="Calibri"/>
          <w:bCs/>
          <w:szCs w:val="22"/>
        </w:rPr>
        <w:t>,</w:t>
      </w:r>
    </w:p>
    <w:p w14:paraId="2CEA1AA4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przedstawienie koncepcji współpracy z m.st. Warszawą wraz z określeniem sposobu zarządzania projektem [maks. 4 pkt],</w:t>
      </w:r>
    </w:p>
    <w:p w14:paraId="2C0CE2C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zgodność działania potencjalnego partnera z celami partnerstwa [maks. 1 pkt].</w:t>
      </w:r>
    </w:p>
    <w:p w14:paraId="056537B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71793F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M.st. Warszawa poinformowało że będzie uczestniczyć w proponowanym projekcie na zasadzie Partnera lub Lidera.</w:t>
      </w:r>
    </w:p>
    <w:p w14:paraId="7E9449D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9E09DA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590D21D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7D890A5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zastrzegło sobie prawo do zawarcia porozumienia (- ń) partnerskiego (- ich) tylko z wybranym (- i) partnerem (- ami). </w:t>
      </w:r>
    </w:p>
    <w:p w14:paraId="7A31EBB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82CF39E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zapewniło możliwość wniesienia odwołania w formie określonej w pkt. 2   – w terminie 5 dni roboczych od ogłoszenia wyników w Biuletynie Informacji Publicznej. W przypadku wniesienia odwołania, z rozpatrywania środka odwoławczego wyłącza się osoby, które były zaangażowane w ocenę. </w:t>
      </w:r>
    </w:p>
    <w:p w14:paraId="1F8AE551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2E8C240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14DEA1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351A693F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5144572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77896">
        <w:rPr>
          <w:rFonts w:ascii="Calibri" w:hAnsi="Calibri" w:cs="Calibri"/>
          <w:b/>
          <w:szCs w:val="22"/>
          <w:u w:val="single"/>
        </w:rPr>
        <w:t>Podsumowanie zgłoszonych propozycji współpracy:</w:t>
      </w:r>
    </w:p>
    <w:p w14:paraId="45D02EA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color w:val="0000FF"/>
          <w:szCs w:val="22"/>
        </w:rPr>
      </w:pPr>
    </w:p>
    <w:p w14:paraId="5E9AEBC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Weryfikacja formalna treści ofert pozwoliła na wyodrębnienie obszarów interwencji, według których  przebiegała ocena projektów współpracy:</w:t>
      </w:r>
    </w:p>
    <w:p w14:paraId="7853F7B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48536A85" w14:textId="39353BB8" w:rsidR="00477896" w:rsidRPr="00477896" w:rsidRDefault="00477896" w:rsidP="00477896">
      <w:pPr>
        <w:numPr>
          <w:ilvl w:val="0"/>
          <w:numId w:val="12"/>
        </w:numPr>
        <w:spacing w:after="0" w:line="240" w:lineRule="auto"/>
        <w:ind w:hanging="1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edukacja</w:t>
      </w:r>
    </w:p>
    <w:p w14:paraId="432A42F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4757BE9E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Ocenę merytoryczną przeprowadziły następujące osoby:</w:t>
      </w:r>
    </w:p>
    <w:p w14:paraId="0C3898C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21ADD0CE" w14:textId="6A69B1A4" w:rsid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 w:rsidRPr="00BB37BC">
        <w:rPr>
          <w:rFonts w:ascii="Calibri" w:hAnsi="Calibri" w:cs="Calibri"/>
          <w:b/>
          <w:szCs w:val="22"/>
        </w:rPr>
        <w:t>Aleksandra Gąsiorowska,</w:t>
      </w:r>
      <w:r>
        <w:rPr>
          <w:rFonts w:ascii="Calibri" w:hAnsi="Calibri" w:cs="Calibri"/>
          <w:szCs w:val="22"/>
        </w:rPr>
        <w:t xml:space="preserve"> </w:t>
      </w:r>
      <w:r w:rsidRPr="00477896">
        <w:rPr>
          <w:rFonts w:ascii="Calibri" w:hAnsi="Calibri" w:cs="Calibri"/>
          <w:b/>
          <w:szCs w:val="22"/>
        </w:rPr>
        <w:t>Samodzielne Wieloosobowe Stanowisko Pracy ds. Funduszy Europejskich Urząd Dzielnicy Białołęka</w:t>
      </w:r>
    </w:p>
    <w:p w14:paraId="73D0C31B" w14:textId="358598D6" w:rsid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Patryk Dejneka , Biuro Edukacji</w:t>
      </w:r>
    </w:p>
    <w:p w14:paraId="16602DEF" w14:textId="70D2E757" w:rsidR="00477896" w:rsidRP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Przemysława Desperat, Biuro Edukacji </w:t>
      </w:r>
    </w:p>
    <w:p w14:paraId="2DB02BF7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5A936232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Kryteria oraz sposób oceny:</w:t>
      </w:r>
    </w:p>
    <w:p w14:paraId="632AEC3B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477896" w:rsidRPr="00477896" w14:paraId="2901F7B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B58BF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4FC8731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57F39E0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8018C9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 CZĄSTKOWA</w:t>
            </w:r>
          </w:p>
        </w:tc>
        <w:tc>
          <w:tcPr>
            <w:tcW w:w="4640" w:type="dxa"/>
          </w:tcPr>
          <w:p w14:paraId="2E7A6859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3F94578C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426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681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 xml:space="preserve">złożenie wypełnionego i podpisanego zgłoszenia na odpowiednim formularzu (tj. wniosku o dofinansowanie dla danego działania w ramach programu </w:t>
            </w:r>
            <w:r w:rsidRPr="00477896">
              <w:rPr>
                <w:rFonts w:ascii="Calibri" w:hAnsi="Calibri" w:cs="Calibri"/>
                <w:bCs/>
                <w:szCs w:val="22"/>
              </w:rPr>
              <w:lastRenderedPageBreak/>
              <w:t>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933E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lastRenderedPageBreak/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928D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DF7340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7B7D1C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6FB3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F7B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676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4218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99F84D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033C219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409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FDF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5C4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DE5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BD3B10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50438BE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0D4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F0F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ABE4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3A7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D160179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A3C6028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C3A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DA5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wskazanie obszaru interwencji, którego dotyczy propozycja współpracy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6BC2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F31B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2EA20F94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5E42FAD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ABA3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3C2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opis projektu/zakres rzeczowy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210D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CAF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CBB088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C0F162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9F44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C94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planowany okres realizacji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468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FA3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3E8FBC1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D994D9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D2B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01C1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421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869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67B714D6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5A7489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34E24C5A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1157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353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 xml:space="preserve">wskazanie potencjalnego źródła finansowania, w szczególności </w:t>
            </w:r>
            <w:r w:rsidRPr="00477896">
              <w:rPr>
                <w:rFonts w:ascii="Calibri" w:hAnsi="Calibri" w:cs="Calibri"/>
                <w:szCs w:val="22"/>
              </w:rPr>
              <w:t>nazwa Programu Operacyjnego, Priorytetu i Działania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17B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787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5D8452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3EE8E8F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E85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5508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dysponowanie wykwalifikowaną kadrą</w:t>
            </w:r>
            <w:r w:rsidRPr="00477896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77896">
              <w:rPr>
                <w:rFonts w:ascii="Calibri" w:hAnsi="Calibri" w:cs="Calibri"/>
                <w:szCs w:val="22"/>
              </w:rPr>
              <w:t>w zakresie przygotowania i realizacji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DE5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64B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F24055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F76205F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29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7C2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AFF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E2CE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E8AD76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36CACF2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BED2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3DC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92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995A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640" w:type="dxa"/>
          </w:tcPr>
          <w:p w14:paraId="0FFFCD1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E4187DD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33B0D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6913AAF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29228B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2C3182D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027499E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9B98E2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0BAB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A7C8E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cel realizacji 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40D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188FEC7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D237" w14:textId="64BF7A84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44674B1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D81424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0FE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474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C06A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  <w:p w14:paraId="3A9D6BA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3C58" w14:textId="20CC180F" w:rsidR="00477896" w:rsidRPr="00477896" w:rsidRDefault="007A6641" w:rsidP="007A6641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1612E25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EDACBE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5325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7282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A452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5 pkt</w:t>
            </w:r>
          </w:p>
          <w:p w14:paraId="3E378F0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340" w14:textId="50C3C5D3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7F30668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337AD86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E61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D39A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D38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4CB061C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CBC" w14:textId="01890958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78C6870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BA2D422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E9B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D01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E35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F8D" w14:textId="013838B5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06B1BCC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00359A8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1A0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89B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podstawowe 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9DF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471F7D5F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765D" w14:textId="38585A24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1DE80E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EB2C5B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7006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88E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96A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2 pkt</w:t>
            </w:r>
          </w:p>
          <w:p w14:paraId="03D4656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C110" w14:textId="3086EF1F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2398243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4D903B0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1F5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9A2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spodziewane efekty i 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A73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12B931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9040" w14:textId="43903C26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36BAD0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8790A11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483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lastRenderedPageBreak/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02B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oferowany wkład potencjalnego partnera w realizację celu partnerstwa (</w:t>
            </w:r>
            <w:r w:rsidRPr="00477896">
              <w:rPr>
                <w:rFonts w:ascii="Calibri" w:hAnsi="Calibri" w:cs="Calibr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BC96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437E905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6A18" w14:textId="0F604703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587415E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64F343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357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24C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9F63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26CF828A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BF5A" w14:textId="7B910352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19ECA3A8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0045E0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AD5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E05D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3B3C" w14:textId="77777777" w:rsidR="00477896" w:rsidRPr="00477896" w:rsidRDefault="00477896" w:rsidP="00477896">
            <w:pPr>
              <w:tabs>
                <w:tab w:val="left" w:pos="349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1 pkt</w:t>
            </w:r>
          </w:p>
          <w:p w14:paraId="79C2326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8FCE" w14:textId="0B964462" w:rsidR="00477896" w:rsidRPr="00477896" w:rsidRDefault="00477896" w:rsidP="00477896">
            <w:pPr>
              <w:tabs>
                <w:tab w:val="left" w:pos="349"/>
              </w:tabs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 xml:space="preserve">               </w:t>
            </w:r>
            <w:r w:rsidR="00FD7351">
              <w:rPr>
                <w:rFonts w:ascii="Calibri" w:hAnsi="Calibri" w:cs="Calibri"/>
                <w:b/>
                <w:bCs/>
                <w:szCs w:val="22"/>
              </w:rPr>
              <w:t>0,5</w:t>
            </w:r>
          </w:p>
        </w:tc>
        <w:tc>
          <w:tcPr>
            <w:tcW w:w="4640" w:type="dxa"/>
          </w:tcPr>
          <w:p w14:paraId="71DDAB5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3C50A43" w14:textId="77777777" w:rsidTr="00477896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694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3CE9" w14:textId="43C4655D" w:rsidR="00477896" w:rsidRPr="00477896" w:rsidRDefault="00FD7351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39,5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883F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26,5</w:t>
            </w:r>
          </w:p>
          <w:p w14:paraId="133C84F3" w14:textId="77777777" w:rsidR="00477896" w:rsidRPr="00477896" w:rsidRDefault="00477896" w:rsidP="00477896">
            <w:pPr>
              <w:overflowPunct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92777B9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4A289D58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1329081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 rezultacie ogłoszonego konkursu, rekomendowano zawarcie porozumień partnerskich oraz wspólną realizację projektów z następującymi podmiotami:</w:t>
      </w:r>
    </w:p>
    <w:p w14:paraId="2828535E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2E12FE0A" w14:textId="426554B9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Fundacja Rozwoju Małego Inżyniera – projekt „</w:t>
      </w:r>
      <w:r w:rsidR="00BB37BC" w:rsidRPr="00BB37BC">
        <w:rPr>
          <w:rFonts w:ascii="Calibri" w:hAnsi="Calibri" w:cs="Calibri"/>
          <w:b/>
          <w:szCs w:val="22"/>
        </w:rPr>
        <w:t>Białołęka stawia na kompetencje</w:t>
      </w:r>
      <w:r>
        <w:rPr>
          <w:rFonts w:ascii="Calibri" w:hAnsi="Calibri" w:cs="Calibri"/>
          <w:b/>
          <w:szCs w:val="22"/>
        </w:rPr>
        <w:t>”</w:t>
      </w:r>
    </w:p>
    <w:p w14:paraId="29A884A6" w14:textId="42BAC175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+ dane osób do bezpośredniego k</w:t>
      </w:r>
      <w:r w:rsidR="007A6641">
        <w:rPr>
          <w:rFonts w:ascii="Calibri" w:hAnsi="Calibri" w:cs="Calibri"/>
          <w:szCs w:val="22"/>
        </w:rPr>
        <w:t xml:space="preserve">ontaktu (Aleksandra Gąsiorowska, </w:t>
      </w:r>
      <w:r w:rsidR="007A6641" w:rsidRPr="007A6641">
        <w:rPr>
          <w:rFonts w:ascii="Calibri" w:hAnsi="Calibri" w:cs="Calibri"/>
          <w:szCs w:val="22"/>
        </w:rPr>
        <w:t>, Samodzielne Wieloosobowe Stanowisko Pracy ds. Funduszy Europejskich Urząd Dzielnicy Białołęka</w:t>
      </w:r>
      <w:r w:rsidRPr="00477896">
        <w:rPr>
          <w:rFonts w:ascii="Calibri" w:hAnsi="Calibri" w:cs="Calibri"/>
          <w:szCs w:val="22"/>
        </w:rPr>
        <w:t>, nr tel</w:t>
      </w:r>
      <w:r w:rsidR="007A6641">
        <w:rPr>
          <w:rFonts w:ascii="Calibri" w:hAnsi="Calibri" w:cs="Calibri"/>
          <w:szCs w:val="22"/>
        </w:rPr>
        <w:t xml:space="preserve"> </w:t>
      </w:r>
      <w:r w:rsidR="007A6641" w:rsidRPr="007A6641">
        <w:rPr>
          <w:rFonts w:ascii="Calibri" w:hAnsi="Calibri" w:cs="Calibri"/>
          <w:szCs w:val="22"/>
        </w:rPr>
        <w:t>+48223254183</w:t>
      </w:r>
      <w:r w:rsidRPr="00477896">
        <w:rPr>
          <w:rFonts w:ascii="Calibri" w:hAnsi="Calibri" w:cs="Calibri"/>
          <w:szCs w:val="22"/>
        </w:rPr>
        <w:t>., adres e-mail</w:t>
      </w:r>
      <w:r w:rsidR="007A6641">
        <w:rPr>
          <w:rFonts w:ascii="Calibri" w:hAnsi="Calibri" w:cs="Calibri"/>
          <w:szCs w:val="22"/>
        </w:rPr>
        <w:t>: a.gasiorowska@um.warszawa.pl</w:t>
      </w:r>
      <w:r w:rsidRPr="00477896">
        <w:rPr>
          <w:rFonts w:ascii="Calibri" w:hAnsi="Calibri" w:cs="Calibri"/>
          <w:szCs w:val="22"/>
        </w:rPr>
        <w:t>)</w:t>
      </w:r>
    </w:p>
    <w:p w14:paraId="40F5A4EE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2AC5030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 rezultacie ogłoszonego konkursu, rekomendowano podjęcie negocjacji w celu wspólnej realizacji projektów z następującymi podmiotami:</w:t>
      </w:r>
    </w:p>
    <w:p w14:paraId="6311B85F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39DB0162" w14:textId="2417B840" w:rsidR="00477896" w:rsidRPr="00477896" w:rsidRDefault="007A6641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Nie dotyczy</w:t>
      </w:r>
    </w:p>
    <w:p w14:paraId="21D0E385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+ dane osób do bezpośredniego kontaktu (imię, nazwisko, komórka/jednostka, nr tel., adres e-mail)</w:t>
      </w:r>
    </w:p>
    <w:p w14:paraId="65B533C4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738FC6DC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W rezultacie ogłoszonego konkursu nie rekomendowano zawarcia porozumienia partnerskiego z następującym podmiotem:  </w:t>
      </w:r>
    </w:p>
    <w:p w14:paraId="6DCCCBE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5F38F636" w14:textId="008BC64C" w:rsidR="00477896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Nie dotyczy </w:t>
      </w:r>
    </w:p>
    <w:p w14:paraId="0D430A1C" w14:textId="5FE78600" w:rsidR="007A6641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2C3C8F6D" w14:textId="77777777" w:rsidR="007A6641" w:rsidRPr="00477896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274A5D05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Cs w:val="22"/>
        </w:rPr>
      </w:pPr>
      <w:r w:rsidRPr="00477896">
        <w:rPr>
          <w:rFonts w:ascii="Calibri" w:hAnsi="Calibri"/>
          <w:sz w:val="24"/>
          <w:szCs w:val="20"/>
        </w:rPr>
        <w:t xml:space="preserve">                                                                                             </w:t>
      </w:r>
      <w:r w:rsidRPr="00477896">
        <w:rPr>
          <w:rFonts w:ascii="Calibri" w:hAnsi="Calibri"/>
          <w:szCs w:val="22"/>
        </w:rPr>
        <w:t xml:space="preserve">  Podpis Dyrektora Biura merytorycznego</w:t>
      </w:r>
    </w:p>
    <w:p w14:paraId="6ADF55C4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Cs w:val="22"/>
        </w:rPr>
      </w:pPr>
    </w:p>
    <w:p w14:paraId="14EA2EF3" w14:textId="77777777" w:rsidR="00477896" w:rsidRPr="00477896" w:rsidRDefault="00477896" w:rsidP="00477896">
      <w:pPr>
        <w:overflowPunct w:val="0"/>
        <w:spacing w:after="0" w:line="240" w:lineRule="auto"/>
        <w:jc w:val="both"/>
        <w:rPr>
          <w:rFonts w:ascii="Calibri" w:hAnsi="Calibri"/>
          <w:sz w:val="24"/>
        </w:rPr>
      </w:pPr>
    </w:p>
    <w:p w14:paraId="7717E5BC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</w:rPr>
      </w:pPr>
    </w:p>
    <w:p w14:paraId="6AD545BF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</w:rPr>
      </w:pPr>
    </w:p>
    <w:p w14:paraId="12E19252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  <w:szCs w:val="20"/>
        </w:rPr>
      </w:pPr>
    </w:p>
    <w:p w14:paraId="4453B0EA" w14:textId="33A4AF65" w:rsidR="00C21D76" w:rsidRPr="00477896" w:rsidRDefault="00C21D76" w:rsidP="00477896"/>
    <w:sectPr w:rsidR="00C21D76" w:rsidRPr="00477896" w:rsidSect="005448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6D1C" w14:textId="77777777" w:rsidR="00613C32" w:rsidRDefault="00613C32" w:rsidP="0054486C">
      <w:pPr>
        <w:spacing w:after="0" w:line="240" w:lineRule="auto"/>
      </w:pPr>
      <w:r>
        <w:separator/>
      </w:r>
    </w:p>
  </w:endnote>
  <w:endnote w:type="continuationSeparator" w:id="0">
    <w:p w14:paraId="22BE7D35" w14:textId="77777777" w:rsidR="00613C32" w:rsidRDefault="00613C3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34CC" w14:textId="77777777" w:rsidR="00824C37" w:rsidRDefault="00824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FB45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4B16" w14:textId="77777777" w:rsidR="00824C37" w:rsidRDefault="00824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C05A" w14:textId="77777777" w:rsidR="00613C32" w:rsidRDefault="00613C32" w:rsidP="0054486C">
      <w:pPr>
        <w:spacing w:after="0" w:line="240" w:lineRule="auto"/>
      </w:pPr>
      <w:r>
        <w:separator/>
      </w:r>
    </w:p>
  </w:footnote>
  <w:footnote w:type="continuationSeparator" w:id="0">
    <w:p w14:paraId="7CEE7FAD" w14:textId="77777777" w:rsidR="00613C32" w:rsidRDefault="00613C32" w:rsidP="0054486C">
      <w:pPr>
        <w:spacing w:after="0" w:line="240" w:lineRule="auto"/>
      </w:pPr>
      <w:r>
        <w:continuationSeparator/>
      </w:r>
    </w:p>
  </w:footnote>
  <w:footnote w:id="1">
    <w:p w14:paraId="72B716D9" w14:textId="77777777" w:rsidR="00477896" w:rsidRDefault="00477896" w:rsidP="00477896">
      <w:pPr>
        <w:pStyle w:val="Tekstprzypisudolnego"/>
        <w:jc w:val="both"/>
        <w:rPr>
          <w:rFonts w:ascii="Times New Roman" w:hAnsi="Times New Roman"/>
        </w:rPr>
      </w:pPr>
      <w:r w:rsidRPr="00477896"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2363" w14:textId="77777777" w:rsidR="00824C37" w:rsidRDefault="00824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A15E" w14:textId="77777777" w:rsidR="00824C37" w:rsidRDefault="00824C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271E0F7" w:rsidR="00BD3DE7" w:rsidRPr="006336C1" w:rsidRDefault="00643DA7" w:rsidP="000C47D4">
    <w:pPr>
      <w:pStyle w:val="Nagwek"/>
      <w:ind w:left="-340"/>
    </w:pPr>
    <w:r>
      <w:rPr>
        <w:noProof/>
      </w:rPr>
      <w:drawing>
        <wp:inline distT="0" distB="0" distL="0" distR="0" wp14:anchorId="55D01F99" wp14:editId="6018E579">
          <wp:extent cx="5760720" cy="1018540"/>
          <wp:effectExtent l="0" t="0" r="0" b="0"/>
          <wp:doc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4277EFA"/>
    <w:multiLevelType w:val="hybridMultilevel"/>
    <w:tmpl w:val="3B78EC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618729">
    <w:abstractNumId w:val="0"/>
  </w:num>
  <w:num w:numId="2" w16cid:durableId="59402683">
    <w:abstractNumId w:val="2"/>
  </w:num>
  <w:num w:numId="3" w16cid:durableId="1562715989">
    <w:abstractNumId w:val="7"/>
  </w:num>
  <w:num w:numId="4" w16cid:durableId="1708606491">
    <w:abstractNumId w:val="6"/>
  </w:num>
  <w:num w:numId="5" w16cid:durableId="2074964846">
    <w:abstractNumId w:val="12"/>
  </w:num>
  <w:num w:numId="6" w16cid:durableId="37056826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8830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6768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74062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115572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8875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5745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213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0086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E4923"/>
    <w:rsid w:val="0010505D"/>
    <w:rsid w:val="001250F1"/>
    <w:rsid w:val="0024014F"/>
    <w:rsid w:val="00291161"/>
    <w:rsid w:val="002F045B"/>
    <w:rsid w:val="00353847"/>
    <w:rsid w:val="00356A3E"/>
    <w:rsid w:val="003E3016"/>
    <w:rsid w:val="00421067"/>
    <w:rsid w:val="00424CA7"/>
    <w:rsid w:val="00477896"/>
    <w:rsid w:val="004D25AE"/>
    <w:rsid w:val="0054486C"/>
    <w:rsid w:val="00565789"/>
    <w:rsid w:val="005724AF"/>
    <w:rsid w:val="005A1F50"/>
    <w:rsid w:val="005C1E0C"/>
    <w:rsid w:val="005D3D35"/>
    <w:rsid w:val="00613C32"/>
    <w:rsid w:val="006238D7"/>
    <w:rsid w:val="006336C1"/>
    <w:rsid w:val="00643DA7"/>
    <w:rsid w:val="006F07C7"/>
    <w:rsid w:val="00764EC2"/>
    <w:rsid w:val="007976E2"/>
    <w:rsid w:val="007A6641"/>
    <w:rsid w:val="00807513"/>
    <w:rsid w:val="00824C37"/>
    <w:rsid w:val="008440B9"/>
    <w:rsid w:val="008608C2"/>
    <w:rsid w:val="008A1DAA"/>
    <w:rsid w:val="00935651"/>
    <w:rsid w:val="0093775F"/>
    <w:rsid w:val="00937849"/>
    <w:rsid w:val="009A3481"/>
    <w:rsid w:val="009C68FE"/>
    <w:rsid w:val="00A1350E"/>
    <w:rsid w:val="00A13B83"/>
    <w:rsid w:val="00A13C06"/>
    <w:rsid w:val="00A17131"/>
    <w:rsid w:val="00A37F5F"/>
    <w:rsid w:val="00A416F6"/>
    <w:rsid w:val="00A95512"/>
    <w:rsid w:val="00AB640E"/>
    <w:rsid w:val="00AC07BE"/>
    <w:rsid w:val="00B05377"/>
    <w:rsid w:val="00B100B0"/>
    <w:rsid w:val="00B41D85"/>
    <w:rsid w:val="00B45C5E"/>
    <w:rsid w:val="00B737B1"/>
    <w:rsid w:val="00B82835"/>
    <w:rsid w:val="00BB37BC"/>
    <w:rsid w:val="00BD7F2C"/>
    <w:rsid w:val="00C006C0"/>
    <w:rsid w:val="00C14C6A"/>
    <w:rsid w:val="00C21D76"/>
    <w:rsid w:val="00C848B9"/>
    <w:rsid w:val="00CD02A1"/>
    <w:rsid w:val="00D51822"/>
    <w:rsid w:val="00D90647"/>
    <w:rsid w:val="00E20724"/>
    <w:rsid w:val="00E52235"/>
    <w:rsid w:val="00E737BB"/>
    <w:rsid w:val="00E96270"/>
    <w:rsid w:val="00EB2311"/>
    <w:rsid w:val="00ED2673"/>
    <w:rsid w:val="00EE4C3A"/>
    <w:rsid w:val="00F278D0"/>
    <w:rsid w:val="00F32F98"/>
    <w:rsid w:val="00F61102"/>
    <w:rsid w:val="00F8546C"/>
    <w:rsid w:val="00FA7ED9"/>
    <w:rsid w:val="00FB45C8"/>
    <w:rsid w:val="00FB6864"/>
    <w:rsid w:val="00FD7351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dolnych">
    <w:name w:val="Znaki przypisów dolnych"/>
    <w:qFormat/>
    <w:rsid w:val="0047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bip.warszawa.pl/Menu_przedmiotowe/ogloszenia/fundusze_europejskie/Miasto_stoleczne_Warszawa_oglasza_konkurs_01_01_23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4" ma:contentTypeDescription="Utwórz nowy dokument." ma:contentTypeScope="" ma:versionID="278ef089d5b879a7e3c56477ebde4de3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xmlns:ns4="f4d28e29-4702-4019-8206-5fc8407e523c" targetNamespace="http://schemas.microsoft.com/office/2006/metadata/properties" ma:root="true" ma:fieldsID="ac2a7d264cd8422c74c01760e9399f65" ns1:_="" ns3:_="" ns4:_="">
    <xsd:import namespace="http://schemas.microsoft.com/sharepoint/v3"/>
    <xsd:import namespace="02908ac4-817e-4dba-b4fb-5409444525ee"/>
    <xsd:import namespace="f4d28e29-4702-4019-8206-5fc8407e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02908ac4-817e-4dba-b4fb-5409444525ee"/>
    <ds:schemaRef ds:uri="http://schemas.openxmlformats.org/package/2006/metadata/core-properties"/>
    <ds:schemaRef ds:uri="http://schemas.microsoft.com/sharepoint/v3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f4d28e29-4702-4019-8206-5fc8407e523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9CB5C0-D654-49B9-B48A-70463708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f4d28e29-4702-4019-8206-5fc8407e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Ziółkowska Aleksandra (FE)</cp:lastModifiedBy>
  <cp:revision>3</cp:revision>
  <cp:lastPrinted>2023-05-12T12:49:00Z</cp:lastPrinted>
  <dcterms:created xsi:type="dcterms:W3CDTF">2023-05-12T13:10:00Z</dcterms:created>
  <dcterms:modified xsi:type="dcterms:W3CDTF">2023-05-15T10:57:00Z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  <property fmtid="{D5CDD505-2E9C-101B-9397-08002B2CF9AE}" pid="3" name="MediaServiceImageTags">
    <vt:lpwstr/>
  </property>
</Properties>
</file>