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07" w:rsidRDefault="00F82BA7" w:rsidP="00DE3824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55A07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604A7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7C40E3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DE3824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56682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66820">
        <w:rPr>
          <w:b/>
          <w:i/>
          <w:sz w:val="48"/>
          <w:szCs w:val="48"/>
        </w:rPr>
        <w:t>WESOŁA</w:t>
      </w:r>
    </w:p>
    <w:p w:rsidR="008E7C03" w:rsidRDefault="00D00ABD" w:rsidP="00DE3824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AE4A62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2D68F6">
        <w:rPr>
          <w:b/>
          <w:i/>
          <w:sz w:val="32"/>
          <w:szCs w:val="32"/>
        </w:rPr>
        <w:t>2</w:t>
      </w:r>
      <w:r w:rsidR="007C40E3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DE3824" w:rsidRDefault="00DE3824" w:rsidP="00DE3824"/>
    <w:p w:rsidR="008E7C03" w:rsidRDefault="008E7C03" w:rsidP="00DE3824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632CE" w:rsidRDefault="008E7C03" w:rsidP="00DE3824">
      <w:pPr>
        <w:spacing w:line="480" w:lineRule="auto"/>
        <w:jc w:val="center"/>
        <w:rPr>
          <w:b/>
          <w:sz w:val="16"/>
          <w:szCs w:val="16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765FDC" w:rsidRDefault="00352F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9549061" w:history="1">
        <w:r w:rsidR="00765FDC" w:rsidRPr="004C4CCD">
          <w:rPr>
            <w:rStyle w:val="Hipercze"/>
          </w:rPr>
          <w:t>1.</w:t>
        </w:r>
        <w:r w:rsidR="00765FD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65FDC" w:rsidRPr="004C4CCD">
          <w:rPr>
            <w:rStyle w:val="Hipercze"/>
          </w:rPr>
          <w:t>WPROWADZENIE</w:t>
        </w:r>
        <w:r w:rsidR="00765FDC">
          <w:rPr>
            <w:webHidden/>
          </w:rPr>
          <w:tab/>
        </w:r>
        <w:r w:rsidR="00765FDC">
          <w:rPr>
            <w:webHidden/>
          </w:rPr>
          <w:fldChar w:fldCharType="begin"/>
        </w:r>
        <w:r w:rsidR="00765FDC">
          <w:rPr>
            <w:webHidden/>
          </w:rPr>
          <w:instrText xml:space="preserve"> PAGEREF _Toc149549061 \h </w:instrText>
        </w:r>
        <w:r w:rsidR="00765FDC">
          <w:rPr>
            <w:webHidden/>
          </w:rPr>
        </w:r>
        <w:r w:rsidR="00765FDC">
          <w:rPr>
            <w:webHidden/>
          </w:rPr>
          <w:fldChar w:fldCharType="separate"/>
        </w:r>
        <w:r w:rsidR="00765FDC">
          <w:rPr>
            <w:webHidden/>
          </w:rPr>
          <w:t>5</w:t>
        </w:r>
        <w:r w:rsidR="00765FDC">
          <w:rPr>
            <w:webHidden/>
          </w:rPr>
          <w:fldChar w:fldCharType="end"/>
        </w:r>
      </w:hyperlink>
    </w:p>
    <w:p w:rsidR="00765FDC" w:rsidRDefault="00765FD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49062" w:history="1">
        <w:r w:rsidRPr="004C4CCD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C4CCD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9063" w:history="1">
        <w:r w:rsidRPr="004C4CCD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4CCD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9064" w:history="1">
        <w:r w:rsidRPr="004C4CCD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C4CCD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65" w:history="1">
        <w:r w:rsidRPr="004C4CCD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66" w:history="1">
        <w:r w:rsidRPr="004C4CCD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9067" w:history="1">
        <w:r w:rsidRPr="004C4CCD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C4CCD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9068" w:history="1">
        <w:r w:rsidRPr="004C4CCD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C4CCD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9069" w:history="1">
        <w:r w:rsidRPr="004C4CCD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C4CCD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70" w:history="1">
        <w:r w:rsidRPr="004C4CCD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71" w:history="1">
        <w:r w:rsidRPr="004C4CCD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72" w:history="1">
        <w:r w:rsidRPr="004C4CCD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73" w:history="1">
        <w:r w:rsidRPr="004C4CCD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74" w:history="1">
        <w:r w:rsidRPr="004C4CCD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Edukacyjna opieka wychowawcza –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9075" w:history="1">
        <w:r w:rsidRPr="004C4CCD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4CCD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76" w:history="1">
        <w:r w:rsidRPr="004C4CCD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77" w:history="1">
        <w:r w:rsidRPr="004C4CCD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78" w:history="1">
        <w:r w:rsidRPr="004C4CCD">
          <w:rPr>
            <w:rStyle w:val="Hipercze"/>
          </w:rPr>
          <w:t>2.2.3. Wydatki na realizacje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49079" w:history="1">
        <w:r w:rsidRPr="004C4CCD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C4CCD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9080" w:history="1">
        <w:r w:rsidRPr="004C4CCD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4CCD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9081" w:history="1">
        <w:r w:rsidRPr="004C4CCD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4CCD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9082" w:history="1">
        <w:r w:rsidRPr="004C4CCD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4CCD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49083" w:history="1">
        <w:r w:rsidRPr="004C4CCD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C4CCD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9084" w:history="1">
        <w:r w:rsidRPr="004C4CCD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4CCD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9085" w:history="1">
        <w:r w:rsidRPr="004C4CCD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4CCD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86" w:history="1">
        <w:r w:rsidRPr="004C4CCD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87" w:history="1">
        <w:r w:rsidRPr="004C4CCD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88" w:history="1">
        <w:r w:rsidRPr="004C4CCD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89" w:history="1">
        <w:r w:rsidRPr="004C4CCD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90" w:history="1">
        <w:r w:rsidRPr="004C4CCD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91" w:history="1">
        <w:r w:rsidRPr="004C4CCD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92" w:history="1">
        <w:r w:rsidRPr="004C4CCD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93" w:history="1">
        <w:r w:rsidRPr="004C4CCD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94" w:history="1">
        <w:r w:rsidRPr="004C4CCD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9095" w:history="1">
        <w:r w:rsidRPr="004C4CCD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4CCD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9096" w:history="1">
        <w:r w:rsidRPr="004C4CCD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4CCD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765FDC" w:rsidRDefault="00765F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9097" w:history="1">
        <w:r w:rsidRPr="004C4CCD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4CCD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_Toc149549097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8E7C03" w:rsidRDefault="00352F2F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DE3824">
      <w:pPr>
        <w:pStyle w:val="Nagwek1"/>
        <w:spacing w:before="11000"/>
      </w:pPr>
      <w:bookmarkStart w:id="1" w:name="_Toc149549061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B613ED" w:rsidRPr="00F33D8A" w:rsidRDefault="00B613ED" w:rsidP="00B613ED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E02D2D">
        <w:rPr>
          <w:rFonts w:asciiTheme="minorHAnsi" w:hAnsiTheme="minorHAnsi" w:cstheme="minorHAnsi"/>
          <w:b/>
          <w:iCs/>
          <w:sz w:val="22"/>
          <w:szCs w:val="22"/>
        </w:rPr>
        <w:t>Wesoła</w:t>
      </w: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E02D2D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E02D2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183,3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Prawo oświatowe (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6"/>
      </w:tblGrid>
      <w:tr w:rsidR="00B613ED" w:rsidRPr="00F33D8A" w:rsidTr="00B613ED">
        <w:tc>
          <w:tcPr>
            <w:tcW w:w="6379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3ED" w:rsidRPr="00F33D8A" w:rsidTr="00B613ED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183.317.784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613ED" w:rsidRPr="00F33D8A" w:rsidTr="00B613ED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613ED" w:rsidRPr="00F33D8A" w:rsidTr="00B613ED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160.538.984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B613ED" w:rsidRPr="00F33D8A" w:rsidTr="00B613ED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02D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22.778.800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613ED" w:rsidRPr="00F33D8A" w:rsidTr="00B613ED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3.372.840 zł</w:t>
            </w:r>
          </w:p>
        </w:tc>
      </w:tr>
      <w:tr w:rsidR="00B613ED" w:rsidRPr="00F33D8A" w:rsidTr="00B613ED">
        <w:trPr>
          <w:gridAfter w:val="1"/>
          <w:wAfter w:w="286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B613ED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B613ED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E02D2D">
        <w:rPr>
          <w:rFonts w:asciiTheme="minorHAnsi" w:hAnsiTheme="minorHAnsi" w:cstheme="minorHAnsi"/>
          <w:b/>
          <w:iCs/>
          <w:sz w:val="22"/>
          <w:szCs w:val="22"/>
        </w:rPr>
        <w:t>Wesoła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B613ED" w:rsidRPr="00F33D8A" w:rsidRDefault="00B613ED" w:rsidP="00B613ED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B613ED" w:rsidRDefault="00B613ED" w:rsidP="00B613ED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E02D2D">
        <w:rPr>
          <w:rFonts w:asciiTheme="minorHAnsi" w:eastAsia="Times New Roman" w:hAnsiTheme="minorHAnsi" w:cstheme="minorHAnsi"/>
          <w:iCs/>
          <w:lang w:eastAsia="pl-PL"/>
        </w:rPr>
        <w:t>Wesoła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E02D2D">
        <w:rPr>
          <w:rFonts w:asciiTheme="minorHAnsi" w:eastAsia="Times New Roman" w:hAnsiTheme="minorHAnsi" w:cstheme="minorHAnsi"/>
          <w:b/>
          <w:iCs/>
          <w:lang w:eastAsia="pl-PL"/>
        </w:rPr>
        <w:t>2,1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B613ED" w:rsidRPr="00F33D8A" w:rsidRDefault="00B613ED" w:rsidP="00B613ED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B613ED" w:rsidRPr="00F33D8A" w:rsidRDefault="00B613ED" w:rsidP="00B613ED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bookmarkStart w:id="2" w:name="_Hlk147406868"/>
      <w:r>
        <w:rPr>
          <w:rFonts w:asciiTheme="minorHAnsi" w:hAnsiTheme="minorHAnsi" w:cstheme="minorHAnsi"/>
          <w:iCs/>
        </w:rPr>
        <w:lastRenderedPageBreak/>
        <w:t>Plan dochodów ujęty w załączniku dzielnicowym do projektu budżetu m.st. Warszawy na 2024 r. dotyczący dzielnicy</w:t>
      </w:r>
      <w:bookmarkEnd w:id="2"/>
      <w:r w:rsidRPr="00F33D8A">
        <w:rPr>
          <w:rFonts w:asciiTheme="minorHAnsi" w:hAnsiTheme="minorHAnsi" w:cstheme="minorHAnsi"/>
          <w:iCs/>
        </w:rPr>
        <w:t xml:space="preserve"> </w:t>
      </w:r>
      <w:r w:rsidRPr="00E02D2D">
        <w:rPr>
          <w:rFonts w:asciiTheme="minorHAnsi" w:eastAsiaTheme="minorEastAsia" w:hAnsiTheme="minorHAnsi" w:cstheme="minorHAnsi"/>
          <w:color w:val="000000"/>
          <w:lang w:eastAsia="pl-PL"/>
        </w:rPr>
        <w:t>Wesoła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E02D2D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F33D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E02D2D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B613ED" w:rsidRDefault="00B613ED" w:rsidP="00B613ED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F33D8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</w:p>
    <w:p w:rsidR="00B613ED" w:rsidRPr="00F33D8A" w:rsidRDefault="00B613ED" w:rsidP="00B613ED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B613ED" w:rsidRPr="00F33D8A" w:rsidRDefault="00B613ED" w:rsidP="00B613ED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B613ED" w:rsidRPr="00F33D8A" w:rsidTr="00B613ED">
        <w:tc>
          <w:tcPr>
            <w:tcW w:w="5211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2.082.000 zł</w:t>
            </w:r>
          </w:p>
        </w:tc>
      </w:tr>
      <w:tr w:rsidR="00B613ED" w:rsidRPr="00F33D8A" w:rsidTr="00B613ED">
        <w:tc>
          <w:tcPr>
            <w:tcW w:w="5211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613ED" w:rsidRPr="00F33D8A" w:rsidTr="00B613ED">
        <w:tc>
          <w:tcPr>
            <w:tcW w:w="5211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2.080.000 zł</w:t>
            </w:r>
          </w:p>
        </w:tc>
      </w:tr>
      <w:tr w:rsidR="00B613ED" w:rsidRPr="00F33D8A" w:rsidTr="00B613ED">
        <w:tc>
          <w:tcPr>
            <w:tcW w:w="5211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613ED" w:rsidRPr="00F33D8A" w:rsidTr="00B613E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02D2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02D2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1.162.700 zł</w:t>
            </w:r>
          </w:p>
        </w:tc>
      </w:tr>
      <w:tr w:rsidR="00B613ED" w:rsidRPr="00F33D8A" w:rsidTr="00B613E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02D2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02D2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435.000 zł</w:t>
            </w:r>
          </w:p>
        </w:tc>
      </w:tr>
      <w:tr w:rsidR="00B613ED" w:rsidRPr="00F33D8A" w:rsidTr="00B613E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02D2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02D2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320.000 zł</w:t>
            </w:r>
          </w:p>
        </w:tc>
      </w:tr>
      <w:tr w:rsidR="00B613ED" w:rsidRPr="00F33D8A" w:rsidTr="00B613E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613ED" w:rsidRPr="00F33D8A" w:rsidTr="00B613ED">
        <w:tc>
          <w:tcPr>
            <w:tcW w:w="5211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2.000 zł</w:t>
            </w:r>
          </w:p>
        </w:tc>
      </w:tr>
      <w:tr w:rsidR="00B613ED" w:rsidRPr="00F33D8A" w:rsidTr="00B613ED">
        <w:tc>
          <w:tcPr>
            <w:tcW w:w="5211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613ED" w:rsidRPr="00F33D8A" w:rsidTr="00B613E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B613ED" w:rsidRPr="00E02D2D" w:rsidRDefault="00B613ED" w:rsidP="00B613ED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B613ED" w:rsidRPr="00D95FFA" w:rsidRDefault="00B613ED" w:rsidP="00B613ED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w prawo </w:t>
            </w:r>
            <w:r w:rsidRPr="00E02D2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3ED" w:rsidRPr="00E3531C" w:rsidRDefault="00B613ED" w:rsidP="00B613ED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2.000 zł</w:t>
            </w:r>
          </w:p>
        </w:tc>
      </w:tr>
      <w:tr w:rsidR="00B613ED" w:rsidRPr="00F33D8A" w:rsidTr="00B613ED">
        <w:tc>
          <w:tcPr>
            <w:tcW w:w="5211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B613ED" w:rsidRPr="00F33D8A" w:rsidRDefault="00B613ED" w:rsidP="00B613ED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3.372.840 zł</w:t>
            </w:r>
          </w:p>
        </w:tc>
      </w:tr>
    </w:tbl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B613ED" w:rsidRPr="00F33D8A" w:rsidRDefault="00B613ED" w:rsidP="00B613ED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E02D2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B613ED" w:rsidRPr="00F33D8A" w:rsidRDefault="00B613ED" w:rsidP="00B613ED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E02D2D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2305" cy="344551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E02D2D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23114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B613ED" w:rsidRPr="00F33D8A" w:rsidRDefault="00B613ED" w:rsidP="00B613ED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B613ED" w:rsidRPr="008E035A" w:rsidRDefault="00B613ED" w:rsidP="00B613ED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ałączniki dzielnicowe do projektu budżetu m.st. Warszawy na 2024 r. zostały opracowane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w stosunku do 2023 r. radykalnie wzrośnie obciążenie budżetu m.st. Warszawy obowiązkową wpłatą do budżetu państwa z tytułu tzw. Janosikowego, której wysokość wzrośnie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B613ED" w:rsidRPr="008E035A" w:rsidRDefault="00B613ED" w:rsidP="00B613ED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2,9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0,7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na </w:t>
      </w:r>
      <w:r w:rsidRPr="008E035A">
        <w:rPr>
          <w:rFonts w:asciiTheme="minorHAnsi" w:hAnsiTheme="minorHAnsi" w:cstheme="minorHAnsi"/>
          <w:sz w:val="22"/>
          <w:szCs w:val="22"/>
        </w:rPr>
        <w:lastRenderedPageBreak/>
        <w:t>trwałe obniżenie potencjału ekonomicznego budżetu Miasta utrzymanie takiego poziomu nierównowagi budżetowej w dłuższym okresie nie będzie możliwe.</w:t>
      </w:r>
    </w:p>
    <w:p w:rsidR="00B613ED" w:rsidRPr="008E035A" w:rsidRDefault="00B613ED" w:rsidP="00B613ED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B613ED" w:rsidRPr="00F140A7" w:rsidRDefault="00B613ED" w:rsidP="00B613ED">
      <w:pPr>
        <w:pStyle w:val="Akapitzlist"/>
        <w:numPr>
          <w:ilvl w:val="0"/>
          <w:numId w:val="37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B613ED" w:rsidRPr="00F140A7" w:rsidRDefault="00B613ED" w:rsidP="00B613ED">
      <w:pPr>
        <w:pStyle w:val="Akapitzlist"/>
        <w:numPr>
          <w:ilvl w:val="0"/>
          <w:numId w:val="37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B613ED" w:rsidRPr="00F140A7" w:rsidRDefault="00B613ED" w:rsidP="00B613ED">
      <w:pPr>
        <w:pStyle w:val="Akapitzlist"/>
        <w:numPr>
          <w:ilvl w:val="0"/>
          <w:numId w:val="37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B613ED" w:rsidRPr="00F140A7" w:rsidRDefault="00B613ED" w:rsidP="00B613ED">
      <w:pPr>
        <w:pStyle w:val="Akapitzlist"/>
        <w:numPr>
          <w:ilvl w:val="0"/>
          <w:numId w:val="37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B613ED" w:rsidRDefault="00B613ED" w:rsidP="00B613ED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B613ED" w:rsidRPr="00F33D8A" w:rsidRDefault="00B613ED" w:rsidP="00B613ED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B613ED" w:rsidRPr="00F33D8A" w:rsidRDefault="00B613ED" w:rsidP="00B613ED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Projekt budżetu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B613ED" w:rsidRPr="00F33D8A" w:rsidRDefault="00B613ED" w:rsidP="00B613ED">
      <w:pPr>
        <w:pStyle w:val="Akapitzlist"/>
        <w:numPr>
          <w:ilvl w:val="0"/>
          <w:numId w:val="34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B613ED" w:rsidRPr="00F33D8A" w:rsidRDefault="00B613ED" w:rsidP="00B613ED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B613ED" w:rsidRPr="00F33D8A" w:rsidRDefault="00B613ED" w:rsidP="00B613ED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B613ED" w:rsidRPr="00F33D8A" w:rsidRDefault="00B613ED" w:rsidP="00B613ED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B613ED" w:rsidRPr="00F33D8A" w:rsidRDefault="00B613ED" w:rsidP="00B613ED">
      <w:pPr>
        <w:numPr>
          <w:ilvl w:val="0"/>
          <w:numId w:val="36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B613ED" w:rsidRDefault="00B613ED" w:rsidP="00B613ED">
      <w:pPr>
        <w:numPr>
          <w:ilvl w:val="0"/>
          <w:numId w:val="36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B613ED" w:rsidRPr="00F33D8A" w:rsidRDefault="00B613ED" w:rsidP="00B613ED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B613ED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B613ED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E02D2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Wesoła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E02D2D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E02D2D">
        <w:rPr>
          <w:rFonts w:asciiTheme="minorHAnsi" w:hAnsiTheme="minorHAnsi" w:cstheme="minorHAnsi"/>
          <w:iCs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55067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B613ED" w:rsidRDefault="00B613ED" w:rsidP="00B613ED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E02D2D">
        <w:rPr>
          <w:rFonts w:asciiTheme="minorHAnsi" w:hAnsiTheme="minorHAnsi" w:cstheme="minorHAnsi"/>
          <w:iCs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55067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ED" w:rsidRPr="00E079DF" w:rsidRDefault="00B613ED" w:rsidP="00B613ED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B613ED" w:rsidRPr="00E079DF" w:rsidRDefault="00B613ED" w:rsidP="00B613ED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F64CF8E" wp14:editId="097B80B6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3ED" w:rsidRPr="00E079DF" w:rsidRDefault="00B613ED" w:rsidP="00B613E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4CF8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9.1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Pm6FXtsAAAAHAQAADwAAAGRycy9kb3ducmV2LnhtbEyPwU7DMBBE70j8g7VI3KhNIto0&#10;xKkQhTuEAlcn3iYR8TqK3Tbw9SynchzN7MzbYjO7QRxxCr0nDbcLBQKp8banVsPu7fkmAxGiIWsG&#10;T6jhGwNsysuLwuTWn+gVj1VsBZdQyI2GLsYxlzI0HToTFn5EYm/vJ2ciy6mVdjInLneDTJRaSmd6&#10;4oXOjPjYYfNVHRxjJJ+7dPtS4Wpl6nT79PO+3n8MWl9fzQ/3ICLO8RyGP3y+gZKZan8gG8SggR+J&#10;GtIsAcHueqnuQNQcU1kKsizkf/7yFwAA//8DAFBLAQItABQABgAIAAAAIQC2gziS/gAAAOEBAAAT&#10;AAAAAAAAAAAAAAAAAAAAAABbQ29udGVudF9UeXBlc10ueG1sUEsBAi0AFAAGAAgAAAAhADj9If/W&#10;AAAAlAEAAAsAAAAAAAAAAAAAAAAALwEAAF9yZWxzLy5yZWxzUEsBAi0AFAAGAAgAAAAhAAZttPCE&#10;AgAAFAUAAA4AAAAAAAAAAAAAAAAALgIAAGRycy9lMm9Eb2MueG1sUEsBAi0AFAAGAAgAAAAhAD5u&#10;hV7bAAAABwEAAA8AAAAAAAAAAAAAAAAA3gQAAGRycy9kb3ducmV2LnhtbFBLBQYAAAAABAAEAPMA&#10;AADmBQAAAAA=&#10;" filled="f">
                <v:textbox>
                  <w:txbxContent>
                    <w:p w:rsidR="00B613ED" w:rsidRPr="00E079DF" w:rsidRDefault="00B613ED" w:rsidP="00B613E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13ED" w:rsidRPr="00E079DF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E02D2D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02D2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116,7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B613ED" w:rsidRPr="00E079DF" w:rsidRDefault="00B613ED" w:rsidP="00B613ED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B613ED" w:rsidRPr="00F33D8A" w:rsidRDefault="00B613ED" w:rsidP="00B613ED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B613ED" w:rsidRDefault="00B613ED" w:rsidP="00B613ED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B613ED" w:rsidRDefault="00B613ED" w:rsidP="00B613ED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na 2024 r.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2057EFC" wp14:editId="07E58495">
                <wp:simplePos x="0" y="0"/>
                <wp:positionH relativeFrom="margin">
                  <wp:posOffset>-243205</wp:posOffset>
                </wp:positionH>
                <wp:positionV relativeFrom="paragraph">
                  <wp:posOffset>-64325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3ED" w:rsidRDefault="00B613ED" w:rsidP="00B61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7EFC" id="Pole tekstowe 256" o:spid="_x0000_s1027" type="#_x0000_t202" style="position:absolute;margin-left:-19.15pt;margin-top:-5.0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oEsCvt4AAAAKAQAADwAAAGRycy9kb3ducmV2LnhtbEyPTU/DMAyG70j8h8hI&#10;3La0qdR1pemEGNyhDLimjddW5KNqsq3w6zEnuNny49ePq91iDTvjHEbvJKTrBBi6zuvR9RIOr0+r&#10;AliIymllvEMJXxhgV19fVarU/uJe8NzEnlGIC6WSMMQ4lZyHbkCrwtpP6Gh29LNVkdq553pWFwq3&#10;hoskyblVo6MLg5rwYcDuszlZ0hAfh2z/3OBmo9ps//j9tj2+Gylvb5b7O2ARl/gHw68+7UBNTq0/&#10;OR2YkbDKioxQKtIkBUbEVggBrJWQFznwuuL/X6h/AAAA//8DAFBLAQItABQABgAIAAAAIQC2gziS&#10;/gAAAOEBAAATAAAAAAAAAAAAAAAAAAAAAABbQ29udGVudF9UeXBlc10ueG1sUEsBAi0AFAAGAAgA&#10;AAAhADj9If/WAAAAlAEAAAsAAAAAAAAAAAAAAAAALwEAAF9yZWxzLy5yZWxzUEsBAi0AFAAGAAgA&#10;AAAhAAAfsrOKAgAAHwUAAA4AAAAAAAAAAAAAAAAALgIAAGRycy9lMm9Eb2MueG1sUEsBAi0AFAAG&#10;AAgAAAAhAKBLAr7eAAAACgEAAA8AAAAAAAAAAAAAAAAA5AQAAGRycy9kb3ducmV2LnhtbFBLBQYA&#10;AAAABAAEAPMAAADvBQAAAAA=&#10;" filled="f">
                <v:textbox>
                  <w:txbxContent>
                    <w:p w:rsidR="00B613ED" w:rsidRDefault="00B613ED" w:rsidP="00B613ED"/>
                  </w:txbxContent>
                </v:textbox>
                <w10:wrap anchorx="margin"/>
              </v:shape>
            </w:pict>
          </mc:Fallback>
        </mc:AlternateConten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E02D2D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02D2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44,1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B613ED" w:rsidRPr="00F33D8A" w:rsidRDefault="00B613ED" w:rsidP="00B613ED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B613ED" w:rsidRPr="00F33D8A" w:rsidRDefault="00B613ED" w:rsidP="00B613ED">
      <w:pPr>
        <w:pStyle w:val="Akapitzlist"/>
        <w:numPr>
          <w:ilvl w:val="0"/>
          <w:numId w:val="30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B613ED" w:rsidRPr="00F33D8A" w:rsidRDefault="00B613ED" w:rsidP="00B613ED">
      <w:pPr>
        <w:pStyle w:val="Akapitzlist"/>
        <w:numPr>
          <w:ilvl w:val="0"/>
          <w:numId w:val="30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B613ED" w:rsidRPr="00F33D8A" w:rsidRDefault="00B613ED" w:rsidP="00B613ED">
      <w:pPr>
        <w:pStyle w:val="Akapitzlist"/>
        <w:numPr>
          <w:ilvl w:val="0"/>
          <w:numId w:val="30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3" w:name="OLE_LINK7"/>
      <w:bookmarkStart w:id="4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3"/>
      <w:bookmarkEnd w:id="4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B613ED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B613ED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B1C0559" wp14:editId="4D05EA2B">
                <wp:simplePos x="0" y="0"/>
                <wp:positionH relativeFrom="margin">
                  <wp:posOffset>-177165</wp:posOffset>
                </wp:positionH>
                <wp:positionV relativeFrom="paragraph">
                  <wp:posOffset>243840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3ED" w:rsidRDefault="00B613ED" w:rsidP="00B61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0559" id="Pole tekstowe 257" o:spid="_x0000_s1028" type="#_x0000_t202" style="position:absolute;margin-left:-13.95pt;margin-top:19.2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DNs+V94AAAAKAQAADwAAAGRycy9kb3ducmV2LnhtbEyPy07DMBBF90j8gzVI&#10;7FrngZomjVMhCnsIhW6deJpE+BHFbhv4eoZVWY7m3Dtnyu1sNDvj5AdnBcTLCBja1qnBdgL27y+L&#10;NTAfpFVSO4sCvtHDtrq9KWWh3MW+4bkOHaMS6wspoA9hLDj3bY9G+qUb0dLu6CYjA41Tx9UkL1Ru&#10;NE+iaMWNHCxd6OWITz22X/XJkEZy2Ke71xqzTDbp7vnnIz9+aiHu7+bHDbCAc7jC8KdPGajIqXEn&#10;qzzTAhZJlhMqIF0/ACMgT5MVsIbIOIuBVyX//0L1C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AzbPlfeAAAACgEAAA8AAAAAAAAAAAAAAAAA5AQAAGRycy9kb3ducmV2LnhtbFBLBQYA&#10;AAAABAAEAPMAAADvBQAAAAA=&#10;" filled="f">
                <v:textbox>
                  <w:txbxContent>
                    <w:p w:rsidR="00B613ED" w:rsidRDefault="00B613ED" w:rsidP="00B613ED"/>
                  </w:txbxContent>
                </v:textbox>
                <w10:wrap anchorx="margin"/>
              </v:shape>
            </w:pict>
          </mc:Fallback>
        </mc:AlternateContent>
      </w:r>
    </w:p>
    <w:p w:rsidR="00B613ED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E02D2D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E02D2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+90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B613ED" w:rsidRDefault="00B613ED" w:rsidP="00B613ED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B613ED" w:rsidRPr="00F33D8A" w:rsidRDefault="00B613ED" w:rsidP="00B613ED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B613ED" w:rsidRDefault="00B613ED" w:rsidP="00B613ED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korektą w </w:t>
      </w:r>
      <w:r>
        <w:rPr>
          <w:rFonts w:asciiTheme="minorHAnsi" w:hAnsiTheme="minorHAnsi" w:cstheme="minorHAnsi"/>
          <w:bCs/>
          <w:sz w:val="22"/>
          <w:szCs w:val="22"/>
        </w:rPr>
        <w:t>zakresie zasobu komunalnego, byłaby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B613ED" w:rsidRPr="00F33D8A" w:rsidRDefault="00B613ED" w:rsidP="00B613ED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B613ED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6F54E5B" wp14:editId="3BCBF7FD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3ED" w:rsidRDefault="00B613ED" w:rsidP="00B61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54E5B" id="Pole tekstowe 258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B613ED" w:rsidRDefault="00B613ED" w:rsidP="00B613ED"/>
                  </w:txbxContent>
                </v:textbox>
                <w10:wrap anchorx="margin"/>
              </v:shape>
            </w:pict>
          </mc:Fallback>
        </mc:AlternateConten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2D2D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Wesoła</w:t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B613ED" w:rsidRPr="00F33D8A" w:rsidRDefault="00B613ED" w:rsidP="00B613ED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E02D2D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B613ED" w:rsidRPr="00F33D8A" w:rsidTr="00B613ED">
        <w:tc>
          <w:tcPr>
            <w:tcW w:w="6379" w:type="dxa"/>
            <w:gridSpan w:val="3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1AF5735D" wp14:editId="55577114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613ED" w:rsidRPr="0070738F" w:rsidRDefault="00B613ED" w:rsidP="00B613ED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5735D" id="Pole tekstowe 259" o:spid="_x0000_s1030" type="#_x0000_t202" style="position:absolute;margin-left:82.25pt;margin-top:29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LkC7W/fAAAACQEAAA8A&#10;AABkcnMvZG93bnJldi54bWxMj8FOwzAQRO9I/IO1lbhRp1VTWSFOVUWqkBAcWnrhtom3SURsh9ht&#10;A1/PcqLH2R3NvMk3k+3FhcbQeadhMU9AkKu96Vyj4fi+e1QgQkRnsPeONHxTgE1xf5djZvzV7ely&#10;iI3gEBcy1NDGOGRShroli2HuB3L8O/nRYmQ5NtKMeOVw28tlkqylxc5xQ4sDlS3Vn4ez1fBS7t5w&#10;Xy2t+unL59fTdvg6fqRaP8ym7ROISFP8N8MfPqNDwUyVPzsTRM96vUrZqiFVvIkNXMeHSoNSK5BF&#10;Lm8XFL8AAAD//wMAUEsBAi0AFAAGAAgAAAAhALaDOJL+AAAA4QEAABMAAAAAAAAAAAAAAAAAAAAA&#10;AFtDb250ZW50X1R5cGVzXS54bWxQSwECLQAUAAYACAAAACEAOP0h/9YAAACUAQAACwAAAAAAAAAA&#10;AAAAAAAvAQAAX3JlbHMvLnJlbHNQSwECLQAUAAYACAAAACEAvuqpLzcCAABgBAAADgAAAAAAAAAA&#10;AAAAAAAuAgAAZHJzL2Uyb0RvYy54bWxQSwECLQAUAAYACAAAACEAuQLtb98AAAAJAQAADwAAAAAA&#10;AAAAAAAAAACRBAAAZHJzL2Rvd25yZXYueG1sUEsFBgAAAAAEAAQA8wAAAJ0FAAAAAA==&#10;" filled="f" stroked="f" strokeweight=".5pt">
                      <v:textbox>
                        <w:txbxContent>
                          <w:p w:rsidR="00B613ED" w:rsidRPr="0070738F" w:rsidRDefault="00B613ED" w:rsidP="00B613E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13ED" w:rsidRPr="00F33D8A" w:rsidTr="00B613ED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183.317.784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613ED" w:rsidRPr="00F33D8A" w:rsidTr="00B613ED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613ED" w:rsidRPr="00F33D8A" w:rsidTr="00B613ED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160.538.984 zł</w:t>
            </w:r>
          </w:p>
        </w:tc>
      </w:tr>
      <w:tr w:rsidR="00B613ED" w:rsidRPr="00F33D8A" w:rsidTr="00B613ED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2D2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22.778.800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B613ED" w:rsidRPr="00F33D8A" w:rsidTr="00B613ED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3.372.840 zł</w:t>
            </w:r>
          </w:p>
        </w:tc>
      </w:tr>
      <w:tr w:rsidR="00B613ED" w:rsidRPr="00F33D8A" w:rsidTr="00B613ED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B613ED" w:rsidRPr="00F33D8A" w:rsidTr="00B613ED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2.082.000 zł</w:t>
            </w:r>
          </w:p>
        </w:tc>
      </w:tr>
      <w:tr w:rsidR="00B613ED" w:rsidRPr="00F33D8A" w:rsidTr="00B613ED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B613ED" w:rsidRPr="00F33D8A" w:rsidRDefault="00B613ED" w:rsidP="00B613E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613ED" w:rsidRPr="00F33D8A" w:rsidTr="00B613ED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02D2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2.080.000 zł</w:t>
            </w:r>
          </w:p>
        </w:tc>
      </w:tr>
      <w:tr w:rsidR="00B613ED" w:rsidRPr="00F33D8A" w:rsidTr="00B613ED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B613ED" w:rsidRPr="00F33D8A" w:rsidRDefault="00B613ED" w:rsidP="00B613E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2D2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2.000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zł</w:t>
            </w:r>
          </w:p>
        </w:tc>
      </w:tr>
    </w:tbl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613ED" w:rsidRDefault="00B613ED" w:rsidP="00B613ED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613ED" w:rsidRDefault="00B613ED" w:rsidP="00B613ED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613ED" w:rsidRPr="00F33D8A" w:rsidRDefault="00B613ED" w:rsidP="00B613ED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E02D2D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* Dodatkowo kwotę 278.757 zł na realizację zadań budżetu obywatelskiego ujęto w planach finansowych innych jednostek organizacyjnych - realizatorów tych zadań, natomiast w budżecie Dzielnicy ujęto kwotę 26.600 zł stanowiącą finansowanie realizacji zadań budżetu obywatelskiego wybranych w ramach puli środków </w:t>
      </w:r>
      <w:proofErr w:type="spellStart"/>
      <w:r w:rsidRPr="00E02D2D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ogólnomiejskich</w:t>
      </w:r>
      <w:proofErr w:type="spellEnd"/>
      <w:r w:rsidRPr="00E02D2D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.</w:t>
      </w:r>
    </w:p>
    <w:p w:rsidR="00E07456" w:rsidRDefault="00E07456" w:rsidP="00DE3824"/>
    <w:p w:rsidR="00DE3824" w:rsidRDefault="00DE3824" w:rsidP="00DE3824"/>
    <w:p w:rsidR="00307367" w:rsidRDefault="00307367" w:rsidP="00DE3824">
      <w:pPr>
        <w:sectPr w:rsidR="00307367" w:rsidSect="00BA36A6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DE3824">
      <w:pPr>
        <w:pStyle w:val="Nagwek1"/>
        <w:spacing w:before="11000"/>
      </w:pPr>
      <w:bookmarkStart w:id="5" w:name="_Toc224547506"/>
      <w:bookmarkStart w:id="6" w:name="_Toc224547708"/>
      <w:bookmarkStart w:id="7" w:name="_Toc224548660"/>
      <w:bookmarkStart w:id="8" w:name="_Toc149549062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5"/>
      <w:bookmarkEnd w:id="6"/>
      <w:bookmarkEnd w:id="7"/>
      <w:r>
        <w:t>CZNIK DZIELNICOWY</w:t>
      </w:r>
      <w:bookmarkEnd w:id="8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DE3824">
      <w:pPr>
        <w:pStyle w:val="Nagwek2"/>
        <w:spacing w:before="11000"/>
        <w:jc w:val="right"/>
      </w:pPr>
      <w:bookmarkStart w:id="9" w:name="_Toc149549063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9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49549064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10"/>
      <w:bookmarkEnd w:id="11"/>
      <w:bookmarkEnd w:id="12"/>
      <w:bookmarkEnd w:id="13"/>
    </w:p>
    <w:p w:rsidR="008E7C03" w:rsidRDefault="00E0344F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7740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4" w:name="_Toc224548662"/>
      <w:bookmarkStart w:id="15" w:name="_Toc149549065"/>
      <w:r>
        <w:t>A.1.</w:t>
      </w:r>
      <w:r>
        <w:tab/>
      </w:r>
      <w:r w:rsidR="004A5B56">
        <w:t>Plan d</w:t>
      </w:r>
      <w:r>
        <w:t>ochod</w:t>
      </w:r>
      <w:r w:rsidR="004A5B56">
        <w:t>ów</w:t>
      </w:r>
      <w:r>
        <w:t xml:space="preserve"> wg źródeł</w:t>
      </w:r>
      <w:bookmarkEnd w:id="14"/>
      <w:bookmarkEnd w:id="1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4C1B8B" w:rsidRPr="004C1B8B" w:rsidTr="004C1B8B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4C1B8B" w:rsidRPr="004C1B8B" w:rsidTr="004C1B8B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183 317 784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1 731 190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1 731 190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 xml:space="preserve">Opłaty </w:t>
            </w:r>
            <w:proofErr w:type="spellStart"/>
            <w:r w:rsidRPr="004C1B8B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20 000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Renta planistyczna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10 000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320 000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1 162 700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813 890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7 000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52 500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1 077 700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754 390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567 300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567 300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1 000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13 000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86 200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86 200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21 700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21 700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4 000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6 400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435 000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4C1B8B" w:rsidRPr="004C1B8B" w:rsidTr="004C1B8B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4C1B8B" w:rsidRPr="004C1B8B" w:rsidTr="004C1B8B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4C1B8B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1 400</w:t>
            </w:r>
          </w:p>
        </w:tc>
      </w:tr>
      <w:tr w:rsidR="004C1B8B" w:rsidRPr="004C1B8B" w:rsidTr="004C1B8B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181 585 194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16" w:name="_Toc224547509"/>
      <w:bookmarkStart w:id="17" w:name="_Toc224547711"/>
      <w:bookmarkStart w:id="18" w:name="_Toc224548663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9" w:name="_Toc149549066"/>
      <w:r>
        <w:t>A.2.</w:t>
      </w:r>
      <w:r>
        <w:tab/>
      </w:r>
      <w:r w:rsidR="004A5B56">
        <w:t>Plan d</w:t>
      </w:r>
      <w:r>
        <w:t>ochod</w:t>
      </w:r>
      <w:r w:rsidR="004A5B56">
        <w:t>ów</w:t>
      </w:r>
      <w:r>
        <w:t xml:space="preserve"> wg działów klasyfikacji budżetowej</w:t>
      </w:r>
      <w:bookmarkEnd w:id="16"/>
      <w:bookmarkEnd w:id="17"/>
      <w:bookmarkEnd w:id="18"/>
      <w:bookmarkEnd w:id="1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4C1B8B" w:rsidRPr="004C1B8B" w:rsidTr="004C1B8B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4C1B8B" w:rsidRPr="004C1B8B" w:rsidTr="004C1B8B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</w:t>
            </w:r>
          </w:p>
        </w:tc>
      </w:tr>
      <w:tr w:rsidR="004C1B8B" w:rsidRPr="004C1B8B" w:rsidTr="004C1B8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183 317 784</w:t>
            </w:r>
          </w:p>
        </w:tc>
      </w:tr>
      <w:tr w:rsidR="004C1B8B" w:rsidRPr="004C1B8B" w:rsidTr="004C1B8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1 200 000</w:t>
            </w:r>
          </w:p>
        </w:tc>
      </w:tr>
      <w:tr w:rsidR="004C1B8B" w:rsidRPr="004C1B8B" w:rsidTr="004C1B8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1 417 600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1 068 190</w:t>
            </w:r>
          </w:p>
        </w:tc>
      </w:tr>
      <w:tr w:rsidR="004C1B8B" w:rsidRPr="004C1B8B" w:rsidTr="004C1B8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58 500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58 500</w:t>
            </w:r>
          </w:p>
        </w:tc>
      </w:tr>
      <w:tr w:rsidR="004C1B8B" w:rsidRPr="004C1B8B" w:rsidTr="004C1B8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3 793</w:t>
            </w:r>
          </w:p>
        </w:tc>
      </w:tr>
      <w:tr w:rsidR="004C1B8B" w:rsidRPr="004C1B8B" w:rsidTr="004C1B8B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355 000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355 000</w:t>
            </w:r>
          </w:p>
        </w:tc>
      </w:tr>
      <w:tr w:rsidR="004C1B8B" w:rsidRPr="004C1B8B" w:rsidTr="004C1B8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172 893 995</w:t>
            </w:r>
          </w:p>
        </w:tc>
      </w:tr>
      <w:tr w:rsidR="004C1B8B" w:rsidRPr="004C1B8B" w:rsidTr="004C1B8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43 900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2 930 051</w:t>
            </w:r>
          </w:p>
        </w:tc>
      </w:tr>
      <w:tr w:rsidR="004C1B8B" w:rsidRPr="004C1B8B" w:rsidTr="004C1B8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3 765</w:t>
            </w:r>
          </w:p>
        </w:tc>
      </w:tr>
      <w:tr w:rsidR="004C1B8B" w:rsidRPr="004C1B8B" w:rsidTr="004C1B8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591 808</w:t>
            </w:r>
          </w:p>
        </w:tc>
      </w:tr>
      <w:tr w:rsidR="004C1B8B" w:rsidRPr="004C1B8B" w:rsidTr="004C1B8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167 000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167 000</w:t>
            </w:r>
          </w:p>
        </w:tc>
      </w:tr>
      <w:tr w:rsidR="004C1B8B" w:rsidRPr="004C1B8B" w:rsidTr="004C1B8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4 045 682</w:t>
            </w:r>
          </w:p>
        </w:tc>
      </w:tr>
    </w:tbl>
    <w:p w:rsidR="008E7C03" w:rsidRDefault="008E7C03" w:rsidP="008E7C03"/>
    <w:p w:rsidR="008E7C03" w:rsidRDefault="008E7C03" w:rsidP="008E7C03"/>
    <w:p w:rsidR="00DE3824" w:rsidRDefault="00DE3824" w:rsidP="008E7C03">
      <w:pPr>
        <w:pStyle w:val="Nagwek4"/>
        <w:sectPr w:rsidR="00DE3824" w:rsidSect="00524815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49549067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20"/>
    </w:p>
    <w:p w:rsidR="005D1EC3" w:rsidRDefault="00E0344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B613ED" w:rsidRPr="00B613ED" w:rsidTr="00B613ED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613ED" w:rsidRPr="00B613ED" w:rsidTr="00B613ED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183 317 784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108 811 326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160 538 984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86 032 526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106 621 416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33 317 135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81 323 043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19 391 818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25 298 373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13 925 317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48 340 546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48 340 546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5 467 081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4 374 845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22 778 800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22 778 800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29 885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29 885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29 885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10 520 373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10 520 373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3 348 373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3 348 373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3 348 373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3 348 373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3 348 373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3 348 373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7 172 000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7 172 000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10 466 373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10 466 373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3 311 373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3 311 373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3 311 373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3 311 373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3 311 373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3 311 373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7 155 000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7 155 000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1 452 336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1 452 336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1 452 336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1 452 336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1 452 336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1 452 336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1 452 336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1 452 336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128 994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128 994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128 994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128 994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128 994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128 994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128 994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128 994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1 323 342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1 323 342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1 323 342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1 323 342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1 323 342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1 323 342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1 323 342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1 323 342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24 232 442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21 936 479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24 232 442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21 936 479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23 695 251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21 401 788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20 519 070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18 578 130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3 176 181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2 823 658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537 191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534 691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606 074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606 074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606 074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606 074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114 074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114 074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114 074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114 074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492 000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21 128 561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21 128 561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21 128 561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21 128 561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21 085 870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21 085 870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18 578 130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18 578 130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2 507 740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2 507 740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42 691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42 691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201 844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201 844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201 844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201 844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201 844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201 844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201 844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201 844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2 295 963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2 295 963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2 293 463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1 940 940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352 523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3 793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3 793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3 793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111 410 835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46 706 101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110 184 835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45 480 101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66 860 575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2 411 710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54 525 555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10 350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12 335 020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2 401 360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43 068 391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43 068 391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145 928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1 226 000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1 226 000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42 230 755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6 778 860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42 230 755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6 778 860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36 213 785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778 860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30 108 895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6 104 890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778 860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6 000 000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16 970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3 732 080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3 732 080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3 228 000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2 655 840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572 160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22 304 120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12 350 000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22 304 120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12 350 000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10 092 920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8 235 890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1 857 030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4 541 700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4 541 700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4 539 200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3 903 250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635 950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1 330 000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5 818 391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5 818 391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5 818 391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5 818 391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5 818 391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5 818 391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12 240 648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7 226 000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11 014 648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6 000 000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5 010 240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3 883 340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1 126 900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6 000 000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1 226 000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1 226 000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130 290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61 500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130 290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61 500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130 290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61 500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130 290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61 500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3 905 430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3 150 000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3 905 430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3 150 000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755 430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718 120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37 310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3 150 000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9 033 760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9 033 760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4 833 760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4 641 580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192 180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765FDC">
        <w:trPr>
          <w:trHeight w:val="107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B613ED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B613ED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5 484 200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5 200 000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5 484 200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284 200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268 520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659 461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91 350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659 461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91 350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442 750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91 350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110 120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10 350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332 630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81 000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106 770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895 374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891 609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895 374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891 609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140 374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136 609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63 837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60 460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76 537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76 149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755 000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891 609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891 609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891 609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136 609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136 609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60 460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60 460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76 149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76 149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755 000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5 059 337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1 552 147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3 759 337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252 147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2 906 517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2 371 102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535 415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772 820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172 147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1 815 758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515 758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512 708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364 809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147 899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1 300 000</w:t>
            </w:r>
          </w:p>
        </w:tc>
      </w:tr>
      <w:tr w:rsidR="00B613ED" w:rsidRPr="00B613ED" w:rsidTr="00B613ED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765FDC">
              <w:rPr>
                <w:b/>
                <w:bCs/>
                <w:sz w:val="12"/>
                <w:szCs w:val="12"/>
              </w:rPr>
              <w:t xml:space="preserve"> </w:t>
            </w:r>
            <w:r w:rsidRPr="00B613ED">
              <w:rPr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27 184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27 184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27 184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27 184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107 967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107 967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102 967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172 147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172 147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172 147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172 147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172 147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172 147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355 008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355 008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355 008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2 367 975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2 367 975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2 361 625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2 006 293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355 332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132 891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132 891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132 891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4 356 143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479 083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4 356 143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479 083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3 813 908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279 083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3 217 438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231 483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596 470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47 600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342 235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3 418 430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3 418 430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3 418 070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2 979 740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438 330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360 993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254 483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360 993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254 483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360 993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254 483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216 483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216 483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144 510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208 485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208 485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208 485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127 140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127 140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3 600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3 600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3 600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3 600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33 465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21 000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33 465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27 215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4 163 428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4 045 682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4 163 428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4 045 682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494 521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377 675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461 889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347 243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32 632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30 432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3 668 907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3 668 007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4 015 250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4 015 250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4 015 250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4 015 250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347 243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347 243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347 243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347 243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3 668 007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3 668 007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117 746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117 746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116 846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114 646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30 432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30 432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30 432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30 432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30 432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2 723 718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2 723 718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2 520 918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2 520 918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2 520 918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2 520 918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26 502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26 502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2 494 416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2 494 416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708 100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708 100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708 100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708 100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708 100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592 620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592 620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592 620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592 620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592 620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592 620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592 620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592 620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290 000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1 057 998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1 057 998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855 198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855 198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855 198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855 198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26 502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26 502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828 696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828 696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16 868 580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16 868 580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3 990 580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3 990 580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358 425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358 425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24 100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334 325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334 325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3 632 155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3 632 155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12 878 000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12 878 000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408 425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408 425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408 425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408 425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338 425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338 425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24 100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314 325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314 325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14 742 514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14 742 514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1 864 514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1 864 514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1 864 514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1 864 514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12 878 000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12 878 000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1 697 641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1 697 641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1 697 641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1 697 641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1 697 641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1 697 641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1 437 390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1 437 390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1 437 390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1 437 390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882 390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882 390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113 550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113 550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768 840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768 840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555 000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382 100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382 100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382 100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382 100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380 800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1 055 290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1 055 290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1 055 290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1 055 290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500 290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500 290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112 250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388 040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388 040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555 000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</w:tbl>
    <w:p w:rsidR="00C82C87" w:rsidRDefault="00C82C87" w:rsidP="00DE3824"/>
    <w:p w:rsidR="00DE3824" w:rsidRDefault="00DE3824" w:rsidP="00DE3824">
      <w:pPr>
        <w:sectPr w:rsidR="00DE3824" w:rsidSect="00524815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1" w:name="_Toc149549068"/>
      <w:r>
        <w:lastRenderedPageBreak/>
        <w:t>C.</w:t>
      </w:r>
      <w:r>
        <w:tab/>
      </w:r>
      <w:r w:rsidR="004A5B56">
        <w:t xml:space="preserve">PLAN WYDATKÓW INWESTYCYJNYCH - </w:t>
      </w:r>
      <w:r>
        <w:t>SPIS ZADAŃ</w:t>
      </w:r>
      <w:bookmarkEnd w:id="21"/>
      <w:r>
        <w:t xml:space="preserve"> </w:t>
      </w:r>
    </w:p>
    <w:p w:rsidR="005D1EC3" w:rsidRDefault="00E0344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B613ED" w:rsidRPr="00B613ED" w:rsidTr="00B613ED">
        <w:trPr>
          <w:trHeight w:val="3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 xml:space="preserve">Rok </w:t>
            </w:r>
            <w:r w:rsidRPr="00B613ED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 xml:space="preserve">Rok </w:t>
            </w:r>
            <w:r w:rsidRPr="00B613ED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13ED" w:rsidRPr="00B613ED" w:rsidTr="00B613ED">
        <w:trPr>
          <w:trHeight w:val="16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22 778 800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7 172 000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7 155 000</w:t>
            </w:r>
          </w:p>
        </w:tc>
      </w:tr>
      <w:tr w:rsidR="00B613ED" w:rsidRPr="00B613ED" w:rsidTr="00B613ED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2 455 000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4 700 000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Wykonanie szlabanu wjazdowego na terenie parkingu przy Urzędzie Dzielnicy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17 000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1 226 000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Najstarszy plac zabaw nad kanałkiem w Starej Miłośnie w nowej odsłonie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 xml:space="preserve">Budowa  </w:t>
            </w:r>
            <w:proofErr w:type="spellStart"/>
            <w:r w:rsidRPr="00B613ED">
              <w:rPr>
                <w:sz w:val="12"/>
                <w:szCs w:val="12"/>
              </w:rPr>
              <w:t>kulturoteki</w:t>
            </w:r>
            <w:proofErr w:type="spellEnd"/>
            <w:r w:rsidRPr="00B613ED">
              <w:rPr>
                <w:sz w:val="12"/>
                <w:szCs w:val="12"/>
              </w:rPr>
              <w:t xml:space="preserve">  w os. Stara Miłosna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12 878 000</w:t>
            </w:r>
          </w:p>
        </w:tc>
      </w:tr>
    </w:tbl>
    <w:p w:rsidR="00116166" w:rsidRDefault="00116166" w:rsidP="00DE3824"/>
    <w:p w:rsidR="00116166" w:rsidRPr="00FA7CCC" w:rsidRDefault="00116166" w:rsidP="00DE3824"/>
    <w:p w:rsidR="00C82C87" w:rsidRDefault="00C82C87" w:rsidP="00DE3824">
      <w:pPr>
        <w:sectPr w:rsidR="00C82C87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2" w:name="_Toc149549069"/>
      <w:r>
        <w:lastRenderedPageBreak/>
        <w:t>D</w:t>
      </w:r>
      <w:r w:rsidR="008E7C03">
        <w:t>.</w:t>
      </w:r>
      <w:r w:rsidR="008E7C03">
        <w:tab/>
      </w:r>
      <w:r w:rsidR="00E0344F">
        <w:t xml:space="preserve">PLAN DOCHODÓW GROMADZONYCH NA WYDZIELONYCH RACHUNKACH JEDNOSTEK BUDŻETOWYCH PROWADZĄCYCH DZIAŁALNOŚĆ OKREŚLONĄ W USTAWIE </w:t>
      </w:r>
      <w:r w:rsidR="005D59FA">
        <w:t>PRAWO OŚWIATOWE</w:t>
      </w:r>
      <w:r w:rsidR="00E0344F">
        <w:t xml:space="preserve"> I WYDATKÓW NIMI FINANSOWANYCH</w:t>
      </w:r>
      <w:bookmarkEnd w:id="22"/>
    </w:p>
    <w:p w:rsidR="005D1EC3" w:rsidRDefault="00E0344F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4" w:name="_Toc149549070"/>
      <w:r>
        <w:t>D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C204D" w:rsidRPr="008C204D" w:rsidTr="008C204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C204D" w:rsidRPr="008C204D" w:rsidTr="008C204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8C204D" w:rsidRPr="008C204D" w:rsidTr="008C204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3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3 369 990</w:t>
            </w:r>
          </w:p>
        </w:tc>
      </w:tr>
      <w:tr w:rsidR="008C204D" w:rsidRPr="008C204D" w:rsidTr="008C204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3 369 990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3 369 990</w:t>
            </w:r>
          </w:p>
        </w:tc>
      </w:tr>
      <w:tr w:rsidR="008C204D" w:rsidRPr="008C204D" w:rsidTr="008C204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3 369 990</w:t>
            </w:r>
          </w:p>
        </w:tc>
      </w:tr>
      <w:tr w:rsidR="008C204D" w:rsidRPr="008C204D" w:rsidTr="008C204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3 369 990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6" w:name="_Toc149549071"/>
      <w:r>
        <w:t>D</w:t>
      </w:r>
      <w:r w:rsidR="008E7C03">
        <w:t>.1.1.</w:t>
      </w:r>
      <w:r w:rsidR="008E7C03">
        <w:tab/>
      </w:r>
      <w:r w:rsidR="00E0344F">
        <w:t>S</w:t>
      </w:r>
      <w:r w:rsidR="008E7C03">
        <w:t>zk</w:t>
      </w:r>
      <w:r w:rsidR="00E0344F">
        <w:t>o</w:t>
      </w:r>
      <w:r w:rsidR="008E7C03">
        <w:t>ł</w:t>
      </w:r>
      <w:r w:rsidR="00E0344F">
        <w:t>y</w:t>
      </w:r>
      <w:r w:rsidR="008E7C03">
        <w:t xml:space="preserve"> podstawow</w:t>
      </w:r>
      <w:r w:rsidR="00E0344F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C204D" w:rsidRPr="008C204D" w:rsidTr="008C204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C204D" w:rsidRPr="008C204D" w:rsidTr="008C204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8C204D" w:rsidRPr="008C204D" w:rsidTr="008C204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3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1 642 200</w:t>
            </w:r>
          </w:p>
        </w:tc>
      </w:tr>
      <w:tr w:rsidR="008C204D" w:rsidRPr="008C204D" w:rsidTr="008C204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1 642 200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1 642 200</w:t>
            </w:r>
          </w:p>
        </w:tc>
      </w:tr>
      <w:tr w:rsidR="008C204D" w:rsidRPr="008C204D" w:rsidTr="008C204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1 642 200</w:t>
            </w:r>
          </w:p>
        </w:tc>
      </w:tr>
      <w:tr w:rsidR="008C204D" w:rsidRPr="008C204D" w:rsidTr="008C204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1 642 200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49549072"/>
      <w:r>
        <w:t>D</w:t>
      </w:r>
      <w:r w:rsidR="008E7C03">
        <w:t>.1.2.</w:t>
      </w:r>
      <w:r w:rsidR="008E7C03">
        <w:tab/>
      </w:r>
      <w:r w:rsidR="00E0344F">
        <w:t>P</w:t>
      </w:r>
      <w:r w:rsidR="008E7C03">
        <w:t>rzedszkol</w:t>
      </w:r>
      <w:r w:rsidR="00E0344F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C204D" w:rsidRPr="008C204D" w:rsidTr="008C204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C204D" w:rsidRPr="008C204D" w:rsidTr="008C204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8C204D" w:rsidRPr="008C204D" w:rsidTr="008C204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3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1 572 890</w:t>
            </w:r>
          </w:p>
        </w:tc>
      </w:tr>
      <w:tr w:rsidR="008C204D" w:rsidRPr="008C204D" w:rsidTr="008C204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1 572 890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1 572 890</w:t>
            </w:r>
          </w:p>
        </w:tc>
      </w:tr>
      <w:tr w:rsidR="008C204D" w:rsidRPr="008C204D" w:rsidTr="008C204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1 572 890</w:t>
            </w:r>
          </w:p>
        </w:tc>
      </w:tr>
      <w:tr w:rsidR="008C204D" w:rsidRPr="008C204D" w:rsidTr="008C204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1 572 890</w:t>
            </w:r>
          </w:p>
        </w:tc>
      </w:tr>
    </w:tbl>
    <w:p w:rsidR="002146F7" w:rsidRDefault="002146F7" w:rsidP="008E7C03"/>
    <w:p w:rsidR="002146F7" w:rsidRDefault="002146F7">
      <w:pPr>
        <w:spacing w:line="240" w:lineRule="auto"/>
      </w:pPr>
      <w:r>
        <w:br w:type="page"/>
      </w:r>
    </w:p>
    <w:p w:rsidR="002146F7" w:rsidRDefault="002146F7" w:rsidP="002146F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XIV/5</w:t>
      </w:r>
    </w:p>
    <w:p w:rsidR="002146F7" w:rsidRDefault="002146F7" w:rsidP="002146F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uchwały nr</w:t>
      </w:r>
    </w:p>
    <w:p w:rsidR="002146F7" w:rsidRDefault="002146F7" w:rsidP="002146F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146F7" w:rsidRPr="00500C7D" w:rsidRDefault="002146F7" w:rsidP="002146F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46F7" w:rsidRDefault="002146F7" w:rsidP="002146F7">
      <w:pPr>
        <w:pStyle w:val="Nagwek6"/>
      </w:pPr>
      <w:bookmarkStart w:id="29" w:name="_Toc149549073"/>
      <w:r>
        <w:t>D.1.</w:t>
      </w:r>
      <w:r w:rsidR="00692B72">
        <w:t>3</w:t>
      </w:r>
      <w:r>
        <w:t>.</w:t>
      </w:r>
      <w:r>
        <w:tab/>
        <w:t>Licea ogólnokształcące</w:t>
      </w:r>
      <w:bookmarkEnd w:id="29"/>
    </w:p>
    <w:p w:rsidR="002146F7" w:rsidRPr="00FA7CCC" w:rsidRDefault="002146F7" w:rsidP="002146F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C204D" w:rsidRPr="008C204D" w:rsidTr="008C204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C204D" w:rsidRPr="008C204D" w:rsidTr="008C204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8C204D" w:rsidRPr="008C204D" w:rsidTr="008C204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3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154 900</w:t>
            </w:r>
          </w:p>
        </w:tc>
      </w:tr>
      <w:tr w:rsidR="008C204D" w:rsidRPr="008C204D" w:rsidTr="008C204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154 900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154 900</w:t>
            </w:r>
          </w:p>
        </w:tc>
      </w:tr>
      <w:tr w:rsidR="008C204D" w:rsidRPr="008C204D" w:rsidTr="008C204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154 900</w:t>
            </w:r>
          </w:p>
        </w:tc>
      </w:tr>
      <w:tr w:rsidR="008C204D" w:rsidRPr="008C204D" w:rsidTr="008C204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154 900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F02B2E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XIV/</w:t>
      </w:r>
      <w:r w:rsidR="00E86969">
        <w:rPr>
          <w:sz w:val="16"/>
          <w:szCs w:val="16"/>
        </w:rPr>
        <w:t>5</w:t>
      </w:r>
    </w:p>
    <w:p w:rsidR="00F02B2E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02B2E" w:rsidRDefault="00A77401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F02B2E">
        <w:rPr>
          <w:sz w:val="16"/>
          <w:szCs w:val="16"/>
        </w:rPr>
        <w:t>st. Warszawy</w:t>
      </w:r>
    </w:p>
    <w:p w:rsidR="00F02B2E" w:rsidRPr="00500C7D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02B2E" w:rsidRPr="00B54AF4" w:rsidRDefault="00F02B2E" w:rsidP="00F02B2E">
      <w:pPr>
        <w:pStyle w:val="Nagwek5"/>
      </w:pPr>
      <w:bookmarkStart w:id="30" w:name="_Toc272832258"/>
      <w:bookmarkStart w:id="31" w:name="_Toc149549074"/>
      <w:r>
        <w:t>D.2.</w:t>
      </w:r>
      <w:r>
        <w:tab/>
        <w:t>Edukacyjna opieka wychowawcza</w:t>
      </w:r>
      <w:bookmarkEnd w:id="30"/>
      <w:r>
        <w:t xml:space="preserve"> – Poradnie psychologiczno-pedagogiczne, w tym poradnie specjalistyczne</w:t>
      </w:r>
      <w:bookmarkEnd w:id="31"/>
    </w:p>
    <w:p w:rsidR="00F02B2E" w:rsidRPr="00FA7CCC" w:rsidRDefault="00F02B2E" w:rsidP="00F02B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C204D" w:rsidRPr="008C204D" w:rsidTr="008C204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204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C204D" w:rsidRPr="008C204D" w:rsidTr="008C204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8C204D" w:rsidRPr="008C204D" w:rsidTr="008C204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3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2 850</w:t>
            </w:r>
          </w:p>
        </w:tc>
      </w:tr>
      <w:tr w:rsidR="008C204D" w:rsidRPr="008C204D" w:rsidTr="008C204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2 850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2 850</w:t>
            </w:r>
          </w:p>
        </w:tc>
      </w:tr>
      <w:tr w:rsidR="008C204D" w:rsidRPr="008C204D" w:rsidTr="008C204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2 850</w:t>
            </w:r>
          </w:p>
        </w:tc>
      </w:tr>
      <w:tr w:rsidR="008C204D" w:rsidRPr="008C204D" w:rsidTr="008C204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C204D">
              <w:rPr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C204D" w:rsidRPr="008C204D" w:rsidTr="008C204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204D" w:rsidRPr="008C204D" w:rsidRDefault="008C204D" w:rsidP="008C204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C204D">
              <w:rPr>
                <w:b/>
                <w:bCs/>
                <w:sz w:val="12"/>
                <w:szCs w:val="12"/>
              </w:rPr>
              <w:t>2 850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DE3824">
      <w:pPr>
        <w:pStyle w:val="Nagwek2"/>
        <w:spacing w:before="11000"/>
        <w:jc w:val="right"/>
      </w:pPr>
      <w:bookmarkStart w:id="32" w:name="_Toc149549075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3" w:name="_Toc149549076"/>
      <w:r>
        <w:lastRenderedPageBreak/>
        <w:t xml:space="preserve">2.2.1. </w:t>
      </w:r>
      <w:r w:rsidR="00F675DE">
        <w:t>W</w:t>
      </w:r>
      <w:r>
        <w:t>ydatk</w:t>
      </w:r>
      <w:r w:rsidR="00F675DE">
        <w:t>i</w:t>
      </w:r>
      <w:r>
        <w:t xml:space="preserve"> na zadania z zakresu administracji rządowej i innych zadań zleconych ustawami</w:t>
      </w:r>
      <w:bookmarkEnd w:id="33"/>
    </w:p>
    <w:p w:rsidR="00C66D7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4C1B8B" w:rsidRPr="004C1B8B" w:rsidTr="004C1B8B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C1B8B" w:rsidRPr="004C1B8B" w:rsidTr="004C1B8B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4 053 647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4 053 647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385 233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350 620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34 613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3 668 414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3 793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3 793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3 793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3 793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3 793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3 793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3 793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3 793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3 765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3 765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3 765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3 377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388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3 765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3 765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3 765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3 377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388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lastRenderedPageBreak/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407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407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407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407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407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407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4 045 682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4 045 682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377 675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347 243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30 432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3 668 007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4 015 250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4 015 250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347 243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347 243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3 668 007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30 432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30 432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30 432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30 432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  <w:tr w:rsidR="004C1B8B" w:rsidRPr="004C1B8B" w:rsidTr="004C1B8B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</w:tr>
    </w:tbl>
    <w:p w:rsidR="000F589C" w:rsidRDefault="000F589C" w:rsidP="00DE3824"/>
    <w:p w:rsidR="00DE3824" w:rsidRDefault="00DE3824" w:rsidP="00DE3824">
      <w:pPr>
        <w:sectPr w:rsidR="00DE3824" w:rsidSect="009F109D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16166" w:rsidRDefault="00116166" w:rsidP="00116166">
      <w:pPr>
        <w:pStyle w:val="Nagwek3"/>
      </w:pPr>
      <w:bookmarkStart w:id="34" w:name="_Toc431282641"/>
      <w:bookmarkStart w:id="35" w:name="_Toc149549077"/>
      <w:r>
        <w:lastRenderedPageBreak/>
        <w:t xml:space="preserve">2.2.2. </w:t>
      </w:r>
      <w:r w:rsidR="00F675DE">
        <w:t>W</w:t>
      </w:r>
      <w:r>
        <w:t>ydatk</w:t>
      </w:r>
      <w:r w:rsidR="00F675DE">
        <w:t>i</w:t>
      </w:r>
      <w:r>
        <w:t xml:space="preserve"> na projekty realizowane ze środków pochodzących z Unii Europejskiej i środków pochodzących z innych źródeł zagranicznych – wyciąg dla dzielnicy</w:t>
      </w:r>
      <w:bookmarkEnd w:id="34"/>
      <w:bookmarkEnd w:id="35"/>
    </w:p>
    <w:p w:rsidR="00C66D79" w:rsidRDefault="00116166" w:rsidP="0011616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82"/>
        <w:gridCol w:w="729"/>
        <w:gridCol w:w="2334"/>
        <w:gridCol w:w="1466"/>
        <w:gridCol w:w="1466"/>
        <w:gridCol w:w="1466"/>
        <w:gridCol w:w="1466"/>
        <w:gridCol w:w="1656"/>
      </w:tblGrid>
      <w:tr w:rsidR="00B613ED" w:rsidRPr="00B613ED" w:rsidTr="00B613ED">
        <w:trPr>
          <w:trHeight w:val="300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 xml:space="preserve">Klasyfikacja </w:t>
            </w: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>w tym:</w:t>
            </w:r>
          </w:p>
        </w:tc>
      </w:tr>
      <w:tr w:rsidR="00B613ED" w:rsidRPr="00B613ED" w:rsidTr="00B613ED">
        <w:trPr>
          <w:trHeight w:val="30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 xml:space="preserve">Łącznie </w:t>
            </w: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br/>
              <w:t>wydatki na programy UE</w:t>
            </w: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B613ED" w:rsidRPr="00B613ED" w:rsidTr="00B613ED">
        <w:trPr>
          <w:trHeight w:val="799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B613ED">
              <w:rPr>
                <w:rFonts w:ascii="Arial CE" w:hAnsi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9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I wszystko gra!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</w:tbl>
    <w:p w:rsidR="008F5FD0" w:rsidRDefault="008F5FD0" w:rsidP="00DE3824"/>
    <w:p w:rsidR="00D872EF" w:rsidRDefault="00D872EF" w:rsidP="00DE3824"/>
    <w:p w:rsidR="00DE3824" w:rsidRDefault="00DE3824" w:rsidP="00DE3824">
      <w:pPr>
        <w:sectPr w:rsidR="00DE3824" w:rsidSect="000F589C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872EF" w:rsidRDefault="00D872EF" w:rsidP="00D872EF">
      <w:pPr>
        <w:pStyle w:val="Nagwek3"/>
        <w:jc w:val="both"/>
      </w:pPr>
      <w:bookmarkStart w:id="36" w:name="_Toc149549078"/>
      <w:r>
        <w:lastRenderedPageBreak/>
        <w:t xml:space="preserve">2.2.3. </w:t>
      </w:r>
      <w:r w:rsidR="00F675DE">
        <w:t>W</w:t>
      </w:r>
      <w:r>
        <w:t>ydatk</w:t>
      </w:r>
      <w:r w:rsidR="00F675DE">
        <w:t>i</w:t>
      </w:r>
      <w:r>
        <w:t xml:space="preserve"> na realizacj</w:t>
      </w:r>
      <w:r w:rsidR="00331A4E">
        <w:t>e</w:t>
      </w:r>
      <w:r>
        <w:t xml:space="preserve"> zadań wybranych w ramach budżetu obywatelskiego</w:t>
      </w:r>
      <w:r w:rsidR="00331A4E">
        <w:t xml:space="preserve"> </w:t>
      </w:r>
      <w:r>
        <w:t>– wyciąg dla dzielnicy</w:t>
      </w:r>
      <w:bookmarkEnd w:id="36"/>
    </w:p>
    <w:p w:rsidR="00D872EF" w:rsidRDefault="00D872EF" w:rsidP="00D872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B613ED" w:rsidRPr="00B613ED" w:rsidTr="00B613ED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13ED" w:rsidRPr="00B613ED" w:rsidTr="00B613ED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 xml:space="preserve">Wydatki </w:t>
            </w:r>
            <w:r w:rsidRPr="00B613ED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 xml:space="preserve">Wydatki </w:t>
            </w:r>
            <w:r w:rsidRPr="00B613ED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B613ED" w:rsidRPr="00B613ED" w:rsidTr="00B613ED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759 817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557 017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Stojaki rowerowe przy ulicach i na podwórkach (i porządek z</w:t>
            </w:r>
            <w:r w:rsidR="00765FDC">
              <w:rPr>
                <w:sz w:val="12"/>
                <w:szCs w:val="12"/>
              </w:rPr>
              <w:t xml:space="preserve"> </w:t>
            </w:r>
            <w:r w:rsidRPr="00B613ED">
              <w:rPr>
                <w:sz w:val="12"/>
                <w:szCs w:val="12"/>
              </w:rPr>
              <w:t>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26 600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26 600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765FDC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 xml:space="preserve">Drzewa dobrem Wesołej </w:t>
            </w:r>
            <w:r w:rsidR="00765FDC">
              <w:rPr>
                <w:sz w:val="12"/>
                <w:szCs w:val="12"/>
              </w:rPr>
              <w:t>-</w:t>
            </w:r>
            <w:r w:rsidRPr="00B613ED">
              <w:rPr>
                <w:sz w:val="12"/>
                <w:szCs w:val="12"/>
              </w:rPr>
              <w:t xml:space="preserve"> bądźmy z nimi na ty. Imiona pierwszych nazwanych dębów na drewnianej tablicy w przestrzeni osiedla Stara Miłosna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418 800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Ukwiecona Wesoła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218 800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Najstarszy plac zabaw nad kanałkiem w Starej Miłośnie w nowej odsłonie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Pomoc dla kotów wolno żyjących w Wesołej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Przegląd i renowacja czterech domków dla owadów i przygotowane plakatu o ich mieszkańcach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217 211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217 211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Kolorowe jarmarki w Starej Miłośnie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142 211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142 211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Książki dla Biblioteki Publicznej w Wesołej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Zakup 650 e-audiobooków do Biblioteki w Wesołej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Biblioteczne e-booki. Wypożyczaj nie wychodząc z domu!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Zakup do Biblioteki materiałów plastyczno-biurowych na zajęcia z dziećmi.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6 211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6 211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89 706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89 706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89 706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89 706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Bezpieczna Dzielnica 2024 - Samoobrona , Ratownictwo i Szkoła Bezpiecznego Upadania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89 706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89 706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</w:tbl>
    <w:p w:rsidR="00D872EF" w:rsidRDefault="00D872EF" w:rsidP="00DE3824"/>
    <w:p w:rsidR="00D872EF" w:rsidRPr="00FA7CCC" w:rsidRDefault="00D872EF" w:rsidP="00DE3824"/>
    <w:p w:rsidR="00C43FE9" w:rsidRDefault="00C43FE9" w:rsidP="00DE3824">
      <w:pPr>
        <w:sectPr w:rsidR="00C43FE9" w:rsidSect="00D872EF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DE3824">
      <w:pPr>
        <w:pStyle w:val="Nagwek1"/>
        <w:spacing w:before="11000"/>
      </w:pPr>
      <w:bookmarkStart w:id="37" w:name="_Toc149549079"/>
      <w:r>
        <w:lastRenderedPageBreak/>
        <w:t>3</w:t>
      </w:r>
      <w:r w:rsidR="008E7C03">
        <w:t>.</w:t>
      </w:r>
      <w:r w:rsidR="008E7C03">
        <w:tab/>
      </w:r>
      <w:r w:rsidR="004B216B">
        <w:t xml:space="preserve">TABLICE </w:t>
      </w:r>
      <w:r w:rsidR="008E7C03">
        <w:t>ZBIORCZE</w:t>
      </w:r>
      <w:bookmarkEnd w:id="37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49549080"/>
      <w:r>
        <w:lastRenderedPageBreak/>
        <w:t>3</w:t>
      </w:r>
      <w:r w:rsidR="008E7C03">
        <w:t>.1.</w:t>
      </w:r>
      <w:r w:rsidR="008E7C03">
        <w:tab/>
      </w:r>
      <w:r w:rsidR="00F675DE">
        <w:t>W</w:t>
      </w:r>
      <w:r w:rsidR="008E7C03">
        <w:t>ydatk</w:t>
      </w:r>
      <w:r w:rsidR="00F675DE">
        <w:t>i</w:t>
      </w:r>
      <w:r w:rsidR="008E7C03">
        <w:t xml:space="preserve"> w układzie zadań</w:t>
      </w:r>
      <w:bookmarkEnd w:id="38"/>
    </w:p>
    <w:p w:rsidR="00F6740C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B613ED" w:rsidRPr="00B613ED" w:rsidTr="00B613ED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B613ED" w:rsidRPr="00B613ED" w:rsidTr="00B613ED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</w:t>
            </w:r>
          </w:p>
        </w:tc>
      </w:tr>
      <w:tr w:rsidR="00B613ED" w:rsidRPr="00B613ED" w:rsidTr="00B613ED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160 538 984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22 778 800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183 317 784</w:t>
            </w:r>
          </w:p>
        </w:tc>
      </w:tr>
      <w:tr w:rsidR="00B613ED" w:rsidRPr="00B613ED" w:rsidTr="00B613ED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1 778 873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7 172 000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8 950 873</w:t>
            </w:r>
          </w:p>
        </w:tc>
      </w:tr>
      <w:tr w:rsidR="00B613ED" w:rsidRPr="00B613ED" w:rsidTr="00B613ED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1 452 336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1 452 336</w:t>
            </w:r>
          </w:p>
        </w:tc>
      </w:tr>
      <w:tr w:rsidR="00B613ED" w:rsidRPr="00B613ED" w:rsidTr="00B613ED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4 150 453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202 800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4 353 253</w:t>
            </w:r>
          </w:p>
        </w:tc>
      </w:tr>
      <w:tr w:rsidR="00B613ED" w:rsidRPr="00B613ED" w:rsidTr="00B613ED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116 836 941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1 226 000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118 062 941</w:t>
            </w:r>
          </w:p>
        </w:tc>
      </w:tr>
      <w:tr w:rsidR="00B613ED" w:rsidRPr="00B613ED" w:rsidTr="00B613ED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8 819 789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1 300 000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10 119 789</w:t>
            </w:r>
          </w:p>
        </w:tc>
      </w:tr>
      <w:tr w:rsidR="00B613ED" w:rsidRPr="00B613ED" w:rsidTr="00B613ED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3 990 580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12 878 000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16 868 580</w:t>
            </w:r>
          </w:p>
        </w:tc>
      </w:tr>
      <w:tr w:rsidR="00B613ED" w:rsidRPr="00B613ED" w:rsidTr="00B613ED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1 437 390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1 437 390</w:t>
            </w:r>
          </w:p>
        </w:tc>
      </w:tr>
      <w:tr w:rsidR="00B613ED" w:rsidRPr="00B613ED" w:rsidTr="00B613ED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204 344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204 344</w:t>
            </w:r>
          </w:p>
        </w:tc>
      </w:tr>
      <w:tr w:rsidR="00B613ED" w:rsidRPr="00B613ED" w:rsidTr="00B613ED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21 599 301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21 599 301</w:t>
            </w:r>
          </w:p>
        </w:tc>
      </w:tr>
      <w:tr w:rsidR="00B613ED" w:rsidRPr="00B613ED" w:rsidTr="00B613ED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268 977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268 977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C1398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9" w:name="_Toc149549081"/>
      <w:r>
        <w:lastRenderedPageBreak/>
        <w:t>3</w:t>
      </w:r>
      <w:r w:rsidR="008E7C03">
        <w:t>.2.</w:t>
      </w:r>
      <w:r w:rsidR="008E7C03">
        <w:tab/>
      </w:r>
      <w:r w:rsidR="00F675DE">
        <w:t>W</w:t>
      </w:r>
      <w:r w:rsidR="008E7C03">
        <w:t>ydatk</w:t>
      </w:r>
      <w:r w:rsidR="00F675DE">
        <w:t>i</w:t>
      </w:r>
      <w:r w:rsidR="008E7C03">
        <w:t xml:space="preserve"> bieżąc</w:t>
      </w:r>
      <w:r w:rsidR="00F675DE">
        <w:t>e</w:t>
      </w:r>
      <w:r w:rsidR="008E7C03">
        <w:t xml:space="preserve"> w układzie zadań</w:t>
      </w:r>
      <w:bookmarkEnd w:id="39"/>
    </w:p>
    <w:p w:rsidR="00CF1FBC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B613ED" w:rsidRPr="00B613ED" w:rsidTr="00B613ED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613ED" w:rsidRPr="00B613ED" w:rsidTr="00B613ED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160 538 984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86 032 526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1 778 873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1 778 873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1 778 873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1 778 873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1 705 873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1 705 873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1 703 873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1 703 873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1 452 336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1 452 336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1 330 742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1 330 742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445 342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445 342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630 000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7 400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109 594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109 594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10 515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10 515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99 079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99 079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4 150 453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4 150 453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1 707 620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1 707 620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1 240 000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1 240 000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240 000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10 620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10 620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304 000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Dzień Ziemi i inne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737 985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737 985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702 985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702 985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927 650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927 650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265 000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607 500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607 500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150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777 198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777 198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768 198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768 198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116 836 941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45 959 184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113 018 944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45 527 251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22 121 220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12 200 000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9 921 220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lastRenderedPageBreak/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3 717 480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3 217 480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41 059 085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6 000 000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35 059 085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6 000 000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11 000 848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6 000 000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5 000 848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6 000 000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3 415 430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4 527 100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1 130 000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928 860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276 000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1 330 000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1 330 000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18 423 390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12 550 000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5 873 390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12 550 000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12 550 000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5 818 391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5 818 391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5 818 391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5 818 391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3 817 997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431 933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2 290 533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15 350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15 350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137 920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65 100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251 630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104 485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360 993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254 483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335 625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127 140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116 655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91 830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130 941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 xml:space="preserve">Programy </w:t>
            </w:r>
            <w:proofErr w:type="spellStart"/>
            <w:r w:rsidRPr="00B613ED">
              <w:rPr>
                <w:sz w:val="12"/>
                <w:szCs w:val="12"/>
              </w:rPr>
              <w:t>edukacyjno</w:t>
            </w:r>
            <w:proofErr w:type="spellEnd"/>
            <w:r w:rsidRPr="00B613ED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21 000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 xml:space="preserve">Projekty </w:t>
            </w:r>
            <w:proofErr w:type="spellStart"/>
            <w:r w:rsidRPr="00B613ED">
              <w:rPr>
                <w:sz w:val="12"/>
                <w:szCs w:val="12"/>
              </w:rPr>
              <w:t>edukacyjno</w:t>
            </w:r>
            <w:proofErr w:type="spellEnd"/>
            <w:r w:rsidRPr="00B613ED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109 941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115 520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8 819 789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5 191 088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891 609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891 609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891 609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891 609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891 609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3 338 570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203 793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407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2 367 975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515 758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117 746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132 891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132 891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4 589 610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4 095 686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462 975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lastRenderedPageBreak/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3 893 107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3 893 107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172 147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172 147</w:t>
            </w:r>
          </w:p>
        </w:tc>
      </w:tr>
      <w:tr w:rsidR="00B613ED" w:rsidRPr="00B613ED" w:rsidTr="00B613ED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61 381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30 432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3 990 580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3 990 580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408 425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408 425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408 425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408 425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3 562 155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3 562 155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1 864 514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1 864 514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Ośrodek Kultury w Dzielnicy Wesoła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1 864 514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1 864 514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1 697 641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1 697 641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Biblioteka Publiczna w Dzielnicy Wesoła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1 697 641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1 697 641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1 437 390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1 437 390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382 100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382 100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382 100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382 100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1 055 290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1 055 290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136 300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136 300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918 990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918 990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204 344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204 344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204 344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204 344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107 344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107 344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30 000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65 000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12 344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12 344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94 500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94 500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21 599 301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21 599 301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20 979 227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20 979 227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18 771 955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18 771 955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18 572 065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18 572 065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199 890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199 890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2 207 272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2 207 272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117 001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117 001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1 032 270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1 032 270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226 698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226 698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81 001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81 001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11 971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11 971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235 862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235 862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16 000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486 469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486 469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620 074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620 074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606 074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606 074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268 977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268 977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163 277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163 277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163 277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163 277</w:t>
            </w:r>
          </w:p>
        </w:tc>
      </w:tr>
      <w:tr w:rsidR="00B613ED" w:rsidRPr="00B613ED" w:rsidTr="00B613ED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105 700</w:t>
            </w:r>
          </w:p>
        </w:tc>
      </w:tr>
      <w:tr w:rsidR="00B613ED" w:rsidRPr="00B613ED" w:rsidTr="00B613ED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105 700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105 700</w:t>
            </w:r>
          </w:p>
        </w:tc>
      </w:tr>
    </w:tbl>
    <w:p w:rsidR="00484E26" w:rsidRPr="00F54DBE" w:rsidRDefault="00484E26" w:rsidP="00DE3824"/>
    <w:p w:rsidR="00484E26" w:rsidRDefault="00484E26" w:rsidP="00DE3824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0" w:name="_Toc149549082"/>
      <w:r>
        <w:lastRenderedPageBreak/>
        <w:t>3.3.</w:t>
      </w:r>
      <w:r>
        <w:tab/>
      </w:r>
      <w:r w:rsidR="00F675DE">
        <w:t>W</w:t>
      </w:r>
      <w:r w:rsidR="001922CE">
        <w:t>ydatk</w:t>
      </w:r>
      <w:r w:rsidR="00F675DE">
        <w:t>i</w:t>
      </w:r>
      <w:r w:rsidR="001922CE">
        <w:t xml:space="preserve"> inwestycyjn</w:t>
      </w:r>
      <w:r w:rsidR="00F675DE">
        <w:t>e</w:t>
      </w:r>
      <w:r w:rsidR="001922CE">
        <w:t xml:space="preserve"> w układzie zadań</w:t>
      </w:r>
      <w:bookmarkEnd w:id="40"/>
    </w:p>
    <w:p w:rsidR="0087422E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B613ED" w:rsidRPr="00B613ED" w:rsidTr="00B613ED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13ED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B613ED" w:rsidRPr="00B613ED" w:rsidTr="00B613ED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13ED">
              <w:rPr>
                <w:sz w:val="12"/>
                <w:szCs w:val="12"/>
              </w:rPr>
              <w:t>2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22 778 800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7 172 000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7 172 000</w:t>
            </w:r>
          </w:p>
        </w:tc>
      </w:tr>
      <w:tr w:rsidR="00B613ED" w:rsidRPr="00B613ED" w:rsidTr="00B613ED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2 455 000</w:t>
            </w:r>
          </w:p>
        </w:tc>
      </w:tr>
      <w:tr w:rsidR="00B613ED" w:rsidRPr="00B613ED" w:rsidTr="00B613ED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Wykonanie szlabanu wjazdowego na terenie parkingu przy Urzędzie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B613ED" w:rsidRPr="00B613ED" w:rsidTr="00B613ED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Najstarszy plac zabaw nad kanałkiem w Starej Miłośnie w nowej odsłonie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1 226 000</w:t>
            </w:r>
          </w:p>
        </w:tc>
      </w:tr>
      <w:tr w:rsidR="00B613ED" w:rsidRPr="00B613ED" w:rsidTr="00B613ED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1 300 000</w:t>
            </w:r>
          </w:p>
        </w:tc>
      </w:tr>
      <w:tr w:rsidR="00B613ED" w:rsidRPr="00B613ED" w:rsidTr="00B613ED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13ED">
              <w:rPr>
                <w:b/>
                <w:bCs/>
                <w:i/>
                <w:iCs/>
                <w:sz w:val="12"/>
                <w:szCs w:val="12"/>
              </w:rPr>
              <w:t>12 878 000</w:t>
            </w:r>
          </w:p>
        </w:tc>
      </w:tr>
      <w:tr w:rsidR="00B613ED" w:rsidRPr="00B613ED" w:rsidTr="00B613ED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 xml:space="preserve">Budowa  </w:t>
            </w:r>
            <w:proofErr w:type="spellStart"/>
            <w:r w:rsidRPr="00B613ED">
              <w:rPr>
                <w:b/>
                <w:bCs/>
                <w:sz w:val="12"/>
                <w:szCs w:val="12"/>
              </w:rPr>
              <w:t>kulturoteki</w:t>
            </w:r>
            <w:proofErr w:type="spellEnd"/>
            <w:r w:rsidRPr="00B613ED">
              <w:rPr>
                <w:b/>
                <w:bCs/>
                <w:sz w:val="12"/>
                <w:szCs w:val="12"/>
              </w:rPr>
              <w:t xml:space="preserve">  w os. Stara Miłosna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13ED" w:rsidRPr="00B613ED" w:rsidRDefault="00B613ED" w:rsidP="00B61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13ED">
              <w:rPr>
                <w:b/>
                <w:bCs/>
                <w:sz w:val="12"/>
                <w:szCs w:val="12"/>
              </w:rPr>
              <w:t>12 878 000</w:t>
            </w:r>
          </w:p>
        </w:tc>
      </w:tr>
    </w:tbl>
    <w:p w:rsidR="00484E26" w:rsidRDefault="00484E26" w:rsidP="0087422E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DE3824">
      <w:pPr>
        <w:pStyle w:val="Nagwek1"/>
        <w:spacing w:before="11000"/>
      </w:pPr>
      <w:bookmarkStart w:id="41" w:name="_Toc149549083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49549084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BE46DF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E46DF">
              <w:rPr>
                <w:b/>
                <w:bCs/>
                <w:color w:val="000000"/>
                <w:sz w:val="14"/>
                <w:szCs w:val="14"/>
              </w:rPr>
              <w:t>183 317 784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E46D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1 731 190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20,2%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813 890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47,0%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567 300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32,8%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181 585 194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99,1%</w:t>
            </w:r>
          </w:p>
        </w:tc>
      </w:tr>
    </w:tbl>
    <w:p w:rsidR="00F6740C" w:rsidRDefault="00F6740C" w:rsidP="00DE382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BE46DF" w:rsidRPr="00BE46DF" w:rsidTr="00BE46DF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183 317 784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1 731 190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20,2%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BE46DF">
              <w:rPr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5,7%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BE46DF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BE46DF">
              <w:rPr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1. Ustawa z dnia 21 sierpnia 1997 r. o gospodarce nieruchomościami.</w:t>
            </w:r>
            <w:r w:rsidRPr="00BE46DF">
              <w:rPr>
                <w:i/>
                <w:iCs/>
                <w:sz w:val="12"/>
                <w:szCs w:val="12"/>
              </w:rPr>
              <w:br/>
              <w:t>2. Ustawa z dnia 27 marca 2003 r. o planowaniu i zagospodarowaniu przestrzennym.</w:t>
            </w:r>
            <w:r w:rsidRPr="00BE46DF">
              <w:rPr>
                <w:i/>
                <w:iCs/>
                <w:sz w:val="12"/>
                <w:szCs w:val="12"/>
              </w:rPr>
              <w:br/>
              <w:t xml:space="preserve">3. Uchwała Nr XXII/745/2008 Rady m.st. Warszawy z dnia 10 stycznia 2008 r. w sprawie określenia stawki procentowej opłaty </w:t>
            </w:r>
            <w:proofErr w:type="spellStart"/>
            <w:r w:rsidRPr="00BE46DF">
              <w:rPr>
                <w:i/>
                <w:iCs/>
                <w:sz w:val="12"/>
                <w:szCs w:val="12"/>
              </w:rPr>
              <w:t>adiacenckiej</w:t>
            </w:r>
            <w:proofErr w:type="spellEnd"/>
            <w:r w:rsidRPr="00BE46DF">
              <w:rPr>
                <w:i/>
                <w:iCs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E46D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Ustawa z dnia 27 marca 2003 r. planowaniu i zagospodarowaniu przestrzennym.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E46D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91,4%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85 000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3. 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BE46DF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BE46DF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E46D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813 890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47,0%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6,5%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  <w:r w:rsidRPr="00BE46DF">
              <w:rPr>
                <w:i/>
                <w:iCs/>
                <w:sz w:val="12"/>
                <w:szCs w:val="12"/>
              </w:rPr>
              <w:br/>
              <w:t>Ponadto, w prognozie uwzględniono prowadzoną windykację należności.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E46D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BE46DF">
              <w:rPr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E46D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lastRenderedPageBreak/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754 390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92,7%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46,4%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5 473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1,5%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1 190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142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sz w:val="12"/>
                <w:szCs w:val="12"/>
              </w:rPr>
            </w:pPr>
            <w:r w:rsidRPr="00BE46DF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550 000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385 000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51,0%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550 000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13 015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sz w:val="12"/>
                <w:szCs w:val="12"/>
              </w:rPr>
            </w:pPr>
            <w:r w:rsidRPr="00BE46DF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BE46DF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BE46DF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BE46DF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BE46DF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BE46DF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BE46DF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E46DF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567 300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32,8%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Prowadzone jest postępowanie windykacyjne w stosunku do należności z lat ubiegłych.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sz w:val="12"/>
                <w:szCs w:val="12"/>
              </w:rPr>
            </w:pPr>
            <w:r w:rsidRPr="00BE46DF">
              <w:rPr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DF" w:rsidRPr="00BE46DF" w:rsidRDefault="00BE46DF" w:rsidP="00BE46D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6 400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sz w:val="12"/>
                <w:szCs w:val="12"/>
              </w:rPr>
            </w:pPr>
            <w:r w:rsidRPr="00BE46DF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6 400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3 700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3 700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435 000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76,7%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230 000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52,9%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205 000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47,1%</w:t>
            </w:r>
          </w:p>
        </w:tc>
      </w:tr>
      <w:tr w:rsidR="00BE46DF" w:rsidRPr="00BE46DF" w:rsidTr="00BE46D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Dysponent 1 - Dzielnicowe Biuro Finansów Oświaty Wesoła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- odpłatność za opiekę nad dziećmi podczas akcji "Zima w mieście", "Lato w mieście"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- odpłatność za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86 200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15,2%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15 500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70 700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37 500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3 700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• odszkodowanie z tytułu bezumownego korzystania z lokalu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21 700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21 700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BE46DF">
              <w:rPr>
                <w:i/>
                <w:iCs/>
                <w:sz w:val="12"/>
                <w:szCs w:val="12"/>
              </w:rPr>
              <w:t xml:space="preserve"> rozdział: 70005, 70007, 75023, 75085, 75618, 80101, 80104, 80120, 85228, 85406, 85412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BE46DF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BE46DF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BE46DF">
              <w:rPr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BE46DF">
              <w:rPr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46DF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46DF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46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46D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181 585 194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46DF">
              <w:rPr>
                <w:b/>
                <w:bCs/>
                <w:color w:val="000000"/>
                <w:sz w:val="12"/>
                <w:szCs w:val="12"/>
              </w:rPr>
              <w:t>99,1%</w:t>
            </w:r>
          </w:p>
        </w:tc>
      </w:tr>
    </w:tbl>
    <w:p w:rsidR="00BE46DF" w:rsidRDefault="00BE46DF" w:rsidP="00DE382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BE46DF" w:rsidRPr="00BE46DF" w:rsidTr="00BE46D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4"/>
            <w:r w:rsidRPr="00BE46DF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BE46DF" w:rsidRPr="00BE46DF" w:rsidTr="00BE46DF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BE46DF" w:rsidRPr="00BE46DF" w:rsidTr="00BE46D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BE46DF" w:rsidRPr="00BE46DF" w:rsidTr="00BE46D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1 732 590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160 538 984</w:t>
            </w:r>
          </w:p>
        </w:tc>
      </w:tr>
      <w:tr w:rsidR="00BE46DF" w:rsidRPr="00BE46DF" w:rsidTr="00BE46D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917 300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138 347 000</w:t>
            </w:r>
          </w:p>
        </w:tc>
      </w:tr>
      <w:tr w:rsidR="00BE46DF" w:rsidRPr="00BE46DF" w:rsidTr="00BE46DF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815 290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22 191 984</w:t>
            </w:r>
          </w:p>
        </w:tc>
      </w:tr>
      <w:tr w:rsidR="00BE46DF" w:rsidRPr="00BE46DF" w:rsidTr="00BE46D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181 585 194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22 778 800</w:t>
            </w:r>
          </w:p>
        </w:tc>
      </w:tr>
      <w:tr w:rsidR="00BE46DF" w:rsidRPr="00BE46DF" w:rsidTr="00BE46D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39 673 947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46DF" w:rsidRPr="00BE46DF" w:rsidTr="00BE46D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6 262 214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28 985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46DF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46DF">
              <w:rPr>
                <w:sz w:val="12"/>
                <w:szCs w:val="12"/>
              </w:rPr>
              <w:t>I wszystko gra!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46DF">
              <w:rPr>
                <w:sz w:val="12"/>
                <w:szCs w:val="12"/>
              </w:rPr>
              <w:t>28 985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14 302 660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46DF">
              <w:rPr>
                <w:b/>
                <w:bCs/>
                <w:sz w:val="12"/>
                <w:szCs w:val="12"/>
              </w:rPr>
              <w:t>121 317 388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46DF" w:rsidRPr="00BE46DF" w:rsidTr="00BE46D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183 317 784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E46DF" w:rsidRPr="00BE46DF" w:rsidRDefault="00BE46DF" w:rsidP="00BE46D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E46DF">
              <w:rPr>
                <w:b/>
                <w:bCs/>
                <w:sz w:val="14"/>
                <w:szCs w:val="14"/>
              </w:rPr>
              <w:t>183 317 784</w:t>
            </w:r>
          </w:p>
        </w:tc>
      </w:tr>
    </w:tbl>
    <w:p w:rsidR="004A4547" w:rsidRPr="00371BB0" w:rsidRDefault="004A4547" w:rsidP="00DE3824"/>
    <w:p w:rsidR="00D50F3C" w:rsidRDefault="00D50F3C" w:rsidP="00DE3824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54DBE">
      <w:pPr>
        <w:pStyle w:val="Nagwek2"/>
        <w:spacing w:line="240" w:lineRule="auto"/>
      </w:pPr>
      <w:bookmarkStart w:id="44" w:name="_Toc149549085"/>
      <w:r>
        <w:lastRenderedPageBreak/>
        <w:t>4</w:t>
      </w:r>
      <w:r w:rsidR="008E7C03">
        <w:t>.2.</w:t>
      </w:r>
      <w:r w:rsidR="008E7C03">
        <w:tab/>
      </w:r>
      <w:r w:rsidR="00EF0EEA">
        <w:t>W</w:t>
      </w:r>
      <w:r w:rsidR="008E7C03">
        <w:t>ydatk</w:t>
      </w:r>
      <w:r w:rsidR="00EF0EEA">
        <w:t>i</w:t>
      </w:r>
      <w:r w:rsidR="008E7C03">
        <w:t xml:space="preserve"> bieżąc</w:t>
      </w:r>
      <w:r w:rsidR="00EF0EEA">
        <w:t>e</w:t>
      </w:r>
      <w:bookmarkEnd w:id="44"/>
    </w:p>
    <w:p w:rsidR="008E7C03" w:rsidRDefault="00102ED1" w:rsidP="00F54DBE">
      <w:pPr>
        <w:pStyle w:val="Nagwek3"/>
        <w:spacing w:line="240" w:lineRule="auto"/>
      </w:pPr>
      <w:bookmarkStart w:id="45" w:name="_Toc149549086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F27D64" w:rsidRPr="00F27D64" w:rsidTr="00F27D64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1 778 873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1 778 873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1 705 873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1 703 873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575 000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1 685 728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45 150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betonowych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310 356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207 172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obsługa bramek zraszających zlokalizowanych w pasie drogowym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regulacja poboczy dróg (</w:t>
            </w:r>
            <w:proofErr w:type="spellStart"/>
            <w:r w:rsidRPr="00F27D64">
              <w:rPr>
                <w:sz w:val="12"/>
                <w:szCs w:val="12"/>
              </w:rPr>
              <w:t>mb</w:t>
            </w:r>
            <w:proofErr w:type="spellEnd"/>
            <w:r w:rsidRPr="00F27D64">
              <w:rPr>
                <w:sz w:val="12"/>
                <w:szCs w:val="12"/>
              </w:rPr>
              <w:t>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sądowe za wniosek o złożenie odszkodowania do depozytu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wody do bramek zraszających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26 600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13 453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ogłoszenia o realizacji inwestycji drogowych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13 453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4 692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4 692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21 283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85ACA" w:rsidRDefault="008E7C03" w:rsidP="00D85ACA">
      <w:pPr>
        <w:pStyle w:val="Nagwek3"/>
        <w:numPr>
          <w:ilvl w:val="2"/>
          <w:numId w:val="21"/>
        </w:numPr>
      </w:pPr>
      <w:r>
        <w:br w:type="page"/>
      </w:r>
      <w:bookmarkStart w:id="46" w:name="_Toc149549087"/>
      <w:r>
        <w:lastRenderedPageBreak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F27D64" w:rsidRPr="00F27D64" w:rsidTr="00F27D64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1 452 336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1 330 742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445 342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86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5 699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437 680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administrowanie nieruchomościami komunalnymi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132 000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91 000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71 980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inne (przeglądy okresowe)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11 980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i składki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7 662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7 662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3. Ustawa z dnia 29 sierpnia 2014 </w:t>
            </w:r>
            <w:proofErr w:type="spellStart"/>
            <w:r w:rsidRPr="00F27D64">
              <w:rPr>
                <w:i/>
                <w:iCs/>
                <w:sz w:val="12"/>
                <w:szCs w:val="12"/>
              </w:rPr>
              <w:t>r.o</w:t>
            </w:r>
            <w:proofErr w:type="spellEnd"/>
            <w:r w:rsidRPr="00F27D64">
              <w:rPr>
                <w:i/>
                <w:iCs/>
                <w:sz w:val="12"/>
                <w:szCs w:val="12"/>
              </w:rPr>
              <w:t xml:space="preserve"> charakterystyce energetycznej budynków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630 000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</w:t>
            </w:r>
            <w:proofErr w:type="spellStart"/>
            <w:r w:rsidRPr="00F27D64">
              <w:rPr>
                <w:i/>
                <w:iCs/>
                <w:sz w:val="12"/>
                <w:szCs w:val="12"/>
              </w:rPr>
              <w:t>Spolecznych</w:t>
            </w:r>
            <w:proofErr w:type="spellEnd"/>
            <w:r w:rsidRPr="00F27D64">
              <w:rPr>
                <w:i/>
                <w:iCs/>
                <w:sz w:val="12"/>
                <w:szCs w:val="12"/>
              </w:rPr>
              <w:t xml:space="preserve">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remont 5 szt. pustostanów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nadzór budowlany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awarie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248 000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</w:t>
            </w:r>
            <w:proofErr w:type="spellStart"/>
            <w:r w:rsidRPr="00F27D64">
              <w:rPr>
                <w:i/>
                <w:iCs/>
                <w:sz w:val="12"/>
                <w:szCs w:val="12"/>
              </w:rPr>
              <w:t>Spolecznych</w:t>
            </w:r>
            <w:proofErr w:type="spellEnd"/>
            <w:r w:rsidRPr="00F27D64">
              <w:rPr>
                <w:i/>
                <w:iCs/>
                <w:sz w:val="12"/>
                <w:szCs w:val="12"/>
              </w:rPr>
              <w:t xml:space="preserve">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7 400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</w:t>
            </w:r>
            <w:proofErr w:type="spellStart"/>
            <w:r w:rsidRPr="00F27D64">
              <w:rPr>
                <w:i/>
                <w:iCs/>
                <w:sz w:val="12"/>
                <w:szCs w:val="12"/>
              </w:rPr>
              <w:t>Spolecznych</w:t>
            </w:r>
            <w:proofErr w:type="spellEnd"/>
            <w:r w:rsidRPr="00F27D64">
              <w:rPr>
                <w:i/>
                <w:iCs/>
                <w:sz w:val="12"/>
                <w:szCs w:val="12"/>
              </w:rPr>
              <w:t xml:space="preserve">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za najem i dzierżawę pomieszczeń tymczasowych i zastępczych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7 400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109 594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10 515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wyceny gruntów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5 315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99 079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87 110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wycena gruntów i opracowania geodezyjne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68 110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akty notarialne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ogłoszenia prasowe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opłaty w postępowaniach administracyjnych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11 969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11 969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D85ACA">
      <w:pPr>
        <w:pStyle w:val="Nagwek3"/>
        <w:numPr>
          <w:ilvl w:val="2"/>
          <w:numId w:val="21"/>
        </w:numPr>
      </w:pPr>
      <w:r>
        <w:br w:type="page"/>
      </w:r>
      <w:bookmarkStart w:id="47" w:name="_Toc149549088"/>
      <w:r>
        <w:lastRenderedPageBreak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F27D64" w:rsidRPr="00F27D64" w:rsidTr="00F27D64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4 150 453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1 707 620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1 240 000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559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płużenie z posypywaniem solą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odśnieżanie chodników i zatok parkingowych wraz z posypywaniem piaskiem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płużenie z posypywaniem piaskiem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pozimowe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pozimowe oczyszczanie chodników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171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460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zebranie odpadów i wywóz na składowisko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ustawianie i wywóz kontenerów na śmieci </w:t>
            </w:r>
            <w:r w:rsidRPr="00F27D64">
              <w:rPr>
                <w:i/>
                <w:iCs/>
                <w:sz w:val="12"/>
                <w:szCs w:val="12"/>
              </w:rPr>
              <w:t>(5 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10 620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3 620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304 000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294 000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zakup i ustawienie (montaż) koszy na śmieci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27 000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11 000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obsługa akcji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27D64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530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3. 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737 985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702 985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29 885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29 885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dzierżawa gruntu pod hydrofornię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29 885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24,3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673 100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554 000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na rzecz budżetu państwa (partycypacja w kosztach utrzymania Kanału Wawerskiego , opłaty stałe i zmienne za odprowadzenie wód opadowych i roztopowych do Kanału Wawerskiego, opłaty za zmniejszenie naturalnej retencji terenowej)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na rzecz budżetów jednostek samorządu terytorialnego (opłaty za zmniejszenie naturalnej retencji terenowej)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119 100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dzierżawa gruntów pod sieć kanalizacji deszczowej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119 000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odszkodowanie za bezumowne korzystanie z gruntu pod sieć kanalizacji deszczowej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lastRenderedPageBreak/>
              <w:t>1. Ustawa z dnia 7 czerwca 2001 r. o zbiorowym zaopatrzeniu w wodę i zbiorowym odprowadzaniu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F27D64">
              <w:rPr>
                <w:sz w:val="12"/>
                <w:szCs w:val="12"/>
              </w:rPr>
              <w:t>wodno</w:t>
            </w:r>
            <w:proofErr w:type="spellEnd"/>
            <w:r w:rsidRPr="00F27D64">
              <w:rPr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dokumentacja w zakresie gospodarki wodno-ściekowej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0,45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utrzymanie urządzeń melioracyjnych (m.in.: wykoszenie i wygrabienie skarp pasów przybrzeżnych oraz dna cieku, usuwanie namułu z dna cieku, wywiezienie odpadów i wykoszonych porostów)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927 650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265 000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3. 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607 500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utrzymanie zieleni niskiej i wysokiej w pasach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190 000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przycinanie gałęzi drzew kolidujących ze znakami drogowymi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4. 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0,41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utrzymanie zieleni niskiej i wysokiej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150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leśny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F27D64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ekspertyzy dendrologiczne, inwentaryzacja zieleni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777 198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768 198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364 898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336 396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utrzymanie zieleni niskiej i wysokiej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298 396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obsługa wypożyczalni sprzętu w Parku Rekreacji i Kultury dla Młodzieży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26 502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wyposażenia do wypożyczalni w Parku Rekreacji i Kultury dla Młodzieży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372 500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232 500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naprawy urządzeń zabawowych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konserwacja urządzeń zabawowych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naprawy i konserwacje urządzeń siłowni plenerowych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okresowe przeglądy placów zabaw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utrzymanie i konserwacja dwóch tężni solankowych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30 800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dzierżawa gruntów pod place zabaw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29 300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dzierżawa gruntów pod tężnie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86F95">
      <w:pPr>
        <w:pStyle w:val="Nagwek3"/>
        <w:numPr>
          <w:ilvl w:val="2"/>
          <w:numId w:val="21"/>
        </w:numPr>
      </w:pPr>
      <w:r>
        <w:br w:type="page"/>
      </w:r>
      <w:bookmarkStart w:id="48" w:name="_Toc149549089"/>
      <w:r>
        <w:lastRenderedPageBreak/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4C1B8B" w:rsidRPr="004C1B8B" w:rsidTr="004C1B8B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C1B8B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1B8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116 836 941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113 018 944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22 121 220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9 921 220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567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56,8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66,9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8 235 890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2 897 680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141 840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134 590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3 132 640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270 580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322 440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1 326 120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692 080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337 570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224 820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202 010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52 680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41 650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32 450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23 650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16 380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14 770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12 200 000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3 717 480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3 217 480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19,3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2 655 840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777 210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1 299 240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35 090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113 870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430 430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316 170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96 190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42 960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19 980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12 390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lastRenderedPageBreak/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41 059 085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35 059 085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2 687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269,1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69,9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30 108 895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4 642 140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418 310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1 501 490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16 831 030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363 390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1 472 540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4 849 995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2 301 640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1 032 090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518 860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328 590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236 560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130 790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90 260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46 760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42 030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35 080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27 120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16 970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16 550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11 000 848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5 000 848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468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3 883 340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328 580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137 810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2 535 920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17 560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184 960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656 210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447 450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185 250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131 740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131 160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107 250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21 560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lastRenderedPageBreak/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19 950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12 790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9 750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4 408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3 415 430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25,5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2 979 740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474 100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1 834 450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30 520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152 140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485 530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111 870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43 950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4 527 100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37,7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3 903 250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360 560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2 705 170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16 270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191 750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629 500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316 170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157 980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43 960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20 980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12 390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1 130 000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201 140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116 810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928 860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778 860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276 000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1 330 000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18 423 390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5 873 390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755 430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718 120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389 800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181 060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10 980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17 290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118 990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19 310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4 833 760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4 641 580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117 450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3 395 630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9 220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369 550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749 730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154 680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284 200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268 520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206 500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16 950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45 070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11 680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12 550 000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5 818 391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5 818 391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4C1B8B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4C1B8B">
              <w:rPr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3 817 997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2 290 533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1 940 940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1 474 800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107 520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64 200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294 420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182 493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15 350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137 920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72 820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251 630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104 485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4C1B8B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4C1B8B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360 993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106 510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56 930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49 580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254 483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216 483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212 483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335 625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127 140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116 655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112 315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91 830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lastRenderedPageBreak/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88 830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130 941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4C1B8B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4C1B8B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Realizacja programu z zakresu edukacji samorządowej młodzieży mającego na celu podniesienie świadomości młodzieży w zakresie funkcjonowania samorządu terytorialnego w Rzeczpospolitej Polskiej oraz rozwinięcie poczucia odpowiedzialności za społeczność lokalną.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4C1B8B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4C1B8B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109 941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Projekt edukacyjno-oświatowy współfinansowany ze środków UE pn.: "I wszystko gra!"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sz w:val="12"/>
                <w:szCs w:val="12"/>
              </w:rPr>
              <w:t>115 520</w:t>
            </w: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C1B8B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109 270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Utrzymanie siedziby związków zawodowych, scentralizowany fundusz zdrowotny dla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108 270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106 770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C1B8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8F95D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B1DA6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8ACCF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6FD20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F5564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E8186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DF99E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AB17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CD6D3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F5DBF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123C8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94C11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1A407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B87B4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E556A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ED9AC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B6E76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51B9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4F6C8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2549D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82EF4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71E0F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C3289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D0723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F9A96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804AD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9A4C0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2D006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1B8B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1B8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1B8B">
              <w:rPr>
                <w:sz w:val="12"/>
                <w:szCs w:val="12"/>
              </w:rPr>
              <w:t>6 250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1B8B" w:rsidRPr="004C1B8B" w:rsidTr="004C1B8B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72755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87B72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573CC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44DC5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CFDEB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9E1EF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F46EC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A5269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7D60F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7AD56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5128A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14CD6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14122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A694D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F6642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E8F96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E8338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BEDAE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E4368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B8E15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5FC09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95901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AE968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B5A47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D4062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01C9B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BA9B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5F1B6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8B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B8B" w:rsidRPr="004C1B8B" w:rsidRDefault="004C1B8B" w:rsidP="004C1B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D40">
      <w:pPr>
        <w:pStyle w:val="Nagwek3"/>
        <w:numPr>
          <w:ilvl w:val="2"/>
          <w:numId w:val="21"/>
        </w:numPr>
        <w:spacing w:before="120" w:after="0"/>
      </w:pPr>
      <w:r>
        <w:br w:type="page"/>
      </w:r>
      <w:bookmarkStart w:id="49" w:name="_Toc149549090"/>
      <w:r>
        <w:lastRenderedPageBreak/>
        <w:t>Ochrona zdrowia i po</w:t>
      </w:r>
      <w:r w:rsidR="007C40E3">
        <w:t>lityka</w:t>
      </w:r>
      <w:r>
        <w:t xml:space="preserve">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F27D64" w:rsidRPr="00F27D64" w:rsidTr="00F27D64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8 819 789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891 609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891 609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</w:t>
            </w:r>
            <w:proofErr w:type="spellStart"/>
            <w:r w:rsidRPr="00F27D64">
              <w:rPr>
                <w:i/>
                <w:iCs/>
                <w:sz w:val="12"/>
                <w:szCs w:val="12"/>
              </w:rPr>
              <w:t>Spolecznych</w:t>
            </w:r>
            <w:proofErr w:type="spellEnd"/>
            <w:r w:rsidRPr="00F27D64">
              <w:rPr>
                <w:i/>
                <w:iCs/>
                <w:sz w:val="12"/>
                <w:szCs w:val="12"/>
              </w:rPr>
              <w:t xml:space="preserve">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dotyczące prowadzenia 4 placówek wsparcia dziennego, realizacji programów profilaktycznych i przeciwdziałania przemocy rekomendowanych przez PARPA (programy profilaktyczne - 6 programów, 400 osób - DEBATA, NOE, FANTASTYCZMNE MOŻLIWOŚCI, UNPLUGE, SPÓJRZ INACZEJ, </w:t>
            </w:r>
            <w:proofErr w:type="spellStart"/>
            <w:r w:rsidRPr="00F27D64">
              <w:rPr>
                <w:sz w:val="12"/>
                <w:szCs w:val="12"/>
              </w:rPr>
              <w:t>jA</w:t>
            </w:r>
            <w:proofErr w:type="spellEnd"/>
            <w:r w:rsidRPr="00F27D64">
              <w:rPr>
                <w:sz w:val="12"/>
                <w:szCs w:val="12"/>
              </w:rPr>
              <w:t xml:space="preserve"> DECYDUJĘ)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755 000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F27D64">
              <w:rPr>
                <w:sz w:val="12"/>
                <w:szCs w:val="12"/>
              </w:rPr>
              <w:t>Informacyjno</w:t>
            </w:r>
            <w:proofErr w:type="spellEnd"/>
            <w:r w:rsidRPr="00F27D64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programy profilaktyczne, socjoterapeutyczne, warsztaty profilaktyczne, w tym: rekomendowane przez PARP-ę programy profilaktyczne - 2 programy, 80 osób (DEBATA, NOE)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34 159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19 000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1 750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3 338 570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3 793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27D64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F27D64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3 793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</w:t>
            </w:r>
            <w:proofErr w:type="spellStart"/>
            <w:r w:rsidRPr="00F27D64">
              <w:rPr>
                <w:i/>
                <w:iCs/>
                <w:sz w:val="12"/>
                <w:szCs w:val="12"/>
              </w:rPr>
              <w:t>Spolecznych</w:t>
            </w:r>
            <w:proofErr w:type="spellEnd"/>
            <w:r w:rsidRPr="00F27D64">
              <w:rPr>
                <w:i/>
                <w:iCs/>
                <w:sz w:val="12"/>
                <w:szCs w:val="12"/>
              </w:rPr>
              <w:t xml:space="preserve">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3 793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407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zasiłki dla cudzoziemców (zasiłek celowy na energię) - średnia wartość zasiłku - 407,00 zł, liczba świadczeń - 1, liczba świadczeniobiorców 1 - osoba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2 367 975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27D64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Wydatki Ośrodka Pomocy Społecznej przy ul. 1 Praskiego Pułku 21a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2 367 975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15,50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2 006 293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1 547 986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342 307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inne wydatki: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361 682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130 659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29 673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9 000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6 350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lastRenderedPageBreak/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515 758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zadania własne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515 758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Centrum Aktywności "Na Spokojnej" ul. Spokojna 2 - dla Seniorów oraz osób z niepełnosprawnościami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330,61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515 758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364 809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262 674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20 500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61 635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150 949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14 355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5 744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3 050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117 746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117 746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114 646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87 728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6 732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20 186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inne wydatki: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zadania zlecone organizacjom pozarządowym prowadzącym działalność pożytku publicznego na różnorodne działania wspierające walkę z ubóstwem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organizacja imprez integracyjnych dla seniorów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realizacja działań samopomocowych i integrujących dla osób w podeszłym wieku zlecone organizacjom pozarządowym prowadzącym działalność pożytku publicznego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132 891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27D64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132 891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49,66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132 891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97 000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14,26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35 891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4 589 610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462 975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462 975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107 967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zasiłki celowe: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83 570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- 242,79 zł, liczba świadczeń -200, liczba świadczeniobiorców - 60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48 558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koszty leczenia - średnia wartość zasiłku - 94,08 zł, liczba świadczeń - 150, liczba świadczeniobiorców - 50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14 112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opłata czynszu - średnia wartość zasiłku - 100,00 zł, liczba świadczeń - 60, liczba świadczeniobiorców - 50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remont mieszkania - średnia wartość zasiłku - 2 500,00 zł, liczba świadczeń - 2, liczba świadczeniobiorców - 2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zakup odzieży - średnia wartość zasiłku - 200,00 zł, liczba świadczeń - 20, liczba świadczeniobiorców - 20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- 250,00 zł, liczba świadczeń - 15, liczba świadczeniobiorców - 10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3 750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opłata turnusu rehabilitacyjnego - średnia wartość zasiłku - 1 075,00 zł, liczba świadczeń - 2, liczba świadczeniobiorców - 2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2 150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zasiłki okresowe - średnia wartość zasiłku - 387,94 zł, liczba świadczeń - 50, liczba świadczeniobiorców - 10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19 397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sprawienie pogrzebu - średnia wartość świadczenia - 5 000,00 zł, liczba świadczeń - 1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355 008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zasiłki stałe - średnia wartość zasiłku - 591,68 zł, liczba świadczeń - 600, liczba świadczeniobiorców - 55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355 008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3 893 107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3 893 107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3 893 107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zasiłki rodzinne - średnia wartość zasiłku - 111,92 zł, liczba świadczeń - 2 484, liczba świadczeniobiorców - 207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278 000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188 800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- 90,53 zł, liczba świadczeń - 475, liczba świadczeniobiorców - 39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samotnego wychowywania dziecka - średnia wartość zasiłku - 190,80 zł, liczba świadczeń - 174, liczba świadczeniobiorców - 15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33 200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- 385,54 zł, liczba świadczeń - 83, liczba świadczeniobiorców - 7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- 134,78 zł, liczba świadczeń - 230, liczba świadczeniobiorców - 19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- 258, liczba świadczeniobiorców - 120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25 800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urodzenia dziecka - średnia wartość zasiłku - 1 000,00 zł, liczba świadczeń - 17, liczba świadczeniobiorców - 17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- 88,89 zł, liczba świadczeń - 45, liczba świadczeniobiorców - 5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- 96,55 zł, liczba świadczeń - 29, liczba świadczeniobiorców - 3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świadczenie rodzicielskie - średnia wartość zasiłku - 912,57 zł, liczba świadczeń - 366, liczba świadczeniobiorców - 31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334 000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2 505 397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- świadczenia pielęgnacyjne - średnia wartość zasiłku - 2 450,76 zł, liczba świadczeń - 678, liczba świadczeniobiorców - 56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1 661 617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zasiłki pielęgnacyjne - średnia wartość zasiłku - 215,60 zł, liczba świadczeń - 3 859, liczba świadczeniobiorców - 323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832 000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- 19, liczba świadczeniobiorców - 2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11 780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świadczenia z funduszu alimentacyjnego - średnia wartość zasiłku - 450,38 zł, liczba świadczeń - 679, liczba świadczeniobiorców - 57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305 810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składki na ubezpieczenia społeczne - średnia wartość zasiłku - 583,16 zł, liczba świadczeń - 386, liczba świadczeniobiorców - 32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225 100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- 40, liczba świadczeniobiorców - 40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- 4, liczba świadczeniobiorców - 4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lastRenderedPageBreak/>
              <w:t xml:space="preserve">3. Ustawa z dnia 4 kwietnia 2014 r. o ustaleniu i wypłacie zasiłków dla opiekunów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172 147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domy prywatne - średnia wartość zasiłku - 284,47 zł, liczba świadczeń - 302, liczba świadczeniobiorców - 25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85 909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mieszkania komunalne - średnia wartość zasiłku - 171,05 zł, liczba świadczeń - 311, liczba świadczeniobiorców - 26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53 195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mieszkania własnościowe - średnia wartość zasiłku - 162,77 zł, liczba świadczeń - 203, liczba świadczeniobiorców - 17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33 043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61 381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zadania zlecone: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34 197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7D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3 765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wywiady środowiskowe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3 377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388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30 432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30 432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zadania własne: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27 184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27 184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27 184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D40">
      <w:pPr>
        <w:pStyle w:val="Nagwek3"/>
        <w:numPr>
          <w:ilvl w:val="2"/>
          <w:numId w:val="21"/>
        </w:numPr>
      </w:pPr>
      <w:r>
        <w:br w:type="page"/>
      </w:r>
      <w:bookmarkStart w:id="50" w:name="_Toc149549091"/>
      <w:r>
        <w:lastRenderedPageBreak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F27D64" w:rsidRPr="00F27D64" w:rsidTr="00F27D64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3 990 580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408 425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408 425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408 425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273 425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Dzień Flagi, Święto Konstytucji 3 Maja, Narodowy Dzień Pamięci Powstania Warszawskiego, Narodowe Święto Niepodległości, Piknik Wesoła, Babie Lato w Wesołej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organizacja festiwali, koncertów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Warszawski Program Edukacji Kulturalnej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3 562 155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1 864 514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Ośrodek Kultury w Dzielnicy Wesoła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1 864 514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1 789 514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rodzaj zajęć (sekcji, kół zainteresowań) - ruchowe, plastyczne, muzyczne, językowe, taneczne, rozwojowe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Najważniejsze imprezy:</w:t>
            </w:r>
            <w:r w:rsidRPr="00F27D64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- Letni Koncert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- spektakle teatralne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- kino plenerowe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- kino pogodna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- koncert kolęd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- kiermasz bożonarodzeniowy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- Artystyczna Wesoła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- Warszawska Syrenka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- czas twórczych dokonań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- maraton teatralny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1 697 641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 xml:space="preserve">Biblioteka Publiczna w Dzielnicy Wesoła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1 697 641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F27D64">
              <w:rPr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1 555 430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142 211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inne - uniwersalne: dla dzieci, młodzieży i dorosłych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136 000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inne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Spotkania edukacyjne - 20 spotkań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Lekcje biblioteczne i zajęcia dla dzieci: literackie, teatralne, plastyczne - 200 spotkań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Wystawy, konkursy - 8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Dyskusyjny Klub Książki - 38 spotkań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Imprezy plenerowe, wycieczki - 2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Projekt Mała książka wielki człowiek (Instytut Książki)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Magiczny dywan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konserwacja i remonty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D40">
      <w:pPr>
        <w:pStyle w:val="Nagwek3"/>
        <w:numPr>
          <w:ilvl w:val="2"/>
          <w:numId w:val="21"/>
        </w:numPr>
      </w:pPr>
      <w:r>
        <w:br w:type="page"/>
      </w:r>
      <w:bookmarkStart w:id="51" w:name="_Toc149549092"/>
      <w:r>
        <w:lastRenderedPageBreak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F27D64" w:rsidRPr="00F27D64" w:rsidTr="00F27D64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1 437 390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F27D64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F27D64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382 100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382 100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382 100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koszty funkcjonowania lodowisk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382 100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obsługa lodowiska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206 300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energia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remonty, konserwacje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materiałów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1 055 290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136 300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zadania z zakresu sportu i rekreacji zlecone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organizacjom pozarządowym prowadzącym działalność pożytku publicznego:</w:t>
            </w:r>
            <w:r w:rsidRPr="00F27D64">
              <w:rPr>
                <w:i/>
                <w:iCs/>
                <w:sz w:val="12"/>
                <w:szCs w:val="12"/>
              </w:rPr>
              <w:t xml:space="preserve"> Cross Wesoła, Wesołe Biegi Górskie, Mistrzostwa Dzielnicy Wesoła z MBT, organizacja turniejów szachowych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organizacja imprez: </w:t>
            </w:r>
            <w:r w:rsidRPr="00F27D64">
              <w:rPr>
                <w:i/>
                <w:iCs/>
                <w:sz w:val="12"/>
                <w:szCs w:val="12"/>
              </w:rPr>
              <w:t>Dzień bez samochodu, Impreza na lodowisku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25 300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918 990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dotacje dla organizacji pożytku publicznego z przeznaczeniem na szkolenie i współzawodnictwo sportowe, szczególnie dzieci i młodzieży (wspieranie i upowszechnianie kultury fizycznej w Dzielnicy Wesoła, szkolenie i współzawodnictwo sportowe dzieci i młodzieży)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166 834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Otwarte zajęcia sportowe dla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166 834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organizacja rozgrywek sportowych (</w:t>
            </w:r>
            <w:r w:rsidRPr="00F27D64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114 500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97 950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89 706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31A4E">
      <w:pPr>
        <w:pStyle w:val="Nagwek3"/>
        <w:numPr>
          <w:ilvl w:val="2"/>
          <w:numId w:val="21"/>
        </w:numPr>
      </w:pPr>
      <w:r>
        <w:br w:type="page"/>
      </w:r>
      <w:bookmarkStart w:id="52" w:name="_Toc149549093"/>
      <w:r>
        <w:lastRenderedPageBreak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204 344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204 344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107 344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 xml:space="preserve">wmurowanie kamienia węgielnego pod budowę </w:t>
            </w:r>
            <w:proofErr w:type="spellStart"/>
            <w:r w:rsidRPr="00F27D64">
              <w:rPr>
                <w:color w:val="000000"/>
                <w:sz w:val="12"/>
                <w:szCs w:val="12"/>
              </w:rPr>
              <w:t>Kulturoteki</w:t>
            </w:r>
            <w:proofErr w:type="spellEnd"/>
            <w:r w:rsidRPr="00F27D64">
              <w:rPr>
                <w:color w:val="000000"/>
                <w:sz w:val="12"/>
                <w:szCs w:val="12"/>
              </w:rPr>
              <w:t>, Piknik Wesoła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27D64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27D64">
              <w:rPr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gazeta dzielnicowa (Głos Wesołej - dwumiesięcznik)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 xml:space="preserve">kalendarze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27D64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12 344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27D64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2 344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2 500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wyjazdy służbowe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94 500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flagowanie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C812D8">
      <w:pPr>
        <w:pStyle w:val="Nagwek3"/>
        <w:numPr>
          <w:ilvl w:val="2"/>
          <w:numId w:val="21"/>
        </w:numPr>
      </w:pPr>
      <w:r>
        <w:br w:type="page"/>
      </w:r>
      <w:bookmarkStart w:id="53" w:name="_Toc149549094"/>
      <w:r>
        <w:lastRenderedPageBreak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F27D64" w:rsidRPr="00F27D64" w:rsidTr="00F27D64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21 599 301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20 979 227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18 771 955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18 572 065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127,50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zadania własne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18 449 922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18 449 922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18 449 922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14 699 308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960 695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2 789 919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122 143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122 143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122 143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102 091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20 052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199 890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F27D64">
              <w:rPr>
                <w:sz w:val="12"/>
                <w:szCs w:val="12"/>
              </w:rPr>
              <w:t>pozawynagrodzeniowych</w:t>
            </w:r>
            <w:proofErr w:type="spellEnd"/>
            <w:r w:rsidRPr="00F27D64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7D64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67 260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dopłaty do studiów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12 260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132 630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ryczałty samochodowe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122 130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10 431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2 207 272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117 001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zakres prac remontowych: konserwacje i naprawy instalacji budynku (elektrycznej, wentylacji, klimatyzacji, CO, dźwigu osobowego, drzwi automatycznych), remonty pomieszczeń budynku i naprawy urządzeń i instalacji budynkowych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112 475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3 549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977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1 032 270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875 770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572 968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materiałów i wyposażenia (zakup artykułów biurowych, papieru ksero, materiałów papierniczych, materiałów eksploatacyjnych do urządzeń, mebli, wyposażenia, urządzeń biurowych, sprzętu AGD, środków czystości, paliwa, płynów eksploatacyjnych i wyposażenia samochodu służbowego, artykułów spożywczych, kwiatów)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119 755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usług pozostałych (odprowadzanie ścieków, odśnieżanie, sprzątanie, utrzymanie terenu zewnętrznego i zieleni, wykonanie pieczęci, przegląd samochodu i wymiana opon, przeglądy systemów i instalacji, usługi montażu dekoracji, wynajem mat wejściowych, usługi pralnicze, abonament RTV, przeglądy defibrylatorów, przeglądy budynku)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111 028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24 018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23 919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remonty i konserwacje sprzętu (naprawy i konserwacje urządzeń biurowych, mebli, samochodu służbowego, instalacji nawodnienia, dystrybutorów wody)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12 882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opłata roczna z tytułu wyłączenia gruntów z produkcji leśnej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okresowe obligatoryjne badanie dźwigu osobowego, karta parkingowa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3 200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usług pozostałych (usługi cateringowe)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lastRenderedPageBreak/>
              <w:t>zakup materiałów i wyposażenia (zakup artykułów spożywczych)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prace kancelaryjne i archiwizacyjne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50 500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materiałów i wyposażenia (pogotowie kasowe)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226 698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usług pozostałych (wsparcie dla systemów informatycznych)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materiałów i wyposażenia (sprzęt komputerowy, części zamienne, materiały eksploatacyjne do drukarek, akcesoria komputerowe, licencje na oprogramowanie)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87 898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remonty i konserwacje sprzętu (serwis sprzętu komputerowego)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81 001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telefonów komórkowych i akcesoriów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53 735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24 425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1 864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977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11 971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koszty sądowe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11 971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235 862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usługi pocztowe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235 362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ogłoszenia prasowe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486 469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450 869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konserwacje i naprawy systemu sygnalizacji włamania i napadu oraz telewizji dozorowej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16 941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11 234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6 448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zakup gaśnic, znaków bezpieczeństwa, pudełek na klucze, plomb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977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620 074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606 074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593 523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diety Radnych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492 000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transmisje obrad Rady Dzielnicy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85 000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bieżące utrzymanie funkcjonowania Rady Dzielnicy (organizacja spotkań świątecznych)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16 523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bieżące utrzymanie funkcjonowania Rady Dzielnicy (m.in.: zakup kwiatów, artykułów spożywczych)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bieżące utrzymanie funkcjonowania Rady Seniorów (m.in.: zakup kwiatów)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551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bieżące utrzymanie funkcjonowania Młodzieżowej Rady Dzielnicy (zakup artykułów biurowych)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druk i kolportaż plakatów i ulotek, ogłoszenia o spotkaniach z mieszkańcami i innych działaniach z mieszkańcami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49549095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D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268 977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163 277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163 277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27D64">
              <w:rPr>
                <w:i/>
                <w:iCs/>
                <w:sz w:val="12"/>
                <w:szCs w:val="12"/>
              </w:rPr>
              <w:t xml:space="preserve">Wydział Budżetowo-Księgowy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163 277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105 700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D64">
              <w:rPr>
                <w:b/>
                <w:bCs/>
                <w:sz w:val="12"/>
                <w:szCs w:val="12"/>
              </w:rPr>
              <w:t>105 700</w:t>
            </w: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7D64">
              <w:rPr>
                <w:i/>
                <w:iCs/>
                <w:sz w:val="12"/>
                <w:szCs w:val="12"/>
              </w:rPr>
              <w:t xml:space="preserve"> </w:t>
            </w:r>
            <w:r w:rsidRPr="00F27D64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7D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7D64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102 708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27D64">
              <w:rPr>
                <w:color w:val="000000"/>
                <w:sz w:val="12"/>
                <w:szCs w:val="12"/>
              </w:rPr>
              <w:t>windykacja należności m.st.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77 708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27D64">
              <w:rPr>
                <w:i/>
                <w:iCs/>
                <w:color w:val="000000"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2 992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D64">
              <w:rPr>
                <w:sz w:val="12"/>
                <w:szCs w:val="12"/>
              </w:rPr>
              <w:t>2 992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D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D64" w:rsidRPr="00F27D64" w:rsidTr="00F27D64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7D64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64" w:rsidRPr="00F27D64" w:rsidRDefault="00F27D64" w:rsidP="00F27D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0EBB" w:rsidRDefault="008E0EBB" w:rsidP="008E7C03"/>
    <w:p w:rsidR="008E0EBB" w:rsidRDefault="008E0EBB" w:rsidP="008E7C03">
      <w:pPr>
        <w:sectPr w:rsidR="008E0EBB" w:rsidSect="00EE2DCF">
          <w:type w:val="oddPage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730583" w:rsidRDefault="00730583" w:rsidP="00730583">
      <w:pPr>
        <w:pStyle w:val="Nagwek2"/>
      </w:pPr>
      <w:bookmarkStart w:id="55" w:name="_Toc149549096"/>
      <w:r>
        <w:lastRenderedPageBreak/>
        <w:t xml:space="preserve">4.3. </w:t>
      </w:r>
      <w:r w:rsidR="00E07178">
        <w:tab/>
        <w:t xml:space="preserve">Mierniki realizacji </w:t>
      </w:r>
      <w:r w:rsidR="00EF0EEA">
        <w:t xml:space="preserve">celów </w:t>
      </w:r>
      <w:r w:rsidR="00E07178"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D725EE" w:rsidRPr="00D43087" w:rsidTr="00D43087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30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3087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308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koszt remontu 1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246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koszt utrzymania 1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2,4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koszt remontu 1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koszt utrzymania 1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0,1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792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10,1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łączna powierzchnia w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5 699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utrzymania 1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78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4 228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47,3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miesięczna wysokość zaliczki eksploatacyjnej na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2,8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miesięczna wysokość zaliczki remontowej na 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3,6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2 658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tys.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559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koszt zimowego oczyszczania na 1 000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zł/tys.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1 163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tys.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171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koszt letniego oczyszczania na 1 000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zł/tys.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2 047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lastRenderedPageBreak/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460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522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2 124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6,8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 xml:space="preserve">liczba </w:t>
            </w:r>
            <w:proofErr w:type="spellStart"/>
            <w:r w:rsidRPr="00D43087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43 000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2 250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wywożenia 1 m</w:t>
            </w:r>
            <w:r w:rsidRPr="00D43087">
              <w:rPr>
                <w:sz w:val="12"/>
                <w:szCs w:val="12"/>
                <w:vertAlign w:val="superscript"/>
              </w:rPr>
              <w:t>3</w:t>
            </w:r>
            <w:r w:rsidRPr="00D43087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</w:t>
            </w:r>
            <w:r w:rsidRPr="00D4308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567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1 417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24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10 000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132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530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D43087">
              <w:rPr>
                <w:sz w:val="12"/>
                <w:szCs w:val="12"/>
              </w:rPr>
              <w:t>wodno</w:t>
            </w:r>
            <w:proofErr w:type="spellEnd"/>
            <w:r w:rsidRPr="00D43087">
              <w:rPr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3 333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2 083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2 008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4 750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4 602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6 098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lastRenderedPageBreak/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25 000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61 641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4 500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18 604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25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21 799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16 480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16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5 203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14 847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11 461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11 293</w:t>
            </w:r>
          </w:p>
        </w:tc>
      </w:tr>
      <w:tr w:rsidR="00D725EE" w:rsidRPr="00D43087" w:rsidTr="00765F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14</w:t>
            </w:r>
          </w:p>
        </w:tc>
      </w:tr>
      <w:tr w:rsidR="00D725EE" w:rsidRPr="00D43087" w:rsidTr="00765F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104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lastRenderedPageBreak/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9 333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3 415 430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1 960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754 517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1 075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40,0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1,0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690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25 094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37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16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6 452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43087">
              <w:rPr>
                <w:sz w:val="12"/>
                <w:szCs w:val="12"/>
              </w:rPr>
              <w:t>ogólnozawodowego</w:t>
            </w:r>
            <w:proofErr w:type="spellEnd"/>
            <w:r w:rsidRPr="00D43087">
              <w:rPr>
                <w:sz w:val="12"/>
                <w:szCs w:val="12"/>
              </w:rPr>
              <w:t xml:space="preserve"> w </w:t>
            </w:r>
            <w:proofErr w:type="spellStart"/>
            <w:r w:rsidRPr="00D43087">
              <w:rPr>
                <w:sz w:val="12"/>
                <w:szCs w:val="12"/>
              </w:rPr>
              <w:t>szkolach</w:t>
            </w:r>
            <w:proofErr w:type="spellEnd"/>
            <w:r w:rsidRPr="00D43087">
              <w:rPr>
                <w:sz w:val="12"/>
                <w:szCs w:val="12"/>
              </w:rPr>
              <w:t xml:space="preserve">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4 849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3,3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4 898 700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112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1 951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lastRenderedPageBreak/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26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179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99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2 590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585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520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245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620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39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7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240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152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7,0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D43087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43087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21 000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D43087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43087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109 941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1 500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D43087">
              <w:rPr>
                <w:sz w:val="12"/>
                <w:szCs w:val="12"/>
              </w:rPr>
              <w:t>Informacyjno</w:t>
            </w:r>
            <w:proofErr w:type="spellEnd"/>
            <w:r w:rsidRPr="00D43087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407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510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lastRenderedPageBreak/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64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4 643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19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130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3 967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14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592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600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0,0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80 000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80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144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460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2,0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4,0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113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340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128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68 071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190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72,9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5 100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333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7,9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382 100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11 358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91 899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6 000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10 000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4,0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81,0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127,5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lastRenderedPageBreak/>
              <w:t xml:space="preserve">Realizacja zobowiązań </w:t>
            </w:r>
            <w:proofErr w:type="spellStart"/>
            <w:r w:rsidRPr="00D43087">
              <w:rPr>
                <w:sz w:val="12"/>
                <w:szCs w:val="12"/>
              </w:rPr>
              <w:t>pozawynagrodzeniowych</w:t>
            </w:r>
            <w:proofErr w:type="spellEnd"/>
            <w:r w:rsidRPr="00D43087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275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1 568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3 132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0,6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86 023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8 096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143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33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114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20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8 255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30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2 632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</w:t>
            </w:r>
            <w:proofErr w:type="spellStart"/>
            <w:r w:rsidRPr="00D43087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55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1 952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28 861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23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</w:t>
            </w:r>
          </w:p>
        </w:tc>
      </w:tr>
      <w:tr w:rsidR="00D725EE" w:rsidRPr="00D43087" w:rsidTr="00D4308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EE" w:rsidRPr="00D43087" w:rsidRDefault="00D725EE" w:rsidP="00D725E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14 000</w:t>
            </w:r>
          </w:p>
        </w:tc>
      </w:tr>
    </w:tbl>
    <w:p w:rsidR="008E7C03" w:rsidRDefault="008E7C03" w:rsidP="008E7C03"/>
    <w:p w:rsidR="00FE2708" w:rsidRDefault="00FE2708" w:rsidP="008E7C03">
      <w:pPr>
        <w:sectPr w:rsidR="00FE270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D1204B" w:rsidP="00576998">
      <w:pPr>
        <w:pStyle w:val="Nagwek2"/>
        <w:numPr>
          <w:ilvl w:val="1"/>
          <w:numId w:val="25"/>
        </w:numPr>
        <w:ind w:left="2410" w:hanging="850"/>
        <w:jc w:val="left"/>
      </w:pPr>
      <w:bookmarkStart w:id="56" w:name="_Toc149549097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D43087" w:rsidRPr="00D43087" w:rsidTr="00D43087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30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3087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22 778 800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7 172 000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7 172 000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2 455 000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 xml:space="preserve">Środki zostaną przeznaczone na budowę dróg gminnych na terenie dzielnicy. W 2024 r. zaplanowano budowę ul. Starzyńskiego na długości około 330 </w:t>
            </w:r>
            <w:proofErr w:type="spellStart"/>
            <w:r w:rsidRPr="00D43087">
              <w:rPr>
                <w:sz w:val="12"/>
                <w:szCs w:val="12"/>
              </w:rPr>
              <w:t>mb</w:t>
            </w:r>
            <w:proofErr w:type="spellEnd"/>
            <w:r w:rsidRPr="00D43087">
              <w:rPr>
                <w:sz w:val="12"/>
                <w:szCs w:val="12"/>
              </w:rPr>
              <w:t>, wraz z budową kanalizacji deszczowej i modernizacją oświetlenia. Ponadto zaplanowano opracowanie dokumentacji projektowo-kosztorysowej na budowę ulic Bursztynowej i Babiego Lata.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3087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308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Wykonanie szlabanu wjazdowego na terenie parkingu przy Urzędzie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Zakres zadania obejmuje wykonanie szlabanu, w celu uporządkowania sposobu korzystania z ogólnodostępnego parkingu. W 2024 r. zaplanowano wykonanie prac przygotowawczych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3087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3087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 xml:space="preserve">Zakres zadania obejmuje budowę dwóch ulic: Borkowskiej (na odcinku od ulicy Granicznej do ulicy </w:t>
            </w:r>
            <w:proofErr w:type="spellStart"/>
            <w:r w:rsidRPr="00D43087">
              <w:rPr>
                <w:sz w:val="12"/>
                <w:szCs w:val="12"/>
              </w:rPr>
              <w:t>Sagalli</w:t>
            </w:r>
            <w:proofErr w:type="spellEnd"/>
            <w:r w:rsidRPr="00D43087">
              <w:rPr>
                <w:sz w:val="12"/>
                <w:szCs w:val="12"/>
              </w:rPr>
              <w:t>) oraz ulicy J. Słowackiego (na odcinku od ulicy G. Narutowicza do ulicy 1 Praskiego Pułku). Na 2024 r. zaplanowano realizację prac budowlanych na ul. J. Słowackiego i rozpoczęcie prac budowlanych na ul. Borkowskiej.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3087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308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Najstarszy plac zabaw nad kanałkiem w Starej Miłośnie w nowej odsłonie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Projekt zakłada modernizację placu zabaw przy ul. Jana Pawła II na osiedlu Stara Miłosna, polegającą na wymianie piaskownicy na większą zadaszoną, wymianie części urządzeń zabawowych, montaż urządzeń edukacyjnych i interaktywnych, odświeżenie drewnianych i metalowych elementów, w tym ławek, zasłonięcie placu zabaw od strony zaplecza sklepu oraz zamontowanie automatycznie zamykanych furtek.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3087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308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Zakres zadania obejmuje wykonanie budynku  liceum ogólnokształcącego o powierzchni zabudowy ok. 3.841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  <w:vertAlign w:val="subscript"/>
              </w:rPr>
              <w:t xml:space="preserve">, </w:t>
            </w:r>
            <w:r w:rsidRPr="00D43087">
              <w:rPr>
                <w:sz w:val="12"/>
                <w:szCs w:val="12"/>
              </w:rPr>
              <w:t>powierzchni całkowitej ok. 6.250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 xml:space="preserve"> i kubaturze 29.744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>. Powstanie budynek dwukondygnacyjny, częściowo podpiwniczony, przeznaczony dla 600 uczniów.  W obiekcie szkolnym przewidziano klasy ogólne i profilowe, stołówkę, aulę na 200 osób oraz zespół sportowy z halą. W 2024 r. zaplanowano zakup pierwszego wyposażenia budynku oraz zagospodarowanie terenu, w tym budowę boiska wielofunkcyjnego.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3087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3087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Zakres zadania obejmuje wykonanie jednokondygnacyjnego budynku o powierzchni zabudowy ok. 500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>,  bez podpiwniczenia. W 2024 r. zaplanowano zakończenie prac projektowych, wybór wykonawcy i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3087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3087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 xml:space="preserve">Budowa  </w:t>
            </w:r>
            <w:proofErr w:type="spellStart"/>
            <w:r w:rsidRPr="00D43087">
              <w:rPr>
                <w:b/>
                <w:bCs/>
                <w:sz w:val="12"/>
                <w:szCs w:val="12"/>
              </w:rPr>
              <w:t>kulturoteki</w:t>
            </w:r>
            <w:proofErr w:type="spellEnd"/>
            <w:r w:rsidRPr="00D43087">
              <w:rPr>
                <w:b/>
                <w:bCs/>
                <w:sz w:val="12"/>
                <w:szCs w:val="12"/>
              </w:rPr>
              <w:t xml:space="preserve">  w os. Stara Miłosna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3087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3087">
              <w:rPr>
                <w:sz w:val="12"/>
                <w:szCs w:val="12"/>
              </w:rPr>
              <w:t>Zakres zadania obejmuje budowę trzykondygnacyjnego budynku o powierzchni użytkowej ok. 2.200 m</w:t>
            </w:r>
            <w:r w:rsidRPr="00D43087">
              <w:rPr>
                <w:sz w:val="12"/>
                <w:szCs w:val="12"/>
                <w:vertAlign w:val="superscript"/>
              </w:rPr>
              <w:t>2</w:t>
            </w:r>
            <w:r w:rsidRPr="00D43087">
              <w:rPr>
                <w:sz w:val="12"/>
                <w:szCs w:val="12"/>
              </w:rPr>
              <w:t>, na potrzeby ośrodka kultury i biblioteki. W 2024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3087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3087" w:rsidRPr="00D43087" w:rsidTr="00D4308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30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3087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87" w:rsidRPr="00D43087" w:rsidRDefault="00D43087" w:rsidP="00D430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2E5D8F" w:rsidRPr="002E5D8F" w:rsidRDefault="002E5D8F" w:rsidP="002E5D8F"/>
    <w:p w:rsidR="00C812D8" w:rsidRPr="002E0A72" w:rsidRDefault="00C812D8" w:rsidP="00C812D8">
      <w:pPr>
        <w:pStyle w:val="Akapitzlist"/>
        <w:ind w:left="1080"/>
        <w:rPr>
          <w:sz w:val="4"/>
          <w:szCs w:val="4"/>
        </w:rPr>
      </w:pPr>
    </w:p>
    <w:p w:rsidR="00826133" w:rsidRPr="00C90C50" w:rsidRDefault="00826133" w:rsidP="00C90C50">
      <w:pPr>
        <w:rPr>
          <w:sz w:val="2"/>
          <w:szCs w:val="2"/>
        </w:rPr>
      </w:pPr>
    </w:p>
    <w:sectPr w:rsidR="00826133" w:rsidRPr="00C90C50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31" w:rsidRDefault="00790131">
      <w:r>
        <w:separator/>
      </w:r>
    </w:p>
  </w:endnote>
  <w:endnote w:type="continuationSeparator" w:id="0">
    <w:p w:rsidR="00790131" w:rsidRDefault="0079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D" w:rsidRDefault="00B613ED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613ED" w:rsidRDefault="00B613ED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D" w:rsidRPr="0038169C" w:rsidRDefault="00B613E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65FDC">
      <w:rPr>
        <w:noProof/>
        <w:sz w:val="16"/>
        <w:szCs w:val="16"/>
      </w:rPr>
      <w:t>28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65FDC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B613ED" w:rsidRPr="0038169C" w:rsidTr="000F589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B613ED" w:rsidRPr="0038169C" w:rsidRDefault="00B613ED" w:rsidP="000F589C">
          <w:pPr>
            <w:ind w:left="113" w:right="113"/>
            <w:jc w:val="right"/>
            <w:rPr>
              <w:sz w:val="16"/>
              <w:szCs w:val="16"/>
            </w:rPr>
          </w:pPr>
          <w:r w:rsidRPr="000F589C">
            <w:rPr>
              <w:sz w:val="16"/>
              <w:szCs w:val="16"/>
            </w:rPr>
            <w:fldChar w:fldCharType="begin"/>
          </w:r>
          <w:r w:rsidRPr="000F589C">
            <w:rPr>
              <w:sz w:val="16"/>
              <w:szCs w:val="16"/>
            </w:rPr>
            <w:instrText xml:space="preserve"> PAGE </w:instrText>
          </w:r>
          <w:r w:rsidRPr="000F589C">
            <w:rPr>
              <w:sz w:val="16"/>
              <w:szCs w:val="16"/>
            </w:rPr>
            <w:fldChar w:fldCharType="separate"/>
          </w:r>
          <w:r w:rsidR="00765FDC">
            <w:rPr>
              <w:noProof/>
              <w:sz w:val="16"/>
              <w:szCs w:val="16"/>
            </w:rPr>
            <w:t>51</w:t>
          </w:r>
          <w:r w:rsidRPr="000F589C">
            <w:rPr>
              <w:sz w:val="16"/>
              <w:szCs w:val="16"/>
            </w:rPr>
            <w:fldChar w:fldCharType="end"/>
          </w:r>
          <w:r w:rsidRPr="000F589C">
            <w:rPr>
              <w:sz w:val="16"/>
              <w:szCs w:val="16"/>
            </w:rPr>
            <w:t xml:space="preserve"> / </w:t>
          </w:r>
          <w:r w:rsidRPr="000F589C">
            <w:rPr>
              <w:sz w:val="16"/>
              <w:szCs w:val="16"/>
            </w:rPr>
            <w:fldChar w:fldCharType="begin"/>
          </w:r>
          <w:r w:rsidRPr="000F589C">
            <w:rPr>
              <w:sz w:val="16"/>
              <w:szCs w:val="16"/>
            </w:rPr>
            <w:instrText xml:space="preserve"> NUMPAGES </w:instrText>
          </w:r>
          <w:r w:rsidRPr="000F589C">
            <w:rPr>
              <w:sz w:val="16"/>
              <w:szCs w:val="16"/>
            </w:rPr>
            <w:fldChar w:fldCharType="separate"/>
          </w:r>
          <w:r w:rsidR="00765FDC">
            <w:rPr>
              <w:noProof/>
              <w:sz w:val="16"/>
              <w:szCs w:val="16"/>
            </w:rPr>
            <w:t>105</w:t>
          </w:r>
          <w:r w:rsidRPr="000F589C">
            <w:rPr>
              <w:sz w:val="16"/>
              <w:szCs w:val="16"/>
            </w:rPr>
            <w:fldChar w:fldCharType="end"/>
          </w:r>
        </w:p>
      </w:tc>
    </w:tr>
  </w:tbl>
  <w:p w:rsidR="00B613ED" w:rsidRPr="0038169C" w:rsidRDefault="00B613ED" w:rsidP="000F589C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D" w:rsidRPr="0038169C" w:rsidRDefault="00B613ED" w:rsidP="000F589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65FDC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65FDC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D" w:rsidRPr="0038169C" w:rsidRDefault="00B613E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65FDC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65FDC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D" w:rsidRPr="0038169C" w:rsidRDefault="00B613E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65FDC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65FDC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31" w:rsidRDefault="00790131">
      <w:r>
        <w:separator/>
      </w:r>
    </w:p>
  </w:footnote>
  <w:footnote w:type="continuationSeparator" w:id="0">
    <w:p w:rsidR="00790131" w:rsidRDefault="00790131">
      <w:r>
        <w:continuationSeparator/>
      </w:r>
    </w:p>
  </w:footnote>
  <w:footnote w:id="1">
    <w:p w:rsidR="00B613ED" w:rsidRPr="00A13AAE" w:rsidRDefault="00B613ED" w:rsidP="00B613ED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B613ED" w:rsidRPr="00A13AAE" w:rsidRDefault="00B613ED" w:rsidP="00B613ED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D" w:rsidRPr="006231C3" w:rsidRDefault="00B613E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D" w:rsidRPr="006231C3" w:rsidRDefault="00B613E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WESOŁA</w:t>
    </w:r>
  </w:p>
  <w:p w:rsidR="00B613ED" w:rsidRPr="006231C3" w:rsidRDefault="00B613E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D" w:rsidRPr="006231C3" w:rsidRDefault="00B613E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WESOŁA</w:t>
    </w:r>
  </w:p>
  <w:p w:rsidR="00B613ED" w:rsidRPr="006231C3" w:rsidRDefault="00B613E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D" w:rsidRPr="006231C3" w:rsidRDefault="00B613E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WESOŁA</w:t>
    </w:r>
  </w:p>
  <w:p w:rsidR="00B613ED" w:rsidRPr="006231C3" w:rsidRDefault="00B613E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D" w:rsidRPr="006231C3" w:rsidRDefault="00B613E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WESOŁA</w:t>
    </w:r>
  </w:p>
  <w:p w:rsidR="00B613ED" w:rsidRPr="006231C3" w:rsidRDefault="00B613E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ED" w:rsidRPr="006231C3" w:rsidRDefault="00B613E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WESOŁA</w:t>
    </w:r>
  </w:p>
  <w:p w:rsidR="00B613ED" w:rsidRPr="006231C3" w:rsidRDefault="00B613E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AB3077"/>
    <w:multiLevelType w:val="multilevel"/>
    <w:tmpl w:val="24AE81D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3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0" w:hanging="2880"/>
      </w:pPr>
      <w:rPr>
        <w:rFonts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532C4C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E711A"/>
    <w:multiLevelType w:val="multilevel"/>
    <w:tmpl w:val="68E6B2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3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0" w:hanging="2880"/>
      </w:pPr>
      <w:rPr>
        <w:rFonts w:hint="default"/>
      </w:rPr>
    </w:lvl>
  </w:abstractNum>
  <w:abstractNum w:abstractNumId="19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D130D3"/>
    <w:multiLevelType w:val="multilevel"/>
    <w:tmpl w:val="9712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36AAC"/>
    <w:multiLevelType w:val="hybridMultilevel"/>
    <w:tmpl w:val="C44659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28"/>
  </w:num>
  <w:num w:numId="7">
    <w:abstractNumId w:val="26"/>
  </w:num>
  <w:num w:numId="8">
    <w:abstractNumId w:val="22"/>
  </w:num>
  <w:num w:numId="9">
    <w:abstractNumId w:val="0"/>
  </w:num>
  <w:num w:numId="10">
    <w:abstractNumId w:val="2"/>
  </w:num>
  <w:num w:numId="11">
    <w:abstractNumId w:val="31"/>
  </w:num>
  <w:num w:numId="12">
    <w:abstractNumId w:val="32"/>
  </w:num>
  <w:num w:numId="13">
    <w:abstractNumId w:val="5"/>
  </w:num>
  <w:num w:numId="14">
    <w:abstractNumId w:val="30"/>
  </w:num>
  <w:num w:numId="15">
    <w:abstractNumId w:val="17"/>
  </w:num>
  <w:num w:numId="16">
    <w:abstractNumId w:val="8"/>
  </w:num>
  <w:num w:numId="17">
    <w:abstractNumId w:val="13"/>
  </w:num>
  <w:num w:numId="18">
    <w:abstractNumId w:val="34"/>
  </w:num>
  <w:num w:numId="19">
    <w:abstractNumId w:val="17"/>
  </w:num>
  <w:num w:numId="20">
    <w:abstractNumId w:val="1"/>
  </w:num>
  <w:num w:numId="21">
    <w:abstractNumId w:val="14"/>
  </w:num>
  <w:num w:numId="22">
    <w:abstractNumId w:val="29"/>
  </w:num>
  <w:num w:numId="23">
    <w:abstractNumId w:val="11"/>
  </w:num>
  <w:num w:numId="24">
    <w:abstractNumId w:val="18"/>
  </w:num>
  <w:num w:numId="25">
    <w:abstractNumId w:val="9"/>
  </w:num>
  <w:num w:numId="26">
    <w:abstractNumId w:val="20"/>
  </w:num>
  <w:num w:numId="27">
    <w:abstractNumId w:val="19"/>
  </w:num>
  <w:num w:numId="28">
    <w:abstractNumId w:val="24"/>
  </w:num>
  <w:num w:numId="29">
    <w:abstractNumId w:val="35"/>
  </w:num>
  <w:num w:numId="30">
    <w:abstractNumId w:val="7"/>
  </w:num>
  <w:num w:numId="31">
    <w:abstractNumId w:val="27"/>
  </w:num>
  <w:num w:numId="32">
    <w:abstractNumId w:val="15"/>
  </w:num>
  <w:num w:numId="33">
    <w:abstractNumId w:val="25"/>
  </w:num>
  <w:num w:numId="34">
    <w:abstractNumId w:val="3"/>
  </w:num>
  <w:num w:numId="35">
    <w:abstractNumId w:val="33"/>
  </w:num>
  <w:num w:numId="36">
    <w:abstractNumId w:val="2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5DDB"/>
    <w:rsid w:val="00013B08"/>
    <w:rsid w:val="00014F3A"/>
    <w:rsid w:val="000160FF"/>
    <w:rsid w:val="00026A89"/>
    <w:rsid w:val="00037E90"/>
    <w:rsid w:val="000410C1"/>
    <w:rsid w:val="0005095D"/>
    <w:rsid w:val="00056C49"/>
    <w:rsid w:val="00056C53"/>
    <w:rsid w:val="00060E87"/>
    <w:rsid w:val="000676D3"/>
    <w:rsid w:val="0007016D"/>
    <w:rsid w:val="000736DA"/>
    <w:rsid w:val="000772EF"/>
    <w:rsid w:val="00080D69"/>
    <w:rsid w:val="00083237"/>
    <w:rsid w:val="00084399"/>
    <w:rsid w:val="000848E2"/>
    <w:rsid w:val="00084AA7"/>
    <w:rsid w:val="00087652"/>
    <w:rsid w:val="000913D8"/>
    <w:rsid w:val="000A12E4"/>
    <w:rsid w:val="000A58E2"/>
    <w:rsid w:val="000A6675"/>
    <w:rsid w:val="000A730A"/>
    <w:rsid w:val="000A797C"/>
    <w:rsid w:val="000B08D6"/>
    <w:rsid w:val="000B31C1"/>
    <w:rsid w:val="000B3C4D"/>
    <w:rsid w:val="000C41B4"/>
    <w:rsid w:val="000C45D4"/>
    <w:rsid w:val="000D4C63"/>
    <w:rsid w:val="000E2AEB"/>
    <w:rsid w:val="000E6452"/>
    <w:rsid w:val="000F184E"/>
    <w:rsid w:val="000F589C"/>
    <w:rsid w:val="00102ED1"/>
    <w:rsid w:val="00103AD0"/>
    <w:rsid w:val="00104F27"/>
    <w:rsid w:val="00112576"/>
    <w:rsid w:val="001125EA"/>
    <w:rsid w:val="00113423"/>
    <w:rsid w:val="00116166"/>
    <w:rsid w:val="00117933"/>
    <w:rsid w:val="0013414A"/>
    <w:rsid w:val="00137A1A"/>
    <w:rsid w:val="001420F2"/>
    <w:rsid w:val="00144468"/>
    <w:rsid w:val="00176752"/>
    <w:rsid w:val="00176F83"/>
    <w:rsid w:val="00177C2C"/>
    <w:rsid w:val="001922CE"/>
    <w:rsid w:val="0019418E"/>
    <w:rsid w:val="001C0F59"/>
    <w:rsid w:val="001C210E"/>
    <w:rsid w:val="001C2163"/>
    <w:rsid w:val="001C2CF8"/>
    <w:rsid w:val="001C369B"/>
    <w:rsid w:val="001C4A66"/>
    <w:rsid w:val="001E2DB9"/>
    <w:rsid w:val="001E35BA"/>
    <w:rsid w:val="001E4532"/>
    <w:rsid w:val="001F392B"/>
    <w:rsid w:val="001F59CE"/>
    <w:rsid w:val="00203C82"/>
    <w:rsid w:val="002065AA"/>
    <w:rsid w:val="00206C0A"/>
    <w:rsid w:val="002146F7"/>
    <w:rsid w:val="00225E83"/>
    <w:rsid w:val="00226E10"/>
    <w:rsid w:val="00243D41"/>
    <w:rsid w:val="00251B39"/>
    <w:rsid w:val="0025210A"/>
    <w:rsid w:val="00257AA6"/>
    <w:rsid w:val="00265997"/>
    <w:rsid w:val="00275FAC"/>
    <w:rsid w:val="00280984"/>
    <w:rsid w:val="0028296E"/>
    <w:rsid w:val="002909D2"/>
    <w:rsid w:val="00291409"/>
    <w:rsid w:val="00293ACF"/>
    <w:rsid w:val="002A21B3"/>
    <w:rsid w:val="002B1061"/>
    <w:rsid w:val="002B3D6A"/>
    <w:rsid w:val="002D28D2"/>
    <w:rsid w:val="002D4C2F"/>
    <w:rsid w:val="002D68F6"/>
    <w:rsid w:val="002E0A72"/>
    <w:rsid w:val="002E5D8F"/>
    <w:rsid w:val="002F39D5"/>
    <w:rsid w:val="003014BD"/>
    <w:rsid w:val="00303FD0"/>
    <w:rsid w:val="00305183"/>
    <w:rsid w:val="00307367"/>
    <w:rsid w:val="00313DCB"/>
    <w:rsid w:val="0031677F"/>
    <w:rsid w:val="0032536D"/>
    <w:rsid w:val="003272A4"/>
    <w:rsid w:val="00331A4E"/>
    <w:rsid w:val="003355E1"/>
    <w:rsid w:val="003372D3"/>
    <w:rsid w:val="00352F2F"/>
    <w:rsid w:val="00352FE9"/>
    <w:rsid w:val="00362735"/>
    <w:rsid w:val="003632CE"/>
    <w:rsid w:val="00363D47"/>
    <w:rsid w:val="00365D41"/>
    <w:rsid w:val="003662B6"/>
    <w:rsid w:val="00371BB0"/>
    <w:rsid w:val="00384DDA"/>
    <w:rsid w:val="00385CBE"/>
    <w:rsid w:val="00394256"/>
    <w:rsid w:val="00396678"/>
    <w:rsid w:val="003B5B12"/>
    <w:rsid w:val="003B60FE"/>
    <w:rsid w:val="003B7E2B"/>
    <w:rsid w:val="003C1643"/>
    <w:rsid w:val="003C7249"/>
    <w:rsid w:val="003C7B2F"/>
    <w:rsid w:val="003D12FD"/>
    <w:rsid w:val="003E0B8D"/>
    <w:rsid w:val="003E5DCA"/>
    <w:rsid w:val="003E6133"/>
    <w:rsid w:val="003F7110"/>
    <w:rsid w:val="0040178E"/>
    <w:rsid w:val="00401FEE"/>
    <w:rsid w:val="0041148D"/>
    <w:rsid w:val="004117E0"/>
    <w:rsid w:val="00417D2F"/>
    <w:rsid w:val="00421646"/>
    <w:rsid w:val="00421FE2"/>
    <w:rsid w:val="00425D0F"/>
    <w:rsid w:val="00435AF1"/>
    <w:rsid w:val="00437F06"/>
    <w:rsid w:val="00440BD5"/>
    <w:rsid w:val="00445771"/>
    <w:rsid w:val="004557DB"/>
    <w:rsid w:val="0046681A"/>
    <w:rsid w:val="004817D6"/>
    <w:rsid w:val="00482844"/>
    <w:rsid w:val="00484E26"/>
    <w:rsid w:val="004859D6"/>
    <w:rsid w:val="004934E3"/>
    <w:rsid w:val="00497B0C"/>
    <w:rsid w:val="004A4547"/>
    <w:rsid w:val="004A5B56"/>
    <w:rsid w:val="004B0C29"/>
    <w:rsid w:val="004B216B"/>
    <w:rsid w:val="004B68EF"/>
    <w:rsid w:val="004B6A4A"/>
    <w:rsid w:val="004C1B8B"/>
    <w:rsid w:val="004C301D"/>
    <w:rsid w:val="004C3A0D"/>
    <w:rsid w:val="004C676D"/>
    <w:rsid w:val="004C7FAB"/>
    <w:rsid w:val="004D10B2"/>
    <w:rsid w:val="004E15E1"/>
    <w:rsid w:val="004F4C78"/>
    <w:rsid w:val="00500C7D"/>
    <w:rsid w:val="0051623A"/>
    <w:rsid w:val="005166D8"/>
    <w:rsid w:val="00520F24"/>
    <w:rsid w:val="00521087"/>
    <w:rsid w:val="00524815"/>
    <w:rsid w:val="00524DC2"/>
    <w:rsid w:val="0053172F"/>
    <w:rsid w:val="00531A58"/>
    <w:rsid w:val="00536007"/>
    <w:rsid w:val="00540EC4"/>
    <w:rsid w:val="00553EB3"/>
    <w:rsid w:val="00555DD7"/>
    <w:rsid w:val="005642D4"/>
    <w:rsid w:val="00566820"/>
    <w:rsid w:val="005721F6"/>
    <w:rsid w:val="00576998"/>
    <w:rsid w:val="0058389B"/>
    <w:rsid w:val="005A1BE9"/>
    <w:rsid w:val="005A4B15"/>
    <w:rsid w:val="005A65F6"/>
    <w:rsid w:val="005B4E65"/>
    <w:rsid w:val="005C39E2"/>
    <w:rsid w:val="005C6018"/>
    <w:rsid w:val="005D1EC3"/>
    <w:rsid w:val="005D59FA"/>
    <w:rsid w:val="005E2ECA"/>
    <w:rsid w:val="005E7EC0"/>
    <w:rsid w:val="005F11DE"/>
    <w:rsid w:val="005F7513"/>
    <w:rsid w:val="0060342A"/>
    <w:rsid w:val="00604A71"/>
    <w:rsid w:val="00621841"/>
    <w:rsid w:val="006225BC"/>
    <w:rsid w:val="00622A12"/>
    <w:rsid w:val="00625611"/>
    <w:rsid w:val="0063127C"/>
    <w:rsid w:val="00632EF2"/>
    <w:rsid w:val="00633E66"/>
    <w:rsid w:val="006358FE"/>
    <w:rsid w:val="00664E06"/>
    <w:rsid w:val="00670B61"/>
    <w:rsid w:val="006813A8"/>
    <w:rsid w:val="006920B3"/>
    <w:rsid w:val="00692B72"/>
    <w:rsid w:val="006B19BF"/>
    <w:rsid w:val="006B211C"/>
    <w:rsid w:val="006B5F75"/>
    <w:rsid w:val="006C18C8"/>
    <w:rsid w:val="006C198D"/>
    <w:rsid w:val="006C4C20"/>
    <w:rsid w:val="006C4C40"/>
    <w:rsid w:val="006D0A30"/>
    <w:rsid w:val="006E0BFE"/>
    <w:rsid w:val="006E5D4D"/>
    <w:rsid w:val="006E6784"/>
    <w:rsid w:val="00706C4A"/>
    <w:rsid w:val="0071401B"/>
    <w:rsid w:val="00716290"/>
    <w:rsid w:val="0072139F"/>
    <w:rsid w:val="00730583"/>
    <w:rsid w:val="00732FCF"/>
    <w:rsid w:val="007524CA"/>
    <w:rsid w:val="00765FDC"/>
    <w:rsid w:val="00772179"/>
    <w:rsid w:val="0077357F"/>
    <w:rsid w:val="00773E1A"/>
    <w:rsid w:val="00790131"/>
    <w:rsid w:val="00791551"/>
    <w:rsid w:val="00792D79"/>
    <w:rsid w:val="0079302E"/>
    <w:rsid w:val="00794BD0"/>
    <w:rsid w:val="007A20A7"/>
    <w:rsid w:val="007A535F"/>
    <w:rsid w:val="007B7AF3"/>
    <w:rsid w:val="007C40E3"/>
    <w:rsid w:val="007C455B"/>
    <w:rsid w:val="007D4361"/>
    <w:rsid w:val="007D5B56"/>
    <w:rsid w:val="007E091D"/>
    <w:rsid w:val="007E1FDC"/>
    <w:rsid w:val="007F1E52"/>
    <w:rsid w:val="007F3CC4"/>
    <w:rsid w:val="007F43E0"/>
    <w:rsid w:val="007F4CEE"/>
    <w:rsid w:val="00821173"/>
    <w:rsid w:val="00821312"/>
    <w:rsid w:val="008219C0"/>
    <w:rsid w:val="008219D4"/>
    <w:rsid w:val="0082248A"/>
    <w:rsid w:val="00822FB1"/>
    <w:rsid w:val="00826133"/>
    <w:rsid w:val="008347D2"/>
    <w:rsid w:val="00835787"/>
    <w:rsid w:val="00842816"/>
    <w:rsid w:val="0084349A"/>
    <w:rsid w:val="008478FB"/>
    <w:rsid w:val="00851C82"/>
    <w:rsid w:val="008531BF"/>
    <w:rsid w:val="0085481F"/>
    <w:rsid w:val="00861AF2"/>
    <w:rsid w:val="00865301"/>
    <w:rsid w:val="0087422E"/>
    <w:rsid w:val="00875AB9"/>
    <w:rsid w:val="00876D4A"/>
    <w:rsid w:val="00880621"/>
    <w:rsid w:val="00880CF1"/>
    <w:rsid w:val="008850D8"/>
    <w:rsid w:val="00886F95"/>
    <w:rsid w:val="0089193C"/>
    <w:rsid w:val="008B090D"/>
    <w:rsid w:val="008C204D"/>
    <w:rsid w:val="008C3715"/>
    <w:rsid w:val="008C543E"/>
    <w:rsid w:val="008C6102"/>
    <w:rsid w:val="008C634A"/>
    <w:rsid w:val="008C7744"/>
    <w:rsid w:val="008D21D2"/>
    <w:rsid w:val="008D67D0"/>
    <w:rsid w:val="008D6C86"/>
    <w:rsid w:val="008E0EBB"/>
    <w:rsid w:val="008E1D74"/>
    <w:rsid w:val="008E3260"/>
    <w:rsid w:val="008E338F"/>
    <w:rsid w:val="008E5056"/>
    <w:rsid w:val="008E6398"/>
    <w:rsid w:val="008E7C03"/>
    <w:rsid w:val="008F0CB8"/>
    <w:rsid w:val="008F5FD0"/>
    <w:rsid w:val="0090564E"/>
    <w:rsid w:val="009127E7"/>
    <w:rsid w:val="00915C37"/>
    <w:rsid w:val="00917026"/>
    <w:rsid w:val="009235EA"/>
    <w:rsid w:val="009248E2"/>
    <w:rsid w:val="00927130"/>
    <w:rsid w:val="00936443"/>
    <w:rsid w:val="0094701D"/>
    <w:rsid w:val="00952353"/>
    <w:rsid w:val="00953A06"/>
    <w:rsid w:val="00961BA4"/>
    <w:rsid w:val="00961D79"/>
    <w:rsid w:val="00976A61"/>
    <w:rsid w:val="00977872"/>
    <w:rsid w:val="00984ECF"/>
    <w:rsid w:val="00986C9F"/>
    <w:rsid w:val="009A3483"/>
    <w:rsid w:val="009A4254"/>
    <w:rsid w:val="009C25C6"/>
    <w:rsid w:val="009E0077"/>
    <w:rsid w:val="009E14AF"/>
    <w:rsid w:val="009E5713"/>
    <w:rsid w:val="009F109D"/>
    <w:rsid w:val="00A1297A"/>
    <w:rsid w:val="00A14050"/>
    <w:rsid w:val="00A143B4"/>
    <w:rsid w:val="00A165CB"/>
    <w:rsid w:val="00A22F4B"/>
    <w:rsid w:val="00A24075"/>
    <w:rsid w:val="00A2618B"/>
    <w:rsid w:val="00A31317"/>
    <w:rsid w:val="00A36182"/>
    <w:rsid w:val="00A65986"/>
    <w:rsid w:val="00A70171"/>
    <w:rsid w:val="00A73F07"/>
    <w:rsid w:val="00A74E36"/>
    <w:rsid w:val="00A77401"/>
    <w:rsid w:val="00AA1B69"/>
    <w:rsid w:val="00AA6955"/>
    <w:rsid w:val="00AA6FC0"/>
    <w:rsid w:val="00AC339D"/>
    <w:rsid w:val="00AC699D"/>
    <w:rsid w:val="00AC7C38"/>
    <w:rsid w:val="00AD1692"/>
    <w:rsid w:val="00AD1EEB"/>
    <w:rsid w:val="00AD41F0"/>
    <w:rsid w:val="00AD480B"/>
    <w:rsid w:val="00AE334C"/>
    <w:rsid w:val="00AE3609"/>
    <w:rsid w:val="00AE36CB"/>
    <w:rsid w:val="00AE4A62"/>
    <w:rsid w:val="00AF4A56"/>
    <w:rsid w:val="00B01D1E"/>
    <w:rsid w:val="00B0642C"/>
    <w:rsid w:val="00B12D69"/>
    <w:rsid w:val="00B336EB"/>
    <w:rsid w:val="00B423F0"/>
    <w:rsid w:val="00B42F15"/>
    <w:rsid w:val="00B503C4"/>
    <w:rsid w:val="00B613ED"/>
    <w:rsid w:val="00B672FE"/>
    <w:rsid w:val="00B81A5E"/>
    <w:rsid w:val="00B83727"/>
    <w:rsid w:val="00B83DD7"/>
    <w:rsid w:val="00B91164"/>
    <w:rsid w:val="00B92D1A"/>
    <w:rsid w:val="00BA36A6"/>
    <w:rsid w:val="00BA6A7E"/>
    <w:rsid w:val="00BC246D"/>
    <w:rsid w:val="00BD505B"/>
    <w:rsid w:val="00BE46DF"/>
    <w:rsid w:val="00BF0390"/>
    <w:rsid w:val="00BF602B"/>
    <w:rsid w:val="00C01F05"/>
    <w:rsid w:val="00C03684"/>
    <w:rsid w:val="00C0636C"/>
    <w:rsid w:val="00C23E0D"/>
    <w:rsid w:val="00C31356"/>
    <w:rsid w:val="00C36088"/>
    <w:rsid w:val="00C37100"/>
    <w:rsid w:val="00C37ABB"/>
    <w:rsid w:val="00C408A6"/>
    <w:rsid w:val="00C43FE9"/>
    <w:rsid w:val="00C56352"/>
    <w:rsid w:val="00C56CB1"/>
    <w:rsid w:val="00C600B7"/>
    <w:rsid w:val="00C65650"/>
    <w:rsid w:val="00C66D79"/>
    <w:rsid w:val="00C700B9"/>
    <w:rsid w:val="00C812D8"/>
    <w:rsid w:val="00C8271E"/>
    <w:rsid w:val="00C82C87"/>
    <w:rsid w:val="00C90C50"/>
    <w:rsid w:val="00C950A8"/>
    <w:rsid w:val="00CA2308"/>
    <w:rsid w:val="00CC0456"/>
    <w:rsid w:val="00CC7A8F"/>
    <w:rsid w:val="00CD0515"/>
    <w:rsid w:val="00CD6DA8"/>
    <w:rsid w:val="00CE12CD"/>
    <w:rsid w:val="00CE3378"/>
    <w:rsid w:val="00CE7F5E"/>
    <w:rsid w:val="00CF1FBC"/>
    <w:rsid w:val="00CF6381"/>
    <w:rsid w:val="00D00ABD"/>
    <w:rsid w:val="00D04C90"/>
    <w:rsid w:val="00D1204B"/>
    <w:rsid w:val="00D147DC"/>
    <w:rsid w:val="00D17F44"/>
    <w:rsid w:val="00D25F05"/>
    <w:rsid w:val="00D32695"/>
    <w:rsid w:val="00D3370A"/>
    <w:rsid w:val="00D360CC"/>
    <w:rsid w:val="00D43087"/>
    <w:rsid w:val="00D50F3C"/>
    <w:rsid w:val="00D65E5E"/>
    <w:rsid w:val="00D725EE"/>
    <w:rsid w:val="00D75B71"/>
    <w:rsid w:val="00D76816"/>
    <w:rsid w:val="00D82CBD"/>
    <w:rsid w:val="00D832AF"/>
    <w:rsid w:val="00D85ACA"/>
    <w:rsid w:val="00D872EF"/>
    <w:rsid w:val="00DA2AA8"/>
    <w:rsid w:val="00DA75DD"/>
    <w:rsid w:val="00DB09AA"/>
    <w:rsid w:val="00DB1027"/>
    <w:rsid w:val="00DB1055"/>
    <w:rsid w:val="00DB27AB"/>
    <w:rsid w:val="00DB5B6A"/>
    <w:rsid w:val="00DC090A"/>
    <w:rsid w:val="00DD15B0"/>
    <w:rsid w:val="00DE1772"/>
    <w:rsid w:val="00DE3824"/>
    <w:rsid w:val="00DE524B"/>
    <w:rsid w:val="00DF34C1"/>
    <w:rsid w:val="00E02B91"/>
    <w:rsid w:val="00E0344F"/>
    <w:rsid w:val="00E07178"/>
    <w:rsid w:val="00E07456"/>
    <w:rsid w:val="00E11D40"/>
    <w:rsid w:val="00E1564E"/>
    <w:rsid w:val="00E15F77"/>
    <w:rsid w:val="00E1783B"/>
    <w:rsid w:val="00E21B36"/>
    <w:rsid w:val="00E41392"/>
    <w:rsid w:val="00E52A5A"/>
    <w:rsid w:val="00E52F48"/>
    <w:rsid w:val="00E5792C"/>
    <w:rsid w:val="00E75CF5"/>
    <w:rsid w:val="00E82A8E"/>
    <w:rsid w:val="00E86969"/>
    <w:rsid w:val="00E87A81"/>
    <w:rsid w:val="00EA450D"/>
    <w:rsid w:val="00EB6549"/>
    <w:rsid w:val="00EC1398"/>
    <w:rsid w:val="00EC170D"/>
    <w:rsid w:val="00EC24A7"/>
    <w:rsid w:val="00EE2DCF"/>
    <w:rsid w:val="00EE569B"/>
    <w:rsid w:val="00EE5C93"/>
    <w:rsid w:val="00EF04C5"/>
    <w:rsid w:val="00EF0EEA"/>
    <w:rsid w:val="00EF4558"/>
    <w:rsid w:val="00EF56D0"/>
    <w:rsid w:val="00EF6769"/>
    <w:rsid w:val="00F02B2E"/>
    <w:rsid w:val="00F06844"/>
    <w:rsid w:val="00F16A23"/>
    <w:rsid w:val="00F20EA4"/>
    <w:rsid w:val="00F217DF"/>
    <w:rsid w:val="00F27D64"/>
    <w:rsid w:val="00F306BE"/>
    <w:rsid w:val="00F431F7"/>
    <w:rsid w:val="00F46647"/>
    <w:rsid w:val="00F5029A"/>
    <w:rsid w:val="00F51620"/>
    <w:rsid w:val="00F52ADC"/>
    <w:rsid w:val="00F54DBE"/>
    <w:rsid w:val="00F55053"/>
    <w:rsid w:val="00F55A07"/>
    <w:rsid w:val="00F57686"/>
    <w:rsid w:val="00F60B34"/>
    <w:rsid w:val="00F6740C"/>
    <w:rsid w:val="00F675DE"/>
    <w:rsid w:val="00F82BA7"/>
    <w:rsid w:val="00F846FE"/>
    <w:rsid w:val="00F84DF6"/>
    <w:rsid w:val="00F8778F"/>
    <w:rsid w:val="00F91F98"/>
    <w:rsid w:val="00F92EF4"/>
    <w:rsid w:val="00F958FD"/>
    <w:rsid w:val="00FA6895"/>
    <w:rsid w:val="00FB17C9"/>
    <w:rsid w:val="00FB4AE7"/>
    <w:rsid w:val="00FB5AD2"/>
    <w:rsid w:val="00FC076F"/>
    <w:rsid w:val="00FC1D3F"/>
    <w:rsid w:val="00FC64B6"/>
    <w:rsid w:val="00FC69E2"/>
    <w:rsid w:val="00FC7CD0"/>
    <w:rsid w:val="00FD341C"/>
    <w:rsid w:val="00FD694B"/>
    <w:rsid w:val="00FE135C"/>
    <w:rsid w:val="00FE2708"/>
    <w:rsid w:val="00FE621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2C928"/>
  <w15:docId w15:val="{5185C929-EB7F-490D-98C9-E8180F89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D872EF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765FDC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1FDC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DC090A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F39D5"/>
    <w:rPr>
      <w:rFonts w:ascii="Arial" w:hAnsi="Arial"/>
      <w:i/>
    </w:rPr>
  </w:style>
  <w:style w:type="character" w:styleId="Odwoanieprzypisudolnego">
    <w:name w:val="footnote reference"/>
    <w:rsid w:val="00DC090A"/>
    <w:rPr>
      <w:vertAlign w:val="superscript"/>
    </w:rPr>
  </w:style>
  <w:style w:type="character" w:styleId="UyteHipercze">
    <w:name w:val="FollowedHyperlink"/>
    <w:uiPriority w:val="99"/>
    <w:unhideWhenUsed/>
    <w:rsid w:val="00E75CF5"/>
    <w:rPr>
      <w:color w:val="800080"/>
      <w:u w:val="single"/>
    </w:rPr>
  </w:style>
  <w:style w:type="paragraph" w:customStyle="1" w:styleId="xl319">
    <w:name w:val="xl319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E75CF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FC6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C69E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531BF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7217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7217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772179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72179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772179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0">
    <w:name w:val="xl25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1">
    <w:name w:val="xl25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5">
    <w:name w:val="xl255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6">
    <w:name w:val="xl25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7">
    <w:name w:val="xl25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0">
    <w:name w:val="xl260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6">
    <w:name w:val="xl266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9">
    <w:name w:val="xl26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0">
    <w:name w:val="xl270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5">
    <w:name w:val="xl27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772179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6">
    <w:name w:val="xl29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7">
    <w:name w:val="xl29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77217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7">
    <w:name w:val="xl307"/>
    <w:basedOn w:val="Normalny"/>
    <w:rsid w:val="00772179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9">
    <w:name w:val="xl3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A73F0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A73F0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A73F0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A73F07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A73F07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A73F07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A73F07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A73F0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0E2AE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0E2AE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0">
    <w:name w:val="font10"/>
    <w:basedOn w:val="Normalny"/>
    <w:rsid w:val="000E2AEB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xl311">
    <w:name w:val="xl311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E52A5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E52A5A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11">
    <w:name w:val="font11"/>
    <w:basedOn w:val="Normalny"/>
    <w:rsid w:val="005C39E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35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026A8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0">
    <w:name w:val="xl70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72">
    <w:name w:val="xl72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73">
    <w:name w:val="xl73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74">
    <w:name w:val="xl74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75">
    <w:name w:val="xl75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76">
    <w:name w:val="xl76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77">
    <w:name w:val="xl77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78">
    <w:name w:val="xl78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79">
    <w:name w:val="xl79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80">
    <w:name w:val="xl80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b/>
      <w:bCs/>
      <w:color w:val="00B050"/>
      <w:sz w:val="12"/>
      <w:szCs w:val="12"/>
    </w:rPr>
  </w:style>
  <w:style w:type="paragraph" w:customStyle="1" w:styleId="xl81">
    <w:name w:val="xl81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82">
    <w:name w:val="xl82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83">
    <w:name w:val="xl83"/>
    <w:basedOn w:val="Normalny"/>
    <w:rsid w:val="002E5D8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84">
    <w:name w:val="xl84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86">
    <w:name w:val="xl86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87">
    <w:name w:val="xl87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88">
    <w:name w:val="xl88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89">
    <w:name w:val="xl89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90">
    <w:name w:val="xl90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91">
    <w:name w:val="xl91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92">
    <w:name w:val="xl92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93">
    <w:name w:val="xl93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94">
    <w:name w:val="xl94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95">
    <w:name w:val="xl95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96">
    <w:name w:val="xl96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97">
    <w:name w:val="xl97"/>
    <w:basedOn w:val="Normalny"/>
    <w:rsid w:val="002E5D8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98">
    <w:name w:val="xl98"/>
    <w:basedOn w:val="Normalny"/>
    <w:rsid w:val="002E5D8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99">
    <w:name w:val="xl99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00">
    <w:name w:val="xl100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01">
    <w:name w:val="xl101"/>
    <w:basedOn w:val="Normalny"/>
    <w:rsid w:val="002E5D8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02">
    <w:name w:val="xl102"/>
    <w:basedOn w:val="Normalny"/>
    <w:rsid w:val="002E5D8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103">
    <w:name w:val="xl103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04">
    <w:name w:val="xl104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05">
    <w:name w:val="xl105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106">
    <w:name w:val="xl106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107">
    <w:name w:val="xl107"/>
    <w:basedOn w:val="Normalny"/>
    <w:rsid w:val="002E5D8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08">
    <w:name w:val="xl108"/>
    <w:basedOn w:val="Normalny"/>
    <w:rsid w:val="002E5D8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109">
    <w:name w:val="xl109"/>
    <w:basedOn w:val="Normalny"/>
    <w:rsid w:val="002E5D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110">
    <w:name w:val="xl110"/>
    <w:basedOn w:val="Normalny"/>
    <w:rsid w:val="002E5D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111">
    <w:name w:val="xl111"/>
    <w:basedOn w:val="Normalny"/>
    <w:rsid w:val="002E5D8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112">
    <w:name w:val="xl112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113">
    <w:name w:val="xl113"/>
    <w:basedOn w:val="Normalny"/>
    <w:rsid w:val="002E5D8F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114">
    <w:name w:val="xl114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115">
    <w:name w:val="xl115"/>
    <w:basedOn w:val="Normalny"/>
    <w:rsid w:val="002E5D8F"/>
    <w:pPr>
      <w:spacing w:before="100" w:beforeAutospacing="1" w:after="100" w:afterAutospacing="1" w:line="240" w:lineRule="auto"/>
      <w:textAlignment w:val="top"/>
    </w:pPr>
    <w:rPr>
      <w:color w:val="000000"/>
      <w:sz w:val="12"/>
      <w:szCs w:val="12"/>
    </w:rPr>
  </w:style>
  <w:style w:type="paragraph" w:customStyle="1" w:styleId="xl116">
    <w:name w:val="xl116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117">
    <w:name w:val="xl117"/>
    <w:basedOn w:val="Normalny"/>
    <w:rsid w:val="002E5D8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character" w:customStyle="1" w:styleId="NagwekZnak">
    <w:name w:val="Nagłówek Znak"/>
    <w:link w:val="Nagwek"/>
    <w:locked/>
    <w:rsid w:val="00E07456"/>
    <w:rPr>
      <w:rFonts w:ascii="Arial" w:hAnsi="Arial"/>
      <w:sz w:val="24"/>
      <w:szCs w:val="24"/>
    </w:rPr>
  </w:style>
  <w:style w:type="paragraph" w:customStyle="1" w:styleId="xl126">
    <w:name w:val="xl126"/>
    <w:basedOn w:val="Normalny"/>
    <w:rsid w:val="00D725E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D725E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B613E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xl118">
    <w:name w:val="xl118"/>
    <w:basedOn w:val="Normalny"/>
    <w:rsid w:val="00F27D64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119">
    <w:name w:val="xl119"/>
    <w:basedOn w:val="Normalny"/>
    <w:rsid w:val="00F27D6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20">
    <w:name w:val="xl120"/>
    <w:basedOn w:val="Normalny"/>
    <w:rsid w:val="00F27D6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1">
    <w:name w:val="xl121"/>
    <w:basedOn w:val="Normalny"/>
    <w:rsid w:val="00F27D6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F27D64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F27D64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F27D64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F27D64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1478-9EBB-418D-AB64-701BD4CA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31303</Words>
  <Characters>187821</Characters>
  <Application>Microsoft Office Word</Application>
  <DocSecurity>0</DocSecurity>
  <Lines>1565</Lines>
  <Paragraphs>437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Wesoła</vt:lpstr>
    </vt:vector>
  </TitlesOfParts>
  <Company>UMSTW</Company>
  <LinksUpToDate>false</LinksUpToDate>
  <CharactersWithSpaces>218687</CharactersWithSpaces>
  <SharedDoc>false</SharedDoc>
  <HLinks>
    <vt:vector size="216" baseType="variant"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_Toc335896505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_Toc335896504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_Toc335896503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_Toc335896502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_Toc335896501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_Toc335896500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_Toc335896499</vt:lpwstr>
      </vt:variant>
      <vt:variant>
        <vt:i4>1245243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_Toc335896498</vt:lpwstr>
      </vt:variant>
      <vt:variant>
        <vt:i4>1245243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_Toc335896497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_Toc335896496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_Toc335896495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_Toc335896494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_Toc335896493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_Toc335896492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_Toc335896491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_Toc335896490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_Toc335896489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_Toc335896488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_Toc335896487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_Toc335896486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_Toc335896485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_Toc335896484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_Toc335896483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_Toc335896482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_Toc335896481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_Toc335896480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_Toc335896479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_Toc335896478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_Toc335896477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_Toc335896476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_Toc335896475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_Toc335896474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_Toc335896473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_Toc335896472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_Toc335896471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_Toc335896470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Wesoła</dc:title>
  <dc:subject/>
  <dc:creator>Biuro Planowania Budżetowego</dc:creator>
  <cp:keywords/>
  <dc:description/>
  <cp:lastModifiedBy>Stasiuk Anna</cp:lastModifiedBy>
  <cp:revision>12</cp:revision>
  <cp:lastPrinted>2023-10-30T08:04:00Z</cp:lastPrinted>
  <dcterms:created xsi:type="dcterms:W3CDTF">2021-08-23T11:11:00Z</dcterms:created>
  <dcterms:modified xsi:type="dcterms:W3CDTF">2023-10-30T08:04:00Z</dcterms:modified>
</cp:coreProperties>
</file>