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DD2DF9"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DD2DF9">
        <w:rPr>
          <w:b/>
          <w:i/>
          <w:sz w:val="48"/>
          <w:szCs w:val="48"/>
        </w:rPr>
        <w:t xml:space="preserve"> </w:t>
      </w:r>
      <w:r>
        <w:rPr>
          <w:b/>
          <w:i/>
          <w:sz w:val="48"/>
          <w:szCs w:val="48"/>
        </w:rPr>
        <w:t xml:space="preserve">DO </w:t>
      </w:r>
      <w:r w:rsidR="00D57EDA">
        <w:rPr>
          <w:b/>
          <w:i/>
          <w:sz w:val="48"/>
          <w:szCs w:val="48"/>
        </w:rPr>
        <w:t xml:space="preserve">WSTĘPNEGO </w:t>
      </w:r>
      <w:r w:rsidR="00CF36AF">
        <w:rPr>
          <w:b/>
          <w:i/>
          <w:sz w:val="48"/>
          <w:szCs w:val="48"/>
        </w:rPr>
        <w:t>P</w:t>
      </w:r>
      <w:r>
        <w:rPr>
          <w:b/>
          <w:i/>
          <w:sz w:val="48"/>
          <w:szCs w:val="48"/>
        </w:rPr>
        <w:t>ROJEKTU</w:t>
      </w:r>
      <w:r w:rsidR="00D57EDA">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665962">
        <w:rPr>
          <w:b/>
          <w:i/>
          <w:sz w:val="48"/>
          <w:szCs w:val="48"/>
        </w:rPr>
        <w:t>2022</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6373B3">
        <w:rPr>
          <w:b/>
          <w:i/>
          <w:sz w:val="48"/>
          <w:szCs w:val="48"/>
        </w:rPr>
        <w:t>V</w:t>
      </w:r>
      <w:r w:rsidR="00D36052">
        <w:rPr>
          <w:b/>
          <w:i/>
          <w:sz w:val="48"/>
          <w:szCs w:val="48"/>
        </w:rPr>
        <w:t>I</w:t>
      </w:r>
    </w:p>
    <w:p w:rsidR="008E7C03" w:rsidRPr="0033755D" w:rsidRDefault="008E7C03" w:rsidP="008E7C03">
      <w:pPr>
        <w:jc w:val="center"/>
        <w:rPr>
          <w:b/>
          <w:i/>
          <w:sz w:val="48"/>
          <w:szCs w:val="48"/>
        </w:rPr>
      </w:pPr>
      <w:r w:rsidRPr="0033755D">
        <w:rPr>
          <w:b/>
          <w:i/>
          <w:sz w:val="48"/>
          <w:szCs w:val="48"/>
        </w:rPr>
        <w:t xml:space="preserve">DZIELNICA </w:t>
      </w:r>
      <w:r w:rsidR="00D36052">
        <w:rPr>
          <w:b/>
          <w:i/>
          <w:sz w:val="48"/>
          <w:szCs w:val="48"/>
        </w:rPr>
        <w:t>PRAGA</w:t>
      </w:r>
      <w:r w:rsidR="00A91F65">
        <w:rPr>
          <w:b/>
          <w:i/>
          <w:sz w:val="48"/>
          <w:szCs w:val="48"/>
        </w:rPr>
        <w:t xml:space="preserve"> -</w:t>
      </w:r>
      <w:r w:rsidR="00D36052">
        <w:rPr>
          <w:b/>
          <w:i/>
          <w:sz w:val="48"/>
          <w:szCs w:val="48"/>
        </w:rPr>
        <w:t xml:space="preserve"> POŁUDNIE</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DD5290" w:rsidP="008E7C03">
      <w:pPr>
        <w:jc w:val="center"/>
        <w:rPr>
          <w:b/>
          <w:i/>
          <w:sz w:val="32"/>
          <w:szCs w:val="32"/>
        </w:rPr>
      </w:pPr>
      <w:r w:rsidRPr="0033755D">
        <w:rPr>
          <w:b/>
          <w:i/>
          <w:sz w:val="32"/>
          <w:szCs w:val="32"/>
        </w:rPr>
        <w:t>WARSZAWA,</w:t>
      </w:r>
      <w:r>
        <w:rPr>
          <w:b/>
          <w:i/>
          <w:sz w:val="32"/>
          <w:szCs w:val="32"/>
        </w:rPr>
        <w:t xml:space="preserve"> </w:t>
      </w:r>
      <w:r w:rsidR="00D57EDA">
        <w:rPr>
          <w:b/>
          <w:i/>
          <w:sz w:val="32"/>
          <w:szCs w:val="32"/>
        </w:rPr>
        <w:t>WRZESIEŃ</w:t>
      </w:r>
      <w:r w:rsidRPr="0033755D">
        <w:rPr>
          <w:b/>
          <w:i/>
          <w:sz w:val="32"/>
          <w:szCs w:val="32"/>
        </w:rPr>
        <w:t xml:space="preserve"> 20</w:t>
      </w:r>
      <w:r w:rsidR="008C0DA9">
        <w:rPr>
          <w:b/>
          <w:i/>
          <w:sz w:val="32"/>
          <w:szCs w:val="32"/>
        </w:rPr>
        <w:t>2</w:t>
      </w:r>
      <w:r w:rsidR="00665962">
        <w:rPr>
          <w:b/>
          <w:i/>
          <w:sz w:val="32"/>
          <w:szCs w:val="32"/>
        </w:rPr>
        <w:t>1</w:t>
      </w:r>
      <w:r w:rsidRPr="0033755D">
        <w:rPr>
          <w:b/>
          <w:i/>
          <w:sz w:val="32"/>
          <w:szCs w:val="32"/>
        </w:rPr>
        <w:t xml:space="preserve"> </w:t>
      </w:r>
      <w:r w:rsidR="00CF36AF" w:rsidRPr="0033755D">
        <w:rPr>
          <w:b/>
          <w:i/>
          <w:sz w:val="32"/>
          <w:szCs w:val="32"/>
        </w:rPr>
        <w:t>ROK</w:t>
      </w:r>
      <w:r w:rsidR="00C142F9">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bookmarkStart w:id="0" w:name="_GoBack"/>
      <w:bookmarkEnd w:id="0"/>
    </w:p>
    <w:p w:rsidR="008E7C03" w:rsidRPr="00E13D84" w:rsidRDefault="008E7C03" w:rsidP="008E7C03">
      <w:pPr>
        <w:jc w:val="center"/>
        <w:rPr>
          <w:b/>
          <w:sz w:val="20"/>
          <w:szCs w:val="20"/>
        </w:rPr>
      </w:pPr>
    </w:p>
    <w:p w:rsidR="0076550B" w:rsidRDefault="006A3FD1">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83716924" w:history="1">
        <w:r w:rsidR="0076550B" w:rsidRPr="00DE2120">
          <w:rPr>
            <w:rStyle w:val="Hipercze"/>
          </w:rPr>
          <w:t>1.</w:t>
        </w:r>
        <w:r w:rsidR="0076550B">
          <w:rPr>
            <w:rFonts w:asciiTheme="minorHAnsi" w:eastAsiaTheme="minorEastAsia" w:hAnsiTheme="minorHAnsi" w:cstheme="minorBidi"/>
            <w:b w:val="0"/>
            <w:sz w:val="22"/>
            <w:szCs w:val="22"/>
          </w:rPr>
          <w:tab/>
        </w:r>
        <w:r w:rsidR="0076550B" w:rsidRPr="00DE2120">
          <w:rPr>
            <w:rStyle w:val="Hipercze"/>
          </w:rPr>
          <w:t>WPROWADZENIE</w:t>
        </w:r>
        <w:r w:rsidR="0076550B">
          <w:rPr>
            <w:webHidden/>
          </w:rPr>
          <w:tab/>
        </w:r>
        <w:r w:rsidR="0076550B">
          <w:rPr>
            <w:webHidden/>
          </w:rPr>
          <w:fldChar w:fldCharType="begin"/>
        </w:r>
        <w:r w:rsidR="0076550B">
          <w:rPr>
            <w:webHidden/>
          </w:rPr>
          <w:instrText xml:space="preserve"> PAGEREF _Toc83716924 \h </w:instrText>
        </w:r>
        <w:r w:rsidR="0076550B">
          <w:rPr>
            <w:webHidden/>
          </w:rPr>
        </w:r>
        <w:r w:rsidR="0076550B">
          <w:rPr>
            <w:webHidden/>
          </w:rPr>
          <w:fldChar w:fldCharType="separate"/>
        </w:r>
        <w:r w:rsidR="00FC1927">
          <w:rPr>
            <w:webHidden/>
          </w:rPr>
          <w:t>5</w:t>
        </w:r>
        <w:r w:rsidR="0076550B">
          <w:rPr>
            <w:webHidden/>
          </w:rPr>
          <w:fldChar w:fldCharType="end"/>
        </w:r>
      </w:hyperlink>
    </w:p>
    <w:p w:rsidR="0076550B" w:rsidRDefault="003F56B5">
      <w:pPr>
        <w:pStyle w:val="Spistreci1"/>
        <w:rPr>
          <w:rFonts w:asciiTheme="minorHAnsi" w:eastAsiaTheme="minorEastAsia" w:hAnsiTheme="minorHAnsi" w:cstheme="minorBidi"/>
          <w:b w:val="0"/>
          <w:sz w:val="22"/>
          <w:szCs w:val="22"/>
        </w:rPr>
      </w:pPr>
      <w:hyperlink w:anchor="_Toc83716925" w:history="1">
        <w:r w:rsidR="0076550B" w:rsidRPr="00DE2120">
          <w:rPr>
            <w:rStyle w:val="Hipercze"/>
          </w:rPr>
          <w:t>2.</w:t>
        </w:r>
        <w:r w:rsidR="0076550B">
          <w:rPr>
            <w:rFonts w:asciiTheme="minorHAnsi" w:eastAsiaTheme="minorEastAsia" w:hAnsiTheme="minorHAnsi" w:cstheme="minorBidi"/>
            <w:b w:val="0"/>
            <w:sz w:val="22"/>
            <w:szCs w:val="22"/>
          </w:rPr>
          <w:tab/>
        </w:r>
        <w:r w:rsidR="0076550B" w:rsidRPr="00DE2120">
          <w:rPr>
            <w:rStyle w:val="Hipercze"/>
          </w:rPr>
          <w:t>ZAŁĄCZNIK DZIELNICOWY</w:t>
        </w:r>
        <w:r w:rsidR="0076550B">
          <w:rPr>
            <w:webHidden/>
          </w:rPr>
          <w:tab/>
        </w:r>
        <w:r w:rsidR="0076550B">
          <w:rPr>
            <w:webHidden/>
          </w:rPr>
          <w:fldChar w:fldCharType="begin"/>
        </w:r>
        <w:r w:rsidR="0076550B">
          <w:rPr>
            <w:webHidden/>
          </w:rPr>
          <w:instrText xml:space="preserve"> PAGEREF _Toc83716925 \h </w:instrText>
        </w:r>
        <w:r w:rsidR="0076550B">
          <w:rPr>
            <w:webHidden/>
          </w:rPr>
        </w:r>
        <w:r w:rsidR="0076550B">
          <w:rPr>
            <w:webHidden/>
          </w:rPr>
          <w:fldChar w:fldCharType="separate"/>
        </w:r>
        <w:r w:rsidR="00FC1927">
          <w:rPr>
            <w:webHidden/>
          </w:rPr>
          <w:t>17</w:t>
        </w:r>
        <w:r w:rsidR="0076550B">
          <w:rPr>
            <w:webHidden/>
          </w:rPr>
          <w:fldChar w:fldCharType="end"/>
        </w:r>
      </w:hyperlink>
    </w:p>
    <w:p w:rsidR="0076550B" w:rsidRDefault="003F56B5">
      <w:pPr>
        <w:pStyle w:val="Spistreci2"/>
        <w:rPr>
          <w:rFonts w:asciiTheme="minorHAnsi" w:eastAsiaTheme="minorEastAsia" w:hAnsiTheme="minorHAnsi" w:cstheme="minorBidi"/>
          <w:caps w:val="0"/>
          <w:sz w:val="22"/>
          <w:szCs w:val="22"/>
        </w:rPr>
      </w:pPr>
      <w:hyperlink w:anchor="_Toc83716926" w:history="1">
        <w:r w:rsidR="0076550B" w:rsidRPr="00DE2120">
          <w:rPr>
            <w:rStyle w:val="Hipercze"/>
          </w:rPr>
          <w:t>2.1.</w:t>
        </w:r>
        <w:r w:rsidR="0076550B">
          <w:rPr>
            <w:rFonts w:asciiTheme="minorHAnsi" w:eastAsiaTheme="minorEastAsia" w:hAnsiTheme="minorHAnsi" w:cstheme="minorBidi"/>
            <w:caps w:val="0"/>
            <w:sz w:val="22"/>
            <w:szCs w:val="22"/>
          </w:rPr>
          <w:tab/>
        </w:r>
        <w:r w:rsidR="0076550B" w:rsidRPr="00DE2120">
          <w:rPr>
            <w:rStyle w:val="Hipercze"/>
          </w:rPr>
          <w:t>Informacje obowiązkowe</w:t>
        </w:r>
        <w:r w:rsidR="0076550B">
          <w:rPr>
            <w:webHidden/>
          </w:rPr>
          <w:tab/>
        </w:r>
        <w:r w:rsidR="0076550B">
          <w:rPr>
            <w:webHidden/>
          </w:rPr>
          <w:fldChar w:fldCharType="begin"/>
        </w:r>
        <w:r w:rsidR="0076550B">
          <w:rPr>
            <w:webHidden/>
          </w:rPr>
          <w:instrText xml:space="preserve"> PAGEREF _Toc83716926 \h </w:instrText>
        </w:r>
        <w:r w:rsidR="0076550B">
          <w:rPr>
            <w:webHidden/>
          </w:rPr>
        </w:r>
        <w:r w:rsidR="0076550B">
          <w:rPr>
            <w:webHidden/>
          </w:rPr>
          <w:fldChar w:fldCharType="separate"/>
        </w:r>
        <w:r w:rsidR="00FC1927">
          <w:rPr>
            <w:webHidden/>
          </w:rPr>
          <w:t>19</w:t>
        </w:r>
        <w:r w:rsidR="0076550B">
          <w:rPr>
            <w:webHidden/>
          </w:rPr>
          <w:fldChar w:fldCharType="end"/>
        </w:r>
      </w:hyperlink>
    </w:p>
    <w:p w:rsidR="0076550B" w:rsidRDefault="003F56B5">
      <w:pPr>
        <w:pStyle w:val="Spistreci4"/>
        <w:rPr>
          <w:rFonts w:asciiTheme="minorHAnsi" w:eastAsiaTheme="minorEastAsia" w:hAnsiTheme="minorHAnsi" w:cstheme="minorBidi"/>
          <w:sz w:val="22"/>
          <w:szCs w:val="22"/>
        </w:rPr>
      </w:pPr>
      <w:hyperlink w:anchor="_Toc83716927" w:history="1">
        <w:r w:rsidR="0076550B" w:rsidRPr="00DE2120">
          <w:rPr>
            <w:rStyle w:val="Hipercze"/>
          </w:rPr>
          <w:t>A.</w:t>
        </w:r>
        <w:r w:rsidR="0076550B">
          <w:rPr>
            <w:rFonts w:asciiTheme="minorHAnsi" w:eastAsiaTheme="minorEastAsia" w:hAnsiTheme="minorHAnsi" w:cstheme="minorBidi"/>
            <w:sz w:val="22"/>
            <w:szCs w:val="22"/>
          </w:rPr>
          <w:tab/>
        </w:r>
        <w:r w:rsidR="0076550B" w:rsidRPr="00DE2120">
          <w:rPr>
            <w:rStyle w:val="Hipercze"/>
          </w:rPr>
          <w:t>ŚRODKI PRZEZNACZONE DO DYSPOZYCJI DZIELNICY NA REALIZACJĘ INWESTYCJI I ZADAŃ WŁASNYCH</w:t>
        </w:r>
        <w:r w:rsidR="0076550B">
          <w:rPr>
            <w:webHidden/>
          </w:rPr>
          <w:tab/>
        </w:r>
        <w:r w:rsidR="0076550B">
          <w:rPr>
            <w:webHidden/>
          </w:rPr>
          <w:fldChar w:fldCharType="begin"/>
        </w:r>
        <w:r w:rsidR="0076550B">
          <w:rPr>
            <w:webHidden/>
          </w:rPr>
          <w:instrText xml:space="preserve"> PAGEREF _Toc83716927 \h </w:instrText>
        </w:r>
        <w:r w:rsidR="0076550B">
          <w:rPr>
            <w:webHidden/>
          </w:rPr>
        </w:r>
        <w:r w:rsidR="0076550B">
          <w:rPr>
            <w:webHidden/>
          </w:rPr>
          <w:fldChar w:fldCharType="separate"/>
        </w:r>
        <w:r w:rsidR="00FC1927">
          <w:rPr>
            <w:webHidden/>
          </w:rPr>
          <w:t>21</w:t>
        </w:r>
        <w:r w:rsidR="0076550B">
          <w:rPr>
            <w:webHidden/>
          </w:rPr>
          <w:fldChar w:fldCharType="end"/>
        </w:r>
      </w:hyperlink>
    </w:p>
    <w:p w:rsidR="0076550B" w:rsidRDefault="003F56B5">
      <w:pPr>
        <w:pStyle w:val="Spistreci5"/>
        <w:rPr>
          <w:rFonts w:asciiTheme="minorHAnsi" w:eastAsiaTheme="minorEastAsia" w:hAnsiTheme="minorHAnsi" w:cstheme="minorBidi"/>
          <w:i w:val="0"/>
          <w:sz w:val="22"/>
          <w:szCs w:val="22"/>
        </w:rPr>
      </w:pPr>
      <w:hyperlink w:anchor="_Toc83716928" w:history="1">
        <w:r w:rsidR="0076550B" w:rsidRPr="00DE2120">
          <w:rPr>
            <w:rStyle w:val="Hipercze"/>
          </w:rPr>
          <w:t>A.1.</w:t>
        </w:r>
        <w:r w:rsidR="0076550B">
          <w:rPr>
            <w:rFonts w:asciiTheme="minorHAnsi" w:eastAsiaTheme="minorEastAsia" w:hAnsiTheme="minorHAnsi" w:cstheme="minorBidi"/>
            <w:i w:val="0"/>
            <w:sz w:val="22"/>
            <w:szCs w:val="22"/>
          </w:rPr>
          <w:tab/>
        </w:r>
        <w:r w:rsidR="0076550B" w:rsidRPr="00DE2120">
          <w:rPr>
            <w:rStyle w:val="Hipercze"/>
          </w:rPr>
          <w:t>Dochody wg źródeł</w:t>
        </w:r>
        <w:r w:rsidR="0076550B">
          <w:rPr>
            <w:webHidden/>
          </w:rPr>
          <w:tab/>
        </w:r>
        <w:r w:rsidR="0076550B">
          <w:rPr>
            <w:webHidden/>
          </w:rPr>
          <w:fldChar w:fldCharType="begin"/>
        </w:r>
        <w:r w:rsidR="0076550B">
          <w:rPr>
            <w:webHidden/>
          </w:rPr>
          <w:instrText xml:space="preserve"> PAGEREF _Toc83716928 \h </w:instrText>
        </w:r>
        <w:r w:rsidR="0076550B">
          <w:rPr>
            <w:webHidden/>
          </w:rPr>
        </w:r>
        <w:r w:rsidR="0076550B">
          <w:rPr>
            <w:webHidden/>
          </w:rPr>
          <w:fldChar w:fldCharType="separate"/>
        </w:r>
        <w:r w:rsidR="00FC1927">
          <w:rPr>
            <w:webHidden/>
          </w:rPr>
          <w:t>21</w:t>
        </w:r>
        <w:r w:rsidR="0076550B">
          <w:rPr>
            <w:webHidden/>
          </w:rPr>
          <w:fldChar w:fldCharType="end"/>
        </w:r>
      </w:hyperlink>
    </w:p>
    <w:p w:rsidR="0076550B" w:rsidRDefault="003F56B5">
      <w:pPr>
        <w:pStyle w:val="Spistreci5"/>
        <w:rPr>
          <w:rFonts w:asciiTheme="minorHAnsi" w:eastAsiaTheme="minorEastAsia" w:hAnsiTheme="minorHAnsi" w:cstheme="minorBidi"/>
          <w:i w:val="0"/>
          <w:sz w:val="22"/>
          <w:szCs w:val="22"/>
        </w:rPr>
      </w:pPr>
      <w:hyperlink w:anchor="_Toc83716929" w:history="1">
        <w:r w:rsidR="0076550B" w:rsidRPr="00DE2120">
          <w:rPr>
            <w:rStyle w:val="Hipercze"/>
          </w:rPr>
          <w:t>A.2.</w:t>
        </w:r>
        <w:r w:rsidR="0076550B">
          <w:rPr>
            <w:rFonts w:asciiTheme="minorHAnsi" w:eastAsiaTheme="minorEastAsia" w:hAnsiTheme="minorHAnsi" w:cstheme="minorBidi"/>
            <w:i w:val="0"/>
            <w:sz w:val="22"/>
            <w:szCs w:val="22"/>
          </w:rPr>
          <w:tab/>
        </w:r>
        <w:r w:rsidR="0076550B" w:rsidRPr="00DE2120">
          <w:rPr>
            <w:rStyle w:val="Hipercze"/>
          </w:rPr>
          <w:t>Dochody wg działów klasyfikacji budżetowej</w:t>
        </w:r>
        <w:r w:rsidR="0076550B">
          <w:rPr>
            <w:webHidden/>
          </w:rPr>
          <w:tab/>
        </w:r>
        <w:r w:rsidR="0076550B">
          <w:rPr>
            <w:webHidden/>
          </w:rPr>
          <w:fldChar w:fldCharType="begin"/>
        </w:r>
        <w:r w:rsidR="0076550B">
          <w:rPr>
            <w:webHidden/>
          </w:rPr>
          <w:instrText xml:space="preserve"> PAGEREF _Toc83716929 \h </w:instrText>
        </w:r>
        <w:r w:rsidR="0076550B">
          <w:rPr>
            <w:webHidden/>
          </w:rPr>
        </w:r>
        <w:r w:rsidR="0076550B">
          <w:rPr>
            <w:webHidden/>
          </w:rPr>
          <w:fldChar w:fldCharType="separate"/>
        </w:r>
        <w:r w:rsidR="00FC1927">
          <w:rPr>
            <w:webHidden/>
          </w:rPr>
          <w:t>22</w:t>
        </w:r>
        <w:r w:rsidR="0076550B">
          <w:rPr>
            <w:webHidden/>
          </w:rPr>
          <w:fldChar w:fldCharType="end"/>
        </w:r>
      </w:hyperlink>
    </w:p>
    <w:p w:rsidR="0076550B" w:rsidRDefault="003F56B5">
      <w:pPr>
        <w:pStyle w:val="Spistreci4"/>
        <w:rPr>
          <w:rFonts w:asciiTheme="minorHAnsi" w:eastAsiaTheme="minorEastAsia" w:hAnsiTheme="minorHAnsi" w:cstheme="minorBidi"/>
          <w:sz w:val="22"/>
          <w:szCs w:val="22"/>
        </w:rPr>
      </w:pPr>
      <w:hyperlink w:anchor="_Toc83716930" w:history="1">
        <w:r w:rsidR="0076550B" w:rsidRPr="00DE2120">
          <w:rPr>
            <w:rStyle w:val="Hipercze"/>
          </w:rPr>
          <w:t>B.</w:t>
        </w:r>
        <w:r w:rsidR="0076550B">
          <w:rPr>
            <w:rFonts w:asciiTheme="minorHAnsi" w:eastAsiaTheme="minorEastAsia" w:hAnsiTheme="minorHAnsi" w:cstheme="minorBidi"/>
            <w:sz w:val="22"/>
            <w:szCs w:val="22"/>
          </w:rPr>
          <w:tab/>
        </w:r>
        <w:r w:rsidR="0076550B" w:rsidRPr="00DE2120">
          <w:rPr>
            <w:rStyle w:val="Hipercze"/>
          </w:rPr>
          <w:t>PLAN WYDATKÓW</w:t>
        </w:r>
        <w:r w:rsidR="0076550B">
          <w:rPr>
            <w:webHidden/>
          </w:rPr>
          <w:tab/>
        </w:r>
        <w:r w:rsidR="0076550B">
          <w:rPr>
            <w:webHidden/>
          </w:rPr>
          <w:fldChar w:fldCharType="begin"/>
        </w:r>
        <w:r w:rsidR="0076550B">
          <w:rPr>
            <w:webHidden/>
          </w:rPr>
          <w:instrText xml:space="preserve"> PAGEREF _Toc83716930 \h </w:instrText>
        </w:r>
        <w:r w:rsidR="0076550B">
          <w:rPr>
            <w:webHidden/>
          </w:rPr>
        </w:r>
        <w:r w:rsidR="0076550B">
          <w:rPr>
            <w:webHidden/>
          </w:rPr>
          <w:fldChar w:fldCharType="separate"/>
        </w:r>
        <w:r w:rsidR="00FC1927">
          <w:rPr>
            <w:webHidden/>
          </w:rPr>
          <w:t>23</w:t>
        </w:r>
        <w:r w:rsidR="0076550B">
          <w:rPr>
            <w:webHidden/>
          </w:rPr>
          <w:fldChar w:fldCharType="end"/>
        </w:r>
      </w:hyperlink>
    </w:p>
    <w:p w:rsidR="0076550B" w:rsidRDefault="003F56B5">
      <w:pPr>
        <w:pStyle w:val="Spistreci4"/>
        <w:rPr>
          <w:rFonts w:asciiTheme="minorHAnsi" w:eastAsiaTheme="minorEastAsia" w:hAnsiTheme="minorHAnsi" w:cstheme="minorBidi"/>
          <w:sz w:val="22"/>
          <w:szCs w:val="22"/>
        </w:rPr>
      </w:pPr>
      <w:hyperlink w:anchor="_Toc83716931" w:history="1">
        <w:r w:rsidR="0076550B" w:rsidRPr="00DE2120">
          <w:rPr>
            <w:rStyle w:val="Hipercze"/>
          </w:rPr>
          <w:t>C.</w:t>
        </w:r>
        <w:r w:rsidR="0076550B">
          <w:rPr>
            <w:rFonts w:asciiTheme="minorHAnsi" w:eastAsiaTheme="minorEastAsia" w:hAnsiTheme="minorHAnsi" w:cstheme="minorBidi"/>
            <w:sz w:val="22"/>
            <w:szCs w:val="22"/>
          </w:rPr>
          <w:tab/>
        </w:r>
        <w:r w:rsidR="0076550B" w:rsidRPr="00DE2120">
          <w:rPr>
            <w:rStyle w:val="Hipercze"/>
          </w:rPr>
          <w:t>SPIS ZADAŃ INWESTYCYJNYCH</w:t>
        </w:r>
        <w:r w:rsidR="0076550B">
          <w:rPr>
            <w:webHidden/>
          </w:rPr>
          <w:tab/>
        </w:r>
        <w:r w:rsidR="0076550B">
          <w:rPr>
            <w:webHidden/>
          </w:rPr>
          <w:fldChar w:fldCharType="begin"/>
        </w:r>
        <w:r w:rsidR="0076550B">
          <w:rPr>
            <w:webHidden/>
          </w:rPr>
          <w:instrText xml:space="preserve"> PAGEREF _Toc83716931 \h </w:instrText>
        </w:r>
        <w:r w:rsidR="0076550B">
          <w:rPr>
            <w:webHidden/>
          </w:rPr>
        </w:r>
        <w:r w:rsidR="0076550B">
          <w:rPr>
            <w:webHidden/>
          </w:rPr>
          <w:fldChar w:fldCharType="separate"/>
        </w:r>
        <w:r w:rsidR="00FC1927">
          <w:rPr>
            <w:webHidden/>
          </w:rPr>
          <w:t>41</w:t>
        </w:r>
        <w:r w:rsidR="0076550B">
          <w:rPr>
            <w:webHidden/>
          </w:rPr>
          <w:fldChar w:fldCharType="end"/>
        </w:r>
      </w:hyperlink>
    </w:p>
    <w:p w:rsidR="0076550B" w:rsidRDefault="003F56B5">
      <w:pPr>
        <w:pStyle w:val="Spistreci4"/>
        <w:rPr>
          <w:rFonts w:asciiTheme="minorHAnsi" w:eastAsiaTheme="minorEastAsia" w:hAnsiTheme="minorHAnsi" w:cstheme="minorBidi"/>
          <w:sz w:val="22"/>
          <w:szCs w:val="22"/>
        </w:rPr>
      </w:pPr>
      <w:hyperlink w:anchor="_Toc83716932" w:history="1">
        <w:r w:rsidR="0076550B" w:rsidRPr="00DE2120">
          <w:rPr>
            <w:rStyle w:val="Hipercze"/>
          </w:rPr>
          <w:t>D.</w:t>
        </w:r>
        <w:r w:rsidR="0076550B">
          <w:rPr>
            <w:rFonts w:asciiTheme="minorHAnsi" w:eastAsiaTheme="minorEastAsia" w:hAnsiTheme="minorHAnsi" w:cstheme="minorBidi"/>
            <w:sz w:val="22"/>
            <w:szCs w:val="22"/>
          </w:rPr>
          <w:tab/>
        </w:r>
        <w:r w:rsidR="0076550B" w:rsidRPr="00DE2120">
          <w:rPr>
            <w:rStyle w:val="Hipercze"/>
          </w:rPr>
          <w:t>PLAN DOCHODÓW GROMADZONYCH NA WYDZIELONYCH RACHUNKACH JEDNOSTEK BUDŻETOWYCH PROWADZĄCYCH DZIAŁALNOŚĆ OKREŚLONĄ W USTAWIE PRAWO OŚWIATOWE I WYDATKÓW NIMI FINANSOWANYCH</w:t>
        </w:r>
        <w:r w:rsidR="0076550B">
          <w:rPr>
            <w:webHidden/>
          </w:rPr>
          <w:tab/>
        </w:r>
        <w:r w:rsidR="0076550B">
          <w:rPr>
            <w:webHidden/>
          </w:rPr>
          <w:fldChar w:fldCharType="begin"/>
        </w:r>
        <w:r w:rsidR="0076550B">
          <w:rPr>
            <w:webHidden/>
          </w:rPr>
          <w:instrText xml:space="preserve"> PAGEREF _Toc83716932 \h </w:instrText>
        </w:r>
        <w:r w:rsidR="0076550B">
          <w:rPr>
            <w:webHidden/>
          </w:rPr>
        </w:r>
        <w:r w:rsidR="0076550B">
          <w:rPr>
            <w:webHidden/>
          </w:rPr>
          <w:fldChar w:fldCharType="separate"/>
        </w:r>
        <w:r w:rsidR="00FC1927">
          <w:rPr>
            <w:webHidden/>
          </w:rPr>
          <w:t>43</w:t>
        </w:r>
        <w:r w:rsidR="0076550B">
          <w:rPr>
            <w:webHidden/>
          </w:rPr>
          <w:fldChar w:fldCharType="end"/>
        </w:r>
      </w:hyperlink>
    </w:p>
    <w:p w:rsidR="0076550B" w:rsidRDefault="003F56B5">
      <w:pPr>
        <w:pStyle w:val="Spistreci5"/>
        <w:rPr>
          <w:rFonts w:asciiTheme="minorHAnsi" w:eastAsiaTheme="minorEastAsia" w:hAnsiTheme="minorHAnsi" w:cstheme="minorBidi"/>
          <w:i w:val="0"/>
          <w:sz w:val="22"/>
          <w:szCs w:val="22"/>
        </w:rPr>
      </w:pPr>
      <w:hyperlink w:anchor="_Toc83716933" w:history="1">
        <w:r w:rsidR="0076550B" w:rsidRPr="00DE2120">
          <w:rPr>
            <w:rStyle w:val="Hipercze"/>
          </w:rPr>
          <w:t>D.1.</w:t>
        </w:r>
        <w:r w:rsidR="0076550B">
          <w:rPr>
            <w:rFonts w:asciiTheme="minorHAnsi" w:eastAsiaTheme="minorEastAsia" w:hAnsiTheme="minorHAnsi" w:cstheme="minorBidi"/>
            <w:i w:val="0"/>
            <w:sz w:val="22"/>
            <w:szCs w:val="22"/>
          </w:rPr>
          <w:tab/>
        </w:r>
        <w:r w:rsidR="0076550B" w:rsidRPr="00DE2120">
          <w:rPr>
            <w:rStyle w:val="Hipercze"/>
          </w:rPr>
          <w:t>Oświata i wychowanie</w:t>
        </w:r>
        <w:r w:rsidR="0076550B">
          <w:rPr>
            <w:webHidden/>
          </w:rPr>
          <w:tab/>
        </w:r>
        <w:r w:rsidR="0076550B">
          <w:rPr>
            <w:webHidden/>
          </w:rPr>
          <w:fldChar w:fldCharType="begin"/>
        </w:r>
        <w:r w:rsidR="0076550B">
          <w:rPr>
            <w:webHidden/>
          </w:rPr>
          <w:instrText xml:space="preserve"> PAGEREF _Toc83716933 \h </w:instrText>
        </w:r>
        <w:r w:rsidR="0076550B">
          <w:rPr>
            <w:webHidden/>
          </w:rPr>
        </w:r>
        <w:r w:rsidR="0076550B">
          <w:rPr>
            <w:webHidden/>
          </w:rPr>
          <w:fldChar w:fldCharType="separate"/>
        </w:r>
        <w:r w:rsidR="00FC1927">
          <w:rPr>
            <w:webHidden/>
          </w:rPr>
          <w:t>43</w:t>
        </w:r>
        <w:r w:rsidR="0076550B">
          <w:rPr>
            <w:webHidden/>
          </w:rPr>
          <w:fldChar w:fldCharType="end"/>
        </w:r>
      </w:hyperlink>
    </w:p>
    <w:p w:rsidR="0076550B" w:rsidRDefault="003F56B5">
      <w:pPr>
        <w:pStyle w:val="Spistreci6"/>
        <w:rPr>
          <w:rFonts w:asciiTheme="minorHAnsi" w:eastAsiaTheme="minorEastAsia" w:hAnsiTheme="minorHAnsi" w:cstheme="minorBidi"/>
          <w:i w:val="0"/>
          <w:sz w:val="22"/>
          <w:szCs w:val="22"/>
        </w:rPr>
      </w:pPr>
      <w:hyperlink w:anchor="_Toc83716934" w:history="1">
        <w:r w:rsidR="0076550B" w:rsidRPr="00DE2120">
          <w:rPr>
            <w:rStyle w:val="Hipercze"/>
          </w:rPr>
          <w:t>D.1.1.</w:t>
        </w:r>
        <w:r w:rsidR="0076550B">
          <w:rPr>
            <w:rFonts w:asciiTheme="minorHAnsi" w:eastAsiaTheme="minorEastAsia" w:hAnsiTheme="minorHAnsi" w:cstheme="minorBidi"/>
            <w:i w:val="0"/>
            <w:sz w:val="22"/>
            <w:szCs w:val="22"/>
          </w:rPr>
          <w:tab/>
        </w:r>
        <w:r w:rsidR="0076550B" w:rsidRPr="00DE2120">
          <w:rPr>
            <w:rStyle w:val="Hipercze"/>
          </w:rPr>
          <w:t>Szkoły podstawowe</w:t>
        </w:r>
        <w:r w:rsidR="0076550B">
          <w:rPr>
            <w:webHidden/>
          </w:rPr>
          <w:tab/>
        </w:r>
        <w:r w:rsidR="0076550B">
          <w:rPr>
            <w:webHidden/>
          </w:rPr>
          <w:fldChar w:fldCharType="begin"/>
        </w:r>
        <w:r w:rsidR="0076550B">
          <w:rPr>
            <w:webHidden/>
          </w:rPr>
          <w:instrText xml:space="preserve"> PAGEREF _Toc83716934 \h </w:instrText>
        </w:r>
        <w:r w:rsidR="0076550B">
          <w:rPr>
            <w:webHidden/>
          </w:rPr>
        </w:r>
        <w:r w:rsidR="0076550B">
          <w:rPr>
            <w:webHidden/>
          </w:rPr>
          <w:fldChar w:fldCharType="separate"/>
        </w:r>
        <w:r w:rsidR="00FC1927">
          <w:rPr>
            <w:webHidden/>
          </w:rPr>
          <w:t>44</w:t>
        </w:r>
        <w:r w:rsidR="0076550B">
          <w:rPr>
            <w:webHidden/>
          </w:rPr>
          <w:fldChar w:fldCharType="end"/>
        </w:r>
      </w:hyperlink>
    </w:p>
    <w:p w:rsidR="0076550B" w:rsidRDefault="003F56B5">
      <w:pPr>
        <w:pStyle w:val="Spistreci6"/>
        <w:rPr>
          <w:rFonts w:asciiTheme="minorHAnsi" w:eastAsiaTheme="minorEastAsia" w:hAnsiTheme="minorHAnsi" w:cstheme="minorBidi"/>
          <w:i w:val="0"/>
          <w:sz w:val="22"/>
          <w:szCs w:val="22"/>
        </w:rPr>
      </w:pPr>
      <w:hyperlink w:anchor="_Toc83716935" w:history="1">
        <w:r w:rsidR="0076550B" w:rsidRPr="00DE2120">
          <w:rPr>
            <w:rStyle w:val="Hipercze"/>
          </w:rPr>
          <w:t>D.1.2.</w:t>
        </w:r>
        <w:r w:rsidR="0076550B">
          <w:rPr>
            <w:rFonts w:asciiTheme="minorHAnsi" w:eastAsiaTheme="minorEastAsia" w:hAnsiTheme="minorHAnsi" w:cstheme="minorBidi"/>
            <w:i w:val="0"/>
            <w:sz w:val="22"/>
            <w:szCs w:val="22"/>
          </w:rPr>
          <w:tab/>
        </w:r>
        <w:r w:rsidR="0076550B" w:rsidRPr="00DE2120">
          <w:rPr>
            <w:rStyle w:val="Hipercze"/>
          </w:rPr>
          <w:t>Przedszkola</w:t>
        </w:r>
        <w:r w:rsidR="0076550B">
          <w:rPr>
            <w:webHidden/>
          </w:rPr>
          <w:tab/>
        </w:r>
        <w:r w:rsidR="0076550B">
          <w:rPr>
            <w:webHidden/>
          </w:rPr>
          <w:fldChar w:fldCharType="begin"/>
        </w:r>
        <w:r w:rsidR="0076550B">
          <w:rPr>
            <w:webHidden/>
          </w:rPr>
          <w:instrText xml:space="preserve"> PAGEREF _Toc83716935 \h </w:instrText>
        </w:r>
        <w:r w:rsidR="0076550B">
          <w:rPr>
            <w:webHidden/>
          </w:rPr>
        </w:r>
        <w:r w:rsidR="0076550B">
          <w:rPr>
            <w:webHidden/>
          </w:rPr>
          <w:fldChar w:fldCharType="separate"/>
        </w:r>
        <w:r w:rsidR="00FC1927">
          <w:rPr>
            <w:webHidden/>
          </w:rPr>
          <w:t>45</w:t>
        </w:r>
        <w:r w:rsidR="0076550B">
          <w:rPr>
            <w:webHidden/>
          </w:rPr>
          <w:fldChar w:fldCharType="end"/>
        </w:r>
      </w:hyperlink>
    </w:p>
    <w:p w:rsidR="0076550B" w:rsidRDefault="003F56B5">
      <w:pPr>
        <w:pStyle w:val="Spistreci6"/>
        <w:rPr>
          <w:rFonts w:asciiTheme="minorHAnsi" w:eastAsiaTheme="minorEastAsia" w:hAnsiTheme="minorHAnsi" w:cstheme="minorBidi"/>
          <w:i w:val="0"/>
          <w:sz w:val="22"/>
          <w:szCs w:val="22"/>
        </w:rPr>
      </w:pPr>
      <w:hyperlink w:anchor="_Toc83716936" w:history="1">
        <w:r w:rsidR="0076550B" w:rsidRPr="00DE2120">
          <w:rPr>
            <w:rStyle w:val="Hipercze"/>
          </w:rPr>
          <w:t>D.1.3.</w:t>
        </w:r>
        <w:r w:rsidR="0076550B">
          <w:rPr>
            <w:rFonts w:asciiTheme="minorHAnsi" w:eastAsiaTheme="minorEastAsia" w:hAnsiTheme="minorHAnsi" w:cstheme="minorBidi"/>
            <w:i w:val="0"/>
            <w:sz w:val="22"/>
            <w:szCs w:val="22"/>
          </w:rPr>
          <w:tab/>
        </w:r>
        <w:r w:rsidR="0076550B" w:rsidRPr="00DE2120">
          <w:rPr>
            <w:rStyle w:val="Hipercze"/>
          </w:rPr>
          <w:t>Przedszkola specjalne</w:t>
        </w:r>
        <w:r w:rsidR="0076550B">
          <w:rPr>
            <w:webHidden/>
          </w:rPr>
          <w:tab/>
        </w:r>
        <w:r w:rsidR="0076550B">
          <w:rPr>
            <w:webHidden/>
          </w:rPr>
          <w:fldChar w:fldCharType="begin"/>
        </w:r>
        <w:r w:rsidR="0076550B">
          <w:rPr>
            <w:webHidden/>
          </w:rPr>
          <w:instrText xml:space="preserve"> PAGEREF _Toc83716936 \h </w:instrText>
        </w:r>
        <w:r w:rsidR="0076550B">
          <w:rPr>
            <w:webHidden/>
          </w:rPr>
        </w:r>
        <w:r w:rsidR="0076550B">
          <w:rPr>
            <w:webHidden/>
          </w:rPr>
          <w:fldChar w:fldCharType="separate"/>
        </w:r>
        <w:r w:rsidR="00FC1927">
          <w:rPr>
            <w:webHidden/>
          </w:rPr>
          <w:t>46</w:t>
        </w:r>
        <w:r w:rsidR="0076550B">
          <w:rPr>
            <w:webHidden/>
          </w:rPr>
          <w:fldChar w:fldCharType="end"/>
        </w:r>
      </w:hyperlink>
    </w:p>
    <w:p w:rsidR="0076550B" w:rsidRDefault="003F56B5">
      <w:pPr>
        <w:pStyle w:val="Spistreci6"/>
        <w:rPr>
          <w:rFonts w:asciiTheme="minorHAnsi" w:eastAsiaTheme="minorEastAsia" w:hAnsiTheme="minorHAnsi" w:cstheme="minorBidi"/>
          <w:i w:val="0"/>
          <w:sz w:val="22"/>
          <w:szCs w:val="22"/>
        </w:rPr>
      </w:pPr>
      <w:hyperlink w:anchor="_Toc83716937" w:history="1">
        <w:r w:rsidR="0076550B" w:rsidRPr="00DE2120">
          <w:rPr>
            <w:rStyle w:val="Hipercze"/>
          </w:rPr>
          <w:t>D.1.4.</w:t>
        </w:r>
        <w:r w:rsidR="0076550B">
          <w:rPr>
            <w:rFonts w:asciiTheme="minorHAnsi" w:eastAsiaTheme="minorEastAsia" w:hAnsiTheme="minorHAnsi" w:cstheme="minorBidi"/>
            <w:i w:val="0"/>
            <w:sz w:val="22"/>
            <w:szCs w:val="22"/>
          </w:rPr>
          <w:tab/>
        </w:r>
        <w:r w:rsidR="0076550B" w:rsidRPr="00DE2120">
          <w:rPr>
            <w:rStyle w:val="Hipercze"/>
          </w:rPr>
          <w:t>Technika</w:t>
        </w:r>
        <w:r w:rsidR="0076550B">
          <w:rPr>
            <w:webHidden/>
          </w:rPr>
          <w:tab/>
        </w:r>
        <w:r w:rsidR="0076550B">
          <w:rPr>
            <w:webHidden/>
          </w:rPr>
          <w:fldChar w:fldCharType="begin"/>
        </w:r>
        <w:r w:rsidR="0076550B">
          <w:rPr>
            <w:webHidden/>
          </w:rPr>
          <w:instrText xml:space="preserve"> PAGEREF _Toc83716937 \h </w:instrText>
        </w:r>
        <w:r w:rsidR="0076550B">
          <w:rPr>
            <w:webHidden/>
          </w:rPr>
        </w:r>
        <w:r w:rsidR="0076550B">
          <w:rPr>
            <w:webHidden/>
          </w:rPr>
          <w:fldChar w:fldCharType="separate"/>
        </w:r>
        <w:r w:rsidR="00FC1927">
          <w:rPr>
            <w:webHidden/>
          </w:rPr>
          <w:t>47</w:t>
        </w:r>
        <w:r w:rsidR="0076550B">
          <w:rPr>
            <w:webHidden/>
          </w:rPr>
          <w:fldChar w:fldCharType="end"/>
        </w:r>
      </w:hyperlink>
    </w:p>
    <w:p w:rsidR="0076550B" w:rsidRDefault="003F56B5">
      <w:pPr>
        <w:pStyle w:val="Spistreci6"/>
        <w:rPr>
          <w:rFonts w:asciiTheme="minorHAnsi" w:eastAsiaTheme="minorEastAsia" w:hAnsiTheme="minorHAnsi" w:cstheme="minorBidi"/>
          <w:i w:val="0"/>
          <w:sz w:val="22"/>
          <w:szCs w:val="22"/>
        </w:rPr>
      </w:pPr>
      <w:hyperlink w:anchor="_Toc83716938" w:history="1">
        <w:r w:rsidR="0076550B" w:rsidRPr="00DE2120">
          <w:rPr>
            <w:rStyle w:val="Hipercze"/>
          </w:rPr>
          <w:t>D.1.5.</w:t>
        </w:r>
        <w:r w:rsidR="0076550B">
          <w:rPr>
            <w:rFonts w:asciiTheme="minorHAnsi" w:eastAsiaTheme="minorEastAsia" w:hAnsiTheme="minorHAnsi" w:cstheme="minorBidi"/>
            <w:i w:val="0"/>
            <w:sz w:val="22"/>
            <w:szCs w:val="22"/>
          </w:rPr>
          <w:tab/>
        </w:r>
        <w:r w:rsidR="0076550B" w:rsidRPr="00DE2120">
          <w:rPr>
            <w:rStyle w:val="Hipercze"/>
          </w:rPr>
          <w:t>Licea ogólnokształcące</w:t>
        </w:r>
        <w:r w:rsidR="0076550B">
          <w:rPr>
            <w:webHidden/>
          </w:rPr>
          <w:tab/>
        </w:r>
        <w:r w:rsidR="0076550B">
          <w:rPr>
            <w:webHidden/>
          </w:rPr>
          <w:fldChar w:fldCharType="begin"/>
        </w:r>
        <w:r w:rsidR="0076550B">
          <w:rPr>
            <w:webHidden/>
          </w:rPr>
          <w:instrText xml:space="preserve"> PAGEREF _Toc83716938 \h </w:instrText>
        </w:r>
        <w:r w:rsidR="0076550B">
          <w:rPr>
            <w:webHidden/>
          </w:rPr>
        </w:r>
        <w:r w:rsidR="0076550B">
          <w:rPr>
            <w:webHidden/>
          </w:rPr>
          <w:fldChar w:fldCharType="separate"/>
        </w:r>
        <w:r w:rsidR="00FC1927">
          <w:rPr>
            <w:webHidden/>
          </w:rPr>
          <w:t>48</w:t>
        </w:r>
        <w:r w:rsidR="0076550B">
          <w:rPr>
            <w:webHidden/>
          </w:rPr>
          <w:fldChar w:fldCharType="end"/>
        </w:r>
      </w:hyperlink>
    </w:p>
    <w:p w:rsidR="0076550B" w:rsidRDefault="003F56B5">
      <w:pPr>
        <w:pStyle w:val="Spistreci6"/>
        <w:rPr>
          <w:rFonts w:asciiTheme="minorHAnsi" w:eastAsiaTheme="minorEastAsia" w:hAnsiTheme="minorHAnsi" w:cstheme="minorBidi"/>
          <w:i w:val="0"/>
          <w:sz w:val="22"/>
          <w:szCs w:val="22"/>
        </w:rPr>
      </w:pPr>
      <w:hyperlink w:anchor="_Toc83716939" w:history="1">
        <w:r w:rsidR="0076550B" w:rsidRPr="00DE2120">
          <w:rPr>
            <w:rStyle w:val="Hipercze"/>
          </w:rPr>
          <w:t>D.1.6.</w:t>
        </w:r>
        <w:r w:rsidR="0076550B">
          <w:rPr>
            <w:rFonts w:asciiTheme="minorHAnsi" w:eastAsiaTheme="minorEastAsia" w:hAnsiTheme="minorHAnsi" w:cstheme="minorBidi"/>
            <w:i w:val="0"/>
            <w:sz w:val="22"/>
            <w:szCs w:val="22"/>
          </w:rPr>
          <w:tab/>
        </w:r>
        <w:r w:rsidR="0076550B" w:rsidRPr="00DE2120">
          <w:rPr>
            <w:rStyle w:val="Hipercze"/>
          </w:rPr>
          <w:t>Placówki kształcenia ustawicznego i centra kształcenia zawodowego</w:t>
        </w:r>
        <w:r w:rsidR="0076550B">
          <w:rPr>
            <w:webHidden/>
          </w:rPr>
          <w:tab/>
        </w:r>
        <w:r w:rsidR="0076550B">
          <w:rPr>
            <w:webHidden/>
          </w:rPr>
          <w:fldChar w:fldCharType="begin"/>
        </w:r>
        <w:r w:rsidR="0076550B">
          <w:rPr>
            <w:webHidden/>
          </w:rPr>
          <w:instrText xml:space="preserve"> PAGEREF _Toc83716939 \h </w:instrText>
        </w:r>
        <w:r w:rsidR="0076550B">
          <w:rPr>
            <w:webHidden/>
          </w:rPr>
        </w:r>
        <w:r w:rsidR="0076550B">
          <w:rPr>
            <w:webHidden/>
          </w:rPr>
          <w:fldChar w:fldCharType="separate"/>
        </w:r>
        <w:r w:rsidR="00FC1927">
          <w:rPr>
            <w:webHidden/>
          </w:rPr>
          <w:t>49</w:t>
        </w:r>
        <w:r w:rsidR="0076550B">
          <w:rPr>
            <w:webHidden/>
          </w:rPr>
          <w:fldChar w:fldCharType="end"/>
        </w:r>
      </w:hyperlink>
    </w:p>
    <w:p w:rsidR="0076550B" w:rsidRDefault="003F56B5">
      <w:pPr>
        <w:pStyle w:val="Spistreci5"/>
        <w:rPr>
          <w:rFonts w:asciiTheme="minorHAnsi" w:eastAsiaTheme="minorEastAsia" w:hAnsiTheme="minorHAnsi" w:cstheme="minorBidi"/>
          <w:i w:val="0"/>
          <w:sz w:val="22"/>
          <w:szCs w:val="22"/>
        </w:rPr>
      </w:pPr>
      <w:hyperlink w:anchor="_Toc83716940" w:history="1">
        <w:r w:rsidR="0076550B" w:rsidRPr="00DE2120">
          <w:rPr>
            <w:rStyle w:val="Hipercze"/>
          </w:rPr>
          <w:t>D.2.</w:t>
        </w:r>
        <w:r w:rsidR="0076550B">
          <w:rPr>
            <w:rFonts w:asciiTheme="minorHAnsi" w:eastAsiaTheme="minorEastAsia" w:hAnsiTheme="minorHAnsi" w:cstheme="minorBidi"/>
            <w:i w:val="0"/>
            <w:sz w:val="22"/>
            <w:szCs w:val="22"/>
          </w:rPr>
          <w:tab/>
        </w:r>
        <w:r w:rsidR="0076550B" w:rsidRPr="00DE2120">
          <w:rPr>
            <w:rStyle w:val="Hipercze"/>
          </w:rPr>
          <w:t>Edukacyjna opieka wychowawcza</w:t>
        </w:r>
        <w:r w:rsidR="0076550B">
          <w:rPr>
            <w:webHidden/>
          </w:rPr>
          <w:tab/>
        </w:r>
        <w:r w:rsidR="0076550B">
          <w:rPr>
            <w:webHidden/>
          </w:rPr>
          <w:fldChar w:fldCharType="begin"/>
        </w:r>
        <w:r w:rsidR="0076550B">
          <w:rPr>
            <w:webHidden/>
          </w:rPr>
          <w:instrText xml:space="preserve"> PAGEREF _Toc83716940 \h </w:instrText>
        </w:r>
        <w:r w:rsidR="0076550B">
          <w:rPr>
            <w:webHidden/>
          </w:rPr>
        </w:r>
        <w:r w:rsidR="0076550B">
          <w:rPr>
            <w:webHidden/>
          </w:rPr>
          <w:fldChar w:fldCharType="separate"/>
        </w:r>
        <w:r w:rsidR="00FC1927">
          <w:rPr>
            <w:webHidden/>
          </w:rPr>
          <w:t>50</w:t>
        </w:r>
        <w:r w:rsidR="0076550B">
          <w:rPr>
            <w:webHidden/>
          </w:rPr>
          <w:fldChar w:fldCharType="end"/>
        </w:r>
      </w:hyperlink>
    </w:p>
    <w:p w:rsidR="0076550B" w:rsidRDefault="003F56B5">
      <w:pPr>
        <w:pStyle w:val="Spistreci6"/>
        <w:rPr>
          <w:rFonts w:asciiTheme="minorHAnsi" w:eastAsiaTheme="minorEastAsia" w:hAnsiTheme="minorHAnsi" w:cstheme="minorBidi"/>
          <w:i w:val="0"/>
          <w:sz w:val="22"/>
          <w:szCs w:val="22"/>
        </w:rPr>
      </w:pPr>
      <w:hyperlink w:anchor="_Toc83716941" w:history="1">
        <w:r w:rsidR="0076550B" w:rsidRPr="00DE2120">
          <w:rPr>
            <w:rStyle w:val="Hipercze"/>
          </w:rPr>
          <w:t>D.2.1.</w:t>
        </w:r>
        <w:r w:rsidR="0076550B">
          <w:rPr>
            <w:rFonts w:asciiTheme="minorHAnsi" w:eastAsiaTheme="minorEastAsia" w:hAnsiTheme="minorHAnsi" w:cstheme="minorBidi"/>
            <w:i w:val="0"/>
            <w:sz w:val="22"/>
            <w:szCs w:val="22"/>
          </w:rPr>
          <w:tab/>
        </w:r>
        <w:r w:rsidR="0076550B" w:rsidRPr="00DE2120">
          <w:rPr>
            <w:rStyle w:val="Hipercze"/>
          </w:rPr>
          <w:t>Poradnie psychologiczno-pedagogiczne, w tym poradnie specjalistyczne</w:t>
        </w:r>
        <w:r w:rsidR="0076550B">
          <w:rPr>
            <w:webHidden/>
          </w:rPr>
          <w:tab/>
        </w:r>
        <w:r w:rsidR="0076550B">
          <w:rPr>
            <w:webHidden/>
          </w:rPr>
          <w:fldChar w:fldCharType="begin"/>
        </w:r>
        <w:r w:rsidR="0076550B">
          <w:rPr>
            <w:webHidden/>
          </w:rPr>
          <w:instrText xml:space="preserve"> PAGEREF _Toc83716941 \h </w:instrText>
        </w:r>
        <w:r w:rsidR="0076550B">
          <w:rPr>
            <w:webHidden/>
          </w:rPr>
        </w:r>
        <w:r w:rsidR="0076550B">
          <w:rPr>
            <w:webHidden/>
          </w:rPr>
          <w:fldChar w:fldCharType="separate"/>
        </w:r>
        <w:r w:rsidR="00FC1927">
          <w:rPr>
            <w:webHidden/>
          </w:rPr>
          <w:t>51</w:t>
        </w:r>
        <w:r w:rsidR="0076550B">
          <w:rPr>
            <w:webHidden/>
          </w:rPr>
          <w:fldChar w:fldCharType="end"/>
        </w:r>
      </w:hyperlink>
    </w:p>
    <w:p w:rsidR="0076550B" w:rsidRDefault="003F56B5">
      <w:pPr>
        <w:pStyle w:val="Spistreci6"/>
        <w:rPr>
          <w:rFonts w:asciiTheme="minorHAnsi" w:eastAsiaTheme="minorEastAsia" w:hAnsiTheme="minorHAnsi" w:cstheme="minorBidi"/>
          <w:i w:val="0"/>
          <w:sz w:val="22"/>
          <w:szCs w:val="22"/>
        </w:rPr>
      </w:pPr>
      <w:hyperlink w:anchor="_Toc83716942" w:history="1">
        <w:r w:rsidR="0076550B" w:rsidRPr="00DE2120">
          <w:rPr>
            <w:rStyle w:val="Hipercze"/>
          </w:rPr>
          <w:t>D.2.2.</w:t>
        </w:r>
        <w:r w:rsidR="0076550B">
          <w:rPr>
            <w:rFonts w:asciiTheme="minorHAnsi" w:eastAsiaTheme="minorEastAsia" w:hAnsiTheme="minorHAnsi" w:cstheme="minorBidi"/>
            <w:i w:val="0"/>
            <w:sz w:val="22"/>
            <w:szCs w:val="22"/>
          </w:rPr>
          <w:tab/>
        </w:r>
        <w:r w:rsidR="0076550B" w:rsidRPr="00DE2120">
          <w:rPr>
            <w:rStyle w:val="Hipercze"/>
          </w:rPr>
          <w:t>Placówki wychowania pozaszkolnego</w:t>
        </w:r>
        <w:r w:rsidR="0076550B">
          <w:rPr>
            <w:webHidden/>
          </w:rPr>
          <w:tab/>
        </w:r>
        <w:r w:rsidR="0076550B">
          <w:rPr>
            <w:webHidden/>
          </w:rPr>
          <w:fldChar w:fldCharType="begin"/>
        </w:r>
        <w:r w:rsidR="0076550B">
          <w:rPr>
            <w:webHidden/>
          </w:rPr>
          <w:instrText xml:space="preserve"> PAGEREF _Toc83716942 \h </w:instrText>
        </w:r>
        <w:r w:rsidR="0076550B">
          <w:rPr>
            <w:webHidden/>
          </w:rPr>
        </w:r>
        <w:r w:rsidR="0076550B">
          <w:rPr>
            <w:webHidden/>
          </w:rPr>
          <w:fldChar w:fldCharType="separate"/>
        </w:r>
        <w:r w:rsidR="00FC1927">
          <w:rPr>
            <w:webHidden/>
          </w:rPr>
          <w:t>52</w:t>
        </w:r>
        <w:r w:rsidR="0076550B">
          <w:rPr>
            <w:webHidden/>
          </w:rPr>
          <w:fldChar w:fldCharType="end"/>
        </w:r>
      </w:hyperlink>
    </w:p>
    <w:p w:rsidR="0076550B" w:rsidRDefault="003F56B5">
      <w:pPr>
        <w:pStyle w:val="Spistreci2"/>
        <w:rPr>
          <w:rFonts w:asciiTheme="minorHAnsi" w:eastAsiaTheme="minorEastAsia" w:hAnsiTheme="minorHAnsi" w:cstheme="minorBidi"/>
          <w:caps w:val="0"/>
          <w:sz w:val="22"/>
          <w:szCs w:val="22"/>
        </w:rPr>
      </w:pPr>
      <w:hyperlink w:anchor="_Toc83716943" w:history="1">
        <w:r w:rsidR="0076550B" w:rsidRPr="00DE2120">
          <w:rPr>
            <w:rStyle w:val="Hipercze"/>
          </w:rPr>
          <w:t>2.2.</w:t>
        </w:r>
        <w:r w:rsidR="0076550B">
          <w:rPr>
            <w:rFonts w:asciiTheme="minorHAnsi" w:eastAsiaTheme="minorEastAsia" w:hAnsiTheme="minorHAnsi" w:cstheme="minorBidi"/>
            <w:caps w:val="0"/>
            <w:sz w:val="22"/>
            <w:szCs w:val="22"/>
          </w:rPr>
          <w:tab/>
        </w:r>
        <w:r w:rsidR="0076550B" w:rsidRPr="00DE2120">
          <w:rPr>
            <w:rStyle w:val="Hipercze"/>
          </w:rPr>
          <w:t>Informacje uzupełniające</w:t>
        </w:r>
        <w:r w:rsidR="0076550B">
          <w:rPr>
            <w:webHidden/>
          </w:rPr>
          <w:tab/>
        </w:r>
        <w:r w:rsidR="0076550B">
          <w:rPr>
            <w:webHidden/>
          </w:rPr>
          <w:fldChar w:fldCharType="begin"/>
        </w:r>
        <w:r w:rsidR="0076550B">
          <w:rPr>
            <w:webHidden/>
          </w:rPr>
          <w:instrText xml:space="preserve"> PAGEREF _Toc83716943 \h </w:instrText>
        </w:r>
        <w:r w:rsidR="0076550B">
          <w:rPr>
            <w:webHidden/>
          </w:rPr>
        </w:r>
        <w:r w:rsidR="0076550B">
          <w:rPr>
            <w:webHidden/>
          </w:rPr>
          <w:fldChar w:fldCharType="separate"/>
        </w:r>
        <w:r w:rsidR="00FC1927">
          <w:rPr>
            <w:webHidden/>
          </w:rPr>
          <w:t>53</w:t>
        </w:r>
        <w:r w:rsidR="0076550B">
          <w:rPr>
            <w:webHidden/>
          </w:rPr>
          <w:fldChar w:fldCharType="end"/>
        </w:r>
      </w:hyperlink>
    </w:p>
    <w:p w:rsidR="0076550B" w:rsidRDefault="003F56B5">
      <w:pPr>
        <w:pStyle w:val="Spistreci3"/>
        <w:rPr>
          <w:rFonts w:asciiTheme="minorHAnsi" w:eastAsiaTheme="minorEastAsia" w:hAnsiTheme="minorHAnsi" w:cstheme="minorBidi"/>
          <w:i w:val="0"/>
          <w:sz w:val="22"/>
          <w:szCs w:val="22"/>
        </w:rPr>
      </w:pPr>
      <w:hyperlink w:anchor="_Toc83716944" w:history="1">
        <w:r w:rsidR="0076550B" w:rsidRPr="00DE2120">
          <w:rPr>
            <w:rStyle w:val="Hipercze"/>
          </w:rPr>
          <w:t>2.2.1. Plan wydatków na zadania z zakresu administracji rządowej i innych zadań zleconych ustawami</w:t>
        </w:r>
        <w:r w:rsidR="0076550B">
          <w:rPr>
            <w:webHidden/>
          </w:rPr>
          <w:tab/>
        </w:r>
        <w:r w:rsidR="0076550B">
          <w:rPr>
            <w:webHidden/>
          </w:rPr>
          <w:fldChar w:fldCharType="begin"/>
        </w:r>
        <w:r w:rsidR="0076550B">
          <w:rPr>
            <w:webHidden/>
          </w:rPr>
          <w:instrText xml:space="preserve"> PAGEREF _Toc83716944 \h </w:instrText>
        </w:r>
        <w:r w:rsidR="0076550B">
          <w:rPr>
            <w:webHidden/>
          </w:rPr>
        </w:r>
        <w:r w:rsidR="0076550B">
          <w:rPr>
            <w:webHidden/>
          </w:rPr>
          <w:fldChar w:fldCharType="separate"/>
        </w:r>
        <w:r w:rsidR="00FC1927">
          <w:rPr>
            <w:webHidden/>
          </w:rPr>
          <w:t>55</w:t>
        </w:r>
        <w:r w:rsidR="0076550B">
          <w:rPr>
            <w:webHidden/>
          </w:rPr>
          <w:fldChar w:fldCharType="end"/>
        </w:r>
      </w:hyperlink>
    </w:p>
    <w:p w:rsidR="0076550B" w:rsidRDefault="003F56B5">
      <w:pPr>
        <w:pStyle w:val="Spistreci3"/>
        <w:rPr>
          <w:rFonts w:asciiTheme="minorHAnsi" w:eastAsiaTheme="minorEastAsia" w:hAnsiTheme="minorHAnsi" w:cstheme="minorBidi"/>
          <w:i w:val="0"/>
          <w:sz w:val="22"/>
          <w:szCs w:val="22"/>
        </w:rPr>
      </w:pPr>
      <w:hyperlink w:anchor="_Toc83716945" w:history="1">
        <w:r w:rsidR="0076550B" w:rsidRPr="00DE2120">
          <w:rPr>
            <w:rStyle w:val="Hipercze"/>
          </w:rPr>
          <w:t>2.2.2. Wydatki na projekty realizowane ze środków pochodzących z Unii Europejskiej i środków pochodzących z innych źródeł zagranicznych – wyciąg dla dzielnicy</w:t>
        </w:r>
        <w:r w:rsidR="0076550B">
          <w:rPr>
            <w:webHidden/>
          </w:rPr>
          <w:tab/>
        </w:r>
        <w:r w:rsidR="0076550B">
          <w:rPr>
            <w:webHidden/>
          </w:rPr>
          <w:fldChar w:fldCharType="begin"/>
        </w:r>
        <w:r w:rsidR="0076550B">
          <w:rPr>
            <w:webHidden/>
          </w:rPr>
          <w:instrText xml:space="preserve"> PAGEREF _Toc83716945 \h </w:instrText>
        </w:r>
        <w:r w:rsidR="0076550B">
          <w:rPr>
            <w:webHidden/>
          </w:rPr>
        </w:r>
        <w:r w:rsidR="0076550B">
          <w:rPr>
            <w:webHidden/>
          </w:rPr>
          <w:fldChar w:fldCharType="separate"/>
        </w:r>
        <w:r w:rsidR="00FC1927">
          <w:rPr>
            <w:webHidden/>
          </w:rPr>
          <w:t>59</w:t>
        </w:r>
        <w:r w:rsidR="0076550B">
          <w:rPr>
            <w:webHidden/>
          </w:rPr>
          <w:fldChar w:fldCharType="end"/>
        </w:r>
      </w:hyperlink>
    </w:p>
    <w:p w:rsidR="0076550B" w:rsidRDefault="003F56B5">
      <w:pPr>
        <w:pStyle w:val="Spistreci3"/>
        <w:rPr>
          <w:rFonts w:asciiTheme="minorHAnsi" w:eastAsiaTheme="minorEastAsia" w:hAnsiTheme="minorHAnsi" w:cstheme="minorBidi"/>
          <w:i w:val="0"/>
          <w:sz w:val="22"/>
          <w:szCs w:val="22"/>
        </w:rPr>
      </w:pPr>
      <w:hyperlink w:anchor="_Toc83716946" w:history="1">
        <w:r w:rsidR="0076550B" w:rsidRPr="00DE2120">
          <w:rPr>
            <w:rStyle w:val="Hipercze"/>
          </w:rPr>
          <w:t>2.2.3. Wydatki na realizację zadań wybranych w ramach budżetu obywatelskiego – wyciąg dla dzielnicy</w:t>
        </w:r>
        <w:r w:rsidR="0076550B">
          <w:rPr>
            <w:webHidden/>
          </w:rPr>
          <w:tab/>
        </w:r>
        <w:r w:rsidR="0076550B">
          <w:rPr>
            <w:webHidden/>
          </w:rPr>
          <w:fldChar w:fldCharType="begin"/>
        </w:r>
        <w:r w:rsidR="0076550B">
          <w:rPr>
            <w:webHidden/>
          </w:rPr>
          <w:instrText xml:space="preserve"> PAGEREF _Toc83716946 \h </w:instrText>
        </w:r>
        <w:r w:rsidR="0076550B">
          <w:rPr>
            <w:webHidden/>
          </w:rPr>
        </w:r>
        <w:r w:rsidR="0076550B">
          <w:rPr>
            <w:webHidden/>
          </w:rPr>
          <w:fldChar w:fldCharType="separate"/>
        </w:r>
        <w:r w:rsidR="00FC1927">
          <w:rPr>
            <w:webHidden/>
          </w:rPr>
          <w:t>61</w:t>
        </w:r>
        <w:r w:rsidR="0076550B">
          <w:rPr>
            <w:webHidden/>
          </w:rPr>
          <w:fldChar w:fldCharType="end"/>
        </w:r>
      </w:hyperlink>
    </w:p>
    <w:p w:rsidR="0076550B" w:rsidRDefault="003F56B5">
      <w:pPr>
        <w:pStyle w:val="Spistreci1"/>
        <w:rPr>
          <w:rFonts w:asciiTheme="minorHAnsi" w:eastAsiaTheme="minorEastAsia" w:hAnsiTheme="minorHAnsi" w:cstheme="minorBidi"/>
          <w:b w:val="0"/>
          <w:sz w:val="22"/>
          <w:szCs w:val="22"/>
        </w:rPr>
      </w:pPr>
      <w:hyperlink w:anchor="_Toc83716947" w:history="1">
        <w:r w:rsidR="0076550B" w:rsidRPr="00DE2120">
          <w:rPr>
            <w:rStyle w:val="Hipercze"/>
          </w:rPr>
          <w:t>3.</w:t>
        </w:r>
        <w:r w:rsidR="0076550B">
          <w:rPr>
            <w:rFonts w:asciiTheme="minorHAnsi" w:eastAsiaTheme="minorEastAsia" w:hAnsiTheme="minorHAnsi" w:cstheme="minorBidi"/>
            <w:b w:val="0"/>
            <w:sz w:val="22"/>
            <w:szCs w:val="22"/>
          </w:rPr>
          <w:tab/>
        </w:r>
        <w:r w:rsidR="0076550B" w:rsidRPr="00DE2120">
          <w:rPr>
            <w:rStyle w:val="Hipercze"/>
          </w:rPr>
          <w:t>TABLICE ZBIORCZE</w:t>
        </w:r>
        <w:r w:rsidR="0076550B">
          <w:rPr>
            <w:webHidden/>
          </w:rPr>
          <w:tab/>
        </w:r>
        <w:r w:rsidR="0076550B">
          <w:rPr>
            <w:webHidden/>
          </w:rPr>
          <w:fldChar w:fldCharType="begin"/>
        </w:r>
        <w:r w:rsidR="0076550B">
          <w:rPr>
            <w:webHidden/>
          </w:rPr>
          <w:instrText xml:space="preserve"> PAGEREF _Toc83716947 \h </w:instrText>
        </w:r>
        <w:r w:rsidR="0076550B">
          <w:rPr>
            <w:webHidden/>
          </w:rPr>
        </w:r>
        <w:r w:rsidR="0076550B">
          <w:rPr>
            <w:webHidden/>
          </w:rPr>
          <w:fldChar w:fldCharType="separate"/>
        </w:r>
        <w:r w:rsidR="00FC1927">
          <w:rPr>
            <w:webHidden/>
          </w:rPr>
          <w:t>63</w:t>
        </w:r>
        <w:r w:rsidR="0076550B">
          <w:rPr>
            <w:webHidden/>
          </w:rPr>
          <w:fldChar w:fldCharType="end"/>
        </w:r>
      </w:hyperlink>
    </w:p>
    <w:p w:rsidR="0076550B" w:rsidRDefault="003F56B5">
      <w:pPr>
        <w:pStyle w:val="Spistreci2"/>
        <w:rPr>
          <w:rFonts w:asciiTheme="minorHAnsi" w:eastAsiaTheme="minorEastAsia" w:hAnsiTheme="minorHAnsi" w:cstheme="minorBidi"/>
          <w:caps w:val="0"/>
          <w:sz w:val="22"/>
          <w:szCs w:val="22"/>
        </w:rPr>
      </w:pPr>
      <w:hyperlink w:anchor="_Toc83716948" w:history="1">
        <w:r w:rsidR="0076550B" w:rsidRPr="00DE2120">
          <w:rPr>
            <w:rStyle w:val="Hipercze"/>
          </w:rPr>
          <w:t>3.1.</w:t>
        </w:r>
        <w:r w:rsidR="0076550B">
          <w:rPr>
            <w:rFonts w:asciiTheme="minorHAnsi" w:eastAsiaTheme="minorEastAsia" w:hAnsiTheme="minorHAnsi" w:cstheme="minorBidi"/>
            <w:caps w:val="0"/>
            <w:sz w:val="22"/>
            <w:szCs w:val="22"/>
          </w:rPr>
          <w:tab/>
        </w:r>
        <w:r w:rsidR="0076550B" w:rsidRPr="00DE2120">
          <w:rPr>
            <w:rStyle w:val="Hipercze"/>
          </w:rPr>
          <w:t>Wydatki w układzie zadań</w:t>
        </w:r>
        <w:r w:rsidR="0076550B">
          <w:rPr>
            <w:webHidden/>
          </w:rPr>
          <w:tab/>
        </w:r>
        <w:r w:rsidR="0076550B">
          <w:rPr>
            <w:webHidden/>
          </w:rPr>
          <w:fldChar w:fldCharType="begin"/>
        </w:r>
        <w:r w:rsidR="0076550B">
          <w:rPr>
            <w:webHidden/>
          </w:rPr>
          <w:instrText xml:space="preserve"> PAGEREF _Toc83716948 \h </w:instrText>
        </w:r>
        <w:r w:rsidR="0076550B">
          <w:rPr>
            <w:webHidden/>
          </w:rPr>
        </w:r>
        <w:r w:rsidR="0076550B">
          <w:rPr>
            <w:webHidden/>
          </w:rPr>
          <w:fldChar w:fldCharType="separate"/>
        </w:r>
        <w:r w:rsidR="00FC1927">
          <w:rPr>
            <w:webHidden/>
          </w:rPr>
          <w:t>65</w:t>
        </w:r>
        <w:r w:rsidR="0076550B">
          <w:rPr>
            <w:webHidden/>
          </w:rPr>
          <w:fldChar w:fldCharType="end"/>
        </w:r>
      </w:hyperlink>
    </w:p>
    <w:p w:rsidR="0076550B" w:rsidRDefault="003F56B5">
      <w:pPr>
        <w:pStyle w:val="Spistreci2"/>
        <w:rPr>
          <w:rFonts w:asciiTheme="minorHAnsi" w:eastAsiaTheme="minorEastAsia" w:hAnsiTheme="minorHAnsi" w:cstheme="minorBidi"/>
          <w:caps w:val="0"/>
          <w:sz w:val="22"/>
          <w:szCs w:val="22"/>
        </w:rPr>
      </w:pPr>
      <w:hyperlink w:anchor="_Toc83716949" w:history="1">
        <w:r w:rsidR="0076550B" w:rsidRPr="00DE2120">
          <w:rPr>
            <w:rStyle w:val="Hipercze"/>
          </w:rPr>
          <w:t>3.2.</w:t>
        </w:r>
        <w:r w:rsidR="0076550B">
          <w:rPr>
            <w:rFonts w:asciiTheme="minorHAnsi" w:eastAsiaTheme="minorEastAsia" w:hAnsiTheme="minorHAnsi" w:cstheme="minorBidi"/>
            <w:caps w:val="0"/>
            <w:sz w:val="22"/>
            <w:szCs w:val="22"/>
          </w:rPr>
          <w:tab/>
        </w:r>
        <w:r w:rsidR="0076550B" w:rsidRPr="00DE2120">
          <w:rPr>
            <w:rStyle w:val="Hipercze"/>
          </w:rPr>
          <w:t>Wydatki bieżące w układzie zadań</w:t>
        </w:r>
        <w:r w:rsidR="0076550B">
          <w:rPr>
            <w:webHidden/>
          </w:rPr>
          <w:tab/>
        </w:r>
        <w:r w:rsidR="0076550B">
          <w:rPr>
            <w:webHidden/>
          </w:rPr>
          <w:fldChar w:fldCharType="begin"/>
        </w:r>
        <w:r w:rsidR="0076550B">
          <w:rPr>
            <w:webHidden/>
          </w:rPr>
          <w:instrText xml:space="preserve"> PAGEREF _Toc83716949 \h </w:instrText>
        </w:r>
        <w:r w:rsidR="0076550B">
          <w:rPr>
            <w:webHidden/>
          </w:rPr>
        </w:r>
        <w:r w:rsidR="0076550B">
          <w:rPr>
            <w:webHidden/>
          </w:rPr>
          <w:fldChar w:fldCharType="separate"/>
        </w:r>
        <w:r w:rsidR="00FC1927">
          <w:rPr>
            <w:webHidden/>
          </w:rPr>
          <w:t>67</w:t>
        </w:r>
        <w:r w:rsidR="0076550B">
          <w:rPr>
            <w:webHidden/>
          </w:rPr>
          <w:fldChar w:fldCharType="end"/>
        </w:r>
      </w:hyperlink>
    </w:p>
    <w:p w:rsidR="0076550B" w:rsidRDefault="003F56B5">
      <w:pPr>
        <w:pStyle w:val="Spistreci2"/>
        <w:rPr>
          <w:rFonts w:asciiTheme="minorHAnsi" w:eastAsiaTheme="minorEastAsia" w:hAnsiTheme="minorHAnsi" w:cstheme="minorBidi"/>
          <w:caps w:val="0"/>
          <w:sz w:val="22"/>
          <w:szCs w:val="22"/>
        </w:rPr>
      </w:pPr>
      <w:hyperlink w:anchor="_Toc83716950" w:history="1">
        <w:r w:rsidR="0076550B" w:rsidRPr="00DE2120">
          <w:rPr>
            <w:rStyle w:val="Hipercze"/>
          </w:rPr>
          <w:t>3.3.</w:t>
        </w:r>
        <w:r w:rsidR="0076550B">
          <w:rPr>
            <w:rFonts w:asciiTheme="minorHAnsi" w:eastAsiaTheme="minorEastAsia" w:hAnsiTheme="minorHAnsi" w:cstheme="minorBidi"/>
            <w:caps w:val="0"/>
            <w:sz w:val="22"/>
            <w:szCs w:val="22"/>
          </w:rPr>
          <w:tab/>
        </w:r>
        <w:r w:rsidR="0076550B" w:rsidRPr="00DE2120">
          <w:rPr>
            <w:rStyle w:val="Hipercze"/>
          </w:rPr>
          <w:t>Wydatki inwestycyjne w układzie zadań</w:t>
        </w:r>
        <w:r w:rsidR="0076550B">
          <w:rPr>
            <w:webHidden/>
          </w:rPr>
          <w:tab/>
        </w:r>
        <w:r w:rsidR="0076550B">
          <w:rPr>
            <w:webHidden/>
          </w:rPr>
          <w:fldChar w:fldCharType="begin"/>
        </w:r>
        <w:r w:rsidR="0076550B">
          <w:rPr>
            <w:webHidden/>
          </w:rPr>
          <w:instrText xml:space="preserve"> PAGEREF _Toc83716950 \h </w:instrText>
        </w:r>
        <w:r w:rsidR="0076550B">
          <w:rPr>
            <w:webHidden/>
          </w:rPr>
        </w:r>
        <w:r w:rsidR="0076550B">
          <w:rPr>
            <w:webHidden/>
          </w:rPr>
          <w:fldChar w:fldCharType="separate"/>
        </w:r>
        <w:r w:rsidR="00FC1927">
          <w:rPr>
            <w:webHidden/>
          </w:rPr>
          <w:t>71</w:t>
        </w:r>
        <w:r w:rsidR="0076550B">
          <w:rPr>
            <w:webHidden/>
          </w:rPr>
          <w:fldChar w:fldCharType="end"/>
        </w:r>
      </w:hyperlink>
    </w:p>
    <w:p w:rsidR="0076550B" w:rsidRDefault="003F56B5">
      <w:pPr>
        <w:pStyle w:val="Spistreci1"/>
        <w:rPr>
          <w:rFonts w:asciiTheme="minorHAnsi" w:eastAsiaTheme="minorEastAsia" w:hAnsiTheme="minorHAnsi" w:cstheme="minorBidi"/>
          <w:b w:val="0"/>
          <w:sz w:val="22"/>
          <w:szCs w:val="22"/>
        </w:rPr>
      </w:pPr>
      <w:hyperlink w:anchor="_Toc83716951" w:history="1">
        <w:r w:rsidR="0076550B" w:rsidRPr="00DE2120">
          <w:rPr>
            <w:rStyle w:val="Hipercze"/>
          </w:rPr>
          <w:t>4.</w:t>
        </w:r>
        <w:r w:rsidR="0076550B">
          <w:rPr>
            <w:rFonts w:asciiTheme="minorHAnsi" w:eastAsiaTheme="minorEastAsia" w:hAnsiTheme="minorHAnsi" w:cstheme="minorBidi"/>
            <w:b w:val="0"/>
            <w:sz w:val="22"/>
            <w:szCs w:val="22"/>
          </w:rPr>
          <w:tab/>
        </w:r>
        <w:r w:rsidR="0076550B" w:rsidRPr="00DE2120">
          <w:rPr>
            <w:rStyle w:val="Hipercze"/>
          </w:rPr>
          <w:t>OBJAŚNIENIA W UKŁADZIE ZADAŃ</w:t>
        </w:r>
        <w:r w:rsidR="0076550B">
          <w:rPr>
            <w:webHidden/>
          </w:rPr>
          <w:tab/>
        </w:r>
        <w:r w:rsidR="0076550B">
          <w:rPr>
            <w:webHidden/>
          </w:rPr>
          <w:fldChar w:fldCharType="begin"/>
        </w:r>
        <w:r w:rsidR="0076550B">
          <w:rPr>
            <w:webHidden/>
          </w:rPr>
          <w:instrText xml:space="preserve"> PAGEREF _Toc83716951 \h </w:instrText>
        </w:r>
        <w:r w:rsidR="0076550B">
          <w:rPr>
            <w:webHidden/>
          </w:rPr>
        </w:r>
        <w:r w:rsidR="0076550B">
          <w:rPr>
            <w:webHidden/>
          </w:rPr>
          <w:fldChar w:fldCharType="separate"/>
        </w:r>
        <w:r w:rsidR="00FC1927">
          <w:rPr>
            <w:webHidden/>
          </w:rPr>
          <w:t>73</w:t>
        </w:r>
        <w:r w:rsidR="0076550B">
          <w:rPr>
            <w:webHidden/>
          </w:rPr>
          <w:fldChar w:fldCharType="end"/>
        </w:r>
      </w:hyperlink>
    </w:p>
    <w:p w:rsidR="0076550B" w:rsidRDefault="003F56B5">
      <w:pPr>
        <w:pStyle w:val="Spistreci2"/>
        <w:rPr>
          <w:rFonts w:asciiTheme="minorHAnsi" w:eastAsiaTheme="minorEastAsia" w:hAnsiTheme="minorHAnsi" w:cstheme="minorBidi"/>
          <w:caps w:val="0"/>
          <w:sz w:val="22"/>
          <w:szCs w:val="22"/>
        </w:rPr>
      </w:pPr>
      <w:hyperlink w:anchor="_Toc83716952" w:history="1">
        <w:r w:rsidR="0076550B" w:rsidRPr="00DE2120">
          <w:rPr>
            <w:rStyle w:val="Hipercze"/>
          </w:rPr>
          <w:t>4.1.</w:t>
        </w:r>
        <w:r w:rsidR="0076550B">
          <w:rPr>
            <w:rFonts w:asciiTheme="minorHAnsi" w:eastAsiaTheme="minorEastAsia" w:hAnsiTheme="minorHAnsi" w:cstheme="minorBidi"/>
            <w:caps w:val="0"/>
            <w:sz w:val="22"/>
            <w:szCs w:val="22"/>
          </w:rPr>
          <w:tab/>
        </w:r>
        <w:r w:rsidR="0076550B" w:rsidRPr="00DE2120">
          <w:rPr>
            <w:rStyle w:val="Hipercze"/>
          </w:rPr>
          <w:t>Dochody</w:t>
        </w:r>
        <w:r w:rsidR="0076550B">
          <w:rPr>
            <w:webHidden/>
          </w:rPr>
          <w:tab/>
        </w:r>
        <w:r w:rsidR="0076550B">
          <w:rPr>
            <w:webHidden/>
          </w:rPr>
          <w:fldChar w:fldCharType="begin"/>
        </w:r>
        <w:r w:rsidR="0076550B">
          <w:rPr>
            <w:webHidden/>
          </w:rPr>
          <w:instrText xml:space="preserve"> PAGEREF _Toc83716952 \h </w:instrText>
        </w:r>
        <w:r w:rsidR="0076550B">
          <w:rPr>
            <w:webHidden/>
          </w:rPr>
        </w:r>
        <w:r w:rsidR="0076550B">
          <w:rPr>
            <w:webHidden/>
          </w:rPr>
          <w:fldChar w:fldCharType="separate"/>
        </w:r>
        <w:r w:rsidR="00FC1927">
          <w:rPr>
            <w:webHidden/>
          </w:rPr>
          <w:t>75</w:t>
        </w:r>
        <w:r w:rsidR="0076550B">
          <w:rPr>
            <w:webHidden/>
          </w:rPr>
          <w:fldChar w:fldCharType="end"/>
        </w:r>
      </w:hyperlink>
    </w:p>
    <w:p w:rsidR="0076550B" w:rsidRDefault="003F56B5">
      <w:pPr>
        <w:pStyle w:val="Spistreci2"/>
        <w:rPr>
          <w:rFonts w:asciiTheme="minorHAnsi" w:eastAsiaTheme="minorEastAsia" w:hAnsiTheme="minorHAnsi" w:cstheme="minorBidi"/>
          <w:caps w:val="0"/>
          <w:sz w:val="22"/>
          <w:szCs w:val="22"/>
        </w:rPr>
      </w:pPr>
      <w:hyperlink w:anchor="_Toc83716953" w:history="1">
        <w:r w:rsidR="0076550B" w:rsidRPr="00DE2120">
          <w:rPr>
            <w:rStyle w:val="Hipercze"/>
          </w:rPr>
          <w:t>4.2.</w:t>
        </w:r>
        <w:r w:rsidR="0076550B">
          <w:rPr>
            <w:rFonts w:asciiTheme="minorHAnsi" w:eastAsiaTheme="minorEastAsia" w:hAnsiTheme="minorHAnsi" w:cstheme="minorBidi"/>
            <w:caps w:val="0"/>
            <w:sz w:val="22"/>
            <w:szCs w:val="22"/>
          </w:rPr>
          <w:tab/>
        </w:r>
        <w:r w:rsidR="0076550B" w:rsidRPr="00DE2120">
          <w:rPr>
            <w:rStyle w:val="Hipercze"/>
          </w:rPr>
          <w:t>Wydatki bieżące</w:t>
        </w:r>
        <w:r w:rsidR="0076550B">
          <w:rPr>
            <w:webHidden/>
          </w:rPr>
          <w:tab/>
        </w:r>
        <w:r w:rsidR="0076550B">
          <w:rPr>
            <w:webHidden/>
          </w:rPr>
          <w:fldChar w:fldCharType="begin"/>
        </w:r>
        <w:r w:rsidR="0076550B">
          <w:rPr>
            <w:webHidden/>
          </w:rPr>
          <w:instrText xml:space="preserve"> PAGEREF _Toc83716953 \h </w:instrText>
        </w:r>
        <w:r w:rsidR="0076550B">
          <w:rPr>
            <w:webHidden/>
          </w:rPr>
        </w:r>
        <w:r w:rsidR="0076550B">
          <w:rPr>
            <w:webHidden/>
          </w:rPr>
          <w:fldChar w:fldCharType="separate"/>
        </w:r>
        <w:r w:rsidR="00FC1927">
          <w:rPr>
            <w:webHidden/>
          </w:rPr>
          <w:t>79</w:t>
        </w:r>
        <w:r w:rsidR="0076550B">
          <w:rPr>
            <w:webHidden/>
          </w:rPr>
          <w:fldChar w:fldCharType="end"/>
        </w:r>
      </w:hyperlink>
    </w:p>
    <w:p w:rsidR="0076550B" w:rsidRDefault="003F56B5">
      <w:pPr>
        <w:pStyle w:val="Spistreci3"/>
        <w:rPr>
          <w:rFonts w:asciiTheme="minorHAnsi" w:eastAsiaTheme="minorEastAsia" w:hAnsiTheme="minorHAnsi" w:cstheme="minorBidi"/>
          <w:i w:val="0"/>
          <w:sz w:val="22"/>
          <w:szCs w:val="22"/>
        </w:rPr>
      </w:pPr>
      <w:hyperlink w:anchor="_Toc83716954" w:history="1">
        <w:r w:rsidR="0076550B" w:rsidRPr="00DE2120">
          <w:rPr>
            <w:rStyle w:val="Hipercze"/>
          </w:rPr>
          <w:t>4.2.1.</w:t>
        </w:r>
        <w:r w:rsidR="0076550B">
          <w:rPr>
            <w:rFonts w:asciiTheme="minorHAnsi" w:eastAsiaTheme="minorEastAsia" w:hAnsiTheme="minorHAnsi" w:cstheme="minorBidi"/>
            <w:i w:val="0"/>
            <w:sz w:val="22"/>
            <w:szCs w:val="22"/>
          </w:rPr>
          <w:tab/>
        </w:r>
        <w:r w:rsidR="0076550B" w:rsidRPr="00DE2120">
          <w:rPr>
            <w:rStyle w:val="Hipercze"/>
          </w:rPr>
          <w:t>Transport i komunikacja</w:t>
        </w:r>
        <w:r w:rsidR="0076550B">
          <w:rPr>
            <w:webHidden/>
          </w:rPr>
          <w:tab/>
        </w:r>
        <w:r w:rsidR="0076550B">
          <w:rPr>
            <w:webHidden/>
          </w:rPr>
          <w:fldChar w:fldCharType="begin"/>
        </w:r>
        <w:r w:rsidR="0076550B">
          <w:rPr>
            <w:webHidden/>
          </w:rPr>
          <w:instrText xml:space="preserve"> PAGEREF _Toc83716954 \h </w:instrText>
        </w:r>
        <w:r w:rsidR="0076550B">
          <w:rPr>
            <w:webHidden/>
          </w:rPr>
        </w:r>
        <w:r w:rsidR="0076550B">
          <w:rPr>
            <w:webHidden/>
          </w:rPr>
          <w:fldChar w:fldCharType="separate"/>
        </w:r>
        <w:r w:rsidR="00FC1927">
          <w:rPr>
            <w:webHidden/>
          </w:rPr>
          <w:t>79</w:t>
        </w:r>
        <w:r w:rsidR="0076550B">
          <w:rPr>
            <w:webHidden/>
          </w:rPr>
          <w:fldChar w:fldCharType="end"/>
        </w:r>
      </w:hyperlink>
    </w:p>
    <w:p w:rsidR="0076550B" w:rsidRDefault="003F56B5">
      <w:pPr>
        <w:pStyle w:val="Spistreci3"/>
        <w:rPr>
          <w:rFonts w:asciiTheme="minorHAnsi" w:eastAsiaTheme="minorEastAsia" w:hAnsiTheme="minorHAnsi" w:cstheme="minorBidi"/>
          <w:i w:val="0"/>
          <w:sz w:val="22"/>
          <w:szCs w:val="22"/>
        </w:rPr>
      </w:pPr>
      <w:hyperlink w:anchor="_Toc83716955" w:history="1">
        <w:r w:rsidR="0076550B" w:rsidRPr="00DE2120">
          <w:rPr>
            <w:rStyle w:val="Hipercze"/>
          </w:rPr>
          <w:t>4.2.2.</w:t>
        </w:r>
        <w:r w:rsidR="0076550B">
          <w:rPr>
            <w:rFonts w:asciiTheme="minorHAnsi" w:eastAsiaTheme="minorEastAsia" w:hAnsiTheme="minorHAnsi" w:cstheme="minorBidi"/>
            <w:i w:val="0"/>
            <w:sz w:val="22"/>
            <w:szCs w:val="22"/>
          </w:rPr>
          <w:tab/>
        </w:r>
        <w:r w:rsidR="0076550B" w:rsidRPr="00DE2120">
          <w:rPr>
            <w:rStyle w:val="Hipercze"/>
          </w:rPr>
          <w:t>Ład przestrzenny i gospodarka nieruchomościami</w:t>
        </w:r>
        <w:r w:rsidR="0076550B">
          <w:rPr>
            <w:webHidden/>
          </w:rPr>
          <w:tab/>
        </w:r>
        <w:r w:rsidR="0076550B">
          <w:rPr>
            <w:webHidden/>
          </w:rPr>
          <w:fldChar w:fldCharType="begin"/>
        </w:r>
        <w:r w:rsidR="0076550B">
          <w:rPr>
            <w:webHidden/>
          </w:rPr>
          <w:instrText xml:space="preserve"> PAGEREF _Toc83716955 \h </w:instrText>
        </w:r>
        <w:r w:rsidR="0076550B">
          <w:rPr>
            <w:webHidden/>
          </w:rPr>
        </w:r>
        <w:r w:rsidR="0076550B">
          <w:rPr>
            <w:webHidden/>
          </w:rPr>
          <w:fldChar w:fldCharType="separate"/>
        </w:r>
        <w:r w:rsidR="00FC1927">
          <w:rPr>
            <w:webHidden/>
          </w:rPr>
          <w:t>80</w:t>
        </w:r>
        <w:r w:rsidR="0076550B">
          <w:rPr>
            <w:webHidden/>
          </w:rPr>
          <w:fldChar w:fldCharType="end"/>
        </w:r>
      </w:hyperlink>
    </w:p>
    <w:p w:rsidR="0076550B" w:rsidRDefault="003F56B5">
      <w:pPr>
        <w:pStyle w:val="Spistreci3"/>
        <w:rPr>
          <w:rFonts w:asciiTheme="minorHAnsi" w:eastAsiaTheme="minorEastAsia" w:hAnsiTheme="minorHAnsi" w:cstheme="minorBidi"/>
          <w:i w:val="0"/>
          <w:sz w:val="22"/>
          <w:szCs w:val="22"/>
        </w:rPr>
      </w:pPr>
      <w:hyperlink w:anchor="_Toc83716956" w:history="1">
        <w:r w:rsidR="0076550B" w:rsidRPr="00DE2120">
          <w:rPr>
            <w:rStyle w:val="Hipercze"/>
          </w:rPr>
          <w:t>4.2.3.</w:t>
        </w:r>
        <w:r w:rsidR="0076550B">
          <w:rPr>
            <w:rFonts w:asciiTheme="minorHAnsi" w:eastAsiaTheme="minorEastAsia" w:hAnsiTheme="minorHAnsi" w:cstheme="minorBidi"/>
            <w:i w:val="0"/>
            <w:sz w:val="22"/>
            <w:szCs w:val="22"/>
          </w:rPr>
          <w:tab/>
        </w:r>
        <w:r w:rsidR="0076550B" w:rsidRPr="00DE2120">
          <w:rPr>
            <w:rStyle w:val="Hipercze"/>
          </w:rPr>
          <w:t>Gospodarka komunalna i ochrona środowiska</w:t>
        </w:r>
        <w:r w:rsidR="0076550B">
          <w:rPr>
            <w:webHidden/>
          </w:rPr>
          <w:tab/>
        </w:r>
        <w:r w:rsidR="0076550B">
          <w:rPr>
            <w:webHidden/>
          </w:rPr>
          <w:fldChar w:fldCharType="begin"/>
        </w:r>
        <w:r w:rsidR="0076550B">
          <w:rPr>
            <w:webHidden/>
          </w:rPr>
          <w:instrText xml:space="preserve"> PAGEREF _Toc83716956 \h </w:instrText>
        </w:r>
        <w:r w:rsidR="0076550B">
          <w:rPr>
            <w:webHidden/>
          </w:rPr>
        </w:r>
        <w:r w:rsidR="0076550B">
          <w:rPr>
            <w:webHidden/>
          </w:rPr>
          <w:fldChar w:fldCharType="separate"/>
        </w:r>
        <w:r w:rsidR="00FC1927">
          <w:rPr>
            <w:webHidden/>
          </w:rPr>
          <w:t>83</w:t>
        </w:r>
        <w:r w:rsidR="0076550B">
          <w:rPr>
            <w:webHidden/>
          </w:rPr>
          <w:fldChar w:fldCharType="end"/>
        </w:r>
      </w:hyperlink>
    </w:p>
    <w:p w:rsidR="0076550B" w:rsidRDefault="003F56B5">
      <w:pPr>
        <w:pStyle w:val="Spistreci3"/>
        <w:rPr>
          <w:rFonts w:asciiTheme="minorHAnsi" w:eastAsiaTheme="minorEastAsia" w:hAnsiTheme="minorHAnsi" w:cstheme="minorBidi"/>
          <w:i w:val="0"/>
          <w:sz w:val="22"/>
          <w:szCs w:val="22"/>
        </w:rPr>
      </w:pPr>
      <w:hyperlink w:anchor="_Toc83716957" w:history="1">
        <w:r w:rsidR="0076550B" w:rsidRPr="00DE2120">
          <w:rPr>
            <w:rStyle w:val="Hipercze"/>
          </w:rPr>
          <w:t>4.2.4</w:t>
        </w:r>
        <w:r w:rsidR="0076550B">
          <w:rPr>
            <w:rFonts w:asciiTheme="minorHAnsi" w:eastAsiaTheme="minorEastAsia" w:hAnsiTheme="minorHAnsi" w:cstheme="minorBidi"/>
            <w:i w:val="0"/>
            <w:sz w:val="22"/>
            <w:szCs w:val="22"/>
          </w:rPr>
          <w:tab/>
        </w:r>
        <w:r w:rsidR="0076550B" w:rsidRPr="00DE2120">
          <w:rPr>
            <w:rStyle w:val="Hipercze"/>
          </w:rPr>
          <w:t>Edukacja</w:t>
        </w:r>
        <w:r w:rsidR="0076550B">
          <w:rPr>
            <w:webHidden/>
          </w:rPr>
          <w:tab/>
        </w:r>
        <w:r w:rsidR="0076550B">
          <w:rPr>
            <w:webHidden/>
          </w:rPr>
          <w:fldChar w:fldCharType="begin"/>
        </w:r>
        <w:r w:rsidR="0076550B">
          <w:rPr>
            <w:webHidden/>
          </w:rPr>
          <w:instrText xml:space="preserve"> PAGEREF _Toc83716957 \h </w:instrText>
        </w:r>
        <w:r w:rsidR="0076550B">
          <w:rPr>
            <w:webHidden/>
          </w:rPr>
        </w:r>
        <w:r w:rsidR="0076550B">
          <w:rPr>
            <w:webHidden/>
          </w:rPr>
          <w:fldChar w:fldCharType="separate"/>
        </w:r>
        <w:r w:rsidR="00FC1927">
          <w:rPr>
            <w:webHidden/>
          </w:rPr>
          <w:t>86</w:t>
        </w:r>
        <w:r w:rsidR="0076550B">
          <w:rPr>
            <w:webHidden/>
          </w:rPr>
          <w:fldChar w:fldCharType="end"/>
        </w:r>
      </w:hyperlink>
    </w:p>
    <w:p w:rsidR="0076550B" w:rsidRDefault="003F56B5">
      <w:pPr>
        <w:pStyle w:val="Spistreci3"/>
        <w:rPr>
          <w:rFonts w:asciiTheme="minorHAnsi" w:eastAsiaTheme="minorEastAsia" w:hAnsiTheme="minorHAnsi" w:cstheme="minorBidi"/>
          <w:i w:val="0"/>
          <w:sz w:val="22"/>
          <w:szCs w:val="22"/>
        </w:rPr>
      </w:pPr>
      <w:hyperlink w:anchor="_Toc83716958" w:history="1">
        <w:r w:rsidR="0076550B" w:rsidRPr="00DE2120">
          <w:rPr>
            <w:rStyle w:val="Hipercze"/>
          </w:rPr>
          <w:t>4.2.5.</w:t>
        </w:r>
        <w:r w:rsidR="0076550B">
          <w:rPr>
            <w:rFonts w:asciiTheme="minorHAnsi" w:eastAsiaTheme="minorEastAsia" w:hAnsiTheme="minorHAnsi" w:cstheme="minorBidi"/>
            <w:i w:val="0"/>
            <w:sz w:val="22"/>
            <w:szCs w:val="22"/>
          </w:rPr>
          <w:tab/>
        </w:r>
        <w:r w:rsidR="0076550B" w:rsidRPr="00DE2120">
          <w:rPr>
            <w:rStyle w:val="Hipercze"/>
          </w:rPr>
          <w:t>Ochrona zdrowia i pomoc społeczna</w:t>
        </w:r>
        <w:r w:rsidR="0076550B">
          <w:rPr>
            <w:webHidden/>
          </w:rPr>
          <w:tab/>
        </w:r>
        <w:r w:rsidR="0076550B">
          <w:rPr>
            <w:webHidden/>
          </w:rPr>
          <w:fldChar w:fldCharType="begin"/>
        </w:r>
        <w:r w:rsidR="0076550B">
          <w:rPr>
            <w:webHidden/>
          </w:rPr>
          <w:instrText xml:space="preserve"> PAGEREF _Toc83716958 \h </w:instrText>
        </w:r>
        <w:r w:rsidR="0076550B">
          <w:rPr>
            <w:webHidden/>
          </w:rPr>
        </w:r>
        <w:r w:rsidR="0076550B">
          <w:rPr>
            <w:webHidden/>
          </w:rPr>
          <w:fldChar w:fldCharType="separate"/>
        </w:r>
        <w:r w:rsidR="00FC1927">
          <w:rPr>
            <w:webHidden/>
          </w:rPr>
          <w:t>96</w:t>
        </w:r>
        <w:r w:rsidR="0076550B">
          <w:rPr>
            <w:webHidden/>
          </w:rPr>
          <w:fldChar w:fldCharType="end"/>
        </w:r>
      </w:hyperlink>
    </w:p>
    <w:p w:rsidR="0076550B" w:rsidRDefault="003F56B5">
      <w:pPr>
        <w:pStyle w:val="Spistreci3"/>
        <w:rPr>
          <w:rFonts w:asciiTheme="minorHAnsi" w:eastAsiaTheme="minorEastAsia" w:hAnsiTheme="minorHAnsi" w:cstheme="minorBidi"/>
          <w:i w:val="0"/>
          <w:sz w:val="22"/>
          <w:szCs w:val="22"/>
        </w:rPr>
      </w:pPr>
      <w:hyperlink w:anchor="_Toc83716959" w:history="1">
        <w:r w:rsidR="0076550B" w:rsidRPr="00DE2120">
          <w:rPr>
            <w:rStyle w:val="Hipercze"/>
          </w:rPr>
          <w:t>4.2.6.</w:t>
        </w:r>
        <w:r w:rsidR="0076550B">
          <w:rPr>
            <w:rFonts w:asciiTheme="minorHAnsi" w:eastAsiaTheme="minorEastAsia" w:hAnsiTheme="minorHAnsi" w:cstheme="minorBidi"/>
            <w:i w:val="0"/>
            <w:sz w:val="22"/>
            <w:szCs w:val="22"/>
          </w:rPr>
          <w:tab/>
        </w:r>
        <w:r w:rsidR="0076550B" w:rsidRPr="00DE2120">
          <w:rPr>
            <w:rStyle w:val="Hipercze"/>
          </w:rPr>
          <w:t>Kultura i ochrona dziedzictwa kulturowego</w:t>
        </w:r>
        <w:r w:rsidR="0076550B">
          <w:rPr>
            <w:webHidden/>
          </w:rPr>
          <w:tab/>
        </w:r>
        <w:r w:rsidR="0076550B">
          <w:rPr>
            <w:webHidden/>
          </w:rPr>
          <w:fldChar w:fldCharType="begin"/>
        </w:r>
        <w:r w:rsidR="0076550B">
          <w:rPr>
            <w:webHidden/>
          </w:rPr>
          <w:instrText xml:space="preserve"> PAGEREF _Toc83716959 \h </w:instrText>
        </w:r>
        <w:r w:rsidR="0076550B">
          <w:rPr>
            <w:webHidden/>
          </w:rPr>
        </w:r>
        <w:r w:rsidR="0076550B">
          <w:rPr>
            <w:webHidden/>
          </w:rPr>
          <w:fldChar w:fldCharType="separate"/>
        </w:r>
        <w:r w:rsidR="00FC1927">
          <w:rPr>
            <w:webHidden/>
          </w:rPr>
          <w:t>102</w:t>
        </w:r>
        <w:r w:rsidR="0076550B">
          <w:rPr>
            <w:webHidden/>
          </w:rPr>
          <w:fldChar w:fldCharType="end"/>
        </w:r>
      </w:hyperlink>
    </w:p>
    <w:p w:rsidR="0076550B" w:rsidRDefault="003F56B5">
      <w:pPr>
        <w:pStyle w:val="Spistreci3"/>
        <w:rPr>
          <w:rFonts w:asciiTheme="minorHAnsi" w:eastAsiaTheme="minorEastAsia" w:hAnsiTheme="minorHAnsi" w:cstheme="minorBidi"/>
          <w:i w:val="0"/>
          <w:sz w:val="22"/>
          <w:szCs w:val="22"/>
        </w:rPr>
      </w:pPr>
      <w:hyperlink w:anchor="_Toc83716960" w:history="1">
        <w:r w:rsidR="0076550B" w:rsidRPr="00DE2120">
          <w:rPr>
            <w:rStyle w:val="Hipercze"/>
          </w:rPr>
          <w:t>4.2.7.</w:t>
        </w:r>
        <w:r w:rsidR="0076550B">
          <w:rPr>
            <w:rFonts w:asciiTheme="minorHAnsi" w:eastAsiaTheme="minorEastAsia" w:hAnsiTheme="minorHAnsi" w:cstheme="minorBidi"/>
            <w:i w:val="0"/>
            <w:sz w:val="22"/>
            <w:szCs w:val="22"/>
          </w:rPr>
          <w:tab/>
        </w:r>
        <w:r w:rsidR="0076550B" w:rsidRPr="00DE2120">
          <w:rPr>
            <w:rStyle w:val="Hipercze"/>
          </w:rPr>
          <w:t>Rekreacja, sport i turystyka</w:t>
        </w:r>
        <w:r w:rsidR="0076550B">
          <w:rPr>
            <w:webHidden/>
          </w:rPr>
          <w:tab/>
        </w:r>
        <w:r w:rsidR="0076550B">
          <w:rPr>
            <w:webHidden/>
          </w:rPr>
          <w:fldChar w:fldCharType="begin"/>
        </w:r>
        <w:r w:rsidR="0076550B">
          <w:rPr>
            <w:webHidden/>
          </w:rPr>
          <w:instrText xml:space="preserve"> PAGEREF _Toc83716960 \h </w:instrText>
        </w:r>
        <w:r w:rsidR="0076550B">
          <w:rPr>
            <w:webHidden/>
          </w:rPr>
        </w:r>
        <w:r w:rsidR="0076550B">
          <w:rPr>
            <w:webHidden/>
          </w:rPr>
          <w:fldChar w:fldCharType="separate"/>
        </w:r>
        <w:r w:rsidR="00FC1927">
          <w:rPr>
            <w:webHidden/>
          </w:rPr>
          <w:t>104</w:t>
        </w:r>
        <w:r w:rsidR="0076550B">
          <w:rPr>
            <w:webHidden/>
          </w:rPr>
          <w:fldChar w:fldCharType="end"/>
        </w:r>
      </w:hyperlink>
    </w:p>
    <w:p w:rsidR="0076550B" w:rsidRDefault="003F56B5">
      <w:pPr>
        <w:pStyle w:val="Spistreci3"/>
        <w:rPr>
          <w:rFonts w:asciiTheme="minorHAnsi" w:eastAsiaTheme="minorEastAsia" w:hAnsiTheme="minorHAnsi" w:cstheme="minorBidi"/>
          <w:i w:val="0"/>
          <w:sz w:val="22"/>
          <w:szCs w:val="22"/>
        </w:rPr>
      </w:pPr>
      <w:hyperlink w:anchor="_Toc83716961" w:history="1">
        <w:r w:rsidR="0076550B" w:rsidRPr="00DE2120">
          <w:rPr>
            <w:rStyle w:val="Hipercze"/>
          </w:rPr>
          <w:t>4.2.8.</w:t>
        </w:r>
        <w:r w:rsidR="0076550B">
          <w:rPr>
            <w:rFonts w:asciiTheme="minorHAnsi" w:eastAsiaTheme="minorEastAsia" w:hAnsiTheme="minorHAnsi" w:cstheme="minorBidi"/>
            <w:i w:val="0"/>
            <w:sz w:val="22"/>
            <w:szCs w:val="22"/>
          </w:rPr>
          <w:tab/>
        </w:r>
        <w:r w:rsidR="0076550B" w:rsidRPr="00DE2120">
          <w:rPr>
            <w:rStyle w:val="Hipercze"/>
          </w:rPr>
          <w:t>Działalność promocyjna i wspieranie rozwoju gospodarczego</w:t>
        </w:r>
        <w:r w:rsidR="0076550B">
          <w:rPr>
            <w:webHidden/>
          </w:rPr>
          <w:tab/>
        </w:r>
        <w:r w:rsidR="0076550B">
          <w:rPr>
            <w:webHidden/>
          </w:rPr>
          <w:fldChar w:fldCharType="begin"/>
        </w:r>
        <w:r w:rsidR="0076550B">
          <w:rPr>
            <w:webHidden/>
          </w:rPr>
          <w:instrText xml:space="preserve"> PAGEREF _Toc83716961 \h </w:instrText>
        </w:r>
        <w:r w:rsidR="0076550B">
          <w:rPr>
            <w:webHidden/>
          </w:rPr>
        </w:r>
        <w:r w:rsidR="0076550B">
          <w:rPr>
            <w:webHidden/>
          </w:rPr>
          <w:fldChar w:fldCharType="separate"/>
        </w:r>
        <w:r w:rsidR="00FC1927">
          <w:rPr>
            <w:webHidden/>
          </w:rPr>
          <w:t>106</w:t>
        </w:r>
        <w:r w:rsidR="0076550B">
          <w:rPr>
            <w:webHidden/>
          </w:rPr>
          <w:fldChar w:fldCharType="end"/>
        </w:r>
      </w:hyperlink>
    </w:p>
    <w:p w:rsidR="0076550B" w:rsidRDefault="003F56B5">
      <w:pPr>
        <w:pStyle w:val="Spistreci3"/>
        <w:rPr>
          <w:rFonts w:asciiTheme="minorHAnsi" w:eastAsiaTheme="minorEastAsia" w:hAnsiTheme="minorHAnsi" w:cstheme="minorBidi"/>
          <w:i w:val="0"/>
          <w:sz w:val="22"/>
          <w:szCs w:val="22"/>
        </w:rPr>
      </w:pPr>
      <w:hyperlink w:anchor="_Toc83716962" w:history="1">
        <w:r w:rsidR="0076550B" w:rsidRPr="00DE2120">
          <w:rPr>
            <w:rStyle w:val="Hipercze"/>
          </w:rPr>
          <w:t>4.2.9.</w:t>
        </w:r>
        <w:r w:rsidR="0076550B">
          <w:rPr>
            <w:rFonts w:asciiTheme="minorHAnsi" w:eastAsiaTheme="minorEastAsia" w:hAnsiTheme="minorHAnsi" w:cstheme="minorBidi"/>
            <w:i w:val="0"/>
            <w:sz w:val="22"/>
            <w:szCs w:val="22"/>
          </w:rPr>
          <w:tab/>
        </w:r>
        <w:r w:rsidR="0076550B" w:rsidRPr="00DE2120">
          <w:rPr>
            <w:rStyle w:val="Hipercze"/>
          </w:rPr>
          <w:t>Zarządzanie strukturami samorządowymi</w:t>
        </w:r>
        <w:r w:rsidR="0076550B">
          <w:rPr>
            <w:webHidden/>
          </w:rPr>
          <w:tab/>
        </w:r>
        <w:r w:rsidR="0076550B">
          <w:rPr>
            <w:webHidden/>
          </w:rPr>
          <w:fldChar w:fldCharType="begin"/>
        </w:r>
        <w:r w:rsidR="0076550B">
          <w:rPr>
            <w:webHidden/>
          </w:rPr>
          <w:instrText xml:space="preserve"> PAGEREF _Toc83716962 \h </w:instrText>
        </w:r>
        <w:r w:rsidR="0076550B">
          <w:rPr>
            <w:webHidden/>
          </w:rPr>
        </w:r>
        <w:r w:rsidR="0076550B">
          <w:rPr>
            <w:webHidden/>
          </w:rPr>
          <w:fldChar w:fldCharType="separate"/>
        </w:r>
        <w:r w:rsidR="00FC1927">
          <w:rPr>
            <w:webHidden/>
          </w:rPr>
          <w:t>107</w:t>
        </w:r>
        <w:r w:rsidR="0076550B">
          <w:rPr>
            <w:webHidden/>
          </w:rPr>
          <w:fldChar w:fldCharType="end"/>
        </w:r>
      </w:hyperlink>
    </w:p>
    <w:p w:rsidR="0076550B" w:rsidRDefault="003F56B5">
      <w:pPr>
        <w:pStyle w:val="Spistreci3"/>
        <w:rPr>
          <w:rFonts w:asciiTheme="minorHAnsi" w:eastAsiaTheme="minorEastAsia" w:hAnsiTheme="minorHAnsi" w:cstheme="minorBidi"/>
          <w:i w:val="0"/>
          <w:sz w:val="22"/>
          <w:szCs w:val="22"/>
        </w:rPr>
      </w:pPr>
      <w:hyperlink w:anchor="_Toc83716963" w:history="1">
        <w:r w:rsidR="0076550B" w:rsidRPr="00DE2120">
          <w:rPr>
            <w:rStyle w:val="Hipercze"/>
          </w:rPr>
          <w:t>4.2.10.</w:t>
        </w:r>
        <w:r w:rsidR="0076550B">
          <w:rPr>
            <w:rFonts w:asciiTheme="minorHAnsi" w:eastAsiaTheme="minorEastAsia" w:hAnsiTheme="minorHAnsi" w:cstheme="minorBidi"/>
            <w:i w:val="0"/>
            <w:sz w:val="22"/>
            <w:szCs w:val="22"/>
          </w:rPr>
          <w:tab/>
        </w:r>
        <w:r w:rsidR="0076550B" w:rsidRPr="00DE2120">
          <w:rPr>
            <w:rStyle w:val="Hipercze"/>
          </w:rPr>
          <w:t>Finanse i różne rozliczenia</w:t>
        </w:r>
        <w:r w:rsidR="0076550B">
          <w:rPr>
            <w:webHidden/>
          </w:rPr>
          <w:tab/>
        </w:r>
        <w:r w:rsidR="0076550B">
          <w:rPr>
            <w:webHidden/>
          </w:rPr>
          <w:fldChar w:fldCharType="begin"/>
        </w:r>
        <w:r w:rsidR="0076550B">
          <w:rPr>
            <w:webHidden/>
          </w:rPr>
          <w:instrText xml:space="preserve"> PAGEREF _Toc83716963 \h </w:instrText>
        </w:r>
        <w:r w:rsidR="0076550B">
          <w:rPr>
            <w:webHidden/>
          </w:rPr>
        </w:r>
        <w:r w:rsidR="0076550B">
          <w:rPr>
            <w:webHidden/>
          </w:rPr>
          <w:fldChar w:fldCharType="separate"/>
        </w:r>
        <w:r w:rsidR="00FC1927">
          <w:rPr>
            <w:webHidden/>
          </w:rPr>
          <w:t>110</w:t>
        </w:r>
        <w:r w:rsidR="0076550B">
          <w:rPr>
            <w:webHidden/>
          </w:rPr>
          <w:fldChar w:fldCharType="end"/>
        </w:r>
      </w:hyperlink>
    </w:p>
    <w:p w:rsidR="0076550B" w:rsidRDefault="003F56B5">
      <w:pPr>
        <w:pStyle w:val="Spistreci2"/>
        <w:rPr>
          <w:rFonts w:asciiTheme="minorHAnsi" w:eastAsiaTheme="minorEastAsia" w:hAnsiTheme="minorHAnsi" w:cstheme="minorBidi"/>
          <w:caps w:val="0"/>
          <w:sz w:val="22"/>
          <w:szCs w:val="22"/>
        </w:rPr>
      </w:pPr>
      <w:hyperlink w:anchor="_Toc83716964" w:history="1">
        <w:r w:rsidR="0076550B" w:rsidRPr="00DE2120">
          <w:rPr>
            <w:rStyle w:val="Hipercze"/>
          </w:rPr>
          <w:t xml:space="preserve">4.3. </w:t>
        </w:r>
        <w:r w:rsidR="0076550B">
          <w:rPr>
            <w:rFonts w:asciiTheme="minorHAnsi" w:eastAsiaTheme="minorEastAsia" w:hAnsiTheme="minorHAnsi" w:cstheme="minorBidi"/>
            <w:caps w:val="0"/>
            <w:sz w:val="22"/>
            <w:szCs w:val="22"/>
          </w:rPr>
          <w:tab/>
        </w:r>
        <w:r w:rsidR="0076550B" w:rsidRPr="00DE2120">
          <w:rPr>
            <w:rStyle w:val="Hipercze"/>
          </w:rPr>
          <w:t>Mierniki realizacji celów zadań bieżących</w:t>
        </w:r>
        <w:r w:rsidR="0076550B">
          <w:rPr>
            <w:webHidden/>
          </w:rPr>
          <w:tab/>
        </w:r>
        <w:r w:rsidR="0076550B">
          <w:rPr>
            <w:webHidden/>
          </w:rPr>
          <w:fldChar w:fldCharType="begin"/>
        </w:r>
        <w:r w:rsidR="0076550B">
          <w:rPr>
            <w:webHidden/>
          </w:rPr>
          <w:instrText xml:space="preserve"> PAGEREF _Toc83716964 \h </w:instrText>
        </w:r>
        <w:r w:rsidR="0076550B">
          <w:rPr>
            <w:webHidden/>
          </w:rPr>
        </w:r>
        <w:r w:rsidR="0076550B">
          <w:rPr>
            <w:webHidden/>
          </w:rPr>
          <w:fldChar w:fldCharType="separate"/>
        </w:r>
        <w:r w:rsidR="00FC1927">
          <w:rPr>
            <w:webHidden/>
          </w:rPr>
          <w:t>111</w:t>
        </w:r>
        <w:r w:rsidR="0076550B">
          <w:rPr>
            <w:webHidden/>
          </w:rPr>
          <w:fldChar w:fldCharType="end"/>
        </w:r>
      </w:hyperlink>
    </w:p>
    <w:p w:rsidR="0076550B" w:rsidRDefault="003F56B5">
      <w:pPr>
        <w:pStyle w:val="Spistreci2"/>
        <w:rPr>
          <w:rFonts w:asciiTheme="minorHAnsi" w:eastAsiaTheme="minorEastAsia" w:hAnsiTheme="minorHAnsi" w:cstheme="minorBidi"/>
          <w:caps w:val="0"/>
          <w:sz w:val="22"/>
          <w:szCs w:val="22"/>
        </w:rPr>
      </w:pPr>
      <w:hyperlink w:anchor="_Toc83716965" w:history="1">
        <w:r w:rsidR="0076550B" w:rsidRPr="00DE2120">
          <w:rPr>
            <w:rStyle w:val="Hipercze"/>
          </w:rPr>
          <w:t>4.4.  Wydatki inwestycyjne</w:t>
        </w:r>
        <w:r w:rsidR="0076550B">
          <w:rPr>
            <w:webHidden/>
          </w:rPr>
          <w:tab/>
        </w:r>
        <w:r w:rsidR="0076550B">
          <w:rPr>
            <w:webHidden/>
          </w:rPr>
          <w:fldChar w:fldCharType="begin"/>
        </w:r>
        <w:r w:rsidR="0076550B">
          <w:rPr>
            <w:webHidden/>
          </w:rPr>
          <w:instrText xml:space="preserve"> PAGEREF _Toc83716965 \h </w:instrText>
        </w:r>
        <w:r w:rsidR="0076550B">
          <w:rPr>
            <w:webHidden/>
          </w:rPr>
        </w:r>
        <w:r w:rsidR="0076550B">
          <w:rPr>
            <w:webHidden/>
          </w:rPr>
          <w:fldChar w:fldCharType="separate"/>
        </w:r>
        <w:r w:rsidR="00FC1927">
          <w:rPr>
            <w:webHidden/>
          </w:rPr>
          <w:t>121</w:t>
        </w:r>
        <w:r w:rsidR="0076550B">
          <w:rPr>
            <w:webHidden/>
          </w:rPr>
          <w:fldChar w:fldCharType="end"/>
        </w:r>
      </w:hyperlink>
    </w:p>
    <w:p w:rsidR="008E7C03" w:rsidRDefault="006A3FD1" w:rsidP="00462209">
      <w:pPr>
        <w:pStyle w:val="Spistreci2"/>
      </w:pPr>
      <w:r>
        <w:fldChar w:fldCharType="end"/>
      </w:r>
    </w:p>
    <w:p w:rsidR="008E7C03" w:rsidRDefault="008E7C03" w:rsidP="008E7C03">
      <w:pPr>
        <w:sectPr w:rsidR="008E7C03" w:rsidSect="00071388">
          <w:headerReference w:type="default" r:id="rId9"/>
          <w:footerReference w:type="default" r:id="rId10"/>
          <w:type w:val="oddPage"/>
          <w:pgSz w:w="11906" w:h="16838"/>
          <w:pgMar w:top="1418" w:right="1418" w:bottom="1276"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1" w:name="_Toc83716924"/>
      <w:r w:rsidRPr="0012041D">
        <w:t>1.</w:t>
      </w:r>
      <w:r w:rsidRPr="0012041D">
        <w:tab/>
      </w:r>
      <w:r>
        <w:t>WPROWADZENIE</w:t>
      </w:r>
      <w:bookmarkEnd w:id="1"/>
    </w:p>
    <w:p w:rsidR="008E7C03" w:rsidRDefault="008E7C03" w:rsidP="008E7C03"/>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76550B" w:rsidRPr="00350556" w:rsidRDefault="0076550B" w:rsidP="0076550B">
      <w:pPr>
        <w:spacing w:before="120" w:after="120"/>
        <w:jc w:val="both"/>
        <w:rPr>
          <w:rFonts w:ascii="Verdana" w:hAnsi="Verdana" w:cs="Arial"/>
          <w:b/>
          <w:iCs/>
          <w:sz w:val="20"/>
        </w:rPr>
      </w:pPr>
      <w:r w:rsidRPr="00350556">
        <w:rPr>
          <w:rFonts w:ascii="Verdana" w:hAnsi="Verdana" w:cs="Arial"/>
          <w:b/>
          <w:iCs/>
          <w:sz w:val="20"/>
        </w:rPr>
        <w:lastRenderedPageBreak/>
        <w:t>1.   Informacje ogólne</w:t>
      </w:r>
    </w:p>
    <w:p w:rsidR="0076550B" w:rsidRPr="00350556" w:rsidRDefault="0076550B" w:rsidP="0076550B">
      <w:pPr>
        <w:spacing w:line="240" w:lineRule="auto"/>
        <w:ind w:left="284" w:hanging="284"/>
        <w:rPr>
          <w:rFonts w:ascii="Verdana" w:hAnsi="Verdana" w:cs="Arial"/>
          <w:b/>
          <w:iCs/>
          <w:sz w:val="18"/>
          <w:szCs w:val="18"/>
        </w:rPr>
      </w:pPr>
    </w:p>
    <w:p w:rsidR="0076550B" w:rsidRPr="00350556" w:rsidRDefault="0076550B" w:rsidP="0076550B">
      <w:pPr>
        <w:spacing w:line="240" w:lineRule="auto"/>
        <w:ind w:left="284" w:hanging="284"/>
        <w:rPr>
          <w:rFonts w:ascii="Verdana" w:hAnsi="Verdana" w:cs="Arial"/>
          <w:b/>
          <w:iCs/>
          <w:sz w:val="18"/>
          <w:szCs w:val="18"/>
        </w:rPr>
      </w:pPr>
    </w:p>
    <w:p w:rsidR="0076550B" w:rsidRPr="00350556" w:rsidRDefault="0076550B" w:rsidP="0076550B">
      <w:pPr>
        <w:spacing w:before="120" w:after="120"/>
        <w:rPr>
          <w:rFonts w:ascii="Verdana" w:hAnsi="Verdana" w:cs="Arial"/>
          <w:b/>
          <w:iCs/>
          <w:sz w:val="18"/>
          <w:szCs w:val="18"/>
        </w:rPr>
      </w:pPr>
      <w:r w:rsidRPr="00350556">
        <w:rPr>
          <w:rFonts w:ascii="Verdana" w:hAnsi="Verdana" w:cs="Arial"/>
          <w:b/>
          <w:iCs/>
          <w:sz w:val="18"/>
          <w:szCs w:val="18"/>
        </w:rPr>
        <w:t xml:space="preserve">1.1   Środki do dyspozycji dzielnicy </w:t>
      </w:r>
      <w:r w:rsidRPr="00B94C34">
        <w:rPr>
          <w:rFonts w:ascii="Verdana" w:hAnsi="Verdana" w:cs="Arial"/>
          <w:b/>
          <w:iCs/>
          <w:sz w:val="18"/>
          <w:szCs w:val="18"/>
        </w:rPr>
        <w:t>Praga-Południe</w:t>
      </w:r>
    </w:p>
    <w:p w:rsidR="0076550B" w:rsidRPr="00350556" w:rsidRDefault="0076550B" w:rsidP="0076550B">
      <w:pPr>
        <w:tabs>
          <w:tab w:val="left" w:pos="0"/>
        </w:tabs>
        <w:spacing w:line="480" w:lineRule="auto"/>
        <w:jc w:val="both"/>
        <w:rPr>
          <w:rFonts w:ascii="Verdana" w:hAnsi="Verdana" w:cs="Arial"/>
          <w:iCs/>
          <w:sz w:val="18"/>
          <w:szCs w:val="18"/>
        </w:rPr>
      </w:pPr>
    </w:p>
    <w:p w:rsidR="0076550B" w:rsidRDefault="0076550B" w:rsidP="0076550B">
      <w:pPr>
        <w:jc w:val="both"/>
        <w:rPr>
          <w:rFonts w:ascii="Verdana" w:hAnsi="Verdana" w:cs="Arial"/>
          <w:iCs/>
          <w:sz w:val="16"/>
          <w:szCs w:val="16"/>
        </w:rPr>
      </w:pPr>
      <w:r>
        <w:rPr>
          <w:rFonts w:ascii="Verdana" w:hAnsi="Verdana" w:cs="Arial"/>
          <w:iCs/>
          <w:sz w:val="16"/>
          <w:szCs w:val="16"/>
        </w:rPr>
        <w:t>Ś</w:t>
      </w:r>
      <w:r w:rsidRPr="00350556">
        <w:rPr>
          <w:rFonts w:ascii="Verdana" w:hAnsi="Verdana" w:cs="Arial"/>
          <w:iCs/>
          <w:sz w:val="16"/>
          <w:szCs w:val="16"/>
        </w:rPr>
        <w:t xml:space="preserve">rodki budżetowe do dyspozycji dzielnicy </w:t>
      </w:r>
      <w:r w:rsidRPr="00B94C34">
        <w:rPr>
          <w:rFonts w:ascii="Verdana" w:eastAsiaTheme="minorEastAsia" w:hAnsi="Verdana" w:cs="Verdana"/>
          <w:color w:val="000000"/>
          <w:sz w:val="16"/>
          <w:szCs w:val="16"/>
        </w:rPr>
        <w:t>Praga-Południe</w:t>
      </w:r>
      <w:r w:rsidRPr="00350556">
        <w:rPr>
          <w:rFonts w:ascii="Verdana" w:hAnsi="Verdana" w:cs="Arial"/>
          <w:iCs/>
          <w:sz w:val="16"/>
          <w:szCs w:val="16"/>
        </w:rPr>
        <w:t xml:space="preserve"> </w:t>
      </w:r>
      <w:r>
        <w:rPr>
          <w:rFonts w:ascii="Verdana" w:hAnsi="Verdana" w:cs="Arial"/>
          <w:iCs/>
          <w:sz w:val="16"/>
          <w:szCs w:val="16"/>
        </w:rPr>
        <w:t>na 2022 r. sięgają kwoty</w:t>
      </w:r>
      <w:r w:rsidRPr="00350556">
        <w:rPr>
          <w:rFonts w:ascii="Verdana" w:hAnsi="Verdana" w:cs="Arial"/>
          <w:iCs/>
          <w:sz w:val="16"/>
          <w:szCs w:val="16"/>
        </w:rPr>
        <w:t xml:space="preserve"> </w:t>
      </w:r>
      <w:r w:rsidRPr="00B94C34">
        <w:rPr>
          <w:rFonts w:ascii="Verdana" w:eastAsiaTheme="minorEastAsia" w:hAnsi="Verdana" w:cs="Verdana"/>
          <w:b/>
          <w:bCs/>
          <w:color w:val="000000"/>
          <w:sz w:val="16"/>
          <w:szCs w:val="16"/>
        </w:rPr>
        <w:t>859,9</w:t>
      </w:r>
      <w:r w:rsidRPr="00BD5961">
        <w:rPr>
          <w:rFonts w:ascii="Verdana" w:hAnsi="Verdana" w:cs="Arial"/>
          <w:b/>
          <w:iCs/>
          <w:sz w:val="16"/>
          <w:szCs w:val="16"/>
        </w:rPr>
        <w:t xml:space="preserve"> mln zł</w:t>
      </w:r>
      <w:r>
        <w:rPr>
          <w:rFonts w:ascii="Verdana" w:hAnsi="Verdana" w:cs="Arial"/>
          <w:iCs/>
          <w:sz w:val="16"/>
          <w:szCs w:val="16"/>
        </w:rPr>
        <w:t xml:space="preserve">. </w:t>
      </w:r>
    </w:p>
    <w:p w:rsidR="0076550B" w:rsidRPr="00350556" w:rsidRDefault="0076550B" w:rsidP="0076550B">
      <w:pPr>
        <w:jc w:val="both"/>
        <w:rPr>
          <w:rFonts w:ascii="Verdana" w:hAnsi="Verdana" w:cs="Arial"/>
          <w:iCs/>
          <w:sz w:val="16"/>
          <w:szCs w:val="16"/>
        </w:rPr>
      </w:pPr>
      <w:r w:rsidRPr="00350556">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Pr>
          <w:rFonts w:ascii="Verdana" w:hAnsi="Verdana" w:cs="Arial"/>
          <w:iCs/>
          <w:sz w:val="16"/>
          <w:szCs w:val="16"/>
        </w:rPr>
        <w:br/>
      </w:r>
      <w:r w:rsidRPr="00350556">
        <w:rPr>
          <w:rFonts w:ascii="Verdana" w:hAnsi="Verdana" w:cs="Arial"/>
          <w:iCs/>
          <w:sz w:val="16"/>
          <w:szCs w:val="16"/>
        </w:rPr>
        <w:t>(</w:t>
      </w:r>
      <w:r>
        <w:rPr>
          <w:rFonts w:ascii="Verdana" w:hAnsi="Verdana" w:cs="Arial"/>
          <w:iCs/>
          <w:sz w:val="16"/>
          <w:szCs w:val="16"/>
        </w:rPr>
        <w:t>Dz.U. z 2021</w:t>
      </w:r>
      <w:r w:rsidRPr="00350556">
        <w:rPr>
          <w:rFonts w:ascii="Verdana" w:hAnsi="Verdana" w:cs="Arial"/>
          <w:iCs/>
          <w:sz w:val="16"/>
          <w:szCs w:val="16"/>
        </w:rPr>
        <w:t xml:space="preserve"> r. </w:t>
      </w:r>
      <w:r>
        <w:rPr>
          <w:rFonts w:ascii="Verdana" w:hAnsi="Verdana" w:cs="Arial"/>
          <w:iCs/>
          <w:sz w:val="16"/>
          <w:szCs w:val="16"/>
        </w:rPr>
        <w:t>poz. 1082</w:t>
      </w:r>
      <w:r w:rsidRPr="00CF045C">
        <w:rPr>
          <w:rFonts w:ascii="Verdana" w:hAnsi="Verdana" w:cs="Arial"/>
          <w:iCs/>
          <w:sz w:val="16"/>
          <w:szCs w:val="16"/>
        </w:rPr>
        <w:t>).</w:t>
      </w:r>
    </w:p>
    <w:tbl>
      <w:tblPr>
        <w:tblW w:w="0" w:type="auto"/>
        <w:tblLook w:val="04A0" w:firstRow="1" w:lastRow="0" w:firstColumn="1" w:lastColumn="0" w:noHBand="0" w:noVBand="1"/>
      </w:tblPr>
      <w:tblGrid>
        <w:gridCol w:w="6096"/>
        <w:gridCol w:w="141"/>
        <w:gridCol w:w="142"/>
        <w:gridCol w:w="1559"/>
        <w:gridCol w:w="284"/>
      </w:tblGrid>
      <w:tr w:rsidR="0076550B" w:rsidRPr="00350556" w:rsidTr="0078235E">
        <w:tc>
          <w:tcPr>
            <w:tcW w:w="6379" w:type="dxa"/>
            <w:gridSpan w:val="3"/>
            <w:shd w:val="clear" w:color="auto" w:fill="auto"/>
            <w:vAlign w:val="center"/>
          </w:tcPr>
          <w:p w:rsidR="0076550B" w:rsidRPr="00350556" w:rsidRDefault="0076550B" w:rsidP="0078235E">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76550B" w:rsidRPr="00350556" w:rsidRDefault="0076550B" w:rsidP="0078235E">
            <w:pPr>
              <w:spacing w:before="120" w:after="120" w:line="240" w:lineRule="auto"/>
              <w:jc w:val="center"/>
              <w:rPr>
                <w:rFonts w:ascii="Verdana" w:eastAsiaTheme="minorEastAsia" w:hAnsi="Verdana" w:cs="Verdana"/>
                <w:b/>
                <w:bCs/>
                <w:color w:val="000000"/>
                <w:sz w:val="16"/>
                <w:szCs w:val="16"/>
              </w:rPr>
            </w:pPr>
          </w:p>
        </w:tc>
      </w:tr>
      <w:tr w:rsidR="0076550B" w:rsidRPr="00350556" w:rsidTr="0078235E">
        <w:trPr>
          <w:gridAfter w:val="1"/>
          <w:wAfter w:w="284" w:type="dxa"/>
        </w:trPr>
        <w:tc>
          <w:tcPr>
            <w:tcW w:w="6096" w:type="dxa"/>
            <w:shd w:val="clear" w:color="auto" w:fill="auto"/>
            <w:vAlign w:val="center"/>
          </w:tcPr>
          <w:p w:rsidR="0076550B" w:rsidRPr="00350556" w:rsidRDefault="0076550B" w:rsidP="0078235E">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B94C34">
              <w:rPr>
                <w:rFonts w:ascii="Verdana" w:eastAsiaTheme="minorEastAsia" w:hAnsi="Verdana" w:cs="Verdana"/>
                <w:b/>
                <w:bCs/>
                <w:color w:val="000000"/>
                <w:sz w:val="16"/>
                <w:szCs w:val="16"/>
              </w:rPr>
              <w:t>Praga-Południe</w:t>
            </w:r>
          </w:p>
        </w:tc>
        <w:tc>
          <w:tcPr>
            <w:tcW w:w="1842" w:type="dxa"/>
            <w:gridSpan w:val="3"/>
            <w:shd w:val="clear" w:color="auto" w:fill="auto"/>
            <w:vAlign w:val="center"/>
          </w:tcPr>
          <w:p w:rsidR="0076550B" w:rsidRPr="00350556" w:rsidRDefault="0076550B" w:rsidP="0078235E">
            <w:pPr>
              <w:spacing w:before="120" w:after="120" w:line="240" w:lineRule="auto"/>
              <w:jc w:val="right"/>
              <w:rPr>
                <w:rFonts w:ascii="Verdana" w:hAnsi="Verdana" w:cs="Arial"/>
                <w:b/>
                <w:iCs/>
                <w:sz w:val="16"/>
                <w:szCs w:val="16"/>
              </w:rPr>
            </w:pPr>
            <w:r w:rsidRPr="00B94C34">
              <w:rPr>
                <w:rFonts w:ascii="Verdana" w:eastAsiaTheme="minorEastAsia" w:hAnsi="Verdana" w:cs="Verdana"/>
                <w:b/>
                <w:bCs/>
                <w:color w:val="000000"/>
                <w:sz w:val="16"/>
                <w:szCs w:val="16"/>
              </w:rPr>
              <w:t>859.890.517 zł</w:t>
            </w:r>
            <w:r w:rsidRPr="00350556">
              <w:rPr>
                <w:rFonts w:ascii="Verdana" w:hAnsi="Verdana" w:cs="Arial"/>
                <w:b/>
                <w:iCs/>
                <w:sz w:val="16"/>
                <w:szCs w:val="16"/>
              </w:rPr>
              <w:t xml:space="preserve"> </w:t>
            </w:r>
          </w:p>
        </w:tc>
      </w:tr>
      <w:tr w:rsidR="0076550B" w:rsidRPr="00350556" w:rsidTr="0078235E">
        <w:trPr>
          <w:gridAfter w:val="1"/>
          <w:wAfter w:w="284" w:type="dxa"/>
        </w:trPr>
        <w:tc>
          <w:tcPr>
            <w:tcW w:w="6096" w:type="dxa"/>
            <w:shd w:val="clear" w:color="auto" w:fill="auto"/>
            <w:vAlign w:val="center"/>
          </w:tcPr>
          <w:p w:rsidR="0076550B" w:rsidRPr="00350556" w:rsidRDefault="0076550B" w:rsidP="0078235E">
            <w:pPr>
              <w:spacing w:before="120" w:after="120" w:line="240" w:lineRule="auto"/>
              <w:ind w:left="142"/>
              <w:rPr>
                <w:rFonts w:ascii="Verdana" w:hAnsi="Verdana" w:cs="Arial"/>
                <w:iCs/>
                <w:sz w:val="16"/>
                <w:szCs w:val="16"/>
              </w:rPr>
            </w:pPr>
            <w:r w:rsidRPr="00350556">
              <w:rPr>
                <w:rFonts w:ascii="Verdana" w:hAnsi="Verdana" w:cs="Arial"/>
                <w:iCs/>
                <w:sz w:val="16"/>
                <w:szCs w:val="16"/>
              </w:rPr>
              <w:t>w tym na:</w:t>
            </w:r>
          </w:p>
        </w:tc>
        <w:tc>
          <w:tcPr>
            <w:tcW w:w="1842" w:type="dxa"/>
            <w:gridSpan w:val="3"/>
            <w:shd w:val="clear" w:color="auto" w:fill="auto"/>
            <w:vAlign w:val="center"/>
          </w:tcPr>
          <w:p w:rsidR="0076550B" w:rsidRPr="00350556" w:rsidRDefault="0076550B" w:rsidP="0078235E">
            <w:pPr>
              <w:spacing w:before="120" w:after="120" w:line="240" w:lineRule="auto"/>
              <w:jc w:val="right"/>
              <w:rPr>
                <w:rFonts w:ascii="Verdana" w:hAnsi="Verdana" w:cs="Arial"/>
                <w:iCs/>
                <w:sz w:val="16"/>
                <w:szCs w:val="16"/>
              </w:rPr>
            </w:pPr>
          </w:p>
        </w:tc>
      </w:tr>
      <w:tr w:rsidR="0076550B" w:rsidRPr="00350556" w:rsidTr="0078235E">
        <w:trPr>
          <w:gridAfter w:val="1"/>
          <w:wAfter w:w="284" w:type="dxa"/>
        </w:trPr>
        <w:tc>
          <w:tcPr>
            <w:tcW w:w="6096" w:type="dxa"/>
            <w:shd w:val="clear" w:color="auto" w:fill="auto"/>
            <w:vAlign w:val="center"/>
          </w:tcPr>
          <w:p w:rsidR="0076550B" w:rsidRPr="00350556" w:rsidRDefault="0076550B" w:rsidP="0078235E">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842" w:type="dxa"/>
            <w:gridSpan w:val="3"/>
            <w:shd w:val="clear" w:color="auto" w:fill="auto"/>
            <w:vAlign w:val="center"/>
          </w:tcPr>
          <w:p w:rsidR="0076550B" w:rsidRPr="00350556" w:rsidRDefault="0076550B" w:rsidP="0078235E">
            <w:pPr>
              <w:spacing w:before="120" w:after="120" w:line="240" w:lineRule="auto"/>
              <w:jc w:val="right"/>
              <w:rPr>
                <w:rFonts w:ascii="Verdana" w:hAnsi="Verdana" w:cs="Arial"/>
                <w:iCs/>
                <w:sz w:val="16"/>
                <w:szCs w:val="16"/>
              </w:rPr>
            </w:pPr>
            <w:r w:rsidRPr="00B94C34">
              <w:rPr>
                <w:rFonts w:ascii="Verdana" w:eastAsiaTheme="minorEastAsia" w:hAnsi="Verdana" w:cs="Verdana"/>
                <w:b/>
                <w:bCs/>
                <w:color w:val="000000"/>
                <w:sz w:val="16"/>
                <w:szCs w:val="16"/>
              </w:rPr>
              <w:t>845.002.378 zł</w:t>
            </w:r>
            <w:r w:rsidRPr="00350556">
              <w:rPr>
                <w:rFonts w:ascii="Verdana" w:hAnsi="Verdana" w:cs="Arial"/>
                <w:iCs/>
                <w:sz w:val="16"/>
                <w:szCs w:val="16"/>
              </w:rPr>
              <w:t xml:space="preserve"> </w:t>
            </w:r>
          </w:p>
        </w:tc>
      </w:tr>
      <w:tr w:rsidR="0076550B" w:rsidRPr="00350556" w:rsidTr="0078235E">
        <w:trPr>
          <w:gridAfter w:val="1"/>
          <w:wAfter w:w="284" w:type="dxa"/>
        </w:trPr>
        <w:tc>
          <w:tcPr>
            <w:tcW w:w="6096" w:type="dxa"/>
            <w:shd w:val="clear" w:color="auto" w:fill="auto"/>
            <w:vAlign w:val="center"/>
          </w:tcPr>
          <w:p w:rsidR="0076550B" w:rsidRPr="00350556" w:rsidRDefault="0076550B" w:rsidP="0078235E">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842" w:type="dxa"/>
            <w:gridSpan w:val="3"/>
            <w:shd w:val="clear" w:color="auto" w:fill="auto"/>
            <w:vAlign w:val="center"/>
          </w:tcPr>
          <w:p w:rsidR="0076550B" w:rsidRPr="007D570D" w:rsidRDefault="0076550B" w:rsidP="0078235E">
            <w:pPr>
              <w:spacing w:before="120" w:after="120" w:line="240" w:lineRule="auto"/>
              <w:jc w:val="right"/>
              <w:rPr>
                <w:rFonts w:ascii="Verdana" w:hAnsi="Verdana" w:cs="Arial"/>
                <w:b/>
                <w:iCs/>
                <w:sz w:val="16"/>
                <w:szCs w:val="16"/>
              </w:rPr>
            </w:pPr>
            <w:r w:rsidRPr="00B94C34">
              <w:rPr>
                <w:rFonts w:ascii="Verdana" w:hAnsi="Verdana" w:cs="Verdana"/>
                <w:b/>
                <w:bCs/>
                <w:color w:val="000000"/>
                <w:sz w:val="16"/>
                <w:szCs w:val="16"/>
              </w:rPr>
              <w:t>14.888.139 zł</w:t>
            </w:r>
            <w:r w:rsidRPr="007D570D">
              <w:rPr>
                <w:rFonts w:ascii="Verdana" w:hAnsi="Verdana" w:cs="Arial"/>
                <w:b/>
                <w:iCs/>
                <w:sz w:val="16"/>
                <w:szCs w:val="16"/>
              </w:rPr>
              <w:t xml:space="preserve"> </w:t>
            </w:r>
          </w:p>
        </w:tc>
      </w:tr>
      <w:tr w:rsidR="0076550B" w:rsidRPr="00350556" w:rsidTr="0078235E">
        <w:trPr>
          <w:gridAfter w:val="1"/>
          <w:wAfter w:w="284" w:type="dxa"/>
        </w:trPr>
        <w:tc>
          <w:tcPr>
            <w:tcW w:w="6096" w:type="dxa"/>
            <w:shd w:val="clear" w:color="auto" w:fill="auto"/>
            <w:vAlign w:val="center"/>
          </w:tcPr>
          <w:p w:rsidR="0076550B" w:rsidRPr="00350556" w:rsidRDefault="0076550B" w:rsidP="0078235E">
            <w:pPr>
              <w:spacing w:before="120" w:after="120" w:line="240" w:lineRule="auto"/>
              <w:ind w:left="284"/>
              <w:rPr>
                <w:rFonts w:ascii="Verdana" w:hAnsi="Verdana" w:cs="Arial"/>
                <w:b/>
                <w:iCs/>
                <w:sz w:val="16"/>
                <w:szCs w:val="16"/>
              </w:rPr>
            </w:pPr>
          </w:p>
        </w:tc>
        <w:tc>
          <w:tcPr>
            <w:tcW w:w="1842" w:type="dxa"/>
            <w:gridSpan w:val="3"/>
            <w:shd w:val="clear" w:color="auto" w:fill="auto"/>
            <w:vAlign w:val="center"/>
          </w:tcPr>
          <w:p w:rsidR="0076550B" w:rsidRPr="00350556" w:rsidRDefault="0076550B" w:rsidP="0078235E">
            <w:pPr>
              <w:spacing w:before="120" w:after="120" w:line="240" w:lineRule="auto"/>
              <w:jc w:val="right"/>
              <w:rPr>
                <w:rFonts w:ascii="Verdana" w:hAnsi="Verdana" w:cs="Arial"/>
                <w:b/>
                <w:iCs/>
                <w:sz w:val="16"/>
                <w:szCs w:val="16"/>
              </w:rPr>
            </w:pPr>
          </w:p>
        </w:tc>
      </w:tr>
      <w:tr w:rsidR="0076550B" w:rsidRPr="00350556" w:rsidTr="0078235E">
        <w:trPr>
          <w:gridAfter w:val="1"/>
          <w:wAfter w:w="284" w:type="dxa"/>
        </w:trPr>
        <w:tc>
          <w:tcPr>
            <w:tcW w:w="6096" w:type="dxa"/>
            <w:shd w:val="clear" w:color="auto" w:fill="auto"/>
            <w:vAlign w:val="center"/>
          </w:tcPr>
          <w:p w:rsidR="0076550B" w:rsidRPr="00350556" w:rsidRDefault="0076550B" w:rsidP="0078235E">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B94C34">
              <w:rPr>
                <w:rFonts w:ascii="Verdana" w:eastAsiaTheme="minorEastAsia" w:hAnsi="Verdana" w:cs="Verdana"/>
                <w:b/>
                <w:bCs/>
                <w:color w:val="000000"/>
                <w:sz w:val="16"/>
                <w:szCs w:val="16"/>
              </w:rPr>
              <w:t>Praga-Południe</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842" w:type="dxa"/>
            <w:gridSpan w:val="3"/>
            <w:shd w:val="clear" w:color="auto" w:fill="auto"/>
            <w:vAlign w:val="center"/>
          </w:tcPr>
          <w:p w:rsidR="0076550B" w:rsidRPr="00350556" w:rsidRDefault="0076550B" w:rsidP="0078235E">
            <w:pPr>
              <w:spacing w:line="240" w:lineRule="auto"/>
              <w:jc w:val="right"/>
              <w:rPr>
                <w:rFonts w:ascii="Verdana" w:hAnsi="Verdana" w:cs="Arial"/>
                <w:b/>
                <w:iCs/>
                <w:sz w:val="16"/>
                <w:szCs w:val="16"/>
              </w:rPr>
            </w:pPr>
            <w:r w:rsidRPr="00B94C34">
              <w:rPr>
                <w:rFonts w:ascii="Verdana" w:eastAsiaTheme="minorEastAsia" w:hAnsi="Verdana" w:cs="Verdana"/>
                <w:b/>
                <w:bCs/>
                <w:color w:val="000000"/>
                <w:sz w:val="16"/>
                <w:szCs w:val="16"/>
              </w:rPr>
              <w:t>43.516.629 zł</w:t>
            </w:r>
          </w:p>
        </w:tc>
      </w:tr>
      <w:tr w:rsidR="0076550B" w:rsidRPr="00350556" w:rsidTr="0078235E">
        <w:trPr>
          <w:gridAfter w:val="1"/>
          <w:wAfter w:w="284" w:type="dxa"/>
        </w:trPr>
        <w:tc>
          <w:tcPr>
            <w:tcW w:w="6096" w:type="dxa"/>
            <w:shd w:val="clear" w:color="auto" w:fill="auto"/>
            <w:vAlign w:val="center"/>
          </w:tcPr>
          <w:p w:rsidR="0076550B" w:rsidRPr="00350556" w:rsidRDefault="0076550B" w:rsidP="0078235E">
            <w:pPr>
              <w:spacing w:line="240" w:lineRule="auto"/>
              <w:rPr>
                <w:rFonts w:ascii="Verdana" w:hAnsi="Verdana" w:cs="Arial"/>
                <w:b/>
                <w:iCs/>
                <w:sz w:val="16"/>
                <w:szCs w:val="16"/>
              </w:rPr>
            </w:pPr>
          </w:p>
        </w:tc>
        <w:tc>
          <w:tcPr>
            <w:tcW w:w="1842" w:type="dxa"/>
            <w:gridSpan w:val="3"/>
            <w:shd w:val="clear" w:color="auto" w:fill="auto"/>
            <w:vAlign w:val="center"/>
          </w:tcPr>
          <w:p w:rsidR="0076550B" w:rsidRPr="00350556" w:rsidRDefault="0076550B" w:rsidP="0078235E">
            <w:pPr>
              <w:spacing w:before="120" w:after="120" w:line="240" w:lineRule="auto"/>
              <w:jc w:val="right"/>
              <w:rPr>
                <w:rFonts w:ascii="Verdana" w:hAnsi="Verdana" w:cs="Arial"/>
                <w:b/>
                <w:iCs/>
                <w:sz w:val="16"/>
                <w:szCs w:val="16"/>
              </w:rPr>
            </w:pPr>
          </w:p>
        </w:tc>
      </w:tr>
      <w:tr w:rsidR="0076550B" w:rsidRPr="00350556" w:rsidTr="0078235E">
        <w:trPr>
          <w:gridAfter w:val="1"/>
          <w:wAfter w:w="284" w:type="dxa"/>
          <w:trHeight w:val="402"/>
        </w:trPr>
        <w:tc>
          <w:tcPr>
            <w:tcW w:w="6237" w:type="dxa"/>
            <w:gridSpan w:val="2"/>
            <w:shd w:val="clear" w:color="auto" w:fill="auto"/>
            <w:vAlign w:val="center"/>
          </w:tcPr>
          <w:p w:rsidR="0076550B" w:rsidRPr="00350556" w:rsidRDefault="0076550B" w:rsidP="0078235E">
            <w:pPr>
              <w:spacing w:line="240" w:lineRule="auto"/>
              <w:rPr>
                <w:rFonts w:ascii="Verdana" w:hAnsi="Verdana" w:cs="Arial"/>
                <w:b/>
                <w:iCs/>
                <w:sz w:val="16"/>
                <w:szCs w:val="16"/>
              </w:rPr>
            </w:pPr>
          </w:p>
          <w:p w:rsidR="0076550B" w:rsidRPr="00350556" w:rsidRDefault="0076550B" w:rsidP="0078235E">
            <w:pPr>
              <w:spacing w:line="240" w:lineRule="auto"/>
              <w:rPr>
                <w:rFonts w:ascii="Verdana" w:hAnsi="Verdana" w:cs="Arial"/>
                <w:b/>
                <w:iCs/>
                <w:sz w:val="16"/>
                <w:szCs w:val="16"/>
              </w:rPr>
            </w:pPr>
          </w:p>
        </w:tc>
        <w:tc>
          <w:tcPr>
            <w:tcW w:w="1701" w:type="dxa"/>
            <w:gridSpan w:val="2"/>
            <w:shd w:val="clear" w:color="auto" w:fill="auto"/>
            <w:vAlign w:val="center"/>
          </w:tcPr>
          <w:p w:rsidR="0076550B" w:rsidRPr="00350556" w:rsidRDefault="0076550B" w:rsidP="0078235E">
            <w:pPr>
              <w:spacing w:before="120" w:after="120" w:line="240" w:lineRule="auto"/>
              <w:jc w:val="right"/>
              <w:rPr>
                <w:rFonts w:ascii="Verdana" w:hAnsi="Verdana" w:cs="Arial"/>
                <w:b/>
                <w:iCs/>
                <w:sz w:val="16"/>
                <w:szCs w:val="16"/>
              </w:rPr>
            </w:pPr>
          </w:p>
        </w:tc>
      </w:tr>
    </w:tbl>
    <w:p w:rsidR="0076550B" w:rsidRPr="00350556" w:rsidRDefault="0076550B" w:rsidP="0076550B">
      <w:pPr>
        <w:pStyle w:val="Akapitzlist"/>
        <w:spacing w:after="0" w:line="240" w:lineRule="auto"/>
        <w:ind w:left="284"/>
        <w:rPr>
          <w:rFonts w:ascii="Verdana" w:eastAsia="Times New Roman" w:hAnsi="Verdana" w:cs="Arial"/>
          <w:b/>
          <w:iCs/>
          <w:sz w:val="18"/>
          <w:szCs w:val="18"/>
          <w:lang w:eastAsia="pl-PL"/>
        </w:rPr>
      </w:pPr>
    </w:p>
    <w:p w:rsidR="0076550B" w:rsidRDefault="0076550B" w:rsidP="0076550B">
      <w:pPr>
        <w:pStyle w:val="Akapitzlist"/>
        <w:spacing w:after="0" w:line="240" w:lineRule="auto"/>
        <w:ind w:left="284"/>
        <w:rPr>
          <w:rFonts w:ascii="Verdana" w:eastAsia="Times New Roman" w:hAnsi="Verdana" w:cs="Arial"/>
          <w:b/>
          <w:iCs/>
          <w:sz w:val="18"/>
          <w:szCs w:val="18"/>
          <w:lang w:eastAsia="pl-PL"/>
        </w:rPr>
      </w:pPr>
    </w:p>
    <w:p w:rsidR="0076550B" w:rsidRPr="00350556" w:rsidRDefault="0076550B" w:rsidP="0076550B">
      <w:pPr>
        <w:pStyle w:val="Akapitzlist"/>
        <w:spacing w:after="0" w:line="240" w:lineRule="auto"/>
        <w:ind w:left="284"/>
        <w:rPr>
          <w:rFonts w:ascii="Verdana" w:eastAsia="Times New Roman" w:hAnsi="Verdana" w:cs="Arial"/>
          <w:b/>
          <w:iCs/>
          <w:sz w:val="18"/>
          <w:szCs w:val="18"/>
          <w:lang w:eastAsia="pl-PL"/>
        </w:rPr>
      </w:pPr>
    </w:p>
    <w:p w:rsidR="0076550B" w:rsidRPr="00350556" w:rsidRDefault="0076550B" w:rsidP="0076550B">
      <w:pPr>
        <w:spacing w:before="120" w:after="120"/>
        <w:rPr>
          <w:rFonts w:ascii="Verdana" w:hAnsi="Verdana" w:cs="Arial"/>
          <w:b/>
          <w:iCs/>
          <w:sz w:val="18"/>
          <w:szCs w:val="18"/>
        </w:rPr>
      </w:pPr>
      <w:r>
        <w:rPr>
          <w:rFonts w:ascii="Verdana" w:hAnsi="Verdana" w:cs="Arial"/>
          <w:b/>
          <w:iCs/>
          <w:sz w:val="18"/>
          <w:szCs w:val="18"/>
        </w:rPr>
        <w:t>1.2</w:t>
      </w:r>
      <w:r w:rsidRPr="00350556">
        <w:rPr>
          <w:rFonts w:ascii="Verdana" w:hAnsi="Verdana" w:cs="Arial"/>
          <w:b/>
          <w:iCs/>
          <w:sz w:val="18"/>
          <w:szCs w:val="18"/>
        </w:rPr>
        <w:t xml:space="preserve">   Dochody realizowane przez dzielnicę </w:t>
      </w:r>
      <w:r w:rsidRPr="00B94C34">
        <w:rPr>
          <w:rFonts w:ascii="Verdana" w:hAnsi="Verdana" w:cs="Arial"/>
          <w:b/>
          <w:iCs/>
          <w:sz w:val="18"/>
          <w:szCs w:val="18"/>
        </w:rPr>
        <w:t>Praga-Południe</w:t>
      </w:r>
      <w:r w:rsidRPr="00350556">
        <w:rPr>
          <w:rFonts w:ascii="Verdana" w:hAnsi="Verdana" w:cs="Arial"/>
          <w:b/>
          <w:iCs/>
          <w:sz w:val="18"/>
          <w:szCs w:val="18"/>
        </w:rPr>
        <w:t xml:space="preserve"> </w:t>
      </w:r>
    </w:p>
    <w:p w:rsidR="0076550B" w:rsidRPr="00350556" w:rsidRDefault="0076550B" w:rsidP="0076550B">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76550B" w:rsidRDefault="0076550B" w:rsidP="0076550B">
      <w:pPr>
        <w:pStyle w:val="Akapitzlist"/>
        <w:spacing w:before="120" w:after="120" w:line="360" w:lineRule="auto"/>
        <w:ind w:left="0"/>
        <w:contextualSpacing w:val="0"/>
        <w:jc w:val="both"/>
        <w:rPr>
          <w:rFonts w:ascii="Verdana" w:eastAsia="Times New Roman" w:hAnsi="Verdana" w:cs="Arial"/>
          <w:iCs/>
          <w:sz w:val="16"/>
          <w:szCs w:val="16"/>
          <w:lang w:eastAsia="pl-PL"/>
        </w:rPr>
      </w:pPr>
      <w:r>
        <w:rPr>
          <w:rFonts w:ascii="Verdana" w:eastAsia="Times New Roman" w:hAnsi="Verdana" w:cs="Arial"/>
          <w:iCs/>
          <w:sz w:val="16"/>
          <w:szCs w:val="16"/>
          <w:lang w:eastAsia="pl-PL"/>
        </w:rPr>
        <w:t>Na 2022</w:t>
      </w:r>
      <w:r w:rsidRPr="00350556">
        <w:rPr>
          <w:rFonts w:ascii="Verdana" w:eastAsia="Times New Roman" w:hAnsi="Verdana" w:cs="Arial"/>
          <w:iCs/>
          <w:sz w:val="16"/>
          <w:szCs w:val="16"/>
          <w:lang w:eastAsia="pl-PL"/>
        </w:rPr>
        <w:t xml:space="preserve"> r. plan dochodów dzielnicy </w:t>
      </w:r>
      <w:r w:rsidRPr="00B94C34">
        <w:rPr>
          <w:rFonts w:ascii="Verdana" w:eastAsia="Times New Roman" w:hAnsi="Verdana" w:cs="Arial"/>
          <w:iCs/>
          <w:sz w:val="16"/>
          <w:szCs w:val="16"/>
          <w:lang w:eastAsia="pl-PL"/>
        </w:rPr>
        <w:t>Praga-Południe</w:t>
      </w:r>
      <w:r w:rsidRPr="00350556">
        <w:rPr>
          <w:rFonts w:ascii="Verdana" w:eastAsia="Times New Roman" w:hAnsi="Verdana" w:cs="Arial"/>
          <w:iCs/>
          <w:sz w:val="16"/>
          <w:szCs w:val="16"/>
          <w:lang w:eastAsia="pl-PL"/>
        </w:rPr>
        <w:t xml:space="preserve"> objętych budżetem wynosi </w:t>
      </w:r>
      <w:r w:rsidRPr="00B94C34">
        <w:rPr>
          <w:rFonts w:ascii="Verdana" w:eastAsia="Times New Roman" w:hAnsi="Verdana" w:cs="Arial"/>
          <w:b/>
          <w:iCs/>
          <w:sz w:val="16"/>
          <w:szCs w:val="16"/>
          <w:lang w:eastAsia="pl-PL"/>
        </w:rPr>
        <w:t>120,1</w:t>
      </w:r>
      <w:r w:rsidRPr="00350556">
        <w:rPr>
          <w:rFonts w:ascii="Verdana" w:eastAsia="Times New Roman" w:hAnsi="Verdana" w:cs="Arial"/>
          <w:b/>
          <w:iCs/>
          <w:sz w:val="16"/>
          <w:szCs w:val="16"/>
          <w:lang w:eastAsia="pl-PL"/>
        </w:rPr>
        <w:t xml:space="preserve"> mln zł</w:t>
      </w:r>
      <w:r w:rsidRPr="00350556">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Pr>
          <w:rFonts w:ascii="Verdana" w:hAnsi="Verdana" w:cs="Arial"/>
          <w:iCs/>
          <w:sz w:val="16"/>
          <w:szCs w:val="16"/>
        </w:rPr>
        <w:t>Dz.U. z 2021</w:t>
      </w:r>
      <w:r w:rsidRPr="00350556">
        <w:rPr>
          <w:rFonts w:ascii="Verdana" w:hAnsi="Verdana" w:cs="Arial"/>
          <w:iCs/>
          <w:sz w:val="16"/>
          <w:szCs w:val="16"/>
        </w:rPr>
        <w:t xml:space="preserve"> r. </w:t>
      </w:r>
      <w:r>
        <w:rPr>
          <w:rFonts w:ascii="Verdana" w:hAnsi="Verdana" w:cs="Arial"/>
          <w:iCs/>
          <w:sz w:val="16"/>
          <w:szCs w:val="16"/>
        </w:rPr>
        <w:t>poz. 1082</w:t>
      </w:r>
      <w:r>
        <w:rPr>
          <w:rFonts w:ascii="Verdana" w:eastAsia="Times New Roman" w:hAnsi="Verdana" w:cs="Arial"/>
          <w:iCs/>
          <w:sz w:val="16"/>
          <w:szCs w:val="16"/>
          <w:lang w:eastAsia="pl-PL"/>
        </w:rPr>
        <w:t>)</w:t>
      </w:r>
      <w:r w:rsidRPr="00CF045C">
        <w:rPr>
          <w:rFonts w:ascii="Verdana" w:eastAsia="Times New Roman" w:hAnsi="Verdana" w:cs="Arial"/>
          <w:iCs/>
          <w:sz w:val="16"/>
          <w:szCs w:val="16"/>
          <w:lang w:eastAsia="pl-PL"/>
        </w:rPr>
        <w:t>.</w:t>
      </w:r>
    </w:p>
    <w:p w:rsidR="0076550B" w:rsidRDefault="0076550B" w:rsidP="0076550B">
      <w:pPr>
        <w:spacing w:line="240" w:lineRule="auto"/>
        <w:rPr>
          <w:rFonts w:ascii="Verdana" w:hAnsi="Verdana" w:cs="Arial"/>
          <w:iCs/>
          <w:sz w:val="16"/>
          <w:szCs w:val="16"/>
        </w:rPr>
      </w:pPr>
      <w:r>
        <w:rPr>
          <w:rFonts w:ascii="Verdana" w:hAnsi="Verdana" w:cs="Arial"/>
          <w:iCs/>
          <w:sz w:val="16"/>
          <w:szCs w:val="16"/>
        </w:rPr>
        <w:br w:type="page"/>
      </w:r>
    </w:p>
    <w:p w:rsidR="0076550B" w:rsidRPr="003A2642" w:rsidRDefault="0076550B" w:rsidP="0076550B">
      <w:pPr>
        <w:pStyle w:val="Akapitzlist"/>
        <w:spacing w:before="120" w:after="120" w:line="360" w:lineRule="auto"/>
        <w:ind w:left="0"/>
        <w:contextualSpacing w:val="0"/>
        <w:jc w:val="both"/>
        <w:rPr>
          <w:rFonts w:ascii="Verdana" w:hAnsi="Verdana" w:cs="Arial"/>
          <w:iCs/>
          <w:sz w:val="16"/>
          <w:szCs w:val="16"/>
        </w:rPr>
      </w:pPr>
      <w:r w:rsidRPr="002A7EA0">
        <w:rPr>
          <w:rFonts w:ascii="Verdana" w:hAnsi="Verdana" w:cs="Arial"/>
          <w:iCs/>
          <w:sz w:val="16"/>
          <w:szCs w:val="16"/>
        </w:rPr>
        <w:lastRenderedPageBreak/>
        <w:t>Na 20</w:t>
      </w:r>
      <w:r>
        <w:rPr>
          <w:rFonts w:ascii="Verdana" w:hAnsi="Verdana" w:cs="Arial"/>
          <w:iCs/>
          <w:sz w:val="16"/>
          <w:szCs w:val="16"/>
        </w:rPr>
        <w:t>22</w:t>
      </w:r>
      <w:r w:rsidRPr="002A7EA0">
        <w:rPr>
          <w:rFonts w:ascii="Verdana" w:hAnsi="Verdana" w:cs="Arial"/>
          <w:iCs/>
          <w:sz w:val="16"/>
          <w:szCs w:val="16"/>
        </w:rPr>
        <w:t xml:space="preserve"> r. </w:t>
      </w:r>
      <w:r w:rsidRPr="003A2642">
        <w:rPr>
          <w:rFonts w:ascii="Verdana" w:hAnsi="Verdana" w:cs="Arial"/>
          <w:iCs/>
          <w:sz w:val="16"/>
          <w:szCs w:val="16"/>
        </w:rPr>
        <w:t xml:space="preserve">plan dochodów ujęty we wstępnym załączniku dzielnicowym do projektu budżetu m.st. Warszawy dotyczący dzielnicy </w:t>
      </w:r>
      <w:r w:rsidRPr="00B94C34">
        <w:rPr>
          <w:rFonts w:ascii="Verdana" w:eastAsiaTheme="minorEastAsia" w:hAnsi="Verdana" w:cs="Verdana"/>
          <w:color w:val="000000"/>
          <w:sz w:val="16"/>
          <w:szCs w:val="16"/>
          <w:lang w:eastAsia="pl-PL"/>
        </w:rPr>
        <w:t>Praga-Południe</w:t>
      </w:r>
      <w:r w:rsidRPr="003A2642">
        <w:rPr>
          <w:rFonts w:ascii="Verdana" w:hAnsi="Verdana" w:cs="Arial"/>
          <w:iCs/>
          <w:sz w:val="16"/>
          <w:szCs w:val="16"/>
        </w:rPr>
        <w:t xml:space="preserve">, w zakresie dochodów bieżących obejmuje głównie dochody pochodzące </w:t>
      </w:r>
      <w:r w:rsidRPr="003A2642">
        <w:rPr>
          <w:rFonts w:ascii="Verdana" w:hAnsi="Verdana" w:cs="Arial"/>
          <w:iCs/>
          <w:sz w:val="16"/>
          <w:szCs w:val="16"/>
        </w:rPr>
        <w:br/>
        <w:t xml:space="preserve">z zarządzania mieniem, ze zwrotu odpłatności za media oraz z opłat za zajęcie pasa drogowego. W zakresie dochodów majątkowych dochody dotyczą </w:t>
      </w:r>
      <w:r>
        <w:rPr>
          <w:rFonts w:ascii="Verdana" w:hAnsi="Verdana" w:cs="Arial"/>
          <w:iCs/>
          <w:sz w:val="16"/>
          <w:szCs w:val="16"/>
        </w:rPr>
        <w:t xml:space="preserve">wpływów ze sprzedaży lokali i nieruchomości oraz wpływów </w:t>
      </w:r>
      <w:r>
        <w:rPr>
          <w:rFonts w:ascii="Verdana" w:hAnsi="Verdana" w:cs="Arial"/>
          <w:iCs/>
          <w:sz w:val="16"/>
          <w:szCs w:val="16"/>
        </w:rPr>
        <w:br/>
        <w:t>z przekształcenia prawa użytkowania wieczystego w prawo własności</w:t>
      </w:r>
      <w:r w:rsidRPr="003A2642">
        <w:rPr>
          <w:rFonts w:ascii="Verdana" w:hAnsi="Verdana" w:cs="Arial"/>
          <w:iCs/>
          <w:sz w:val="16"/>
          <w:szCs w:val="16"/>
        </w:rPr>
        <w:t xml:space="preserve">. </w:t>
      </w:r>
    </w:p>
    <w:p w:rsidR="0076550B" w:rsidRPr="003A2642" w:rsidRDefault="0076550B" w:rsidP="0076550B">
      <w:pPr>
        <w:pStyle w:val="Akapitzlist"/>
        <w:spacing w:before="120" w:after="120" w:line="360" w:lineRule="auto"/>
        <w:ind w:left="0"/>
        <w:contextualSpacing w:val="0"/>
        <w:jc w:val="both"/>
        <w:rPr>
          <w:rFonts w:ascii="Verdana" w:hAnsi="Verdana" w:cs="Arial"/>
          <w:iCs/>
          <w:sz w:val="18"/>
          <w:szCs w:val="18"/>
        </w:rPr>
      </w:pPr>
      <w:r w:rsidRPr="003A2642">
        <w:rPr>
          <w:rFonts w:ascii="Verdana" w:hAnsi="Verdana" w:cs="Arial"/>
          <w:iCs/>
          <w:sz w:val="16"/>
          <w:szCs w:val="16"/>
        </w:rPr>
        <w:t xml:space="preserve">Środki gromadzone na wydzielonych rachunkach jednostek budżetowych prowadzących działalność określoną </w:t>
      </w:r>
      <w:r w:rsidRPr="003A2642">
        <w:rPr>
          <w:rFonts w:ascii="Verdana" w:hAnsi="Verdana" w:cs="Arial"/>
          <w:iCs/>
          <w:sz w:val="16"/>
          <w:szCs w:val="16"/>
        </w:rPr>
        <w:br/>
        <w:t>w ustawie z dnia 14 grudnia 2016 r. Prawo oświatowe (Dz.U. z 2021 r. poz. 1082) w głównej mierze obejmują wpłaty od rodziców za wyżywienie oraz z tytułu najmu i dzierżawy pomieszczeń w obiektach oświatowych.</w:t>
      </w:r>
    </w:p>
    <w:p w:rsidR="0076550B" w:rsidRPr="003A2642" w:rsidRDefault="0076550B" w:rsidP="0076550B">
      <w:pPr>
        <w:pStyle w:val="Akapitzlist"/>
        <w:spacing w:after="0" w:line="360" w:lineRule="auto"/>
        <w:ind w:left="0"/>
        <w:contextualSpacing w:val="0"/>
        <w:jc w:val="both"/>
        <w:rPr>
          <w:rFonts w:ascii="Verdana" w:hAnsi="Verdana" w:cs="Arial"/>
          <w:b/>
          <w:iCs/>
          <w:sz w:val="18"/>
          <w:szCs w:val="18"/>
        </w:rPr>
      </w:pPr>
      <w:r w:rsidRPr="003A2642">
        <w:rPr>
          <w:rFonts w:ascii="Verdana" w:hAnsi="Verdana" w:cs="Arial"/>
          <w:iCs/>
          <w:sz w:val="18"/>
          <w:szCs w:val="18"/>
        </w:rPr>
        <w:tab/>
      </w:r>
      <w:r w:rsidRPr="003A2642">
        <w:rPr>
          <w:rFonts w:ascii="Verdana" w:hAnsi="Verdana" w:cs="Arial"/>
          <w:iCs/>
          <w:sz w:val="18"/>
          <w:szCs w:val="18"/>
        </w:rPr>
        <w:tab/>
      </w:r>
      <w:r w:rsidRPr="003A2642">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76550B" w:rsidRPr="003A2642" w:rsidTr="0078235E">
        <w:tc>
          <w:tcPr>
            <w:tcW w:w="5211" w:type="dxa"/>
            <w:shd w:val="clear" w:color="auto" w:fill="auto"/>
            <w:vAlign w:val="center"/>
          </w:tcPr>
          <w:p w:rsidR="0076550B" w:rsidRPr="003A2642" w:rsidRDefault="0076550B" w:rsidP="0078235E">
            <w:pPr>
              <w:spacing w:before="120" w:after="120" w:line="240" w:lineRule="auto"/>
              <w:rPr>
                <w:rFonts w:ascii="Verdana" w:hAnsi="Verdana" w:cs="Arial"/>
                <w:b/>
                <w:iCs/>
                <w:sz w:val="16"/>
                <w:szCs w:val="16"/>
              </w:rPr>
            </w:pPr>
            <w:r w:rsidRPr="003A2642">
              <w:rPr>
                <w:rFonts w:ascii="Verdana" w:hAnsi="Verdana" w:cs="Arial"/>
                <w:b/>
                <w:iCs/>
                <w:sz w:val="16"/>
                <w:szCs w:val="16"/>
              </w:rPr>
              <w:t xml:space="preserve">Dochody dzielnicy </w:t>
            </w:r>
            <w:r w:rsidRPr="00B94C34">
              <w:rPr>
                <w:rFonts w:ascii="Verdana" w:eastAsiaTheme="minorEastAsia" w:hAnsi="Verdana" w:cs="Verdana"/>
                <w:b/>
                <w:bCs/>
                <w:color w:val="000000"/>
                <w:sz w:val="16"/>
                <w:szCs w:val="16"/>
              </w:rPr>
              <w:t>Praga-Południe</w:t>
            </w:r>
            <w:r w:rsidRPr="003A2642">
              <w:rPr>
                <w:rFonts w:ascii="Verdana" w:hAnsi="Verdana" w:cs="Arial"/>
                <w:b/>
                <w:iCs/>
                <w:sz w:val="16"/>
                <w:szCs w:val="16"/>
              </w:rPr>
              <w:t xml:space="preserve"> ujęte w Załączniku</w:t>
            </w:r>
          </w:p>
        </w:tc>
        <w:tc>
          <w:tcPr>
            <w:tcW w:w="1843" w:type="dxa"/>
            <w:shd w:val="clear" w:color="auto" w:fill="auto"/>
            <w:vAlign w:val="center"/>
          </w:tcPr>
          <w:p w:rsidR="0076550B" w:rsidRPr="003A2642" w:rsidRDefault="0076550B" w:rsidP="0078235E">
            <w:pPr>
              <w:spacing w:before="120" w:after="120" w:line="240" w:lineRule="auto"/>
              <w:jc w:val="right"/>
              <w:rPr>
                <w:rFonts w:ascii="Verdana" w:hAnsi="Verdana" w:cs="Arial"/>
                <w:b/>
                <w:iCs/>
                <w:sz w:val="16"/>
                <w:szCs w:val="16"/>
              </w:rPr>
            </w:pPr>
            <w:r w:rsidRPr="00B94C34">
              <w:rPr>
                <w:rFonts w:ascii="Verdana" w:eastAsiaTheme="minorEastAsia" w:hAnsi="Verdana" w:cs="Verdana"/>
                <w:b/>
                <w:bCs/>
                <w:color w:val="000000"/>
                <w:sz w:val="16"/>
                <w:szCs w:val="16"/>
              </w:rPr>
              <w:t>120.135.000 zł</w:t>
            </w:r>
          </w:p>
        </w:tc>
      </w:tr>
      <w:tr w:rsidR="0076550B" w:rsidRPr="003A2642" w:rsidTr="0078235E">
        <w:tc>
          <w:tcPr>
            <w:tcW w:w="5211" w:type="dxa"/>
            <w:shd w:val="clear" w:color="auto" w:fill="auto"/>
            <w:vAlign w:val="center"/>
          </w:tcPr>
          <w:p w:rsidR="0076550B" w:rsidRPr="003A2642" w:rsidRDefault="0076550B" w:rsidP="0078235E">
            <w:pPr>
              <w:spacing w:before="120" w:after="120" w:line="240" w:lineRule="auto"/>
              <w:ind w:left="142"/>
              <w:rPr>
                <w:rFonts w:ascii="Verdana" w:hAnsi="Verdana" w:cs="Arial"/>
                <w:iCs/>
                <w:sz w:val="16"/>
                <w:szCs w:val="16"/>
              </w:rPr>
            </w:pPr>
            <w:r w:rsidRPr="003A2642">
              <w:rPr>
                <w:rFonts w:ascii="Verdana" w:hAnsi="Verdana" w:cs="Arial"/>
                <w:iCs/>
                <w:sz w:val="16"/>
                <w:szCs w:val="16"/>
              </w:rPr>
              <w:t>w tym:</w:t>
            </w:r>
          </w:p>
        </w:tc>
        <w:tc>
          <w:tcPr>
            <w:tcW w:w="1843" w:type="dxa"/>
            <w:shd w:val="clear" w:color="auto" w:fill="auto"/>
            <w:vAlign w:val="center"/>
          </w:tcPr>
          <w:p w:rsidR="0076550B" w:rsidRPr="003A2642" w:rsidRDefault="0076550B" w:rsidP="0078235E">
            <w:pPr>
              <w:spacing w:before="120" w:after="120" w:line="240" w:lineRule="auto"/>
              <w:jc w:val="right"/>
              <w:rPr>
                <w:rFonts w:ascii="Verdana" w:hAnsi="Verdana" w:cs="Arial"/>
                <w:iCs/>
                <w:sz w:val="16"/>
                <w:szCs w:val="16"/>
              </w:rPr>
            </w:pPr>
          </w:p>
        </w:tc>
      </w:tr>
      <w:tr w:rsidR="0076550B" w:rsidRPr="003A2642" w:rsidTr="0078235E">
        <w:tc>
          <w:tcPr>
            <w:tcW w:w="5211" w:type="dxa"/>
            <w:shd w:val="clear" w:color="auto" w:fill="auto"/>
            <w:vAlign w:val="center"/>
          </w:tcPr>
          <w:p w:rsidR="0076550B" w:rsidRPr="003A2642" w:rsidRDefault="0076550B" w:rsidP="0078235E">
            <w:pPr>
              <w:spacing w:before="60" w:after="60" w:line="240" w:lineRule="auto"/>
              <w:ind w:left="284"/>
              <w:rPr>
                <w:rFonts w:ascii="Verdana" w:hAnsi="Verdana" w:cs="Arial"/>
                <w:b/>
                <w:iCs/>
                <w:sz w:val="16"/>
                <w:szCs w:val="16"/>
              </w:rPr>
            </w:pPr>
            <w:r w:rsidRPr="003A2642">
              <w:rPr>
                <w:rFonts w:ascii="Verdana" w:hAnsi="Verdana" w:cs="Arial"/>
                <w:b/>
                <w:iCs/>
                <w:sz w:val="16"/>
                <w:szCs w:val="16"/>
              </w:rPr>
              <w:t>- dochody bieżące</w:t>
            </w:r>
          </w:p>
        </w:tc>
        <w:tc>
          <w:tcPr>
            <w:tcW w:w="1843" w:type="dxa"/>
            <w:shd w:val="clear" w:color="auto" w:fill="auto"/>
            <w:vAlign w:val="center"/>
          </w:tcPr>
          <w:p w:rsidR="0076550B" w:rsidRPr="003A2642" w:rsidRDefault="0076550B" w:rsidP="0078235E">
            <w:pPr>
              <w:spacing w:before="60" w:after="60" w:line="240" w:lineRule="auto"/>
              <w:jc w:val="right"/>
              <w:rPr>
                <w:rFonts w:ascii="Verdana" w:hAnsi="Verdana" w:cs="Arial"/>
                <w:b/>
                <w:iCs/>
                <w:sz w:val="16"/>
                <w:szCs w:val="16"/>
              </w:rPr>
            </w:pPr>
            <w:r w:rsidRPr="00B94C34">
              <w:rPr>
                <w:rFonts w:ascii="Verdana" w:eastAsiaTheme="minorEastAsia" w:hAnsi="Verdana" w:cs="Verdana"/>
                <w:b/>
                <w:bCs/>
                <w:color w:val="000000"/>
                <w:sz w:val="16"/>
                <w:szCs w:val="16"/>
              </w:rPr>
              <w:t>90.595.000 zł</w:t>
            </w:r>
          </w:p>
        </w:tc>
      </w:tr>
      <w:tr w:rsidR="0076550B" w:rsidRPr="003A2642" w:rsidTr="0078235E">
        <w:tc>
          <w:tcPr>
            <w:tcW w:w="5211" w:type="dxa"/>
            <w:shd w:val="clear" w:color="auto" w:fill="auto"/>
            <w:vAlign w:val="center"/>
          </w:tcPr>
          <w:p w:rsidR="0076550B" w:rsidRPr="003A2642" w:rsidRDefault="0076550B" w:rsidP="0078235E">
            <w:pPr>
              <w:spacing w:before="60" w:after="60" w:line="240" w:lineRule="auto"/>
              <w:ind w:left="567"/>
              <w:rPr>
                <w:rFonts w:ascii="Verdana" w:hAnsi="Verdana" w:cs="Arial"/>
                <w:iCs/>
                <w:sz w:val="16"/>
                <w:szCs w:val="16"/>
              </w:rPr>
            </w:pPr>
            <w:r w:rsidRPr="003A2642">
              <w:rPr>
                <w:rFonts w:ascii="Verdana" w:hAnsi="Verdana" w:cs="Arial"/>
                <w:iCs/>
                <w:sz w:val="16"/>
                <w:szCs w:val="16"/>
              </w:rPr>
              <w:t>w tym m.in.:</w:t>
            </w:r>
          </w:p>
        </w:tc>
        <w:tc>
          <w:tcPr>
            <w:tcW w:w="1843" w:type="dxa"/>
            <w:shd w:val="clear" w:color="auto" w:fill="auto"/>
            <w:vAlign w:val="center"/>
          </w:tcPr>
          <w:p w:rsidR="0076550B" w:rsidRPr="003A2642" w:rsidRDefault="0076550B" w:rsidP="0078235E">
            <w:pPr>
              <w:spacing w:before="60" w:after="60" w:line="240" w:lineRule="auto"/>
              <w:jc w:val="right"/>
              <w:rPr>
                <w:rFonts w:ascii="Verdana" w:hAnsi="Verdana" w:cs="Arial"/>
                <w:iCs/>
                <w:sz w:val="16"/>
                <w:szCs w:val="16"/>
              </w:rPr>
            </w:pPr>
          </w:p>
        </w:tc>
      </w:tr>
      <w:tr w:rsidR="0076550B" w:rsidRPr="003A2642" w:rsidTr="0078235E">
        <w:trPr>
          <w:trHeight w:val="392"/>
        </w:trPr>
        <w:tc>
          <w:tcPr>
            <w:tcW w:w="5211" w:type="dxa"/>
            <w:shd w:val="clear" w:color="auto" w:fill="auto"/>
            <w:vAlign w:val="center"/>
          </w:tcPr>
          <w:p w:rsidR="0076550B" w:rsidRPr="003A2642" w:rsidRDefault="0076550B" w:rsidP="0078235E">
            <w:pPr>
              <w:spacing w:before="80" w:after="80" w:line="240" w:lineRule="auto"/>
              <w:ind w:left="851"/>
              <w:rPr>
                <w:rFonts w:ascii="Verdana" w:hAnsi="Verdana" w:cs="Arial"/>
                <w:iCs/>
                <w:sz w:val="16"/>
                <w:szCs w:val="16"/>
              </w:rPr>
            </w:pPr>
            <w:r w:rsidRPr="003A2642">
              <w:rPr>
                <w:rFonts w:ascii="Verdana" w:hAnsi="Verdana" w:cs="Arial"/>
                <w:iCs/>
                <w:sz w:val="16"/>
                <w:szCs w:val="16"/>
              </w:rPr>
              <w:t>- dochody z mienia</w:t>
            </w:r>
          </w:p>
        </w:tc>
        <w:tc>
          <w:tcPr>
            <w:tcW w:w="1843" w:type="dxa"/>
            <w:shd w:val="clear" w:color="auto" w:fill="auto"/>
            <w:vAlign w:val="center"/>
          </w:tcPr>
          <w:p w:rsidR="0076550B" w:rsidRPr="003A2642" w:rsidRDefault="0076550B" w:rsidP="0078235E">
            <w:pPr>
              <w:spacing w:before="80" w:after="80" w:line="240" w:lineRule="auto"/>
              <w:jc w:val="right"/>
              <w:rPr>
                <w:rFonts w:ascii="Verdana" w:hAnsi="Verdana" w:cs="Arial"/>
                <w:iCs/>
                <w:sz w:val="16"/>
                <w:szCs w:val="16"/>
              </w:rPr>
            </w:pPr>
            <w:r w:rsidRPr="00B94C34">
              <w:rPr>
                <w:rFonts w:ascii="Verdana" w:eastAsiaTheme="minorEastAsia" w:hAnsi="Verdana" w:cs="Verdana"/>
                <w:color w:val="000000"/>
                <w:sz w:val="16"/>
                <w:szCs w:val="16"/>
              </w:rPr>
              <w:t>47.446.000 zł</w:t>
            </w:r>
          </w:p>
        </w:tc>
      </w:tr>
      <w:tr w:rsidR="0076550B" w:rsidRPr="003A2642" w:rsidTr="0078235E">
        <w:trPr>
          <w:trHeight w:val="186"/>
        </w:trPr>
        <w:tc>
          <w:tcPr>
            <w:tcW w:w="5211" w:type="dxa"/>
            <w:shd w:val="clear" w:color="auto" w:fill="auto"/>
            <w:vAlign w:val="center"/>
          </w:tcPr>
          <w:p w:rsidR="0076550B" w:rsidRPr="003A2642" w:rsidRDefault="0076550B" w:rsidP="0078235E">
            <w:pPr>
              <w:spacing w:before="80" w:after="80" w:line="240" w:lineRule="auto"/>
              <w:ind w:left="851"/>
              <w:rPr>
                <w:rFonts w:ascii="Verdana" w:hAnsi="Verdana" w:cs="Arial"/>
                <w:iCs/>
                <w:sz w:val="16"/>
                <w:szCs w:val="16"/>
              </w:rPr>
            </w:pPr>
            <w:r w:rsidRPr="003A2642">
              <w:rPr>
                <w:rFonts w:ascii="Verdana" w:hAnsi="Verdana" w:cs="Arial"/>
                <w:iCs/>
                <w:sz w:val="16"/>
                <w:szCs w:val="16"/>
              </w:rPr>
              <w:t>- wpływy z usług - zwrot odpłatności za media</w:t>
            </w:r>
          </w:p>
        </w:tc>
        <w:tc>
          <w:tcPr>
            <w:tcW w:w="1843" w:type="dxa"/>
            <w:shd w:val="clear" w:color="auto" w:fill="auto"/>
            <w:vAlign w:val="center"/>
          </w:tcPr>
          <w:p w:rsidR="0076550B" w:rsidRPr="003A2642" w:rsidRDefault="0076550B" w:rsidP="0078235E">
            <w:pPr>
              <w:spacing w:before="80" w:after="80" w:line="240" w:lineRule="auto"/>
              <w:jc w:val="right"/>
              <w:rPr>
                <w:rFonts w:ascii="Verdana" w:hAnsi="Verdana" w:cs="Arial"/>
                <w:iCs/>
                <w:sz w:val="16"/>
                <w:szCs w:val="16"/>
              </w:rPr>
            </w:pPr>
            <w:r w:rsidRPr="00B94C34">
              <w:rPr>
                <w:rFonts w:ascii="Verdana" w:eastAsiaTheme="minorEastAsia" w:hAnsi="Verdana" w:cs="Verdana"/>
                <w:color w:val="000000"/>
                <w:sz w:val="16"/>
                <w:szCs w:val="16"/>
              </w:rPr>
              <w:t>32.650.000 zł</w:t>
            </w:r>
          </w:p>
        </w:tc>
      </w:tr>
      <w:tr w:rsidR="0076550B" w:rsidRPr="003A2642" w:rsidTr="0078235E">
        <w:trPr>
          <w:trHeight w:val="186"/>
        </w:trPr>
        <w:tc>
          <w:tcPr>
            <w:tcW w:w="5211" w:type="dxa"/>
            <w:shd w:val="clear" w:color="auto" w:fill="auto"/>
            <w:vAlign w:val="center"/>
          </w:tcPr>
          <w:p w:rsidR="0076550B" w:rsidRPr="003A2642" w:rsidRDefault="0076550B" w:rsidP="0078235E">
            <w:pPr>
              <w:spacing w:before="80" w:after="80" w:line="240" w:lineRule="auto"/>
              <w:ind w:left="851"/>
              <w:rPr>
                <w:rFonts w:ascii="Verdana" w:hAnsi="Verdana" w:cs="Arial"/>
                <w:iCs/>
                <w:sz w:val="16"/>
                <w:szCs w:val="16"/>
              </w:rPr>
            </w:pPr>
            <w:r w:rsidRPr="003A2642">
              <w:rPr>
                <w:rFonts w:ascii="Verdana" w:hAnsi="Verdana" w:cs="Arial"/>
                <w:iCs/>
                <w:sz w:val="16"/>
                <w:szCs w:val="16"/>
              </w:rPr>
              <w:t>- opłaty za zajęcie pasa drogowego</w:t>
            </w:r>
          </w:p>
        </w:tc>
        <w:tc>
          <w:tcPr>
            <w:tcW w:w="1843" w:type="dxa"/>
            <w:shd w:val="clear" w:color="auto" w:fill="auto"/>
            <w:vAlign w:val="center"/>
          </w:tcPr>
          <w:p w:rsidR="0076550B" w:rsidRPr="003A2642" w:rsidRDefault="0076550B" w:rsidP="0078235E">
            <w:pPr>
              <w:spacing w:before="80" w:after="80" w:line="240" w:lineRule="auto"/>
              <w:jc w:val="right"/>
              <w:rPr>
                <w:rFonts w:ascii="Verdana" w:hAnsi="Verdana" w:cs="Arial"/>
                <w:iCs/>
                <w:sz w:val="16"/>
                <w:szCs w:val="16"/>
              </w:rPr>
            </w:pPr>
            <w:r w:rsidRPr="00B94C34">
              <w:rPr>
                <w:rFonts w:ascii="Verdana" w:eastAsiaTheme="minorEastAsia" w:hAnsi="Verdana" w:cs="Verdana"/>
                <w:color w:val="000000"/>
                <w:sz w:val="16"/>
                <w:szCs w:val="16"/>
              </w:rPr>
              <w:t>1.800.000 zł</w:t>
            </w:r>
          </w:p>
        </w:tc>
      </w:tr>
      <w:tr w:rsidR="0076550B" w:rsidRPr="003A2642" w:rsidTr="0078235E">
        <w:trPr>
          <w:trHeight w:val="123"/>
        </w:trPr>
        <w:tc>
          <w:tcPr>
            <w:tcW w:w="5211" w:type="dxa"/>
            <w:shd w:val="clear" w:color="auto" w:fill="auto"/>
            <w:vAlign w:val="center"/>
          </w:tcPr>
          <w:p w:rsidR="0076550B" w:rsidRPr="003A2642" w:rsidRDefault="0076550B" w:rsidP="0078235E">
            <w:pPr>
              <w:spacing w:before="60" w:after="60" w:line="240" w:lineRule="auto"/>
              <w:ind w:left="851"/>
              <w:rPr>
                <w:rFonts w:ascii="Verdana" w:hAnsi="Verdana" w:cs="Arial"/>
                <w:iCs/>
                <w:sz w:val="16"/>
                <w:szCs w:val="16"/>
              </w:rPr>
            </w:pPr>
          </w:p>
        </w:tc>
        <w:tc>
          <w:tcPr>
            <w:tcW w:w="1843" w:type="dxa"/>
            <w:shd w:val="clear" w:color="auto" w:fill="auto"/>
            <w:vAlign w:val="center"/>
          </w:tcPr>
          <w:p w:rsidR="0076550B" w:rsidRPr="003A2642" w:rsidRDefault="0076550B" w:rsidP="0078235E">
            <w:pPr>
              <w:spacing w:before="60" w:after="60" w:line="240" w:lineRule="auto"/>
              <w:jc w:val="right"/>
              <w:rPr>
                <w:rFonts w:ascii="Verdana" w:hAnsi="Verdana" w:cs="Arial"/>
                <w:iCs/>
                <w:sz w:val="16"/>
                <w:szCs w:val="16"/>
              </w:rPr>
            </w:pPr>
          </w:p>
        </w:tc>
      </w:tr>
      <w:tr w:rsidR="0076550B" w:rsidRPr="003A2642" w:rsidTr="0078235E">
        <w:tc>
          <w:tcPr>
            <w:tcW w:w="5211" w:type="dxa"/>
            <w:shd w:val="clear" w:color="auto" w:fill="auto"/>
            <w:vAlign w:val="center"/>
          </w:tcPr>
          <w:p w:rsidR="0076550B" w:rsidRPr="003A2642" w:rsidRDefault="0076550B" w:rsidP="0078235E">
            <w:pPr>
              <w:spacing w:before="60" w:after="60" w:line="240" w:lineRule="auto"/>
              <w:ind w:left="284"/>
              <w:rPr>
                <w:rFonts w:ascii="Verdana" w:hAnsi="Verdana" w:cs="Arial"/>
                <w:b/>
                <w:iCs/>
                <w:sz w:val="16"/>
                <w:szCs w:val="16"/>
              </w:rPr>
            </w:pPr>
            <w:r w:rsidRPr="003A2642">
              <w:rPr>
                <w:rFonts w:ascii="Verdana" w:hAnsi="Verdana" w:cs="Arial"/>
                <w:b/>
                <w:iCs/>
                <w:sz w:val="16"/>
                <w:szCs w:val="16"/>
              </w:rPr>
              <w:t>- dochody majątkowe</w:t>
            </w:r>
          </w:p>
        </w:tc>
        <w:tc>
          <w:tcPr>
            <w:tcW w:w="1843" w:type="dxa"/>
            <w:shd w:val="clear" w:color="auto" w:fill="auto"/>
            <w:vAlign w:val="center"/>
          </w:tcPr>
          <w:p w:rsidR="0076550B" w:rsidRPr="003A2642" w:rsidRDefault="0076550B" w:rsidP="0078235E">
            <w:pPr>
              <w:spacing w:before="60" w:after="60" w:line="240" w:lineRule="auto"/>
              <w:jc w:val="right"/>
              <w:rPr>
                <w:rFonts w:ascii="Verdana" w:hAnsi="Verdana" w:cs="Arial"/>
                <w:b/>
                <w:iCs/>
                <w:sz w:val="16"/>
                <w:szCs w:val="16"/>
              </w:rPr>
            </w:pPr>
            <w:r w:rsidRPr="00B94C34">
              <w:rPr>
                <w:rFonts w:ascii="Verdana" w:eastAsiaTheme="minorEastAsia" w:hAnsi="Verdana" w:cs="Verdana"/>
                <w:b/>
                <w:bCs/>
                <w:color w:val="000000"/>
                <w:sz w:val="16"/>
                <w:szCs w:val="16"/>
              </w:rPr>
              <w:t>29.540.000 zł</w:t>
            </w:r>
          </w:p>
        </w:tc>
      </w:tr>
      <w:tr w:rsidR="0076550B" w:rsidRPr="003A2642" w:rsidTr="0078235E">
        <w:tc>
          <w:tcPr>
            <w:tcW w:w="5211" w:type="dxa"/>
            <w:shd w:val="clear" w:color="auto" w:fill="auto"/>
            <w:vAlign w:val="center"/>
          </w:tcPr>
          <w:p w:rsidR="0076550B" w:rsidRPr="003A2642" w:rsidRDefault="0076550B" w:rsidP="0078235E">
            <w:pPr>
              <w:spacing w:before="60" w:after="60" w:line="240" w:lineRule="auto"/>
              <w:ind w:left="567"/>
              <w:rPr>
                <w:rFonts w:ascii="Verdana" w:hAnsi="Verdana" w:cs="Arial"/>
                <w:iCs/>
                <w:sz w:val="16"/>
                <w:szCs w:val="16"/>
              </w:rPr>
            </w:pPr>
            <w:r w:rsidRPr="003A2642">
              <w:rPr>
                <w:rFonts w:ascii="Verdana" w:hAnsi="Verdana" w:cs="Arial"/>
                <w:iCs/>
                <w:sz w:val="16"/>
                <w:szCs w:val="16"/>
              </w:rPr>
              <w:t>w tym:</w:t>
            </w:r>
          </w:p>
        </w:tc>
        <w:tc>
          <w:tcPr>
            <w:tcW w:w="1843" w:type="dxa"/>
            <w:shd w:val="clear" w:color="auto" w:fill="auto"/>
            <w:vAlign w:val="center"/>
          </w:tcPr>
          <w:p w:rsidR="0076550B" w:rsidRPr="003A2642" w:rsidRDefault="0076550B" w:rsidP="0078235E">
            <w:pPr>
              <w:spacing w:before="60" w:after="60" w:line="240" w:lineRule="auto"/>
              <w:jc w:val="right"/>
              <w:rPr>
                <w:rFonts w:ascii="Verdana" w:hAnsi="Verdana" w:cs="Arial"/>
                <w:iCs/>
                <w:sz w:val="16"/>
                <w:szCs w:val="16"/>
              </w:rPr>
            </w:pPr>
          </w:p>
        </w:tc>
      </w:tr>
      <w:tr w:rsidR="0076550B" w:rsidRPr="003A2642" w:rsidTr="0078235E">
        <w:tc>
          <w:tcPr>
            <w:tcW w:w="5211" w:type="dxa"/>
            <w:shd w:val="clear" w:color="auto" w:fill="auto"/>
            <w:vAlign w:val="center"/>
          </w:tcPr>
          <w:p w:rsidR="0076550B" w:rsidRPr="003A2642" w:rsidRDefault="0076550B" w:rsidP="0078235E">
            <w:pPr>
              <w:spacing w:before="60" w:after="60" w:line="240" w:lineRule="auto"/>
              <w:ind w:left="851"/>
              <w:rPr>
                <w:rFonts w:ascii="Verdana" w:hAnsi="Verdana" w:cs="Arial"/>
                <w:iCs/>
                <w:sz w:val="16"/>
                <w:szCs w:val="16"/>
              </w:rPr>
            </w:pPr>
            <w:r w:rsidRPr="003A2642">
              <w:rPr>
                <w:rFonts w:ascii="Verdana" w:hAnsi="Verdana" w:cs="Arial"/>
                <w:iCs/>
                <w:sz w:val="16"/>
                <w:szCs w:val="16"/>
              </w:rPr>
              <w:t xml:space="preserve">- </w:t>
            </w:r>
            <w:r>
              <w:rPr>
                <w:rFonts w:ascii="Verdana" w:hAnsi="Verdana" w:cs="Arial"/>
                <w:iCs/>
                <w:sz w:val="16"/>
                <w:szCs w:val="16"/>
              </w:rPr>
              <w:t>wpływy ze sprzedaży lokali i nieruchomości</w:t>
            </w:r>
          </w:p>
        </w:tc>
        <w:tc>
          <w:tcPr>
            <w:tcW w:w="1843" w:type="dxa"/>
            <w:shd w:val="clear" w:color="auto" w:fill="auto"/>
            <w:vAlign w:val="center"/>
          </w:tcPr>
          <w:p w:rsidR="0076550B" w:rsidRPr="003A2642" w:rsidRDefault="0076550B" w:rsidP="0078235E">
            <w:pPr>
              <w:spacing w:before="60" w:after="60" w:line="240" w:lineRule="auto"/>
              <w:jc w:val="right"/>
              <w:rPr>
                <w:rFonts w:ascii="Verdana" w:hAnsi="Verdana" w:cs="Arial"/>
                <w:iCs/>
                <w:sz w:val="16"/>
                <w:szCs w:val="16"/>
              </w:rPr>
            </w:pPr>
            <w:r w:rsidRPr="00B94C34">
              <w:rPr>
                <w:rFonts w:ascii="Verdana" w:eastAsiaTheme="minorEastAsia" w:hAnsi="Verdana" w:cs="Verdana"/>
                <w:color w:val="000000"/>
                <w:sz w:val="16"/>
                <w:szCs w:val="16"/>
              </w:rPr>
              <w:t>28.540.000 zł</w:t>
            </w:r>
            <w:r w:rsidRPr="003A2642">
              <w:rPr>
                <w:rFonts w:ascii="Verdana" w:hAnsi="Verdana" w:cs="Arial"/>
                <w:iCs/>
                <w:sz w:val="16"/>
                <w:szCs w:val="16"/>
              </w:rPr>
              <w:t xml:space="preserve"> </w:t>
            </w:r>
          </w:p>
        </w:tc>
      </w:tr>
      <w:tr w:rsidR="0076550B" w:rsidRPr="003A2642" w:rsidTr="0078235E">
        <w:tc>
          <w:tcPr>
            <w:tcW w:w="5211" w:type="dxa"/>
            <w:shd w:val="clear" w:color="auto" w:fill="auto"/>
            <w:vAlign w:val="center"/>
          </w:tcPr>
          <w:p w:rsidR="0076550B" w:rsidRPr="003A2642" w:rsidRDefault="0076550B" w:rsidP="0078235E">
            <w:pPr>
              <w:spacing w:before="60" w:after="60" w:line="240" w:lineRule="auto"/>
              <w:ind w:left="851"/>
              <w:rPr>
                <w:rFonts w:ascii="Verdana" w:hAnsi="Verdana" w:cs="Arial"/>
                <w:iCs/>
                <w:sz w:val="16"/>
                <w:szCs w:val="16"/>
              </w:rPr>
            </w:pPr>
            <w:r w:rsidRPr="003A2642">
              <w:rPr>
                <w:rFonts w:ascii="Verdana" w:hAnsi="Verdana" w:cs="Arial"/>
                <w:iCs/>
                <w:sz w:val="16"/>
                <w:szCs w:val="16"/>
              </w:rPr>
              <w:t>- wpływy z przekształcenia prawa użytkowania</w:t>
            </w:r>
          </w:p>
          <w:p w:rsidR="0076550B" w:rsidRPr="003A2642" w:rsidRDefault="0076550B" w:rsidP="0078235E">
            <w:pPr>
              <w:spacing w:before="60" w:after="60" w:line="240" w:lineRule="auto"/>
              <w:ind w:left="851"/>
              <w:rPr>
                <w:rFonts w:ascii="Verdana" w:hAnsi="Verdana" w:cs="Arial"/>
                <w:iCs/>
                <w:sz w:val="16"/>
                <w:szCs w:val="16"/>
              </w:rPr>
            </w:pPr>
            <w:r w:rsidRPr="003A2642">
              <w:rPr>
                <w:rFonts w:ascii="Verdana" w:hAnsi="Verdana" w:cs="Arial"/>
                <w:iCs/>
                <w:sz w:val="16"/>
                <w:szCs w:val="16"/>
              </w:rPr>
              <w:t xml:space="preserve">  wieczystego w prawo własności</w:t>
            </w:r>
          </w:p>
        </w:tc>
        <w:tc>
          <w:tcPr>
            <w:tcW w:w="1843" w:type="dxa"/>
            <w:shd w:val="clear" w:color="auto" w:fill="auto"/>
            <w:vAlign w:val="center"/>
          </w:tcPr>
          <w:p w:rsidR="0076550B" w:rsidRPr="003A2642" w:rsidRDefault="0076550B" w:rsidP="0078235E">
            <w:pPr>
              <w:spacing w:before="60" w:after="60" w:line="240" w:lineRule="auto"/>
              <w:jc w:val="right"/>
              <w:rPr>
                <w:rFonts w:ascii="Verdana" w:hAnsi="Verdana" w:cs="Arial"/>
                <w:iCs/>
                <w:sz w:val="16"/>
                <w:szCs w:val="16"/>
              </w:rPr>
            </w:pPr>
            <w:r w:rsidRPr="00B94C34">
              <w:rPr>
                <w:rFonts w:ascii="Verdana" w:eastAsiaTheme="minorEastAsia" w:hAnsi="Verdana" w:cs="Verdana"/>
                <w:color w:val="000000"/>
                <w:sz w:val="16"/>
                <w:szCs w:val="16"/>
              </w:rPr>
              <w:t>1.000.000 zł</w:t>
            </w:r>
          </w:p>
        </w:tc>
      </w:tr>
      <w:tr w:rsidR="0076550B" w:rsidRPr="00350556" w:rsidTr="0078235E">
        <w:tc>
          <w:tcPr>
            <w:tcW w:w="5211" w:type="dxa"/>
            <w:shd w:val="clear" w:color="auto" w:fill="auto"/>
            <w:vAlign w:val="center"/>
          </w:tcPr>
          <w:p w:rsidR="0076550B" w:rsidRPr="00350556" w:rsidRDefault="0076550B" w:rsidP="0078235E">
            <w:pPr>
              <w:spacing w:before="120" w:after="120" w:line="240" w:lineRule="auto"/>
              <w:ind w:left="284"/>
              <w:rPr>
                <w:rFonts w:ascii="Verdana" w:hAnsi="Verdana" w:cs="Arial"/>
                <w:b/>
                <w:iCs/>
                <w:sz w:val="16"/>
                <w:szCs w:val="16"/>
              </w:rPr>
            </w:pPr>
          </w:p>
        </w:tc>
        <w:tc>
          <w:tcPr>
            <w:tcW w:w="1843" w:type="dxa"/>
            <w:shd w:val="clear" w:color="auto" w:fill="auto"/>
            <w:vAlign w:val="center"/>
          </w:tcPr>
          <w:p w:rsidR="0076550B" w:rsidRPr="00350556" w:rsidRDefault="0076550B" w:rsidP="0078235E">
            <w:pPr>
              <w:spacing w:before="120" w:after="120" w:line="240" w:lineRule="auto"/>
              <w:jc w:val="right"/>
              <w:rPr>
                <w:rFonts w:ascii="Verdana" w:hAnsi="Verdana" w:cs="Arial"/>
                <w:b/>
                <w:iCs/>
                <w:sz w:val="16"/>
                <w:szCs w:val="16"/>
              </w:rPr>
            </w:pPr>
          </w:p>
        </w:tc>
      </w:tr>
      <w:tr w:rsidR="0076550B" w:rsidRPr="00350556" w:rsidTr="0078235E">
        <w:tc>
          <w:tcPr>
            <w:tcW w:w="5211" w:type="dxa"/>
            <w:shd w:val="clear" w:color="auto" w:fill="auto"/>
            <w:vAlign w:val="center"/>
          </w:tcPr>
          <w:p w:rsidR="0076550B" w:rsidRPr="00350556" w:rsidRDefault="0076550B" w:rsidP="0078235E">
            <w:pPr>
              <w:spacing w:line="240" w:lineRule="auto"/>
              <w:rPr>
                <w:rFonts w:ascii="Verdana" w:hAnsi="Verdana" w:cs="Arial"/>
                <w:b/>
                <w:iCs/>
                <w:sz w:val="16"/>
                <w:szCs w:val="16"/>
              </w:rPr>
            </w:pPr>
            <w:r w:rsidRPr="00350556">
              <w:rPr>
                <w:rFonts w:ascii="Verdana" w:hAnsi="Verdana" w:cs="Arial"/>
                <w:b/>
                <w:iCs/>
                <w:sz w:val="16"/>
                <w:szCs w:val="16"/>
              </w:rPr>
              <w:t>Dochody gromadzone na wydzielonych rachunkach jednostek budżetowych</w:t>
            </w:r>
          </w:p>
          <w:p w:rsidR="0076550B" w:rsidRPr="00350556" w:rsidRDefault="0076550B" w:rsidP="0078235E">
            <w:pPr>
              <w:spacing w:line="240" w:lineRule="auto"/>
              <w:rPr>
                <w:rFonts w:ascii="Verdana" w:hAnsi="Verdana" w:cs="Arial"/>
                <w:b/>
                <w:iCs/>
                <w:sz w:val="16"/>
                <w:szCs w:val="16"/>
              </w:rPr>
            </w:pPr>
            <w:r w:rsidRPr="00350556">
              <w:rPr>
                <w:rFonts w:ascii="Verdana" w:hAnsi="Verdana" w:cs="Arial"/>
                <w:iCs/>
                <w:sz w:val="16"/>
                <w:szCs w:val="16"/>
              </w:rPr>
              <w:t xml:space="preserve">(dotyczą m.in. wpłat od rodziców za wyżywienie </w:t>
            </w:r>
            <w:r w:rsidRPr="00350556">
              <w:rPr>
                <w:rFonts w:ascii="Verdana" w:hAnsi="Verdana" w:cs="Arial"/>
                <w:iCs/>
                <w:sz w:val="16"/>
                <w:szCs w:val="16"/>
              </w:rPr>
              <w:br/>
              <w:t xml:space="preserve">oraz wpływów z najmu i dzierżawy pomieszczeń </w:t>
            </w:r>
            <w:r w:rsidRPr="00350556">
              <w:rPr>
                <w:rFonts w:ascii="Verdana" w:hAnsi="Verdana" w:cs="Arial"/>
                <w:iCs/>
                <w:sz w:val="16"/>
                <w:szCs w:val="16"/>
              </w:rPr>
              <w:br/>
              <w:t>w placówkach oświatowych)</w:t>
            </w:r>
            <w:r w:rsidRPr="00350556">
              <w:rPr>
                <w:rFonts w:ascii="Verdana" w:hAnsi="Verdana" w:cs="Arial"/>
                <w:b/>
                <w:iCs/>
                <w:sz w:val="16"/>
                <w:szCs w:val="16"/>
              </w:rPr>
              <w:t xml:space="preserve">  </w:t>
            </w:r>
          </w:p>
        </w:tc>
        <w:tc>
          <w:tcPr>
            <w:tcW w:w="1843" w:type="dxa"/>
            <w:shd w:val="clear" w:color="auto" w:fill="auto"/>
          </w:tcPr>
          <w:p w:rsidR="0076550B" w:rsidRPr="00350556" w:rsidRDefault="0076550B" w:rsidP="0078235E">
            <w:pPr>
              <w:spacing w:before="120" w:after="120" w:line="240" w:lineRule="auto"/>
              <w:jc w:val="right"/>
              <w:rPr>
                <w:rFonts w:ascii="Verdana" w:hAnsi="Verdana" w:cs="Arial"/>
                <w:b/>
                <w:iCs/>
                <w:sz w:val="16"/>
                <w:szCs w:val="16"/>
              </w:rPr>
            </w:pPr>
            <w:r w:rsidRPr="00B94C34">
              <w:rPr>
                <w:rFonts w:ascii="Verdana" w:eastAsiaTheme="minorEastAsia" w:hAnsi="Verdana" w:cs="Verdana"/>
                <w:b/>
                <w:bCs/>
                <w:color w:val="000000"/>
                <w:sz w:val="16"/>
                <w:szCs w:val="16"/>
              </w:rPr>
              <w:t>43.516.629 zł</w:t>
            </w:r>
          </w:p>
        </w:tc>
      </w:tr>
      <w:tr w:rsidR="0076550B" w:rsidRPr="00350556" w:rsidTr="0078235E">
        <w:tc>
          <w:tcPr>
            <w:tcW w:w="5211" w:type="dxa"/>
            <w:shd w:val="clear" w:color="auto" w:fill="auto"/>
            <w:vAlign w:val="center"/>
          </w:tcPr>
          <w:p w:rsidR="0076550B" w:rsidRPr="00350556" w:rsidRDefault="0076550B" w:rsidP="0078235E">
            <w:pPr>
              <w:spacing w:line="240" w:lineRule="auto"/>
              <w:rPr>
                <w:rFonts w:ascii="Verdana" w:hAnsi="Verdana" w:cs="Arial"/>
                <w:b/>
                <w:iCs/>
                <w:sz w:val="16"/>
                <w:szCs w:val="16"/>
              </w:rPr>
            </w:pPr>
          </w:p>
        </w:tc>
        <w:tc>
          <w:tcPr>
            <w:tcW w:w="1843" w:type="dxa"/>
            <w:shd w:val="clear" w:color="auto" w:fill="auto"/>
            <w:vAlign w:val="center"/>
          </w:tcPr>
          <w:p w:rsidR="0076550B" w:rsidRPr="00350556" w:rsidRDefault="0076550B" w:rsidP="0078235E">
            <w:pPr>
              <w:spacing w:before="120" w:after="120" w:line="240" w:lineRule="auto"/>
              <w:jc w:val="right"/>
              <w:rPr>
                <w:rFonts w:ascii="Verdana" w:hAnsi="Verdana" w:cs="Arial"/>
                <w:b/>
                <w:iCs/>
                <w:sz w:val="16"/>
                <w:szCs w:val="16"/>
              </w:rPr>
            </w:pPr>
          </w:p>
        </w:tc>
      </w:tr>
      <w:tr w:rsidR="0076550B" w:rsidRPr="00CF045C" w:rsidTr="0078235E">
        <w:tc>
          <w:tcPr>
            <w:tcW w:w="5211" w:type="dxa"/>
            <w:shd w:val="clear" w:color="auto" w:fill="auto"/>
            <w:vAlign w:val="center"/>
          </w:tcPr>
          <w:p w:rsidR="0076550B" w:rsidRPr="00E03BA9" w:rsidRDefault="0076550B" w:rsidP="0078235E">
            <w:pPr>
              <w:spacing w:line="240" w:lineRule="auto"/>
              <w:rPr>
                <w:rFonts w:ascii="Verdana" w:hAnsi="Verdana" w:cs="Arial"/>
                <w:b/>
                <w:iCs/>
                <w:sz w:val="16"/>
                <w:szCs w:val="16"/>
                <w:highlight w:val="yellow"/>
              </w:rPr>
            </w:pPr>
          </w:p>
        </w:tc>
        <w:tc>
          <w:tcPr>
            <w:tcW w:w="1843" w:type="dxa"/>
            <w:shd w:val="clear" w:color="auto" w:fill="auto"/>
          </w:tcPr>
          <w:p w:rsidR="0076550B" w:rsidRPr="00E03BA9" w:rsidRDefault="0076550B" w:rsidP="0078235E">
            <w:pPr>
              <w:spacing w:before="120" w:after="120" w:line="240" w:lineRule="auto"/>
              <w:jc w:val="right"/>
              <w:rPr>
                <w:rFonts w:ascii="Verdana" w:hAnsi="Verdana" w:cs="Arial"/>
                <w:b/>
                <w:iCs/>
                <w:sz w:val="16"/>
                <w:szCs w:val="16"/>
                <w:highlight w:val="yellow"/>
              </w:rPr>
            </w:pPr>
          </w:p>
        </w:tc>
      </w:tr>
    </w:tbl>
    <w:p w:rsidR="0076550B" w:rsidRDefault="0076550B" w:rsidP="0076550B">
      <w:pPr>
        <w:spacing w:before="120" w:after="120"/>
        <w:ind w:left="567" w:hanging="567"/>
        <w:rPr>
          <w:rFonts w:ascii="Verdana" w:hAnsi="Verdana" w:cs="Arial"/>
          <w:b/>
          <w:iCs/>
          <w:sz w:val="18"/>
          <w:szCs w:val="18"/>
        </w:rPr>
      </w:pPr>
    </w:p>
    <w:p w:rsidR="0076550B" w:rsidRDefault="0076550B" w:rsidP="0076550B">
      <w:pPr>
        <w:spacing w:line="240" w:lineRule="auto"/>
        <w:rPr>
          <w:rFonts w:ascii="Verdana" w:hAnsi="Verdana" w:cs="Arial"/>
          <w:b/>
          <w:iCs/>
          <w:sz w:val="18"/>
          <w:szCs w:val="18"/>
        </w:rPr>
      </w:pPr>
      <w:r>
        <w:rPr>
          <w:rFonts w:ascii="Verdana" w:hAnsi="Verdana" w:cs="Arial"/>
          <w:b/>
          <w:iCs/>
          <w:sz w:val="18"/>
          <w:szCs w:val="18"/>
        </w:rPr>
        <w:br w:type="page"/>
      </w:r>
    </w:p>
    <w:p w:rsidR="0076550B" w:rsidRPr="00350556" w:rsidRDefault="0076550B" w:rsidP="0076550B">
      <w:pPr>
        <w:spacing w:before="120" w:after="120"/>
        <w:ind w:left="567" w:hanging="567"/>
        <w:rPr>
          <w:rFonts w:ascii="Verdana" w:hAnsi="Verdana" w:cs="Arial"/>
          <w:b/>
          <w:iCs/>
          <w:sz w:val="18"/>
          <w:szCs w:val="18"/>
        </w:rPr>
      </w:pPr>
      <w:r>
        <w:rPr>
          <w:rFonts w:ascii="Verdana" w:hAnsi="Verdana" w:cs="Arial"/>
          <w:b/>
          <w:iCs/>
          <w:sz w:val="18"/>
          <w:szCs w:val="18"/>
        </w:rPr>
        <w:lastRenderedPageBreak/>
        <w:t>1.3</w:t>
      </w:r>
      <w:r w:rsidRPr="00350556">
        <w:rPr>
          <w:rFonts w:ascii="Verdana" w:hAnsi="Verdana" w:cs="Arial"/>
          <w:b/>
          <w:iCs/>
          <w:sz w:val="18"/>
          <w:szCs w:val="18"/>
        </w:rPr>
        <w:t xml:space="preserve">   Rozdysponowanie środków przez dzielnicę </w:t>
      </w:r>
      <w:r w:rsidRPr="00B94C34">
        <w:rPr>
          <w:rFonts w:ascii="Verdana" w:eastAsiaTheme="minorEastAsia" w:hAnsi="Verdana" w:cs="Verdana"/>
          <w:b/>
          <w:bCs/>
          <w:color w:val="000000"/>
          <w:sz w:val="18"/>
          <w:szCs w:val="18"/>
        </w:rPr>
        <w:t>Praga-Południe</w:t>
      </w:r>
      <w:r w:rsidRPr="00350556">
        <w:rPr>
          <w:rFonts w:ascii="Verdana" w:hAnsi="Verdana" w:cs="Arial"/>
          <w:b/>
          <w:iCs/>
          <w:sz w:val="18"/>
          <w:szCs w:val="18"/>
        </w:rPr>
        <w:t xml:space="preserve"> w załącznik</w:t>
      </w:r>
      <w:r>
        <w:rPr>
          <w:rFonts w:ascii="Verdana" w:hAnsi="Verdana" w:cs="Arial"/>
          <w:b/>
          <w:iCs/>
          <w:sz w:val="18"/>
          <w:szCs w:val="18"/>
        </w:rPr>
        <w:t>u</w:t>
      </w:r>
      <w:r w:rsidRPr="00350556">
        <w:rPr>
          <w:rFonts w:ascii="Verdana" w:hAnsi="Verdana" w:cs="Arial"/>
          <w:b/>
          <w:iCs/>
          <w:sz w:val="18"/>
          <w:szCs w:val="18"/>
        </w:rPr>
        <w:t xml:space="preserve"> dzielnicow</w:t>
      </w:r>
      <w:r>
        <w:rPr>
          <w:rFonts w:ascii="Verdana" w:hAnsi="Verdana" w:cs="Arial"/>
          <w:b/>
          <w:iCs/>
          <w:sz w:val="18"/>
          <w:szCs w:val="18"/>
        </w:rPr>
        <w:t>ym</w:t>
      </w:r>
    </w:p>
    <w:p w:rsidR="0076550B" w:rsidRPr="00350556" w:rsidRDefault="0076550B" w:rsidP="0076550B">
      <w:pPr>
        <w:spacing w:before="120" w:after="120"/>
        <w:ind w:left="360"/>
        <w:jc w:val="both"/>
        <w:rPr>
          <w:rFonts w:ascii="Verdana" w:hAnsi="Verdana" w:cs="Arial"/>
          <w:iCs/>
          <w:sz w:val="18"/>
          <w:szCs w:val="18"/>
        </w:rPr>
      </w:pPr>
    </w:p>
    <w:p w:rsidR="0076550B" w:rsidRPr="00350556" w:rsidRDefault="0076550B" w:rsidP="0076550B">
      <w:pPr>
        <w:spacing w:before="120" w:after="120"/>
        <w:ind w:firstLine="567"/>
        <w:jc w:val="both"/>
        <w:rPr>
          <w:rFonts w:ascii="Verdana" w:hAnsi="Verdana" w:cs="Arial"/>
          <w:iCs/>
          <w:sz w:val="16"/>
          <w:szCs w:val="16"/>
        </w:rPr>
      </w:pPr>
      <w:r w:rsidRPr="00350556">
        <w:rPr>
          <w:rFonts w:ascii="Verdana" w:hAnsi="Verdana" w:cs="Arial"/>
          <w:iCs/>
          <w:sz w:val="16"/>
          <w:szCs w:val="16"/>
        </w:rPr>
        <w:t xml:space="preserve">Podziału środków na zadania </w:t>
      </w:r>
      <w:r>
        <w:rPr>
          <w:rFonts w:ascii="Verdana" w:hAnsi="Verdana" w:cs="Arial"/>
          <w:iCs/>
          <w:sz w:val="16"/>
          <w:szCs w:val="16"/>
        </w:rPr>
        <w:t xml:space="preserve">w załączniku </w:t>
      </w:r>
      <w:r w:rsidRPr="00350556">
        <w:rPr>
          <w:rFonts w:ascii="Verdana" w:hAnsi="Verdana" w:cs="Arial"/>
          <w:iCs/>
          <w:sz w:val="16"/>
          <w:szCs w:val="16"/>
        </w:rPr>
        <w:t>Dzielnicy na 20</w:t>
      </w:r>
      <w:r>
        <w:rPr>
          <w:rFonts w:ascii="Verdana" w:hAnsi="Verdana" w:cs="Arial"/>
          <w:iCs/>
          <w:sz w:val="16"/>
          <w:szCs w:val="16"/>
        </w:rPr>
        <w:t>22</w:t>
      </w:r>
      <w:r w:rsidRPr="00350556">
        <w:rPr>
          <w:rFonts w:ascii="Verdana" w:hAnsi="Verdana" w:cs="Arial"/>
          <w:iCs/>
          <w:sz w:val="16"/>
          <w:szCs w:val="16"/>
        </w:rPr>
        <w:t xml:space="preserve"> r. dokonano na podstawie propozycji Zarządu Dzielnicy.</w:t>
      </w:r>
    </w:p>
    <w:p w:rsidR="0076550B" w:rsidRPr="00350556" w:rsidRDefault="0076550B" w:rsidP="0076550B">
      <w:pPr>
        <w:spacing w:before="120" w:after="120"/>
        <w:jc w:val="both"/>
        <w:rPr>
          <w:rFonts w:ascii="Verdana" w:hAnsi="Verdana" w:cs="Arial"/>
          <w:iCs/>
          <w:sz w:val="16"/>
          <w:szCs w:val="16"/>
        </w:rPr>
      </w:pPr>
      <w:r w:rsidRPr="00350556">
        <w:rPr>
          <w:rFonts w:ascii="Verdana" w:hAnsi="Verdana" w:cs="Arial"/>
          <w:iCs/>
          <w:sz w:val="16"/>
          <w:szCs w:val="16"/>
        </w:rPr>
        <w:t xml:space="preserve">Plan wydatków dzielnicy </w:t>
      </w:r>
      <w:r w:rsidRPr="00B94C34">
        <w:rPr>
          <w:rFonts w:ascii="Verdana" w:eastAsiaTheme="minorEastAsia" w:hAnsi="Verdana" w:cs="Verdana"/>
          <w:color w:val="000000"/>
          <w:sz w:val="16"/>
          <w:szCs w:val="16"/>
        </w:rPr>
        <w:t>Praga-Południe</w:t>
      </w:r>
      <w:r w:rsidRPr="00350556">
        <w:rPr>
          <w:rFonts w:ascii="Verdana" w:hAnsi="Verdana" w:cs="Arial"/>
          <w:iCs/>
          <w:sz w:val="16"/>
          <w:szCs w:val="16"/>
        </w:rPr>
        <w:t xml:space="preserve"> </w:t>
      </w:r>
      <w:r>
        <w:rPr>
          <w:rFonts w:ascii="Verdana" w:hAnsi="Verdana" w:cs="Arial"/>
          <w:iCs/>
          <w:sz w:val="16"/>
          <w:szCs w:val="16"/>
        </w:rPr>
        <w:t>na 2022</w:t>
      </w:r>
      <w:r w:rsidRPr="00350556">
        <w:rPr>
          <w:rFonts w:ascii="Verdana" w:hAnsi="Verdana" w:cs="Arial"/>
          <w:iCs/>
          <w:sz w:val="16"/>
          <w:szCs w:val="16"/>
        </w:rPr>
        <w:t xml:space="preserve"> r. w układzie klasyfikacji budżetowej wg działów:</w:t>
      </w:r>
    </w:p>
    <w:p w:rsidR="0076550B" w:rsidRPr="00350556" w:rsidRDefault="0076550B" w:rsidP="0076550B">
      <w:pPr>
        <w:spacing w:before="120" w:after="120"/>
        <w:jc w:val="both"/>
        <w:rPr>
          <w:rFonts w:ascii="Verdana" w:hAnsi="Verdana" w:cs="Arial"/>
          <w:iCs/>
          <w:sz w:val="18"/>
          <w:szCs w:val="18"/>
        </w:rPr>
      </w:pPr>
      <w:r>
        <w:rPr>
          <w:noProof/>
        </w:rPr>
        <w:drawing>
          <wp:inline distT="0" distB="0" distL="0" distR="0">
            <wp:extent cx="4946015" cy="3013710"/>
            <wp:effectExtent l="0" t="0" r="6985"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6015" cy="3013710"/>
                    </a:xfrm>
                    <a:prstGeom prst="rect">
                      <a:avLst/>
                    </a:prstGeom>
                    <a:noFill/>
                    <a:ln>
                      <a:noFill/>
                    </a:ln>
                  </pic:spPr>
                </pic:pic>
              </a:graphicData>
            </a:graphic>
          </wp:inline>
        </w:drawing>
      </w:r>
    </w:p>
    <w:p w:rsidR="0076550B" w:rsidRPr="00350556" w:rsidRDefault="0076550B" w:rsidP="0076550B">
      <w:pPr>
        <w:jc w:val="both"/>
        <w:rPr>
          <w:rFonts w:ascii="Verdana" w:hAnsi="Verdana" w:cs="Arial"/>
          <w:iCs/>
          <w:sz w:val="14"/>
          <w:szCs w:val="14"/>
        </w:rPr>
      </w:pPr>
    </w:p>
    <w:p w:rsidR="0076550B" w:rsidRPr="00350556" w:rsidRDefault="0076550B" w:rsidP="0076550B">
      <w:pPr>
        <w:jc w:val="both"/>
        <w:rPr>
          <w:rFonts w:ascii="Verdana" w:hAnsi="Verdana" w:cs="Arial"/>
          <w:iCs/>
          <w:sz w:val="16"/>
          <w:szCs w:val="16"/>
        </w:rPr>
      </w:pPr>
      <w:r w:rsidRPr="00350556">
        <w:rPr>
          <w:rFonts w:ascii="Verdana" w:hAnsi="Verdana" w:cs="Arial"/>
          <w:iCs/>
          <w:sz w:val="16"/>
          <w:szCs w:val="16"/>
        </w:rPr>
        <w:t xml:space="preserve">Plan wydatków dzielnicy </w:t>
      </w:r>
      <w:r w:rsidRPr="00B94C34">
        <w:rPr>
          <w:rFonts w:ascii="Verdana" w:eastAsiaTheme="minorEastAsia" w:hAnsi="Verdana" w:cs="Verdana"/>
          <w:color w:val="000000"/>
          <w:sz w:val="16"/>
          <w:szCs w:val="16"/>
        </w:rPr>
        <w:t>Praga-Południe</w:t>
      </w:r>
      <w:r>
        <w:rPr>
          <w:rFonts w:ascii="Verdana" w:hAnsi="Verdana" w:cs="Arial"/>
          <w:iCs/>
          <w:sz w:val="16"/>
          <w:szCs w:val="16"/>
        </w:rPr>
        <w:t xml:space="preserve"> na 2022</w:t>
      </w:r>
      <w:r w:rsidRPr="00350556">
        <w:rPr>
          <w:rFonts w:ascii="Verdana" w:hAnsi="Verdana" w:cs="Arial"/>
          <w:iCs/>
          <w:sz w:val="16"/>
          <w:szCs w:val="16"/>
        </w:rPr>
        <w:t xml:space="preserve"> r. w układzie zadaniowym wg sfer:</w:t>
      </w:r>
    </w:p>
    <w:p w:rsidR="0076550B" w:rsidRPr="00350556" w:rsidRDefault="0076550B" w:rsidP="0076550B">
      <w:pPr>
        <w:jc w:val="both"/>
        <w:rPr>
          <w:rFonts w:ascii="Verdana" w:hAnsi="Verdana" w:cs="Arial"/>
          <w:iCs/>
          <w:sz w:val="18"/>
          <w:szCs w:val="18"/>
        </w:rPr>
      </w:pPr>
      <w:r>
        <w:rPr>
          <w:rFonts w:ascii="Verdana" w:hAnsi="Verdana" w:cs="Arial"/>
          <w:iCs/>
          <w:noProof/>
          <w:sz w:val="18"/>
          <w:szCs w:val="18"/>
        </w:rPr>
        <w:drawing>
          <wp:inline distT="0" distB="0" distL="0" distR="0">
            <wp:extent cx="4946015" cy="2298065"/>
            <wp:effectExtent l="0" t="0" r="6985"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6015" cy="2298065"/>
                    </a:xfrm>
                    <a:prstGeom prst="rect">
                      <a:avLst/>
                    </a:prstGeom>
                    <a:noFill/>
                    <a:ln>
                      <a:noFill/>
                    </a:ln>
                  </pic:spPr>
                </pic:pic>
              </a:graphicData>
            </a:graphic>
          </wp:inline>
        </w:drawing>
      </w:r>
    </w:p>
    <w:p w:rsidR="0076550B" w:rsidRDefault="0076550B" w:rsidP="0076550B">
      <w:pPr>
        <w:spacing w:line="240" w:lineRule="auto"/>
        <w:rPr>
          <w:rFonts w:ascii="Verdana" w:hAnsi="Verdana" w:cs="Arial"/>
          <w:b/>
          <w:iCs/>
          <w:sz w:val="20"/>
        </w:rPr>
      </w:pPr>
      <w:r>
        <w:rPr>
          <w:rFonts w:ascii="Verdana" w:hAnsi="Verdana" w:cs="Arial"/>
          <w:b/>
          <w:iCs/>
          <w:sz w:val="20"/>
        </w:rPr>
        <w:br w:type="page"/>
      </w:r>
    </w:p>
    <w:p w:rsidR="0076550B" w:rsidRPr="00350556" w:rsidRDefault="0076550B" w:rsidP="0076550B">
      <w:pPr>
        <w:spacing w:before="120" w:after="120"/>
        <w:ind w:left="426" w:hanging="426"/>
        <w:rPr>
          <w:rFonts w:ascii="Verdana" w:hAnsi="Verdana" w:cs="Arial"/>
          <w:b/>
          <w:iCs/>
          <w:sz w:val="20"/>
        </w:rPr>
      </w:pPr>
      <w:r w:rsidRPr="00350556">
        <w:rPr>
          <w:rFonts w:ascii="Verdana" w:hAnsi="Verdana" w:cs="Arial"/>
          <w:b/>
          <w:iCs/>
          <w:sz w:val="20"/>
        </w:rPr>
        <w:lastRenderedPageBreak/>
        <w:t xml:space="preserve">2.   </w:t>
      </w:r>
      <w:r>
        <w:rPr>
          <w:rFonts w:ascii="Verdana" w:hAnsi="Verdana" w:cs="Arial"/>
          <w:b/>
          <w:iCs/>
          <w:sz w:val="20"/>
        </w:rPr>
        <w:t>Wstępne z</w:t>
      </w:r>
      <w:r w:rsidRPr="00350556">
        <w:rPr>
          <w:rFonts w:ascii="Verdana" w:hAnsi="Verdana" w:cs="Arial"/>
          <w:b/>
          <w:iCs/>
          <w:sz w:val="20"/>
          <w:szCs w:val="20"/>
        </w:rPr>
        <w:t xml:space="preserve">ałączniki dzielnicowe do </w:t>
      </w:r>
      <w:r>
        <w:rPr>
          <w:rFonts w:ascii="Verdana" w:hAnsi="Verdana" w:cs="Arial"/>
          <w:b/>
          <w:iCs/>
          <w:sz w:val="20"/>
          <w:szCs w:val="20"/>
        </w:rPr>
        <w:t xml:space="preserve">projektu </w:t>
      </w:r>
      <w:r w:rsidRPr="00350556">
        <w:rPr>
          <w:rFonts w:ascii="Verdana" w:hAnsi="Verdana" w:cs="Arial"/>
          <w:b/>
          <w:iCs/>
          <w:sz w:val="20"/>
          <w:szCs w:val="20"/>
        </w:rPr>
        <w:t>budżetu m.st. Wars</w:t>
      </w:r>
      <w:r>
        <w:rPr>
          <w:rFonts w:ascii="Verdana" w:hAnsi="Verdana" w:cs="Arial"/>
          <w:b/>
          <w:iCs/>
          <w:sz w:val="20"/>
          <w:szCs w:val="20"/>
        </w:rPr>
        <w:t xml:space="preserve">zawy </w:t>
      </w:r>
      <w:r>
        <w:rPr>
          <w:rFonts w:ascii="Verdana" w:hAnsi="Verdana" w:cs="Arial"/>
          <w:b/>
          <w:iCs/>
          <w:sz w:val="20"/>
          <w:szCs w:val="20"/>
        </w:rPr>
        <w:br/>
        <w:t>na 2022</w:t>
      </w:r>
      <w:r w:rsidRPr="00350556">
        <w:rPr>
          <w:rFonts w:ascii="Verdana" w:hAnsi="Verdana" w:cs="Arial"/>
          <w:b/>
          <w:iCs/>
          <w:sz w:val="20"/>
          <w:szCs w:val="20"/>
        </w:rPr>
        <w:t xml:space="preserve"> r. a ogólne założenia polityki finansowej Miasta</w:t>
      </w:r>
    </w:p>
    <w:p w:rsidR="0076550B" w:rsidRDefault="0076550B" w:rsidP="0076550B">
      <w:pPr>
        <w:spacing w:before="60" w:after="60"/>
        <w:ind w:firstLine="567"/>
        <w:jc w:val="both"/>
        <w:rPr>
          <w:rFonts w:ascii="Verdana" w:hAnsi="Verdana"/>
          <w:sz w:val="16"/>
          <w:szCs w:val="16"/>
        </w:rPr>
      </w:pPr>
      <w:r>
        <w:rPr>
          <w:rFonts w:ascii="Verdana" w:hAnsi="Verdana"/>
          <w:sz w:val="16"/>
          <w:szCs w:val="16"/>
        </w:rPr>
        <w:t xml:space="preserve">Wstępne załączniki dzielnicowe do projektu budżetu m.st. Warszawy na 2022 rok zostały opracowane </w:t>
      </w:r>
      <w:r>
        <w:rPr>
          <w:rFonts w:ascii="Verdana" w:hAnsi="Verdana"/>
          <w:sz w:val="16"/>
          <w:szCs w:val="16"/>
        </w:rPr>
        <w:br/>
        <w:t>w oparciu o przewidywane możliwości finansowe Miasta w 2022 roku, z uwzględnieniem parametrów budżetowych ujętych w projekcie ustawy budżetowej na 2022 rok.</w:t>
      </w:r>
    </w:p>
    <w:p w:rsidR="0076550B" w:rsidRPr="009D1770" w:rsidRDefault="0076550B" w:rsidP="0076550B">
      <w:pPr>
        <w:spacing w:before="60" w:after="60"/>
        <w:ind w:firstLine="567"/>
        <w:jc w:val="both"/>
        <w:rPr>
          <w:rFonts w:ascii="Verdana" w:hAnsi="Verdana"/>
          <w:iCs/>
          <w:sz w:val="16"/>
          <w:szCs w:val="16"/>
        </w:rPr>
      </w:pPr>
      <w:r w:rsidRPr="00E600B6">
        <w:rPr>
          <w:rFonts w:ascii="Verdana" w:hAnsi="Verdana"/>
          <w:sz w:val="16"/>
          <w:szCs w:val="16"/>
        </w:rPr>
        <w:t xml:space="preserve">Należy wskazać, iż </w:t>
      </w:r>
      <w:r>
        <w:rPr>
          <w:rFonts w:ascii="Verdana" w:hAnsi="Verdana"/>
          <w:sz w:val="16"/>
          <w:szCs w:val="16"/>
        </w:rPr>
        <w:t xml:space="preserve">wg stanu na dzień 7 września 2021 r. </w:t>
      </w:r>
      <w:r w:rsidRPr="00E600B6">
        <w:rPr>
          <w:rFonts w:ascii="Verdana" w:hAnsi="Verdana"/>
          <w:sz w:val="16"/>
          <w:szCs w:val="16"/>
        </w:rPr>
        <w:t>przedstawione ustaw</w:t>
      </w:r>
      <w:r>
        <w:rPr>
          <w:rFonts w:ascii="Verdana" w:hAnsi="Verdana"/>
          <w:sz w:val="16"/>
          <w:szCs w:val="16"/>
        </w:rPr>
        <w:t>y</w:t>
      </w:r>
      <w:r w:rsidRPr="00E600B6">
        <w:rPr>
          <w:rFonts w:ascii="Verdana" w:hAnsi="Verdana"/>
          <w:sz w:val="16"/>
          <w:szCs w:val="16"/>
        </w:rPr>
        <w:t xml:space="preserve"> będące częścią rządowego Programu Polski Ład</w:t>
      </w:r>
      <w:r w:rsidRPr="00E600B6">
        <w:rPr>
          <w:rFonts w:ascii="Verdana" w:hAnsi="Verdana"/>
          <w:i/>
          <w:iCs/>
          <w:sz w:val="16"/>
          <w:szCs w:val="16"/>
        </w:rPr>
        <w:t xml:space="preserve"> </w:t>
      </w:r>
      <w:r w:rsidRPr="00E600B6">
        <w:rPr>
          <w:rFonts w:ascii="Verdana" w:hAnsi="Verdana"/>
          <w:iCs/>
          <w:sz w:val="16"/>
          <w:szCs w:val="16"/>
        </w:rPr>
        <w:t>(druk</w:t>
      </w:r>
      <w:r>
        <w:rPr>
          <w:rFonts w:ascii="Verdana" w:hAnsi="Verdana"/>
          <w:iCs/>
          <w:sz w:val="16"/>
          <w:szCs w:val="16"/>
        </w:rPr>
        <w:t>i sejmowe</w:t>
      </w:r>
      <w:r w:rsidRPr="00E600B6">
        <w:rPr>
          <w:rFonts w:ascii="Verdana" w:hAnsi="Verdana"/>
          <w:iCs/>
          <w:sz w:val="16"/>
          <w:szCs w:val="16"/>
        </w:rPr>
        <w:t xml:space="preserve"> nr </w:t>
      </w:r>
      <w:r>
        <w:rPr>
          <w:rFonts w:ascii="Verdana" w:hAnsi="Verdana"/>
          <w:iCs/>
          <w:sz w:val="16"/>
          <w:szCs w:val="16"/>
        </w:rPr>
        <w:t xml:space="preserve">1531 i </w:t>
      </w:r>
      <w:r w:rsidRPr="00E600B6">
        <w:rPr>
          <w:rFonts w:ascii="Verdana" w:hAnsi="Verdana"/>
          <w:iCs/>
          <w:sz w:val="16"/>
          <w:szCs w:val="16"/>
        </w:rPr>
        <w:t xml:space="preserve">1532), </w:t>
      </w:r>
      <w:r w:rsidRPr="00E600B6">
        <w:rPr>
          <w:rFonts w:ascii="Verdana" w:hAnsi="Verdana"/>
          <w:b/>
          <w:iCs/>
          <w:sz w:val="16"/>
          <w:szCs w:val="16"/>
        </w:rPr>
        <w:t>skutkują trwałym ograniczeniem potencjału dochodowego jednostek samorządu terytorialnego (JST) przy braku działań kompensacyjnych przewidywanego ubytku dochodów bieżących JST</w:t>
      </w:r>
      <w:r w:rsidRPr="00E600B6">
        <w:rPr>
          <w:rFonts w:ascii="Verdana" w:hAnsi="Verdana"/>
          <w:iCs/>
          <w:sz w:val="16"/>
          <w:szCs w:val="16"/>
        </w:rPr>
        <w:t>. Skutki ograniczenia dochodów JST w konsekwencji proponowanych zmian w podatku dochodowym od osób fizycznych (PIT) negatywnie wpłyną na finanse samorządów, po pierwsze z uwagi na znaczący poziom uszczuplenia dochodów z PIT (o 25%) stanowiących główne źródło dochodów własnych JST oraz po wtóre nałożą się na negatywne dla</w:t>
      </w:r>
      <w:r>
        <w:rPr>
          <w:rFonts w:ascii="Verdana" w:hAnsi="Verdana"/>
          <w:iCs/>
          <w:sz w:val="16"/>
          <w:szCs w:val="16"/>
        </w:rPr>
        <w:t xml:space="preserve"> finansów</w:t>
      </w:r>
      <w:r w:rsidRPr="00E600B6">
        <w:rPr>
          <w:rFonts w:ascii="Verdana" w:hAnsi="Verdana"/>
          <w:iCs/>
          <w:sz w:val="16"/>
          <w:szCs w:val="16"/>
        </w:rPr>
        <w:t xml:space="preserve"> samorządów następstwa pandemii </w:t>
      </w:r>
      <w:proofErr w:type="spellStart"/>
      <w:r w:rsidRPr="00E600B6">
        <w:rPr>
          <w:rFonts w:ascii="Verdana" w:hAnsi="Verdana"/>
          <w:iCs/>
          <w:sz w:val="16"/>
          <w:szCs w:val="16"/>
        </w:rPr>
        <w:t>koronawirusa</w:t>
      </w:r>
      <w:proofErr w:type="spellEnd"/>
      <w:r w:rsidRPr="00E600B6">
        <w:rPr>
          <w:rFonts w:ascii="Verdana" w:hAnsi="Verdana"/>
          <w:iCs/>
          <w:sz w:val="16"/>
          <w:szCs w:val="16"/>
        </w:rPr>
        <w:t xml:space="preserve"> SARS-CoV-2, szczególnie zauważalne w metropoliach ze względu na koszty dostarczania </w:t>
      </w:r>
      <w:r>
        <w:rPr>
          <w:rFonts w:ascii="Verdana" w:hAnsi="Verdana"/>
          <w:iCs/>
          <w:sz w:val="16"/>
          <w:szCs w:val="16"/>
        </w:rPr>
        <w:t xml:space="preserve">szerokiego pakietu </w:t>
      </w:r>
      <w:r w:rsidRPr="00E600B6">
        <w:rPr>
          <w:rFonts w:ascii="Verdana" w:hAnsi="Verdana"/>
          <w:iCs/>
          <w:sz w:val="16"/>
          <w:szCs w:val="16"/>
        </w:rPr>
        <w:t xml:space="preserve">usług publicznych (np. utrzymanie rozwiniętej sieci komunikacji publicznej), </w:t>
      </w:r>
      <w:r>
        <w:rPr>
          <w:rFonts w:ascii="Verdana" w:hAnsi="Verdana"/>
          <w:iCs/>
          <w:sz w:val="16"/>
          <w:szCs w:val="16"/>
        </w:rPr>
        <w:br/>
      </w:r>
      <w:r w:rsidRPr="00E600B6">
        <w:rPr>
          <w:rFonts w:ascii="Verdana" w:hAnsi="Verdana"/>
          <w:iCs/>
          <w:sz w:val="16"/>
          <w:szCs w:val="16"/>
        </w:rPr>
        <w:t xml:space="preserve">czy też z uwagi na odmienną charakterystykę gospodarczą w większym stopniu ukierunkowaną na usługi i tym samym bardziej wrażliwą na administracyjne ograniczenia pandemiczne. Proponowana przez stronę rządową rekompensata trwałego, począwszy od 2022 r., obniżenia dochodów JST z PIT zasadniczo ogranicza się do przekazania samorządom dodatkowych środków w 2021 r. na poczet wydatków w 2022 r. </w:t>
      </w:r>
      <w:r w:rsidRPr="0026148B">
        <w:rPr>
          <w:rFonts w:ascii="Verdana" w:hAnsi="Verdana"/>
          <w:b/>
          <w:iCs/>
          <w:sz w:val="16"/>
          <w:szCs w:val="16"/>
        </w:rPr>
        <w:t xml:space="preserve">Szacuje się, </w:t>
      </w:r>
      <w:r>
        <w:rPr>
          <w:rFonts w:ascii="Verdana" w:hAnsi="Verdana"/>
          <w:b/>
          <w:iCs/>
          <w:sz w:val="16"/>
          <w:szCs w:val="16"/>
        </w:rPr>
        <w:br/>
      </w:r>
      <w:r w:rsidRPr="0026148B">
        <w:rPr>
          <w:rFonts w:ascii="Verdana" w:hAnsi="Verdana"/>
          <w:b/>
          <w:iCs/>
          <w:sz w:val="16"/>
          <w:szCs w:val="16"/>
        </w:rPr>
        <w:t>że p</w:t>
      </w:r>
      <w:r w:rsidRPr="00E600B6">
        <w:rPr>
          <w:rFonts w:ascii="Verdana" w:hAnsi="Verdana"/>
          <w:b/>
          <w:iCs/>
          <w:sz w:val="16"/>
          <w:szCs w:val="16"/>
        </w:rPr>
        <w:t xml:space="preserve">oziom jednorazowej rekompensaty trwałego ubytku dochodów JST z PIT w 2022 r. w skali całego kraju wyniesie 52,0%, a w przypadku m.st. Warszawy </w:t>
      </w:r>
      <w:r>
        <w:rPr>
          <w:rFonts w:ascii="Verdana" w:hAnsi="Verdana"/>
          <w:b/>
          <w:iCs/>
          <w:sz w:val="16"/>
          <w:szCs w:val="16"/>
        </w:rPr>
        <w:t xml:space="preserve">(w wyniku wprowadzenia limitów w podziale środków) </w:t>
      </w:r>
      <w:r w:rsidRPr="00E600B6">
        <w:rPr>
          <w:rFonts w:ascii="Verdana" w:hAnsi="Verdana"/>
          <w:b/>
          <w:iCs/>
          <w:sz w:val="16"/>
          <w:szCs w:val="16"/>
        </w:rPr>
        <w:t xml:space="preserve">sięgnie tylko 27%. </w:t>
      </w:r>
      <w:r>
        <w:rPr>
          <w:rFonts w:ascii="Verdana" w:hAnsi="Verdana"/>
          <w:b/>
          <w:iCs/>
          <w:sz w:val="16"/>
          <w:szCs w:val="16"/>
        </w:rPr>
        <w:t>Z kolei w 2023 r. zamiast subwencji rekompensacyjnej planowane jest</w:t>
      </w:r>
      <w:r w:rsidRPr="00E600B6">
        <w:rPr>
          <w:rFonts w:ascii="Verdana" w:hAnsi="Verdana"/>
          <w:b/>
          <w:iCs/>
          <w:sz w:val="16"/>
          <w:szCs w:val="16"/>
        </w:rPr>
        <w:t xml:space="preserve"> wprowadzenie tzw. subwencji rozwojowej na poziomie 19,5% szacowanego trwałego ubytku dochodów JST z PIT, z tym że 60% środków będzie rozdzielane </w:t>
      </w:r>
      <w:r>
        <w:rPr>
          <w:rFonts w:ascii="Verdana" w:hAnsi="Verdana"/>
          <w:b/>
          <w:iCs/>
          <w:sz w:val="16"/>
          <w:szCs w:val="16"/>
        </w:rPr>
        <w:t xml:space="preserve">między wszystkie JST, </w:t>
      </w:r>
      <w:r w:rsidRPr="00E600B6">
        <w:rPr>
          <w:rFonts w:ascii="Verdana" w:hAnsi="Verdana"/>
          <w:b/>
          <w:iCs/>
          <w:sz w:val="16"/>
          <w:szCs w:val="16"/>
        </w:rPr>
        <w:t>natomiast beneficjentami pozostałych 40% będą JST o ponadprzeciętnej dynamice rok do roku wydatków majątkowych i wyższych od średniej inwestycjach w przeliczeniu na jednego mieszkańca.</w:t>
      </w:r>
      <w:r w:rsidRPr="009D1770">
        <w:rPr>
          <w:rFonts w:ascii="Verdana" w:hAnsi="Verdana"/>
          <w:iCs/>
          <w:sz w:val="16"/>
          <w:szCs w:val="16"/>
        </w:rPr>
        <w:t xml:space="preserve"> </w:t>
      </w:r>
      <w:r w:rsidRPr="00E600B6">
        <w:rPr>
          <w:rFonts w:ascii="Verdana" w:hAnsi="Verdana"/>
          <w:iCs/>
          <w:sz w:val="16"/>
          <w:szCs w:val="16"/>
        </w:rPr>
        <w:t xml:space="preserve">Jednakże </w:t>
      </w:r>
      <w:r>
        <w:rPr>
          <w:rFonts w:ascii="Verdana" w:hAnsi="Verdana"/>
          <w:iCs/>
          <w:sz w:val="16"/>
          <w:szCs w:val="16"/>
        </w:rPr>
        <w:br/>
      </w:r>
      <w:r w:rsidRPr="00E600B6">
        <w:rPr>
          <w:rFonts w:ascii="Verdana" w:hAnsi="Verdana"/>
          <w:iCs/>
          <w:sz w:val="16"/>
          <w:szCs w:val="16"/>
        </w:rPr>
        <w:t xml:space="preserve">w ramach podziału środków na wsparcie inwestycji wprowadzono górny pułap kwot możliwych do uzyskania. </w:t>
      </w:r>
      <w:r>
        <w:rPr>
          <w:rFonts w:ascii="Verdana" w:hAnsi="Verdana"/>
          <w:iCs/>
          <w:sz w:val="16"/>
          <w:szCs w:val="16"/>
        </w:rPr>
        <w:t>G</w:t>
      </w:r>
      <w:r w:rsidRPr="00E600B6">
        <w:rPr>
          <w:rFonts w:ascii="Verdana" w:hAnsi="Verdana"/>
          <w:iCs/>
          <w:sz w:val="16"/>
          <w:szCs w:val="16"/>
        </w:rPr>
        <w:t xml:space="preserve">órny pułap dla gmin wyniesie 3% łącznej kwoty </w:t>
      </w:r>
      <w:r>
        <w:rPr>
          <w:rFonts w:ascii="Verdana" w:hAnsi="Verdana"/>
          <w:iCs/>
          <w:sz w:val="16"/>
          <w:szCs w:val="16"/>
        </w:rPr>
        <w:t xml:space="preserve">podstawowej </w:t>
      </w:r>
      <w:r w:rsidRPr="00E600B6">
        <w:rPr>
          <w:rFonts w:ascii="Verdana" w:hAnsi="Verdana"/>
          <w:iCs/>
          <w:sz w:val="16"/>
          <w:szCs w:val="16"/>
        </w:rPr>
        <w:t xml:space="preserve">przewidzianej dla gmin, dla powiatów 0,95% łącznej kwoty dla powiatów, a dla województw 10% łącznej kwoty dla województw. </w:t>
      </w:r>
      <w:r w:rsidRPr="00E600B6">
        <w:rPr>
          <w:rFonts w:ascii="Verdana" w:hAnsi="Verdana"/>
          <w:b/>
          <w:iCs/>
          <w:sz w:val="16"/>
          <w:szCs w:val="16"/>
        </w:rPr>
        <w:t xml:space="preserve">W rezultacie </w:t>
      </w:r>
      <w:r>
        <w:rPr>
          <w:rFonts w:ascii="Verdana" w:hAnsi="Verdana"/>
          <w:b/>
          <w:iCs/>
          <w:sz w:val="16"/>
          <w:szCs w:val="16"/>
        </w:rPr>
        <w:t xml:space="preserve">szacuje się, że </w:t>
      </w:r>
      <w:r w:rsidRPr="00E600B6">
        <w:rPr>
          <w:rFonts w:ascii="Verdana" w:hAnsi="Verdana"/>
          <w:b/>
          <w:iCs/>
          <w:sz w:val="16"/>
          <w:szCs w:val="16"/>
        </w:rPr>
        <w:t xml:space="preserve">kwota wsparcia dla Warszawy na </w:t>
      </w:r>
      <w:r>
        <w:rPr>
          <w:rFonts w:ascii="Verdana" w:hAnsi="Verdana"/>
          <w:b/>
          <w:iCs/>
          <w:sz w:val="16"/>
          <w:szCs w:val="16"/>
        </w:rPr>
        <w:t>cele inwestycyjne nie przekroczy</w:t>
      </w:r>
      <w:r w:rsidRPr="00E600B6">
        <w:rPr>
          <w:rFonts w:ascii="Verdana" w:hAnsi="Verdana"/>
          <w:b/>
          <w:iCs/>
          <w:sz w:val="16"/>
          <w:szCs w:val="16"/>
        </w:rPr>
        <w:t xml:space="preserve"> 40 mln zł z puli kwoty podstawowej stanowiącej 60% ogólnej kwoty subwencji rozwojowej. </w:t>
      </w:r>
      <w:r w:rsidRPr="00E600B6">
        <w:rPr>
          <w:rFonts w:ascii="Verdana" w:hAnsi="Verdana"/>
          <w:iCs/>
          <w:sz w:val="16"/>
          <w:szCs w:val="16"/>
        </w:rPr>
        <w:t>Partycypacja w pozostałych 40%, określanych mianem premii aktywizującej i premii inwestycyjnej, uwarunkowana jest osiągnięciem przez daną JST ponadprzeciętnej dynamiki rok do roku wydatków majątkowych lub przewyższającego średnią poziomu wydatków inwestycyjnych w przeliczeniu na jednego mieszkańca, gdzie punktem odniesienia są wyniki ogółem dla gmin i powiatów.</w:t>
      </w:r>
      <w:r w:rsidRPr="009D1770">
        <w:rPr>
          <w:rFonts w:ascii="Verdana" w:hAnsi="Verdana"/>
          <w:iCs/>
          <w:sz w:val="16"/>
          <w:szCs w:val="16"/>
        </w:rPr>
        <w:t xml:space="preserve"> </w:t>
      </w:r>
    </w:p>
    <w:p w:rsidR="0076550B" w:rsidRPr="009933B5" w:rsidRDefault="0076550B" w:rsidP="0076550B">
      <w:pPr>
        <w:spacing w:before="60" w:after="60"/>
        <w:jc w:val="both"/>
        <w:rPr>
          <w:rFonts w:ascii="Verdana" w:hAnsi="Verdana"/>
          <w:b/>
          <w:iCs/>
          <w:sz w:val="16"/>
          <w:szCs w:val="16"/>
        </w:rPr>
      </w:pPr>
      <w:r>
        <w:rPr>
          <w:rFonts w:ascii="Verdana" w:hAnsi="Verdana"/>
          <w:b/>
          <w:iCs/>
          <w:sz w:val="16"/>
          <w:szCs w:val="16"/>
        </w:rPr>
        <w:t xml:space="preserve">Podsumowując skutki Programu Polski Ład dla dochodów m.st. Warszawy, </w:t>
      </w:r>
      <w:r w:rsidRPr="00E600B6">
        <w:rPr>
          <w:rFonts w:ascii="Verdana" w:hAnsi="Verdana"/>
          <w:b/>
          <w:iCs/>
          <w:sz w:val="16"/>
          <w:szCs w:val="16"/>
        </w:rPr>
        <w:t>w pierwszym roku oddziaływania Programu, tj. w 20</w:t>
      </w:r>
      <w:r>
        <w:rPr>
          <w:rFonts w:ascii="Verdana" w:hAnsi="Verdana"/>
          <w:b/>
          <w:iCs/>
          <w:sz w:val="16"/>
          <w:szCs w:val="16"/>
        </w:rPr>
        <w:t>22 roku, bilans zmian dochodowych</w:t>
      </w:r>
      <w:r w:rsidRPr="00E600B6">
        <w:rPr>
          <w:rFonts w:ascii="Verdana" w:hAnsi="Verdana"/>
          <w:b/>
          <w:iCs/>
          <w:sz w:val="16"/>
          <w:szCs w:val="16"/>
        </w:rPr>
        <w:t xml:space="preserve"> dla m.st. Warszawy zamyka się </w:t>
      </w:r>
      <w:r>
        <w:rPr>
          <w:rFonts w:ascii="Verdana" w:hAnsi="Verdana"/>
          <w:b/>
          <w:iCs/>
          <w:sz w:val="16"/>
          <w:szCs w:val="16"/>
        </w:rPr>
        <w:t>utratą dochodów</w:t>
      </w:r>
      <w:r w:rsidRPr="00E600B6">
        <w:rPr>
          <w:rFonts w:ascii="Verdana" w:hAnsi="Verdana"/>
          <w:b/>
          <w:iCs/>
          <w:sz w:val="16"/>
          <w:szCs w:val="16"/>
        </w:rPr>
        <w:t xml:space="preserve"> rzędu 1,242 mld zł, w stosunku do sytuacji, w której nie wprowadzono by takich zmian. W kolejnych trzech latach, tj. 2023-2025, ubytek dochodów szacowany jest na k</w:t>
      </w:r>
      <w:r>
        <w:rPr>
          <w:rFonts w:ascii="Verdana" w:hAnsi="Verdana"/>
          <w:b/>
          <w:iCs/>
          <w:sz w:val="16"/>
          <w:szCs w:val="16"/>
        </w:rPr>
        <w:t xml:space="preserve">wotę </w:t>
      </w:r>
      <w:r>
        <w:rPr>
          <w:rFonts w:ascii="Verdana" w:hAnsi="Verdana"/>
          <w:b/>
          <w:iCs/>
          <w:sz w:val="16"/>
          <w:szCs w:val="16"/>
        </w:rPr>
        <w:br/>
        <w:t xml:space="preserve">1,660 mld zł w każdym roku, natomiast w latach 2026-2031 zbliży się do poziomu 1,5 mld zł rocznie </w:t>
      </w:r>
      <w:r>
        <w:rPr>
          <w:rFonts w:ascii="Verdana" w:hAnsi="Verdana"/>
          <w:iCs/>
          <w:sz w:val="16"/>
          <w:szCs w:val="16"/>
        </w:rPr>
        <w:t>(powyższe dane opracowano na podstawie projektów ww. ustaw wg stanu na dzień 7 września 2021 r.)</w:t>
      </w:r>
      <w:r w:rsidRPr="00963D95">
        <w:rPr>
          <w:rFonts w:ascii="Verdana" w:hAnsi="Verdana"/>
          <w:iCs/>
          <w:sz w:val="16"/>
          <w:szCs w:val="16"/>
        </w:rPr>
        <w:t>.</w:t>
      </w:r>
    </w:p>
    <w:p w:rsidR="0076550B" w:rsidRPr="009933B5" w:rsidRDefault="0076550B" w:rsidP="0076550B">
      <w:pPr>
        <w:spacing w:before="60" w:after="60"/>
        <w:ind w:firstLine="567"/>
        <w:jc w:val="both"/>
        <w:rPr>
          <w:rFonts w:ascii="Verdana" w:hAnsi="Verdana"/>
          <w:iCs/>
          <w:sz w:val="16"/>
          <w:szCs w:val="16"/>
        </w:rPr>
      </w:pPr>
      <w:r w:rsidRPr="00E600B6">
        <w:rPr>
          <w:rFonts w:ascii="Verdana" w:hAnsi="Verdana"/>
          <w:iCs/>
          <w:sz w:val="16"/>
          <w:szCs w:val="16"/>
        </w:rPr>
        <w:t xml:space="preserve">Zmiany projektowane w Programie Polski Ład </w:t>
      </w:r>
      <w:r>
        <w:rPr>
          <w:rFonts w:ascii="Verdana" w:hAnsi="Verdana"/>
          <w:iCs/>
          <w:sz w:val="16"/>
          <w:szCs w:val="16"/>
        </w:rPr>
        <w:t>staną się</w:t>
      </w:r>
      <w:r w:rsidRPr="00E600B6">
        <w:rPr>
          <w:rFonts w:ascii="Verdana" w:hAnsi="Verdana"/>
          <w:iCs/>
          <w:sz w:val="16"/>
          <w:szCs w:val="16"/>
        </w:rPr>
        <w:t xml:space="preserve"> kolejnym systemowym uszczupleniem dochodów własnych samorządów. </w:t>
      </w:r>
      <w:r>
        <w:rPr>
          <w:rFonts w:ascii="Verdana" w:hAnsi="Verdana"/>
          <w:iCs/>
          <w:sz w:val="16"/>
          <w:szCs w:val="16"/>
        </w:rPr>
        <w:t>Niekorzystne</w:t>
      </w:r>
      <w:r w:rsidRPr="00E600B6">
        <w:rPr>
          <w:rFonts w:ascii="Verdana" w:hAnsi="Verdana"/>
          <w:iCs/>
          <w:sz w:val="16"/>
          <w:szCs w:val="16"/>
        </w:rPr>
        <w:t xml:space="preserve"> dla dochodów z PIT m.st. Wars</w:t>
      </w:r>
      <w:r>
        <w:rPr>
          <w:rFonts w:ascii="Verdana" w:hAnsi="Verdana"/>
          <w:iCs/>
          <w:sz w:val="16"/>
          <w:szCs w:val="16"/>
        </w:rPr>
        <w:t>zawy skutki Programu Polski Ład</w:t>
      </w:r>
      <w:r w:rsidRPr="00E600B6">
        <w:rPr>
          <w:rFonts w:ascii="Verdana" w:hAnsi="Verdana"/>
          <w:iCs/>
          <w:sz w:val="16"/>
          <w:szCs w:val="16"/>
        </w:rPr>
        <w:t xml:space="preserve"> </w:t>
      </w:r>
      <w:r>
        <w:rPr>
          <w:rFonts w:ascii="Verdana" w:hAnsi="Verdana"/>
          <w:iCs/>
          <w:sz w:val="16"/>
          <w:szCs w:val="16"/>
        </w:rPr>
        <w:t xml:space="preserve">należy powiększyć o negatywne następstwa zmian legislacyjnych wdrożonych w latach 2018-2019, co oznacza </w:t>
      </w:r>
      <w:r>
        <w:rPr>
          <w:rFonts w:ascii="Verdana" w:hAnsi="Verdana"/>
          <w:iCs/>
          <w:sz w:val="16"/>
          <w:szCs w:val="16"/>
        </w:rPr>
        <w:br/>
        <w:t>że</w:t>
      </w:r>
      <w:r w:rsidRPr="00E600B6">
        <w:rPr>
          <w:rFonts w:ascii="Verdana" w:hAnsi="Verdana"/>
          <w:iCs/>
          <w:sz w:val="16"/>
          <w:szCs w:val="16"/>
        </w:rPr>
        <w:t xml:space="preserve"> dochody m.st. Warszawy zostają trwale ograniczone o kwotę </w:t>
      </w:r>
      <w:r w:rsidRPr="00E600B6">
        <w:rPr>
          <w:rFonts w:ascii="Verdana" w:hAnsi="Verdana"/>
          <w:b/>
          <w:iCs/>
          <w:sz w:val="16"/>
          <w:szCs w:val="16"/>
        </w:rPr>
        <w:t>2,730 mld zł</w:t>
      </w:r>
      <w:r w:rsidRPr="00E600B6">
        <w:rPr>
          <w:rFonts w:ascii="Verdana" w:hAnsi="Verdana"/>
          <w:iCs/>
          <w:sz w:val="16"/>
          <w:szCs w:val="16"/>
        </w:rPr>
        <w:t xml:space="preserve"> </w:t>
      </w:r>
      <w:r w:rsidRPr="00E600B6">
        <w:rPr>
          <w:rFonts w:ascii="Verdana" w:hAnsi="Verdana"/>
          <w:b/>
          <w:iCs/>
          <w:sz w:val="16"/>
          <w:szCs w:val="16"/>
        </w:rPr>
        <w:t>rocznie</w:t>
      </w:r>
      <w:r w:rsidRPr="00E600B6">
        <w:rPr>
          <w:rFonts w:ascii="Verdana" w:hAnsi="Verdana"/>
          <w:iCs/>
          <w:sz w:val="16"/>
          <w:szCs w:val="16"/>
        </w:rPr>
        <w:t xml:space="preserve"> od 2022 r. (skutki będą złagodzone, w 2022 r. o 458 mln zł poprzez dodatkową jednorazową subwencję, a od 2023 r. o 40 mln zł z uwagi na kwotę podstawową subwencji rozwojowej), jako konsekwencja:</w:t>
      </w:r>
    </w:p>
    <w:p w:rsidR="0076550B" w:rsidRPr="009933B5" w:rsidRDefault="0076550B" w:rsidP="0076550B">
      <w:pPr>
        <w:pStyle w:val="Akapitzlist"/>
        <w:numPr>
          <w:ilvl w:val="0"/>
          <w:numId w:val="28"/>
        </w:numPr>
        <w:spacing w:before="60" w:after="60" w:line="360" w:lineRule="auto"/>
        <w:ind w:left="709" w:hanging="283"/>
        <w:contextualSpacing w:val="0"/>
        <w:jc w:val="both"/>
        <w:rPr>
          <w:rFonts w:ascii="Verdana" w:hAnsi="Verdana"/>
          <w:iCs/>
          <w:sz w:val="16"/>
          <w:szCs w:val="16"/>
        </w:rPr>
      </w:pPr>
      <w:r w:rsidRPr="009933B5">
        <w:rPr>
          <w:rFonts w:ascii="Verdana" w:hAnsi="Verdana"/>
          <w:iCs/>
          <w:sz w:val="16"/>
          <w:szCs w:val="16"/>
        </w:rPr>
        <w:lastRenderedPageBreak/>
        <w:t xml:space="preserve">uchwalonych w 2018 r. zmian dotyczących przekształcenia prawa użytkowania wieczystego nieruchomości przeznaczonych na cele mieszkaniowe w prawo własności przy bonifikatach sięgających poziomu 98-99% opłaty </w:t>
      </w:r>
      <w:proofErr w:type="spellStart"/>
      <w:r w:rsidRPr="009933B5">
        <w:rPr>
          <w:rFonts w:ascii="Verdana" w:hAnsi="Verdana"/>
          <w:iCs/>
          <w:sz w:val="16"/>
          <w:szCs w:val="16"/>
        </w:rPr>
        <w:t>przekształceniowej</w:t>
      </w:r>
      <w:proofErr w:type="spellEnd"/>
      <w:r w:rsidRPr="009933B5">
        <w:rPr>
          <w:rFonts w:ascii="Verdana" w:hAnsi="Verdana"/>
          <w:iCs/>
          <w:sz w:val="16"/>
          <w:szCs w:val="16"/>
        </w:rPr>
        <w:t xml:space="preserve">, co trwale pozbawiło Miasto dochodów z opłat za użytkowanie wieczyste gruntów w kwocie </w:t>
      </w:r>
      <w:r w:rsidRPr="009933B5">
        <w:rPr>
          <w:rFonts w:ascii="Verdana" w:hAnsi="Verdana"/>
          <w:b/>
          <w:iCs/>
          <w:sz w:val="16"/>
          <w:szCs w:val="16"/>
        </w:rPr>
        <w:t>330 mln zł rocznie</w:t>
      </w:r>
      <w:r w:rsidRPr="009933B5">
        <w:rPr>
          <w:rFonts w:ascii="Verdana" w:hAnsi="Verdana"/>
          <w:iCs/>
          <w:sz w:val="16"/>
          <w:szCs w:val="16"/>
        </w:rPr>
        <w:t>,</w:t>
      </w:r>
    </w:p>
    <w:p w:rsidR="0076550B" w:rsidRPr="009933B5" w:rsidRDefault="0076550B" w:rsidP="0076550B">
      <w:pPr>
        <w:pStyle w:val="Akapitzlist"/>
        <w:numPr>
          <w:ilvl w:val="0"/>
          <w:numId w:val="28"/>
        </w:numPr>
        <w:spacing w:before="60" w:after="60" w:line="360" w:lineRule="auto"/>
        <w:ind w:left="709" w:hanging="283"/>
        <w:contextualSpacing w:val="0"/>
        <w:jc w:val="both"/>
        <w:rPr>
          <w:rFonts w:ascii="Verdana" w:hAnsi="Verdana"/>
          <w:iCs/>
          <w:sz w:val="16"/>
          <w:szCs w:val="16"/>
        </w:rPr>
      </w:pPr>
      <w:r w:rsidRPr="009933B5">
        <w:rPr>
          <w:rFonts w:ascii="Verdana" w:hAnsi="Verdana"/>
          <w:iCs/>
          <w:sz w:val="16"/>
          <w:szCs w:val="16"/>
        </w:rPr>
        <w:t xml:space="preserve">uchwalonych w 2019 r. zmian w zakresie podatku dochodowego od osób fizycznych (PIT) polegających na: zwolnieniu z podatku osób do 26 roku życia, obniżeniu stawki podatku z 18% do 17%, podwyższeniu kosztów uzyskania przychodu, co pozbawiło budżet Miasta dochodów w łącznej kwocie </w:t>
      </w:r>
      <w:r>
        <w:rPr>
          <w:rFonts w:ascii="Verdana" w:hAnsi="Verdana"/>
          <w:b/>
          <w:iCs/>
          <w:sz w:val="16"/>
          <w:szCs w:val="16"/>
        </w:rPr>
        <w:t>7</w:t>
      </w:r>
      <w:r w:rsidRPr="009933B5">
        <w:rPr>
          <w:rFonts w:ascii="Verdana" w:hAnsi="Verdana"/>
          <w:b/>
          <w:iCs/>
          <w:sz w:val="16"/>
          <w:szCs w:val="16"/>
        </w:rPr>
        <w:t>00 mln zł rocznie</w:t>
      </w:r>
      <w:r w:rsidRPr="009933B5">
        <w:rPr>
          <w:rFonts w:ascii="Verdana" w:hAnsi="Verdana"/>
          <w:iCs/>
          <w:sz w:val="16"/>
          <w:szCs w:val="16"/>
        </w:rPr>
        <w:t>,</w:t>
      </w:r>
    </w:p>
    <w:p w:rsidR="0076550B" w:rsidRPr="009933B5" w:rsidRDefault="0076550B" w:rsidP="0076550B">
      <w:pPr>
        <w:pStyle w:val="Akapitzlist"/>
        <w:numPr>
          <w:ilvl w:val="0"/>
          <w:numId w:val="28"/>
        </w:numPr>
        <w:spacing w:before="60" w:after="60" w:line="360" w:lineRule="auto"/>
        <w:ind w:left="709" w:hanging="283"/>
        <w:contextualSpacing w:val="0"/>
        <w:jc w:val="both"/>
        <w:rPr>
          <w:rFonts w:ascii="Verdana" w:hAnsi="Verdana"/>
          <w:iCs/>
          <w:sz w:val="16"/>
          <w:szCs w:val="16"/>
        </w:rPr>
      </w:pPr>
      <w:r w:rsidRPr="009933B5">
        <w:rPr>
          <w:rFonts w:ascii="Verdana" w:hAnsi="Verdana"/>
          <w:iCs/>
          <w:sz w:val="16"/>
          <w:szCs w:val="16"/>
        </w:rPr>
        <w:t xml:space="preserve">projektowanych w ramach Programu Polski Ład z terminem obowiązywania od 2022 r. zmian w podatku dochodowym od osób fizycznych (PIT), w szczególności polegających na: </w:t>
      </w:r>
    </w:p>
    <w:p w:rsidR="0076550B" w:rsidRPr="009933B5" w:rsidRDefault="0076550B" w:rsidP="0076550B">
      <w:pPr>
        <w:pStyle w:val="Akapitzlist"/>
        <w:numPr>
          <w:ilvl w:val="0"/>
          <w:numId w:val="29"/>
        </w:numPr>
        <w:spacing w:before="60" w:after="60" w:line="360" w:lineRule="auto"/>
        <w:contextualSpacing w:val="0"/>
        <w:jc w:val="both"/>
        <w:rPr>
          <w:rFonts w:ascii="Verdana" w:hAnsi="Verdana"/>
          <w:iCs/>
          <w:sz w:val="16"/>
          <w:szCs w:val="16"/>
        </w:rPr>
      </w:pPr>
      <w:r w:rsidRPr="009933B5">
        <w:rPr>
          <w:rFonts w:ascii="Verdana" w:hAnsi="Verdana"/>
          <w:iCs/>
          <w:sz w:val="16"/>
          <w:szCs w:val="16"/>
        </w:rPr>
        <w:t xml:space="preserve">podwyższeniu do 30 tys. zł „kwoty wolnej” od podatku dla ogółu podatników obliczających podatek wg skali podatkowej, </w:t>
      </w:r>
    </w:p>
    <w:p w:rsidR="0076550B" w:rsidRPr="009933B5" w:rsidRDefault="0076550B" w:rsidP="0076550B">
      <w:pPr>
        <w:pStyle w:val="Akapitzlist"/>
        <w:numPr>
          <w:ilvl w:val="0"/>
          <w:numId w:val="29"/>
        </w:numPr>
        <w:spacing w:before="60" w:after="60" w:line="360" w:lineRule="auto"/>
        <w:contextualSpacing w:val="0"/>
        <w:jc w:val="both"/>
        <w:rPr>
          <w:rFonts w:ascii="Verdana" w:hAnsi="Verdana"/>
          <w:iCs/>
          <w:sz w:val="16"/>
          <w:szCs w:val="16"/>
        </w:rPr>
      </w:pPr>
      <w:r w:rsidRPr="009933B5">
        <w:rPr>
          <w:rFonts w:ascii="Verdana" w:hAnsi="Verdana"/>
          <w:iCs/>
          <w:sz w:val="16"/>
          <w:szCs w:val="16"/>
        </w:rPr>
        <w:t xml:space="preserve">podwyższeniu do 120 tys. zł progu dochodów, po przekroczeniu którego ma zastosowanie 32% stawka podatku, </w:t>
      </w:r>
    </w:p>
    <w:p w:rsidR="0076550B" w:rsidRPr="009933B5" w:rsidRDefault="0076550B" w:rsidP="0076550B">
      <w:pPr>
        <w:pStyle w:val="Akapitzlist"/>
        <w:numPr>
          <w:ilvl w:val="0"/>
          <w:numId w:val="29"/>
        </w:numPr>
        <w:spacing w:before="60" w:after="60" w:line="360" w:lineRule="auto"/>
        <w:contextualSpacing w:val="0"/>
        <w:jc w:val="both"/>
        <w:rPr>
          <w:rFonts w:ascii="Verdana" w:hAnsi="Verdana"/>
          <w:iCs/>
          <w:sz w:val="16"/>
          <w:szCs w:val="16"/>
        </w:rPr>
      </w:pPr>
      <w:r w:rsidRPr="009933B5">
        <w:rPr>
          <w:rFonts w:ascii="Verdana" w:hAnsi="Verdana"/>
          <w:iCs/>
          <w:sz w:val="16"/>
          <w:szCs w:val="16"/>
        </w:rPr>
        <w:t xml:space="preserve">likwidacji możliwości odliczenia składki na ubezpieczenie zdrowotne od podatku, </w:t>
      </w:r>
    </w:p>
    <w:p w:rsidR="0076550B" w:rsidRPr="009933B5" w:rsidRDefault="0076550B" w:rsidP="0076550B">
      <w:pPr>
        <w:pStyle w:val="Akapitzlist"/>
        <w:numPr>
          <w:ilvl w:val="0"/>
          <w:numId w:val="29"/>
        </w:numPr>
        <w:spacing w:before="60" w:after="60" w:line="360" w:lineRule="auto"/>
        <w:contextualSpacing w:val="0"/>
        <w:jc w:val="both"/>
        <w:rPr>
          <w:rFonts w:ascii="Verdana" w:hAnsi="Verdana"/>
          <w:iCs/>
          <w:sz w:val="16"/>
          <w:szCs w:val="16"/>
        </w:rPr>
      </w:pPr>
      <w:r w:rsidRPr="009933B5">
        <w:rPr>
          <w:rFonts w:ascii="Verdana" w:hAnsi="Verdana"/>
          <w:iCs/>
          <w:sz w:val="16"/>
          <w:szCs w:val="16"/>
        </w:rPr>
        <w:t xml:space="preserve">wprowadzeniu ulgi sztucznie obniżającej dochód dla określonego przedziału dochodowego (miesięczny przychód brutto od 5.701 zł do 11.141 zł), w celu zniwelowania straty spowodowanej zniesieniem </w:t>
      </w:r>
      <w:proofErr w:type="spellStart"/>
      <w:r w:rsidRPr="009933B5">
        <w:rPr>
          <w:rFonts w:ascii="Verdana" w:hAnsi="Verdana"/>
          <w:iCs/>
          <w:sz w:val="16"/>
          <w:szCs w:val="16"/>
        </w:rPr>
        <w:t>odliczalności</w:t>
      </w:r>
      <w:proofErr w:type="spellEnd"/>
      <w:r w:rsidRPr="009933B5">
        <w:rPr>
          <w:rFonts w:ascii="Verdana" w:hAnsi="Verdana"/>
          <w:iCs/>
          <w:sz w:val="16"/>
          <w:szCs w:val="16"/>
        </w:rPr>
        <w:t xml:space="preserve"> składki zdrowotnej,</w:t>
      </w:r>
    </w:p>
    <w:p w:rsidR="0076550B" w:rsidRPr="009933B5" w:rsidRDefault="0076550B" w:rsidP="0076550B">
      <w:pPr>
        <w:pStyle w:val="Akapitzlist"/>
        <w:spacing w:before="60" w:after="60" w:line="360" w:lineRule="auto"/>
        <w:contextualSpacing w:val="0"/>
        <w:jc w:val="both"/>
        <w:rPr>
          <w:rFonts w:ascii="Verdana" w:hAnsi="Verdana"/>
          <w:iCs/>
          <w:sz w:val="16"/>
          <w:szCs w:val="16"/>
        </w:rPr>
      </w:pPr>
      <w:r w:rsidRPr="009933B5">
        <w:rPr>
          <w:rFonts w:ascii="Verdana" w:hAnsi="Verdana"/>
          <w:iCs/>
          <w:sz w:val="16"/>
          <w:szCs w:val="16"/>
        </w:rPr>
        <w:t xml:space="preserve">które będą skutkowały </w:t>
      </w:r>
      <w:r>
        <w:rPr>
          <w:rFonts w:ascii="Verdana" w:hAnsi="Verdana"/>
          <w:iCs/>
          <w:sz w:val="16"/>
          <w:szCs w:val="16"/>
        </w:rPr>
        <w:t xml:space="preserve">łącznie </w:t>
      </w:r>
      <w:r w:rsidRPr="009933B5">
        <w:rPr>
          <w:rFonts w:ascii="Verdana" w:hAnsi="Verdana"/>
          <w:iCs/>
          <w:sz w:val="16"/>
          <w:szCs w:val="16"/>
        </w:rPr>
        <w:t xml:space="preserve">obniżeniem dochodów w kwocie </w:t>
      </w:r>
      <w:r w:rsidRPr="009933B5">
        <w:rPr>
          <w:rFonts w:ascii="Verdana" w:hAnsi="Verdana"/>
          <w:b/>
          <w:iCs/>
          <w:sz w:val="16"/>
          <w:szCs w:val="16"/>
        </w:rPr>
        <w:t>1,7 mld zł rocznie</w:t>
      </w:r>
      <w:r>
        <w:rPr>
          <w:rFonts w:ascii="Verdana" w:hAnsi="Verdana"/>
          <w:iCs/>
          <w:sz w:val="16"/>
          <w:szCs w:val="16"/>
        </w:rPr>
        <w:t xml:space="preserve"> licząc w stosunku do warunków obecnego stanu prawnego</w:t>
      </w:r>
      <w:r w:rsidRPr="009933B5">
        <w:rPr>
          <w:rFonts w:ascii="Verdana" w:hAnsi="Verdana"/>
          <w:iCs/>
          <w:sz w:val="16"/>
          <w:szCs w:val="16"/>
        </w:rPr>
        <w:t>.</w:t>
      </w:r>
    </w:p>
    <w:p w:rsidR="0076550B" w:rsidRPr="00E600B6" w:rsidRDefault="0076550B" w:rsidP="0076550B">
      <w:pPr>
        <w:autoSpaceDE w:val="0"/>
        <w:autoSpaceDN w:val="0"/>
        <w:adjustRightInd w:val="0"/>
        <w:spacing w:before="60" w:after="60"/>
        <w:ind w:firstLine="567"/>
        <w:jc w:val="both"/>
        <w:rPr>
          <w:rFonts w:ascii="Verdana" w:hAnsi="Verdana"/>
          <w:b/>
          <w:sz w:val="16"/>
          <w:szCs w:val="16"/>
        </w:rPr>
      </w:pPr>
      <w:r w:rsidRPr="00E600B6">
        <w:rPr>
          <w:rFonts w:ascii="Verdana" w:hAnsi="Verdana"/>
          <w:b/>
          <w:sz w:val="16"/>
          <w:szCs w:val="16"/>
        </w:rPr>
        <w:t xml:space="preserve">W projekcie budżetu </w:t>
      </w:r>
      <w:r>
        <w:rPr>
          <w:rFonts w:ascii="Verdana" w:hAnsi="Verdana"/>
          <w:b/>
          <w:sz w:val="16"/>
          <w:szCs w:val="16"/>
        </w:rPr>
        <w:t>m.st. Warszawy</w:t>
      </w:r>
      <w:r w:rsidRPr="00E600B6">
        <w:rPr>
          <w:rFonts w:ascii="Verdana" w:hAnsi="Verdana"/>
          <w:b/>
          <w:sz w:val="16"/>
          <w:szCs w:val="16"/>
        </w:rPr>
        <w:t xml:space="preserve"> na rok 2022 i w projekcie nowej edycji Wieloletniej Prognozy Finansowej</w:t>
      </w:r>
      <w:r>
        <w:rPr>
          <w:rFonts w:ascii="Verdana" w:hAnsi="Verdana"/>
          <w:b/>
          <w:sz w:val="16"/>
          <w:szCs w:val="16"/>
        </w:rPr>
        <w:t>, z uwagi na ograniczone dochody budżetowe,</w:t>
      </w:r>
      <w:r w:rsidRPr="00E600B6">
        <w:rPr>
          <w:rFonts w:ascii="Verdana" w:hAnsi="Verdana"/>
          <w:b/>
          <w:sz w:val="16"/>
          <w:szCs w:val="16"/>
        </w:rPr>
        <w:t xml:space="preserve"> założono brak możliwości zwiększenia w trakcie 2022 r</w:t>
      </w:r>
      <w:r>
        <w:rPr>
          <w:rFonts w:ascii="Verdana" w:hAnsi="Verdana"/>
          <w:b/>
          <w:sz w:val="16"/>
          <w:szCs w:val="16"/>
        </w:rPr>
        <w:t>.</w:t>
      </w:r>
      <w:r w:rsidRPr="00E600B6">
        <w:rPr>
          <w:rFonts w:ascii="Verdana" w:hAnsi="Verdana"/>
          <w:b/>
          <w:sz w:val="16"/>
          <w:szCs w:val="16"/>
        </w:rPr>
        <w:t xml:space="preserve"> kwot do dyspozycji dzielnic</w:t>
      </w:r>
      <w:r w:rsidRPr="00E600B6">
        <w:rPr>
          <w:rFonts w:ascii="Verdana" w:hAnsi="Verdana"/>
          <w:sz w:val="16"/>
          <w:szCs w:val="16"/>
        </w:rPr>
        <w:t xml:space="preserve">. Kwota przeznaczona w 2022 r. na finansowanie wydatków bieżących dzielnic, w warunkach wzrostu liczby uczniów i liczby mieszkańców, została </w:t>
      </w:r>
      <w:r>
        <w:rPr>
          <w:rFonts w:ascii="Verdana" w:hAnsi="Verdana"/>
          <w:sz w:val="16"/>
          <w:szCs w:val="16"/>
        </w:rPr>
        <w:t xml:space="preserve">ustalona na </w:t>
      </w:r>
      <w:r w:rsidRPr="00E600B6">
        <w:rPr>
          <w:rFonts w:ascii="Verdana" w:hAnsi="Verdana"/>
          <w:sz w:val="16"/>
          <w:szCs w:val="16"/>
        </w:rPr>
        <w:t>podwyższon</w:t>
      </w:r>
      <w:r>
        <w:rPr>
          <w:rFonts w:ascii="Verdana" w:hAnsi="Verdana"/>
          <w:sz w:val="16"/>
          <w:szCs w:val="16"/>
        </w:rPr>
        <w:t>ym</w:t>
      </w:r>
      <w:r w:rsidRPr="00E600B6">
        <w:rPr>
          <w:rFonts w:ascii="Verdana" w:hAnsi="Verdana"/>
          <w:sz w:val="16"/>
          <w:szCs w:val="16"/>
        </w:rPr>
        <w:t xml:space="preserve"> </w:t>
      </w:r>
      <w:r w:rsidRPr="00E600B6">
        <w:rPr>
          <w:rFonts w:ascii="Verdana" w:hAnsi="Verdana"/>
          <w:b/>
          <w:sz w:val="16"/>
          <w:szCs w:val="16"/>
        </w:rPr>
        <w:t>o 3%</w:t>
      </w:r>
      <w:r w:rsidRPr="00E600B6">
        <w:rPr>
          <w:rFonts w:ascii="Verdana" w:hAnsi="Verdana"/>
          <w:sz w:val="16"/>
          <w:szCs w:val="16"/>
        </w:rPr>
        <w:t xml:space="preserve"> </w:t>
      </w:r>
      <w:r>
        <w:rPr>
          <w:rFonts w:ascii="Verdana" w:hAnsi="Verdana"/>
          <w:sz w:val="16"/>
          <w:szCs w:val="16"/>
        </w:rPr>
        <w:t xml:space="preserve">poziomie, </w:t>
      </w:r>
      <w:r w:rsidRPr="00E600B6">
        <w:rPr>
          <w:rFonts w:ascii="Verdana" w:hAnsi="Verdana"/>
          <w:sz w:val="16"/>
          <w:szCs w:val="16"/>
        </w:rPr>
        <w:t>jako</w:t>
      </w:r>
      <w:r w:rsidRPr="00E600B6">
        <w:rPr>
          <w:rFonts w:ascii="Verdana" w:hAnsi="Verdana"/>
          <w:b/>
          <w:sz w:val="16"/>
          <w:szCs w:val="16"/>
        </w:rPr>
        <w:t xml:space="preserve"> </w:t>
      </w:r>
      <w:r>
        <w:rPr>
          <w:rFonts w:ascii="Verdana" w:hAnsi="Verdana"/>
          <w:b/>
          <w:sz w:val="16"/>
          <w:szCs w:val="16"/>
        </w:rPr>
        <w:t xml:space="preserve">zwiększony </w:t>
      </w:r>
      <w:r w:rsidRPr="00E600B6">
        <w:rPr>
          <w:rFonts w:ascii="Verdana" w:hAnsi="Verdana"/>
          <w:b/>
          <w:sz w:val="16"/>
          <w:szCs w:val="16"/>
        </w:rPr>
        <w:t>standard finansowy przypadający na 1 ucznia przeliczeniowego</w:t>
      </w:r>
      <w:r>
        <w:rPr>
          <w:rFonts w:ascii="Verdana" w:hAnsi="Verdana"/>
          <w:sz w:val="16"/>
          <w:szCs w:val="16"/>
        </w:rPr>
        <w:t>.</w:t>
      </w:r>
      <w:r w:rsidRPr="00E600B6">
        <w:rPr>
          <w:rFonts w:ascii="Verdana" w:hAnsi="Verdana"/>
          <w:b/>
          <w:sz w:val="16"/>
          <w:szCs w:val="16"/>
        </w:rPr>
        <w:t xml:space="preserve"> </w:t>
      </w:r>
      <w:r>
        <w:rPr>
          <w:rFonts w:ascii="Verdana" w:hAnsi="Verdana"/>
          <w:b/>
          <w:sz w:val="16"/>
          <w:szCs w:val="16"/>
        </w:rPr>
        <w:t xml:space="preserve">Ponadto </w:t>
      </w:r>
      <w:r w:rsidRPr="005817EE">
        <w:rPr>
          <w:rFonts w:ascii="Verdana" w:hAnsi="Verdana"/>
          <w:b/>
          <w:sz w:val="16"/>
          <w:szCs w:val="16"/>
        </w:rPr>
        <w:t>wprowadzono nowy</w:t>
      </w:r>
      <w:r w:rsidRPr="00E600B6">
        <w:rPr>
          <w:rFonts w:ascii="Verdana" w:hAnsi="Verdana"/>
          <w:b/>
          <w:sz w:val="16"/>
          <w:szCs w:val="16"/>
        </w:rPr>
        <w:t xml:space="preserve"> algorytm naliczenia </w:t>
      </w:r>
      <w:r>
        <w:rPr>
          <w:rFonts w:ascii="Verdana" w:hAnsi="Verdana"/>
          <w:b/>
          <w:sz w:val="16"/>
          <w:szCs w:val="16"/>
        </w:rPr>
        <w:t xml:space="preserve">środków do dyspozycji dzielnic </w:t>
      </w:r>
      <w:r>
        <w:rPr>
          <w:rFonts w:ascii="Verdana" w:hAnsi="Verdana"/>
          <w:b/>
          <w:sz w:val="16"/>
          <w:szCs w:val="16"/>
        </w:rPr>
        <w:br/>
        <w:t xml:space="preserve">w zakresie </w:t>
      </w:r>
      <w:r w:rsidRPr="00E600B6">
        <w:rPr>
          <w:rFonts w:ascii="Verdana" w:hAnsi="Verdana"/>
          <w:b/>
          <w:sz w:val="16"/>
          <w:szCs w:val="16"/>
        </w:rPr>
        <w:t>dotyczący</w:t>
      </w:r>
      <w:r>
        <w:rPr>
          <w:rFonts w:ascii="Verdana" w:hAnsi="Verdana"/>
          <w:b/>
          <w:sz w:val="16"/>
          <w:szCs w:val="16"/>
        </w:rPr>
        <w:t>m</w:t>
      </w:r>
      <w:r w:rsidRPr="00E600B6">
        <w:rPr>
          <w:rFonts w:ascii="Verdana" w:hAnsi="Verdana"/>
          <w:b/>
          <w:sz w:val="16"/>
          <w:szCs w:val="16"/>
        </w:rPr>
        <w:t xml:space="preserve"> zasobu lokalowego. </w:t>
      </w:r>
    </w:p>
    <w:p w:rsidR="0076550B" w:rsidRPr="009933B5" w:rsidRDefault="0076550B" w:rsidP="0076550B">
      <w:pPr>
        <w:autoSpaceDE w:val="0"/>
        <w:autoSpaceDN w:val="0"/>
        <w:adjustRightInd w:val="0"/>
        <w:spacing w:before="60" w:after="60"/>
        <w:jc w:val="both"/>
        <w:rPr>
          <w:rFonts w:ascii="Verdana" w:hAnsi="Verdana"/>
          <w:b/>
          <w:sz w:val="16"/>
          <w:szCs w:val="16"/>
        </w:rPr>
      </w:pPr>
      <w:r>
        <w:rPr>
          <w:rFonts w:ascii="Verdana" w:hAnsi="Verdana"/>
          <w:b/>
          <w:sz w:val="16"/>
          <w:szCs w:val="16"/>
        </w:rPr>
        <w:t>Dla zabezpieczenia stabilności finansowej dzielnic</w:t>
      </w:r>
      <w:r w:rsidRPr="00E600B6">
        <w:rPr>
          <w:rFonts w:ascii="Verdana" w:hAnsi="Verdana"/>
          <w:b/>
          <w:sz w:val="16"/>
          <w:szCs w:val="16"/>
        </w:rPr>
        <w:t xml:space="preserve"> </w:t>
      </w:r>
      <w:r>
        <w:rPr>
          <w:rFonts w:ascii="Verdana" w:hAnsi="Verdana"/>
          <w:b/>
          <w:sz w:val="16"/>
          <w:szCs w:val="16"/>
        </w:rPr>
        <w:t>w</w:t>
      </w:r>
      <w:r w:rsidRPr="00E600B6">
        <w:rPr>
          <w:rFonts w:ascii="Verdana" w:hAnsi="Verdana"/>
          <w:b/>
          <w:sz w:val="16"/>
          <w:szCs w:val="16"/>
        </w:rPr>
        <w:t xml:space="preserve"> 2022 r.</w:t>
      </w:r>
      <w:r>
        <w:rPr>
          <w:rFonts w:ascii="Verdana" w:hAnsi="Verdana"/>
          <w:b/>
          <w:sz w:val="16"/>
          <w:szCs w:val="16"/>
        </w:rPr>
        <w:t>, w każdej dzielnicy</w:t>
      </w:r>
      <w:r w:rsidRPr="00E600B6">
        <w:rPr>
          <w:rFonts w:ascii="Verdana" w:hAnsi="Verdana"/>
          <w:b/>
          <w:sz w:val="16"/>
          <w:szCs w:val="16"/>
        </w:rPr>
        <w:t xml:space="preserve"> zapewniono ogólny poziom finansowania wydatków bieżących nie niższy niż w planie na 2021 r. wg stanu na 9 lipca br.</w:t>
      </w:r>
    </w:p>
    <w:p w:rsidR="0076550B" w:rsidRPr="009933B5" w:rsidRDefault="0076550B" w:rsidP="0076550B">
      <w:pPr>
        <w:pStyle w:val="Akapitzlist"/>
        <w:spacing w:before="120" w:after="120" w:line="360" w:lineRule="auto"/>
        <w:ind w:left="0"/>
        <w:contextualSpacing w:val="0"/>
        <w:jc w:val="both"/>
        <w:rPr>
          <w:rFonts w:ascii="Verdana" w:hAnsi="Verdana"/>
          <w:sz w:val="16"/>
          <w:szCs w:val="16"/>
        </w:rPr>
      </w:pPr>
      <w:r w:rsidRPr="009933B5">
        <w:rPr>
          <w:rFonts w:ascii="Verdana" w:hAnsi="Verdana"/>
          <w:sz w:val="16"/>
          <w:szCs w:val="16"/>
        </w:rPr>
        <w:t>Naliczając środki do dyspozycji dzielnic na 2022 r.</w:t>
      </w:r>
      <w:r>
        <w:rPr>
          <w:rFonts w:ascii="Verdana" w:hAnsi="Verdana"/>
          <w:sz w:val="16"/>
          <w:szCs w:val="16"/>
        </w:rPr>
        <w:t>,</w:t>
      </w:r>
      <w:r w:rsidRPr="009933B5">
        <w:rPr>
          <w:rFonts w:ascii="Verdana" w:hAnsi="Verdana"/>
          <w:b/>
          <w:sz w:val="16"/>
          <w:szCs w:val="16"/>
        </w:rPr>
        <w:t xml:space="preserve"> na każdego ucznia przeliczeniowego zwiększa się stawkę w poszczególnych typach placówek o 3%</w:t>
      </w:r>
      <w:r w:rsidRPr="009933B5">
        <w:rPr>
          <w:rFonts w:ascii="Verdana" w:hAnsi="Verdana"/>
          <w:sz w:val="16"/>
          <w:szCs w:val="16"/>
        </w:rPr>
        <w:t xml:space="preserve"> w stosunku do stawek przyjętych przy naliczaniu środków na rok 2021.</w:t>
      </w:r>
      <w:r>
        <w:rPr>
          <w:rFonts w:ascii="Verdana" w:hAnsi="Verdana"/>
          <w:sz w:val="16"/>
          <w:szCs w:val="16"/>
        </w:rPr>
        <w:t xml:space="preserve"> </w:t>
      </w:r>
      <w:r w:rsidRPr="009933B5">
        <w:rPr>
          <w:rFonts w:ascii="Verdana" w:hAnsi="Verdana"/>
          <w:sz w:val="16"/>
          <w:szCs w:val="16"/>
        </w:rPr>
        <w:t xml:space="preserve">Dla 2022 r. przyjęto następujące stawki na ucznia przeliczeniowego: </w:t>
      </w:r>
    </w:p>
    <w:p w:rsidR="0076550B" w:rsidRPr="009933B5" w:rsidRDefault="0076550B" w:rsidP="0076550B">
      <w:pPr>
        <w:pStyle w:val="Akapitzlist"/>
        <w:numPr>
          <w:ilvl w:val="0"/>
          <w:numId w:val="30"/>
        </w:numPr>
        <w:spacing w:after="0" w:line="360" w:lineRule="auto"/>
        <w:ind w:left="425" w:firstLine="0"/>
        <w:contextualSpacing w:val="0"/>
        <w:jc w:val="both"/>
        <w:rPr>
          <w:rFonts w:ascii="Verdana" w:hAnsi="Verdana"/>
          <w:sz w:val="16"/>
          <w:szCs w:val="16"/>
        </w:rPr>
      </w:pPr>
      <w:r w:rsidRPr="009933B5">
        <w:rPr>
          <w:rFonts w:ascii="Verdana" w:hAnsi="Verdana"/>
          <w:sz w:val="16"/>
          <w:szCs w:val="16"/>
        </w:rPr>
        <w:t>w szkołach podstawowych</w:t>
      </w:r>
      <w:r w:rsidRPr="009933B5">
        <w:rPr>
          <w:rFonts w:ascii="Verdana" w:hAnsi="Verdana"/>
          <w:sz w:val="16"/>
          <w:szCs w:val="16"/>
        </w:rPr>
        <w:tab/>
      </w:r>
      <w:r w:rsidRPr="009933B5">
        <w:rPr>
          <w:rFonts w:ascii="Verdana" w:hAnsi="Verdana"/>
          <w:sz w:val="16"/>
          <w:szCs w:val="16"/>
        </w:rPr>
        <w:tab/>
      </w:r>
      <w:r>
        <w:rPr>
          <w:rFonts w:ascii="Verdana" w:hAnsi="Verdana"/>
          <w:sz w:val="16"/>
          <w:szCs w:val="16"/>
        </w:rPr>
        <w:tab/>
      </w:r>
      <w:r>
        <w:rPr>
          <w:rFonts w:ascii="Verdana" w:hAnsi="Verdana"/>
          <w:sz w:val="16"/>
          <w:szCs w:val="16"/>
        </w:rPr>
        <w:tab/>
      </w:r>
      <w:r w:rsidRPr="009933B5">
        <w:rPr>
          <w:rFonts w:ascii="Verdana" w:hAnsi="Verdana"/>
          <w:b/>
          <w:sz w:val="16"/>
          <w:szCs w:val="16"/>
        </w:rPr>
        <w:t>- 8.204 zł</w:t>
      </w:r>
      <w:r w:rsidRPr="009933B5">
        <w:rPr>
          <w:rFonts w:ascii="Verdana" w:hAnsi="Verdana"/>
          <w:sz w:val="16"/>
          <w:szCs w:val="16"/>
        </w:rPr>
        <w:t>,  tj. wzrost o 239 zł</w:t>
      </w:r>
      <w:r w:rsidRPr="009933B5">
        <w:rPr>
          <w:rFonts w:ascii="Verdana" w:hAnsi="Verdana"/>
          <w:b/>
          <w:sz w:val="16"/>
          <w:szCs w:val="16"/>
        </w:rPr>
        <w:t xml:space="preserve"> </w:t>
      </w:r>
      <w:r w:rsidRPr="009933B5">
        <w:rPr>
          <w:rFonts w:ascii="Verdana" w:hAnsi="Verdana"/>
          <w:sz w:val="16"/>
          <w:szCs w:val="16"/>
        </w:rPr>
        <w:t>wobec 2021 r.</w:t>
      </w:r>
    </w:p>
    <w:p w:rsidR="0076550B" w:rsidRPr="009933B5" w:rsidRDefault="0076550B" w:rsidP="0076550B">
      <w:pPr>
        <w:pStyle w:val="Akapitzlist"/>
        <w:numPr>
          <w:ilvl w:val="0"/>
          <w:numId w:val="30"/>
        </w:numPr>
        <w:spacing w:after="0" w:line="360" w:lineRule="auto"/>
        <w:ind w:left="425" w:firstLine="0"/>
        <w:contextualSpacing w:val="0"/>
        <w:jc w:val="both"/>
        <w:rPr>
          <w:rFonts w:ascii="Verdana" w:hAnsi="Verdana"/>
          <w:sz w:val="16"/>
          <w:szCs w:val="16"/>
        </w:rPr>
      </w:pPr>
      <w:r w:rsidRPr="009933B5">
        <w:rPr>
          <w:rFonts w:ascii="Verdana" w:hAnsi="Verdana"/>
          <w:sz w:val="16"/>
          <w:szCs w:val="16"/>
        </w:rPr>
        <w:t>w oddziałach</w:t>
      </w:r>
      <w:r>
        <w:rPr>
          <w:rFonts w:ascii="Verdana" w:hAnsi="Verdana"/>
          <w:sz w:val="16"/>
          <w:szCs w:val="16"/>
        </w:rPr>
        <w:t xml:space="preserve"> przedszkolnych</w:t>
      </w:r>
      <w:r>
        <w:rPr>
          <w:rFonts w:ascii="Verdana" w:hAnsi="Verdana"/>
          <w:sz w:val="16"/>
          <w:szCs w:val="16"/>
        </w:rPr>
        <w:tab/>
      </w:r>
      <w:r w:rsidRPr="009933B5">
        <w:rPr>
          <w:rFonts w:ascii="Verdana" w:hAnsi="Verdana"/>
          <w:sz w:val="16"/>
          <w:szCs w:val="16"/>
        </w:rPr>
        <w:tab/>
      </w:r>
      <w:r>
        <w:rPr>
          <w:rFonts w:ascii="Verdana" w:hAnsi="Verdana"/>
          <w:sz w:val="16"/>
          <w:szCs w:val="16"/>
        </w:rPr>
        <w:tab/>
      </w:r>
      <w:r w:rsidRPr="009933B5">
        <w:rPr>
          <w:rFonts w:ascii="Verdana" w:hAnsi="Verdana"/>
          <w:b/>
          <w:sz w:val="16"/>
          <w:szCs w:val="16"/>
        </w:rPr>
        <w:t>- 7.994 zł</w:t>
      </w:r>
      <w:r w:rsidRPr="009933B5">
        <w:rPr>
          <w:rFonts w:ascii="Verdana" w:hAnsi="Verdana"/>
          <w:sz w:val="16"/>
          <w:szCs w:val="16"/>
        </w:rPr>
        <w:t>,  tj. wzrost o 233 zł</w:t>
      </w:r>
      <w:r w:rsidRPr="009933B5">
        <w:rPr>
          <w:rFonts w:ascii="Verdana" w:hAnsi="Verdana"/>
          <w:b/>
          <w:sz w:val="16"/>
          <w:szCs w:val="16"/>
        </w:rPr>
        <w:t xml:space="preserve"> </w:t>
      </w:r>
      <w:r w:rsidRPr="009933B5">
        <w:rPr>
          <w:rFonts w:ascii="Verdana" w:hAnsi="Verdana"/>
          <w:sz w:val="16"/>
          <w:szCs w:val="16"/>
        </w:rPr>
        <w:t>wobec 2021 r.</w:t>
      </w:r>
    </w:p>
    <w:p w:rsidR="0076550B" w:rsidRPr="009933B5" w:rsidRDefault="0076550B" w:rsidP="0076550B">
      <w:pPr>
        <w:pStyle w:val="Akapitzlist"/>
        <w:numPr>
          <w:ilvl w:val="0"/>
          <w:numId w:val="30"/>
        </w:numPr>
        <w:spacing w:after="0" w:line="360" w:lineRule="auto"/>
        <w:ind w:left="425" w:firstLine="0"/>
        <w:contextualSpacing w:val="0"/>
        <w:jc w:val="both"/>
        <w:rPr>
          <w:rFonts w:ascii="Verdana" w:hAnsi="Verdana"/>
          <w:sz w:val="16"/>
          <w:szCs w:val="16"/>
        </w:rPr>
      </w:pPr>
      <w:r w:rsidRPr="009933B5">
        <w:rPr>
          <w:rFonts w:ascii="Verdana" w:hAnsi="Verdana"/>
          <w:sz w:val="16"/>
          <w:szCs w:val="16"/>
        </w:rPr>
        <w:t>w przedszkolach</w:t>
      </w:r>
      <w:r w:rsidRPr="009933B5">
        <w:rPr>
          <w:rFonts w:ascii="Verdana" w:hAnsi="Verdana"/>
          <w:sz w:val="16"/>
          <w:szCs w:val="16"/>
        </w:rPr>
        <w:tab/>
      </w:r>
      <w:r w:rsidRPr="009933B5">
        <w:rPr>
          <w:rFonts w:ascii="Verdana" w:hAnsi="Verdana"/>
          <w:sz w:val="16"/>
          <w:szCs w:val="16"/>
        </w:rPr>
        <w:tab/>
        <w:t xml:space="preserve">     </w:t>
      </w:r>
      <w:r w:rsidRPr="009933B5">
        <w:rPr>
          <w:rFonts w:ascii="Verdana" w:hAnsi="Verdana"/>
          <w:sz w:val="16"/>
          <w:szCs w:val="16"/>
        </w:rPr>
        <w:tab/>
      </w:r>
      <w:r>
        <w:rPr>
          <w:rFonts w:ascii="Verdana" w:hAnsi="Verdana"/>
          <w:sz w:val="16"/>
          <w:szCs w:val="16"/>
        </w:rPr>
        <w:tab/>
      </w:r>
      <w:r>
        <w:rPr>
          <w:rFonts w:ascii="Verdana" w:hAnsi="Verdana"/>
          <w:sz w:val="16"/>
          <w:szCs w:val="16"/>
        </w:rPr>
        <w:tab/>
      </w:r>
      <w:r w:rsidRPr="009933B5">
        <w:rPr>
          <w:rFonts w:ascii="Verdana" w:hAnsi="Verdana"/>
          <w:b/>
          <w:sz w:val="16"/>
          <w:szCs w:val="16"/>
        </w:rPr>
        <w:t>- 8.138 zł</w:t>
      </w:r>
      <w:r w:rsidRPr="009933B5">
        <w:rPr>
          <w:rFonts w:ascii="Verdana" w:hAnsi="Verdana"/>
          <w:sz w:val="16"/>
          <w:szCs w:val="16"/>
        </w:rPr>
        <w:t>,  tj. wzrost o 237 zł</w:t>
      </w:r>
      <w:r w:rsidRPr="009933B5">
        <w:rPr>
          <w:rFonts w:ascii="Verdana" w:hAnsi="Verdana"/>
          <w:b/>
          <w:sz w:val="16"/>
          <w:szCs w:val="16"/>
        </w:rPr>
        <w:t xml:space="preserve"> </w:t>
      </w:r>
      <w:r w:rsidRPr="009933B5">
        <w:rPr>
          <w:rFonts w:ascii="Verdana" w:hAnsi="Verdana"/>
          <w:sz w:val="16"/>
          <w:szCs w:val="16"/>
        </w:rPr>
        <w:t>wobec 2021 r.</w:t>
      </w:r>
    </w:p>
    <w:p w:rsidR="0076550B" w:rsidRPr="009933B5" w:rsidRDefault="0076550B" w:rsidP="0076550B">
      <w:pPr>
        <w:pStyle w:val="Akapitzlist"/>
        <w:numPr>
          <w:ilvl w:val="0"/>
          <w:numId w:val="30"/>
        </w:numPr>
        <w:spacing w:after="0" w:line="360" w:lineRule="auto"/>
        <w:ind w:left="425" w:firstLine="0"/>
        <w:contextualSpacing w:val="0"/>
        <w:jc w:val="both"/>
        <w:rPr>
          <w:rFonts w:ascii="Verdana" w:hAnsi="Verdana"/>
          <w:sz w:val="16"/>
          <w:szCs w:val="16"/>
        </w:rPr>
      </w:pPr>
      <w:r w:rsidRPr="009933B5">
        <w:rPr>
          <w:rFonts w:ascii="Verdana" w:hAnsi="Verdana"/>
          <w:sz w:val="16"/>
          <w:szCs w:val="16"/>
        </w:rPr>
        <w:t>w przedszkolach specjalnych</w:t>
      </w:r>
      <w:r w:rsidRPr="009933B5">
        <w:rPr>
          <w:rFonts w:ascii="Verdana" w:hAnsi="Verdana"/>
          <w:sz w:val="16"/>
          <w:szCs w:val="16"/>
        </w:rPr>
        <w:tab/>
      </w:r>
      <w:r w:rsidRPr="009933B5">
        <w:rPr>
          <w:rFonts w:ascii="Verdana" w:hAnsi="Verdana"/>
          <w:sz w:val="16"/>
          <w:szCs w:val="16"/>
        </w:rPr>
        <w:tab/>
      </w:r>
      <w:r>
        <w:rPr>
          <w:rFonts w:ascii="Verdana" w:hAnsi="Verdana"/>
          <w:sz w:val="16"/>
          <w:szCs w:val="16"/>
        </w:rPr>
        <w:tab/>
      </w:r>
      <w:r w:rsidRPr="009933B5">
        <w:rPr>
          <w:rFonts w:ascii="Verdana" w:hAnsi="Verdana"/>
          <w:b/>
          <w:sz w:val="16"/>
          <w:szCs w:val="16"/>
        </w:rPr>
        <w:t>- 9.841 zł</w:t>
      </w:r>
      <w:r w:rsidRPr="009933B5">
        <w:rPr>
          <w:rFonts w:ascii="Verdana" w:hAnsi="Verdana"/>
          <w:sz w:val="16"/>
          <w:szCs w:val="16"/>
        </w:rPr>
        <w:t>,  tj. wzrost o 287 zł</w:t>
      </w:r>
      <w:r w:rsidRPr="009933B5">
        <w:rPr>
          <w:rFonts w:ascii="Verdana" w:hAnsi="Verdana"/>
          <w:b/>
          <w:sz w:val="16"/>
          <w:szCs w:val="16"/>
        </w:rPr>
        <w:t xml:space="preserve"> </w:t>
      </w:r>
      <w:r w:rsidRPr="009933B5">
        <w:rPr>
          <w:rFonts w:ascii="Verdana" w:hAnsi="Verdana"/>
          <w:sz w:val="16"/>
          <w:szCs w:val="16"/>
        </w:rPr>
        <w:t>wobec 2021 r.</w:t>
      </w:r>
    </w:p>
    <w:p w:rsidR="0076550B" w:rsidRPr="009933B5" w:rsidRDefault="0076550B" w:rsidP="0076550B">
      <w:pPr>
        <w:pStyle w:val="Akapitzlist"/>
        <w:numPr>
          <w:ilvl w:val="0"/>
          <w:numId w:val="30"/>
        </w:numPr>
        <w:spacing w:after="0" w:line="360" w:lineRule="auto"/>
        <w:ind w:left="425" w:firstLine="0"/>
        <w:contextualSpacing w:val="0"/>
        <w:jc w:val="both"/>
        <w:rPr>
          <w:rFonts w:ascii="Verdana" w:hAnsi="Verdana"/>
          <w:sz w:val="16"/>
          <w:szCs w:val="16"/>
        </w:rPr>
      </w:pPr>
      <w:r w:rsidRPr="009933B5">
        <w:rPr>
          <w:rFonts w:ascii="Verdana" w:hAnsi="Verdana"/>
          <w:sz w:val="16"/>
          <w:szCs w:val="16"/>
        </w:rPr>
        <w:t>w liceach ogólnokształcących</w:t>
      </w:r>
      <w:r w:rsidRPr="009933B5">
        <w:rPr>
          <w:rFonts w:ascii="Verdana" w:hAnsi="Verdana"/>
          <w:sz w:val="16"/>
          <w:szCs w:val="16"/>
        </w:rPr>
        <w:tab/>
      </w:r>
      <w:r w:rsidRPr="009933B5">
        <w:rPr>
          <w:rFonts w:ascii="Verdana" w:hAnsi="Verdana"/>
          <w:sz w:val="16"/>
          <w:szCs w:val="16"/>
        </w:rPr>
        <w:tab/>
      </w:r>
      <w:r>
        <w:rPr>
          <w:rFonts w:ascii="Verdana" w:hAnsi="Verdana"/>
          <w:sz w:val="16"/>
          <w:szCs w:val="16"/>
        </w:rPr>
        <w:tab/>
      </w:r>
      <w:r w:rsidRPr="009933B5">
        <w:rPr>
          <w:rFonts w:ascii="Verdana" w:hAnsi="Verdana"/>
          <w:b/>
          <w:sz w:val="16"/>
          <w:szCs w:val="16"/>
        </w:rPr>
        <w:t>- 8.578 zł</w:t>
      </w:r>
      <w:r w:rsidRPr="009933B5">
        <w:rPr>
          <w:rFonts w:ascii="Verdana" w:hAnsi="Verdana"/>
          <w:sz w:val="16"/>
          <w:szCs w:val="16"/>
        </w:rPr>
        <w:t>,  tj. wzrost o 250 zł</w:t>
      </w:r>
      <w:r w:rsidRPr="009933B5">
        <w:rPr>
          <w:rFonts w:ascii="Verdana" w:hAnsi="Verdana"/>
          <w:b/>
          <w:sz w:val="16"/>
          <w:szCs w:val="16"/>
        </w:rPr>
        <w:t xml:space="preserve"> </w:t>
      </w:r>
      <w:r w:rsidRPr="009933B5">
        <w:rPr>
          <w:rFonts w:ascii="Verdana" w:hAnsi="Verdana"/>
          <w:sz w:val="16"/>
          <w:szCs w:val="16"/>
        </w:rPr>
        <w:t>wobec 2021 r.</w:t>
      </w:r>
    </w:p>
    <w:p w:rsidR="0076550B" w:rsidRPr="009933B5" w:rsidRDefault="0076550B" w:rsidP="0076550B">
      <w:pPr>
        <w:pStyle w:val="Akapitzlist"/>
        <w:numPr>
          <w:ilvl w:val="0"/>
          <w:numId w:val="30"/>
        </w:numPr>
        <w:spacing w:after="0" w:line="360" w:lineRule="auto"/>
        <w:ind w:left="425" w:firstLine="0"/>
        <w:contextualSpacing w:val="0"/>
        <w:jc w:val="both"/>
        <w:rPr>
          <w:rFonts w:ascii="Verdana" w:hAnsi="Verdana"/>
          <w:sz w:val="16"/>
          <w:szCs w:val="16"/>
        </w:rPr>
      </w:pPr>
      <w:r w:rsidRPr="009933B5">
        <w:rPr>
          <w:rFonts w:ascii="Verdana" w:hAnsi="Verdana"/>
          <w:sz w:val="16"/>
          <w:szCs w:val="16"/>
        </w:rPr>
        <w:t>w szkołach zawodowych</w:t>
      </w:r>
      <w:r w:rsidRPr="009933B5">
        <w:rPr>
          <w:rFonts w:ascii="Verdana" w:hAnsi="Verdana"/>
          <w:sz w:val="16"/>
          <w:szCs w:val="16"/>
        </w:rPr>
        <w:tab/>
        <w:t xml:space="preserve">  </w:t>
      </w:r>
      <w:r w:rsidRPr="009933B5">
        <w:rPr>
          <w:rFonts w:ascii="Verdana" w:hAnsi="Verdana"/>
          <w:sz w:val="16"/>
          <w:szCs w:val="16"/>
        </w:rPr>
        <w:tab/>
      </w:r>
      <w:r w:rsidRPr="009933B5">
        <w:rPr>
          <w:rFonts w:ascii="Verdana" w:hAnsi="Verdana"/>
          <w:sz w:val="16"/>
          <w:szCs w:val="16"/>
        </w:rPr>
        <w:tab/>
        <w:t xml:space="preserve">   </w:t>
      </w:r>
      <w:r>
        <w:rPr>
          <w:rFonts w:ascii="Verdana" w:hAnsi="Verdana"/>
          <w:sz w:val="16"/>
          <w:szCs w:val="16"/>
        </w:rPr>
        <w:tab/>
      </w:r>
      <w:r w:rsidRPr="009933B5">
        <w:rPr>
          <w:rFonts w:ascii="Verdana" w:hAnsi="Verdana"/>
          <w:b/>
          <w:sz w:val="16"/>
          <w:szCs w:val="16"/>
        </w:rPr>
        <w:t>- 8.578 zł</w:t>
      </w:r>
      <w:r w:rsidRPr="009933B5">
        <w:rPr>
          <w:rFonts w:ascii="Verdana" w:hAnsi="Verdana"/>
          <w:sz w:val="16"/>
          <w:szCs w:val="16"/>
        </w:rPr>
        <w:t>,  tj. wzrost o 250 zł</w:t>
      </w:r>
      <w:r w:rsidRPr="009933B5">
        <w:rPr>
          <w:rFonts w:ascii="Verdana" w:hAnsi="Verdana"/>
          <w:b/>
          <w:sz w:val="16"/>
          <w:szCs w:val="16"/>
        </w:rPr>
        <w:t xml:space="preserve"> </w:t>
      </w:r>
      <w:r w:rsidRPr="009933B5">
        <w:rPr>
          <w:rFonts w:ascii="Verdana" w:hAnsi="Verdana"/>
          <w:sz w:val="16"/>
          <w:szCs w:val="16"/>
        </w:rPr>
        <w:t>wobec 2021 r.</w:t>
      </w:r>
    </w:p>
    <w:p w:rsidR="0076550B" w:rsidRPr="009933B5" w:rsidRDefault="0076550B" w:rsidP="0076550B">
      <w:pPr>
        <w:pStyle w:val="Akapitzlist"/>
        <w:numPr>
          <w:ilvl w:val="0"/>
          <w:numId w:val="30"/>
        </w:numPr>
        <w:spacing w:after="0" w:line="360" w:lineRule="auto"/>
        <w:ind w:left="425" w:firstLine="0"/>
        <w:contextualSpacing w:val="0"/>
        <w:jc w:val="both"/>
        <w:rPr>
          <w:rFonts w:ascii="Verdana" w:hAnsi="Verdana"/>
          <w:sz w:val="16"/>
          <w:szCs w:val="16"/>
        </w:rPr>
      </w:pPr>
      <w:r w:rsidRPr="009933B5">
        <w:rPr>
          <w:rFonts w:ascii="Verdana" w:hAnsi="Verdana"/>
          <w:sz w:val="16"/>
          <w:szCs w:val="16"/>
        </w:rPr>
        <w:t>w poradniach psychologiczno-pedagogicznych</w:t>
      </w:r>
      <w:r w:rsidRPr="009933B5">
        <w:rPr>
          <w:rFonts w:ascii="Verdana" w:hAnsi="Verdana"/>
          <w:sz w:val="16"/>
          <w:szCs w:val="16"/>
        </w:rPr>
        <w:tab/>
        <w:t xml:space="preserve">   </w:t>
      </w:r>
      <w:r w:rsidRPr="009933B5">
        <w:rPr>
          <w:rFonts w:ascii="Verdana" w:hAnsi="Verdana"/>
          <w:b/>
          <w:sz w:val="16"/>
          <w:szCs w:val="16"/>
        </w:rPr>
        <w:t>- 250 zł</w:t>
      </w:r>
      <w:r w:rsidRPr="009933B5">
        <w:rPr>
          <w:rFonts w:ascii="Verdana" w:hAnsi="Verdana"/>
          <w:sz w:val="16"/>
          <w:szCs w:val="16"/>
        </w:rPr>
        <w:t>,  tj. wzrost o 7 zł</w:t>
      </w:r>
      <w:r w:rsidRPr="009933B5">
        <w:rPr>
          <w:rFonts w:ascii="Verdana" w:hAnsi="Verdana"/>
          <w:b/>
          <w:sz w:val="16"/>
          <w:szCs w:val="16"/>
        </w:rPr>
        <w:t xml:space="preserve"> </w:t>
      </w:r>
      <w:r w:rsidRPr="009933B5">
        <w:rPr>
          <w:rFonts w:ascii="Verdana" w:hAnsi="Verdana"/>
          <w:sz w:val="16"/>
          <w:szCs w:val="16"/>
        </w:rPr>
        <w:t>wobec 2021 r.</w:t>
      </w:r>
    </w:p>
    <w:p w:rsidR="0076550B" w:rsidRPr="009933B5" w:rsidRDefault="0076550B" w:rsidP="0076550B">
      <w:pPr>
        <w:spacing w:before="120" w:after="120"/>
        <w:jc w:val="both"/>
        <w:rPr>
          <w:rFonts w:ascii="Verdana" w:hAnsi="Verdana"/>
          <w:b/>
          <w:sz w:val="16"/>
          <w:szCs w:val="16"/>
        </w:rPr>
      </w:pPr>
      <w:r w:rsidRPr="00E600B6">
        <w:rPr>
          <w:rFonts w:ascii="Verdana" w:hAnsi="Verdana"/>
          <w:sz w:val="16"/>
          <w:szCs w:val="16"/>
        </w:rPr>
        <w:t xml:space="preserve">W zakresie planowania wydatków bieżących na wydatki poza edukacją, mechanizm naliczania środków </w:t>
      </w:r>
      <w:r w:rsidRPr="00E600B6">
        <w:rPr>
          <w:rFonts w:ascii="Verdana" w:hAnsi="Verdana"/>
          <w:sz w:val="16"/>
          <w:szCs w:val="16"/>
        </w:rPr>
        <w:br/>
        <w:t xml:space="preserve">do dyspozycji dzielnic oparty </w:t>
      </w:r>
      <w:r>
        <w:rPr>
          <w:rFonts w:ascii="Verdana" w:hAnsi="Verdana"/>
          <w:sz w:val="16"/>
          <w:szCs w:val="16"/>
        </w:rPr>
        <w:t>został</w:t>
      </w:r>
      <w:r w:rsidRPr="00E600B6">
        <w:rPr>
          <w:rFonts w:ascii="Verdana" w:hAnsi="Verdana"/>
          <w:sz w:val="16"/>
          <w:szCs w:val="16"/>
        </w:rPr>
        <w:t xml:space="preserve"> o wskaźnik wydatków w przeliczeniu na jednego mieszkańca. Przy naliczeniu środków na rok 2022 </w:t>
      </w:r>
      <w:r w:rsidRPr="00E600B6">
        <w:rPr>
          <w:rFonts w:ascii="Verdana" w:hAnsi="Verdana"/>
          <w:b/>
          <w:sz w:val="16"/>
          <w:szCs w:val="16"/>
        </w:rPr>
        <w:t>utrzymano stawki na mieszkańca na poziomie roku 2021 wg planu na dzień 9 lipca 2021 r.</w:t>
      </w:r>
    </w:p>
    <w:p w:rsidR="0076550B" w:rsidRPr="00350556" w:rsidRDefault="0076550B" w:rsidP="0076550B">
      <w:pPr>
        <w:spacing w:before="120" w:after="120"/>
        <w:jc w:val="both"/>
        <w:rPr>
          <w:rFonts w:ascii="Verdana" w:hAnsi="Verdana" w:cs="Verdana"/>
          <w:sz w:val="16"/>
          <w:szCs w:val="16"/>
          <w:lang w:eastAsia="ko-KR"/>
        </w:rPr>
      </w:pPr>
      <w:r w:rsidRPr="00350556">
        <w:rPr>
          <w:rFonts w:ascii="Verdana" w:hAnsi="Verdana"/>
          <w:color w:val="000000"/>
          <w:sz w:val="16"/>
          <w:szCs w:val="16"/>
        </w:rPr>
        <w:lastRenderedPageBreak/>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budżetowych Miasta w związku z realizacją zadań Miasta jako gminy i powiatu, w tym zadań powierzonych </w:t>
      </w:r>
      <w:r w:rsidRPr="00350556">
        <w:rPr>
          <w:rFonts w:ascii="Verdana" w:hAnsi="Verdana"/>
          <w:color w:val="000000"/>
          <w:sz w:val="16"/>
          <w:szCs w:val="16"/>
        </w:rPr>
        <w:br/>
        <w:t>do realizacji dzielnicom.</w:t>
      </w:r>
    </w:p>
    <w:p w:rsidR="0076550B" w:rsidRPr="00350556" w:rsidRDefault="0076550B" w:rsidP="0076550B">
      <w:pPr>
        <w:spacing w:before="120" w:after="120"/>
        <w:jc w:val="both"/>
        <w:rPr>
          <w:rFonts w:ascii="Verdana" w:hAnsi="Verdana"/>
          <w:color w:val="000000"/>
          <w:sz w:val="16"/>
          <w:szCs w:val="16"/>
        </w:rPr>
      </w:pPr>
      <w:r w:rsidRPr="00350556">
        <w:rPr>
          <w:rFonts w:ascii="Verdana" w:hAnsi="Verdana"/>
          <w:color w:val="000000"/>
          <w:sz w:val="16"/>
          <w:szCs w:val="16"/>
        </w:rPr>
        <w:t xml:space="preserve">Ponadto konieczne </w:t>
      </w:r>
      <w:r>
        <w:rPr>
          <w:rFonts w:ascii="Verdana" w:hAnsi="Verdana"/>
          <w:color w:val="000000"/>
          <w:sz w:val="16"/>
          <w:szCs w:val="16"/>
        </w:rPr>
        <w:t>jest</w:t>
      </w:r>
      <w:r w:rsidRPr="00350556">
        <w:rPr>
          <w:rFonts w:ascii="Verdana" w:hAnsi="Verdana"/>
          <w:color w:val="000000"/>
          <w:sz w:val="16"/>
          <w:szCs w:val="16"/>
        </w:rPr>
        <w:t xml:space="preserve"> zabezpieczenie środków na wydatki stanowiące przedsięwzięcia wielolet</w:t>
      </w:r>
      <w:r>
        <w:rPr>
          <w:rFonts w:ascii="Verdana" w:hAnsi="Verdana"/>
          <w:color w:val="000000"/>
          <w:sz w:val="16"/>
          <w:szCs w:val="16"/>
        </w:rPr>
        <w:t xml:space="preserve">nie, które zostały uwzględnione w </w:t>
      </w:r>
      <w:r w:rsidRPr="00350556">
        <w:rPr>
          <w:rFonts w:ascii="Verdana" w:hAnsi="Verdana"/>
          <w:color w:val="000000"/>
          <w:sz w:val="16"/>
          <w:szCs w:val="16"/>
        </w:rPr>
        <w:t>Wieloletniej Prognozie Finansowej m.st. Warszawy</w:t>
      </w:r>
      <w:r>
        <w:rPr>
          <w:rFonts w:ascii="Verdana" w:hAnsi="Verdana"/>
          <w:color w:val="000000"/>
          <w:sz w:val="16"/>
          <w:szCs w:val="16"/>
        </w:rPr>
        <w:t xml:space="preserve"> na lata 2021</w:t>
      </w:r>
      <w:r w:rsidRPr="00350556">
        <w:rPr>
          <w:rFonts w:ascii="Verdana" w:hAnsi="Verdana"/>
          <w:color w:val="000000"/>
          <w:sz w:val="16"/>
          <w:szCs w:val="16"/>
        </w:rPr>
        <w:t xml:space="preserve">-2050 w części dotyczącej </w:t>
      </w:r>
      <w:r w:rsidRPr="00350556">
        <w:rPr>
          <w:rFonts w:ascii="Verdana" w:hAnsi="Verdana"/>
          <w:color w:val="000000"/>
          <w:sz w:val="16"/>
          <w:szCs w:val="16"/>
        </w:rPr>
        <w:br/>
      </w:r>
      <w:r>
        <w:rPr>
          <w:rFonts w:ascii="Verdana" w:hAnsi="Verdana"/>
          <w:color w:val="000000"/>
          <w:sz w:val="16"/>
          <w:szCs w:val="16"/>
        </w:rPr>
        <w:t>2022</w:t>
      </w:r>
      <w:r w:rsidRPr="00350556">
        <w:rPr>
          <w:rFonts w:ascii="Verdana" w:hAnsi="Verdana"/>
          <w:color w:val="000000"/>
          <w:sz w:val="16"/>
          <w:szCs w:val="16"/>
        </w:rPr>
        <w:t xml:space="preserve"> r. oraz na wydatki </w:t>
      </w:r>
      <w:r>
        <w:rPr>
          <w:rFonts w:ascii="Verdana" w:hAnsi="Verdana"/>
          <w:color w:val="000000"/>
          <w:sz w:val="16"/>
          <w:szCs w:val="16"/>
        </w:rPr>
        <w:t>związane z przekazywanymi w 2021</w:t>
      </w:r>
      <w:r w:rsidRPr="00350556">
        <w:rPr>
          <w:rFonts w:ascii="Verdana" w:hAnsi="Verdana"/>
          <w:color w:val="000000"/>
          <w:sz w:val="16"/>
          <w:szCs w:val="16"/>
        </w:rPr>
        <w:t xml:space="preserve"> r. i p</w:t>
      </w:r>
      <w:r>
        <w:rPr>
          <w:rFonts w:ascii="Verdana" w:hAnsi="Verdana"/>
          <w:color w:val="000000"/>
          <w:sz w:val="16"/>
          <w:szCs w:val="16"/>
        </w:rPr>
        <w:t>lanowanymi do przekazania w 2022</w:t>
      </w:r>
      <w:r w:rsidRPr="00350556">
        <w:rPr>
          <w:rFonts w:ascii="Verdana" w:hAnsi="Verdana"/>
          <w:color w:val="000000"/>
          <w:sz w:val="16"/>
          <w:szCs w:val="16"/>
        </w:rPr>
        <w:t xml:space="preserve"> r. </w:t>
      </w:r>
      <w:r w:rsidRPr="00350556">
        <w:rPr>
          <w:rFonts w:ascii="Verdana" w:hAnsi="Verdana"/>
          <w:color w:val="000000"/>
          <w:sz w:val="16"/>
          <w:szCs w:val="16"/>
        </w:rPr>
        <w:br/>
        <w:t>do użytkowania i do bieżącego utrzymania inwestycjami, w tym w szczególności w zakresie infrastruktury transpor</w:t>
      </w:r>
      <w:r>
        <w:rPr>
          <w:rFonts w:ascii="Verdana" w:hAnsi="Verdana"/>
          <w:color w:val="000000"/>
          <w:sz w:val="16"/>
          <w:szCs w:val="16"/>
        </w:rPr>
        <w:t xml:space="preserve">towej oraz w obszarze oświaty, </w:t>
      </w:r>
      <w:r w:rsidRPr="00350556">
        <w:rPr>
          <w:rFonts w:ascii="Verdana" w:hAnsi="Verdana"/>
          <w:color w:val="000000"/>
          <w:sz w:val="16"/>
          <w:szCs w:val="16"/>
        </w:rPr>
        <w:t>kultury</w:t>
      </w:r>
      <w:r>
        <w:rPr>
          <w:rFonts w:ascii="Verdana" w:hAnsi="Verdana"/>
          <w:color w:val="000000"/>
          <w:sz w:val="16"/>
          <w:szCs w:val="16"/>
        </w:rPr>
        <w:t xml:space="preserve"> i pomocy społecznej</w:t>
      </w:r>
      <w:r w:rsidRPr="00350556">
        <w:rPr>
          <w:rFonts w:ascii="Verdana" w:hAnsi="Verdana"/>
          <w:color w:val="000000"/>
          <w:sz w:val="16"/>
          <w:szCs w:val="16"/>
        </w:rPr>
        <w:t>.</w:t>
      </w:r>
    </w:p>
    <w:p w:rsidR="0076550B" w:rsidRDefault="0076550B" w:rsidP="0076550B">
      <w:pPr>
        <w:spacing w:before="120" w:after="120"/>
        <w:jc w:val="both"/>
        <w:rPr>
          <w:rFonts w:ascii="Verdana" w:hAnsi="Verdana" w:cs="Arial"/>
          <w:iCs/>
          <w:sz w:val="16"/>
          <w:szCs w:val="16"/>
        </w:rPr>
      </w:pPr>
      <w:r w:rsidRPr="00350556">
        <w:rPr>
          <w:rFonts w:ascii="Verdana" w:hAnsi="Verdana" w:cs="Arial"/>
          <w:iCs/>
          <w:sz w:val="16"/>
          <w:szCs w:val="16"/>
        </w:rPr>
        <w:t>W zakresie wydatków inwestycyjnych założono dostosowanie realizacji projektów inwestycyjnych do</w:t>
      </w:r>
      <w:r>
        <w:rPr>
          <w:rFonts w:ascii="Verdana" w:hAnsi="Verdana" w:cs="Arial"/>
          <w:iCs/>
          <w:sz w:val="16"/>
          <w:szCs w:val="16"/>
        </w:rPr>
        <w:t xml:space="preserve"> możliwości finansowych Miasta.</w:t>
      </w:r>
    </w:p>
    <w:p w:rsidR="0076550B" w:rsidRDefault="0076550B" w:rsidP="0076550B">
      <w:pPr>
        <w:spacing w:before="120" w:after="120"/>
        <w:jc w:val="both"/>
        <w:rPr>
          <w:rFonts w:ascii="Verdana" w:hAnsi="Verdana" w:cs="Arial"/>
          <w:iCs/>
          <w:sz w:val="16"/>
          <w:szCs w:val="16"/>
        </w:rPr>
      </w:pPr>
    </w:p>
    <w:p w:rsidR="0076550B" w:rsidRDefault="0076550B" w:rsidP="0076550B">
      <w:pPr>
        <w:spacing w:before="120" w:after="120"/>
        <w:jc w:val="both"/>
        <w:rPr>
          <w:rFonts w:ascii="Verdana" w:hAnsi="Verdana" w:cs="Arial"/>
          <w:iCs/>
          <w:sz w:val="16"/>
          <w:szCs w:val="16"/>
        </w:rPr>
      </w:pPr>
    </w:p>
    <w:p w:rsidR="0076550B" w:rsidRPr="00350556" w:rsidRDefault="0076550B" w:rsidP="0076550B">
      <w:pPr>
        <w:spacing w:before="120" w:after="120"/>
        <w:rPr>
          <w:rFonts w:ascii="Verdana" w:hAnsi="Verdana" w:cs="Arial"/>
          <w:b/>
          <w:iCs/>
          <w:sz w:val="20"/>
        </w:rPr>
      </w:pPr>
      <w:r w:rsidRPr="00350556">
        <w:rPr>
          <w:rFonts w:ascii="Verdana" w:hAnsi="Verdana" w:cs="Arial"/>
          <w:b/>
          <w:iCs/>
          <w:sz w:val="20"/>
        </w:rPr>
        <w:t xml:space="preserve">3.   Ustalanie wysokości środków do dyspozycji dzielnic na realizację zadań </w:t>
      </w:r>
      <w:r>
        <w:rPr>
          <w:rFonts w:ascii="Verdana" w:hAnsi="Verdana" w:cs="Arial"/>
          <w:b/>
          <w:iCs/>
          <w:sz w:val="20"/>
        </w:rPr>
        <w:br/>
        <w:t xml:space="preserve">      </w:t>
      </w:r>
      <w:r w:rsidRPr="00350556">
        <w:rPr>
          <w:rFonts w:ascii="Verdana" w:hAnsi="Verdana" w:cs="Arial"/>
          <w:b/>
          <w:iCs/>
          <w:sz w:val="20"/>
        </w:rPr>
        <w:t>bieżących</w:t>
      </w:r>
    </w:p>
    <w:p w:rsidR="0076550B" w:rsidRPr="00350556" w:rsidRDefault="0076550B" w:rsidP="0076550B">
      <w:pPr>
        <w:spacing w:before="120" w:after="120"/>
        <w:ind w:firstLine="567"/>
        <w:jc w:val="both"/>
        <w:rPr>
          <w:rFonts w:ascii="Verdana" w:hAnsi="Verdana" w:cs="Arial"/>
          <w:iCs/>
          <w:sz w:val="16"/>
          <w:szCs w:val="16"/>
        </w:rPr>
      </w:pPr>
      <w:r>
        <w:rPr>
          <w:rFonts w:ascii="Verdana" w:hAnsi="Verdana" w:cs="Arial"/>
          <w:iCs/>
          <w:sz w:val="16"/>
          <w:szCs w:val="16"/>
        </w:rPr>
        <w:t>Projekt b</w:t>
      </w:r>
      <w:r w:rsidRPr="00350556">
        <w:rPr>
          <w:rFonts w:ascii="Verdana" w:hAnsi="Verdana" w:cs="Arial"/>
          <w:iCs/>
          <w:sz w:val="16"/>
          <w:szCs w:val="16"/>
        </w:rPr>
        <w:t>udżet</w:t>
      </w:r>
      <w:r>
        <w:rPr>
          <w:rFonts w:ascii="Verdana" w:hAnsi="Verdana" w:cs="Arial"/>
          <w:iCs/>
          <w:sz w:val="16"/>
          <w:szCs w:val="16"/>
        </w:rPr>
        <w:t>u</w:t>
      </w:r>
      <w:r w:rsidRPr="00350556">
        <w:rPr>
          <w:rFonts w:ascii="Verdana" w:hAnsi="Verdana" w:cs="Arial"/>
          <w:iCs/>
          <w:sz w:val="16"/>
          <w:szCs w:val="16"/>
        </w:rPr>
        <w:t xml:space="preserve"> m.st. Warszawy na 20</w:t>
      </w:r>
      <w:r>
        <w:rPr>
          <w:rFonts w:ascii="Verdana" w:hAnsi="Verdana" w:cs="Arial"/>
          <w:iCs/>
          <w:sz w:val="16"/>
          <w:szCs w:val="16"/>
        </w:rPr>
        <w:t>22</w:t>
      </w:r>
      <w:r w:rsidRPr="00350556">
        <w:rPr>
          <w:rFonts w:ascii="Verdana" w:hAnsi="Verdana" w:cs="Arial"/>
          <w:iCs/>
          <w:sz w:val="16"/>
          <w:szCs w:val="16"/>
        </w:rPr>
        <w:t xml:space="preserve"> r. </w:t>
      </w:r>
      <w:r>
        <w:rPr>
          <w:rFonts w:ascii="Verdana" w:hAnsi="Verdana" w:cs="Arial"/>
          <w:iCs/>
          <w:sz w:val="16"/>
          <w:szCs w:val="16"/>
        </w:rPr>
        <w:t>opracowywany jest</w:t>
      </w:r>
      <w:r w:rsidRPr="00350556">
        <w:rPr>
          <w:rFonts w:ascii="Verdana" w:hAnsi="Verdana" w:cs="Arial"/>
          <w:iCs/>
          <w:sz w:val="16"/>
          <w:szCs w:val="16"/>
        </w:rPr>
        <w:t xml:space="preserve"> w oparciu o zunifikowane mechanizmy naliczania środków do dyspozycji dla każdej z dzielnic.</w:t>
      </w:r>
    </w:p>
    <w:p w:rsidR="0076550B" w:rsidRPr="00350556" w:rsidRDefault="0076550B" w:rsidP="0076550B">
      <w:pPr>
        <w:spacing w:before="120" w:after="60"/>
        <w:jc w:val="both"/>
        <w:rPr>
          <w:rFonts w:ascii="Verdana" w:hAnsi="Verdana" w:cs="Arial"/>
          <w:iCs/>
          <w:sz w:val="16"/>
          <w:szCs w:val="16"/>
        </w:rPr>
      </w:pPr>
      <w:r w:rsidRPr="00350556">
        <w:rPr>
          <w:rFonts w:ascii="Verdana" w:hAnsi="Verdana" w:cs="Arial"/>
          <w:iCs/>
          <w:sz w:val="16"/>
          <w:szCs w:val="16"/>
        </w:rPr>
        <w:t>Określenia wysokości środków przeznaczonych na realizację zadań bieżących przez dzielnice dokonano w podziale na dwie grupy:</w:t>
      </w:r>
    </w:p>
    <w:p w:rsidR="0076550B" w:rsidRPr="00350556" w:rsidRDefault="0076550B" w:rsidP="0076550B">
      <w:pPr>
        <w:numPr>
          <w:ilvl w:val="0"/>
          <w:numId w:val="10"/>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 xml:space="preserve">wydatki edukacyjne (dział 801 – </w:t>
      </w:r>
      <w:r w:rsidRPr="00350556">
        <w:rPr>
          <w:rFonts w:ascii="Verdana" w:hAnsi="Verdana" w:cs="Arial"/>
          <w:i/>
          <w:iCs/>
          <w:sz w:val="16"/>
          <w:szCs w:val="16"/>
        </w:rPr>
        <w:t>Oświata i wychowanie</w:t>
      </w:r>
      <w:r w:rsidRPr="00350556">
        <w:rPr>
          <w:rFonts w:ascii="Verdana" w:hAnsi="Verdana" w:cs="Arial"/>
          <w:iCs/>
          <w:sz w:val="16"/>
          <w:szCs w:val="16"/>
        </w:rPr>
        <w:t xml:space="preserve">, dział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rozdział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p>
    <w:p w:rsidR="0076550B" w:rsidRPr="00350556" w:rsidRDefault="0076550B" w:rsidP="0076550B">
      <w:pPr>
        <w:numPr>
          <w:ilvl w:val="0"/>
          <w:numId w:val="10"/>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pozostałe wydatki (pozostałe działy klasyfikacji budżetowej).</w:t>
      </w:r>
    </w:p>
    <w:p w:rsidR="0076550B" w:rsidRDefault="0076550B" w:rsidP="0076550B">
      <w:pPr>
        <w:pStyle w:val="Akapitzlist"/>
        <w:spacing w:before="120" w:after="120" w:line="360" w:lineRule="auto"/>
        <w:ind w:left="0"/>
        <w:contextualSpacing w:val="0"/>
        <w:jc w:val="both"/>
        <w:rPr>
          <w:rFonts w:ascii="Verdana" w:hAnsi="Verdana" w:cs="Arial"/>
          <w:iCs/>
          <w:sz w:val="16"/>
          <w:szCs w:val="16"/>
        </w:rPr>
      </w:pPr>
      <w:r w:rsidRPr="00350556">
        <w:rPr>
          <w:rFonts w:ascii="Verdana" w:hAnsi="Verdana" w:cs="Arial"/>
          <w:iCs/>
          <w:sz w:val="16"/>
          <w:szCs w:val="16"/>
        </w:rPr>
        <w:t xml:space="preserve">Dla powyższych zakresów zadań przyjęto jednolity w skali Miasta sposób ustalania wysokości środków </w:t>
      </w:r>
      <w:r w:rsidRPr="00350556">
        <w:rPr>
          <w:rFonts w:ascii="Verdana" w:hAnsi="Verdana" w:cs="Arial"/>
          <w:iCs/>
          <w:sz w:val="16"/>
          <w:szCs w:val="16"/>
        </w:rPr>
        <w:br/>
        <w:t>na realizację zadań bieżących.</w:t>
      </w:r>
    </w:p>
    <w:p w:rsidR="0076550B" w:rsidRDefault="0076550B" w:rsidP="0076550B">
      <w:pPr>
        <w:pStyle w:val="Akapitzlist"/>
        <w:spacing w:before="120" w:after="120" w:line="360" w:lineRule="auto"/>
        <w:ind w:left="0"/>
        <w:contextualSpacing w:val="0"/>
        <w:jc w:val="both"/>
        <w:rPr>
          <w:rFonts w:ascii="Verdana" w:hAnsi="Verdana" w:cs="Arial"/>
          <w:iCs/>
          <w:sz w:val="16"/>
          <w:szCs w:val="16"/>
        </w:rPr>
      </w:pPr>
    </w:p>
    <w:p w:rsidR="0076550B" w:rsidRPr="00350556" w:rsidRDefault="0076550B" w:rsidP="0076550B">
      <w:pPr>
        <w:pStyle w:val="Akapitzlist"/>
        <w:spacing w:before="120" w:after="120" w:line="360" w:lineRule="auto"/>
        <w:ind w:left="426" w:hanging="426"/>
        <w:contextualSpacing w:val="0"/>
        <w:rPr>
          <w:rFonts w:ascii="Verdana" w:hAnsi="Verdana" w:cs="Arial"/>
          <w:b/>
          <w:iCs/>
          <w:sz w:val="18"/>
          <w:szCs w:val="18"/>
        </w:rPr>
      </w:pPr>
      <w:r w:rsidRPr="00350556">
        <w:rPr>
          <w:rFonts w:ascii="Verdana" w:hAnsi="Verdana" w:cs="Arial"/>
          <w:b/>
          <w:iCs/>
          <w:sz w:val="18"/>
          <w:szCs w:val="18"/>
        </w:rPr>
        <w:t>3.1  Ustalanie wysokości środków do dyspozycji dzielnic w związku z realizacją zadań bieżących z zakresu edukacji</w:t>
      </w:r>
    </w:p>
    <w:p w:rsidR="0076550B" w:rsidRPr="00350556" w:rsidRDefault="0076550B" w:rsidP="0076550B">
      <w:pPr>
        <w:spacing w:before="120" w:after="120"/>
        <w:ind w:left="709" w:hanging="709"/>
        <w:rPr>
          <w:rFonts w:ascii="Verdana" w:hAnsi="Verdana" w:cs="Arial"/>
          <w:b/>
          <w:iCs/>
          <w:sz w:val="18"/>
          <w:szCs w:val="18"/>
        </w:rPr>
      </w:pPr>
    </w:p>
    <w:p w:rsidR="0076550B" w:rsidRPr="00350556" w:rsidRDefault="0076550B" w:rsidP="0076550B">
      <w:pPr>
        <w:spacing w:before="120" w:after="120"/>
        <w:jc w:val="both"/>
        <w:rPr>
          <w:rFonts w:ascii="Verdana" w:hAnsi="Verdana"/>
          <w:iCs/>
          <w:sz w:val="16"/>
          <w:szCs w:val="16"/>
        </w:rPr>
      </w:pPr>
      <w:r w:rsidRPr="00350556">
        <w:rPr>
          <w:rFonts w:ascii="Verdana" w:hAnsi="Verdana"/>
          <w:bCs/>
          <w:sz w:val="16"/>
          <w:szCs w:val="16"/>
        </w:rPr>
        <w:t xml:space="preserve">Przy naliczeniu środków do dyspozycji dzielnic </w:t>
      </w:r>
      <w:r>
        <w:rPr>
          <w:rFonts w:ascii="Verdana" w:hAnsi="Verdana"/>
          <w:bCs/>
          <w:sz w:val="16"/>
          <w:szCs w:val="16"/>
        </w:rPr>
        <w:t>na 2022</w:t>
      </w:r>
      <w:r w:rsidRPr="00350556">
        <w:rPr>
          <w:rFonts w:ascii="Verdana" w:hAnsi="Verdana"/>
          <w:bCs/>
          <w:sz w:val="16"/>
          <w:szCs w:val="16"/>
        </w:rPr>
        <w:t xml:space="preserve"> r. na realizację zadań bieżących w zakresie edukacji przyjęto następującą wysokość zunifikowanych dla całego m.st. Warszawy stawek przypadających na jednego ucznia przeliczeniowego</w:t>
      </w:r>
      <w:r w:rsidRPr="00350556">
        <w:rPr>
          <w:rFonts w:ascii="Verdana" w:hAnsi="Verdana"/>
          <w:iCs/>
          <w:sz w:val="16"/>
          <w:szCs w:val="16"/>
        </w:rPr>
        <w:t>:</w:t>
      </w:r>
    </w:p>
    <w:p w:rsidR="0076550B" w:rsidRPr="00350556" w:rsidRDefault="0076550B" w:rsidP="0076550B">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podstawowych                                    </w:t>
      </w:r>
      <w:r>
        <w:rPr>
          <w:rFonts w:ascii="Verdana" w:hAnsi="Verdana"/>
          <w:b/>
          <w:iCs/>
          <w:sz w:val="16"/>
          <w:szCs w:val="16"/>
        </w:rPr>
        <w:t>8.204</w:t>
      </w:r>
      <w:r w:rsidRPr="00350556">
        <w:rPr>
          <w:rFonts w:ascii="Verdana" w:hAnsi="Verdana"/>
          <w:b/>
          <w:iCs/>
          <w:sz w:val="16"/>
          <w:szCs w:val="16"/>
        </w:rPr>
        <w:t xml:space="preserve"> zł</w:t>
      </w:r>
    </w:p>
    <w:p w:rsidR="0076550B" w:rsidRPr="00350556" w:rsidRDefault="0076550B" w:rsidP="0076550B">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oddziałach przedszkolnych                                </w:t>
      </w:r>
      <w:r>
        <w:rPr>
          <w:rFonts w:ascii="Verdana" w:hAnsi="Verdana"/>
          <w:b/>
          <w:iCs/>
          <w:sz w:val="16"/>
          <w:szCs w:val="16"/>
        </w:rPr>
        <w:t>7.994</w:t>
      </w:r>
      <w:r w:rsidRPr="00350556">
        <w:rPr>
          <w:rFonts w:ascii="Verdana" w:hAnsi="Verdana"/>
          <w:b/>
          <w:iCs/>
          <w:sz w:val="16"/>
          <w:szCs w:val="16"/>
        </w:rPr>
        <w:t xml:space="preserve"> zł</w:t>
      </w:r>
    </w:p>
    <w:p w:rsidR="0076550B" w:rsidRPr="00350556" w:rsidRDefault="0076550B" w:rsidP="0076550B">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i punktach przedszkolnych        </w:t>
      </w:r>
      <w:r>
        <w:rPr>
          <w:rFonts w:ascii="Verdana" w:hAnsi="Verdana"/>
          <w:b/>
          <w:iCs/>
          <w:sz w:val="16"/>
          <w:szCs w:val="16"/>
        </w:rPr>
        <w:t>8.138</w:t>
      </w:r>
      <w:r w:rsidRPr="00350556">
        <w:rPr>
          <w:rFonts w:ascii="Verdana" w:hAnsi="Verdana"/>
          <w:b/>
          <w:iCs/>
          <w:sz w:val="16"/>
          <w:szCs w:val="16"/>
        </w:rPr>
        <w:t xml:space="preserve"> zł</w:t>
      </w:r>
    </w:p>
    <w:p w:rsidR="0076550B" w:rsidRPr="00350556" w:rsidRDefault="0076550B" w:rsidP="0076550B">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specjalnych      </w:t>
      </w:r>
      <w:r>
        <w:rPr>
          <w:rFonts w:ascii="Verdana" w:hAnsi="Verdana"/>
          <w:b/>
          <w:iCs/>
          <w:sz w:val="16"/>
          <w:szCs w:val="16"/>
        </w:rPr>
        <w:t xml:space="preserve">                          9.841</w:t>
      </w:r>
      <w:r w:rsidRPr="00350556">
        <w:rPr>
          <w:rFonts w:ascii="Verdana" w:hAnsi="Verdana"/>
          <w:b/>
          <w:iCs/>
          <w:sz w:val="16"/>
          <w:szCs w:val="16"/>
        </w:rPr>
        <w:t xml:space="preserve"> zł</w:t>
      </w:r>
    </w:p>
    <w:p w:rsidR="0076550B" w:rsidRPr="00350556" w:rsidRDefault="0076550B" w:rsidP="0076550B">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liceach ogólnokształcących                                </w:t>
      </w:r>
      <w:r>
        <w:rPr>
          <w:rFonts w:ascii="Verdana" w:hAnsi="Verdana"/>
          <w:b/>
          <w:iCs/>
          <w:sz w:val="16"/>
          <w:szCs w:val="16"/>
        </w:rPr>
        <w:t>8.578</w:t>
      </w:r>
      <w:r w:rsidRPr="00350556">
        <w:rPr>
          <w:rFonts w:ascii="Verdana" w:hAnsi="Verdana"/>
          <w:b/>
          <w:iCs/>
          <w:sz w:val="16"/>
          <w:szCs w:val="16"/>
        </w:rPr>
        <w:t xml:space="preserve"> zł</w:t>
      </w:r>
    </w:p>
    <w:p w:rsidR="0076550B" w:rsidRPr="00350556" w:rsidRDefault="0076550B" w:rsidP="0076550B">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zawodowych                                        </w:t>
      </w:r>
      <w:r>
        <w:rPr>
          <w:rFonts w:ascii="Verdana" w:hAnsi="Verdana"/>
          <w:b/>
          <w:iCs/>
          <w:sz w:val="16"/>
          <w:szCs w:val="16"/>
        </w:rPr>
        <w:t>8.578</w:t>
      </w:r>
      <w:r w:rsidRPr="00350556">
        <w:rPr>
          <w:rFonts w:ascii="Verdana" w:hAnsi="Verdana"/>
          <w:b/>
          <w:iCs/>
          <w:sz w:val="16"/>
          <w:szCs w:val="16"/>
        </w:rPr>
        <w:t xml:space="preserve"> zł</w:t>
      </w:r>
    </w:p>
    <w:p w:rsidR="0076550B" w:rsidRPr="00350556" w:rsidRDefault="0076550B" w:rsidP="0076550B">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w poradniach psychologiczno-pedagogicznych       2</w:t>
      </w:r>
      <w:r>
        <w:rPr>
          <w:rFonts w:ascii="Verdana" w:hAnsi="Verdana"/>
          <w:b/>
          <w:iCs/>
          <w:sz w:val="16"/>
          <w:szCs w:val="16"/>
        </w:rPr>
        <w:t>50</w:t>
      </w:r>
      <w:r w:rsidRPr="00350556">
        <w:rPr>
          <w:rFonts w:ascii="Verdana" w:hAnsi="Verdana"/>
          <w:b/>
          <w:iCs/>
          <w:sz w:val="16"/>
          <w:szCs w:val="16"/>
        </w:rPr>
        <w:t xml:space="preserve"> zł</w:t>
      </w:r>
    </w:p>
    <w:p w:rsidR="0076550B" w:rsidRDefault="0076550B" w:rsidP="0076550B">
      <w:pPr>
        <w:rPr>
          <w:rFonts w:ascii="Verdana" w:hAnsi="Verdana"/>
          <w:b/>
          <w:iCs/>
          <w:sz w:val="16"/>
          <w:szCs w:val="16"/>
        </w:rPr>
      </w:pPr>
      <w:r>
        <w:rPr>
          <w:rFonts w:ascii="Verdana" w:hAnsi="Verdana"/>
          <w:b/>
          <w:iCs/>
          <w:sz w:val="16"/>
          <w:szCs w:val="16"/>
        </w:rPr>
        <w:br w:type="page"/>
      </w:r>
    </w:p>
    <w:p w:rsidR="0076550B" w:rsidRPr="00350556" w:rsidRDefault="0076550B" w:rsidP="0076550B">
      <w:pPr>
        <w:spacing w:before="120" w:after="120"/>
        <w:jc w:val="both"/>
        <w:rPr>
          <w:rFonts w:ascii="Verdana" w:hAnsi="Verdana" w:cs="Arial"/>
          <w:b/>
          <w:iCs/>
          <w:sz w:val="16"/>
          <w:szCs w:val="16"/>
        </w:rPr>
      </w:pPr>
      <w:r w:rsidRPr="00350556">
        <w:rPr>
          <w:rFonts w:ascii="Verdana" w:hAnsi="Verdana" w:cs="Arial"/>
          <w:b/>
          <w:iCs/>
          <w:sz w:val="16"/>
          <w:szCs w:val="16"/>
        </w:rPr>
        <w:lastRenderedPageBreak/>
        <w:t xml:space="preserve">Ustalenie wysokości środków do dyspozycji dzielnic w związku z realizacją zadań bieżących </w:t>
      </w:r>
      <w:r w:rsidRPr="00350556">
        <w:rPr>
          <w:rFonts w:ascii="Verdana" w:hAnsi="Verdana" w:cs="Arial"/>
          <w:b/>
          <w:iCs/>
          <w:sz w:val="16"/>
          <w:szCs w:val="16"/>
        </w:rPr>
        <w:br/>
        <w:t xml:space="preserve">z zakresu edukacji oparte jest na </w:t>
      </w:r>
      <w:r w:rsidRPr="00350556">
        <w:rPr>
          <w:rFonts w:ascii="Verdana" w:hAnsi="Verdana" w:cs="Arial"/>
          <w:b/>
          <w:i/>
          <w:sz w:val="16"/>
          <w:szCs w:val="16"/>
        </w:rPr>
        <w:t>parametryzacji budżetów względem liczby uczniów</w:t>
      </w:r>
      <w:r w:rsidRPr="00350556">
        <w:rPr>
          <w:rFonts w:ascii="Verdana" w:hAnsi="Verdana" w:cs="Arial"/>
          <w:b/>
          <w:iCs/>
          <w:sz w:val="16"/>
          <w:szCs w:val="16"/>
        </w:rPr>
        <w:t>.</w:t>
      </w:r>
    </w:p>
    <w:p w:rsidR="0076550B" w:rsidRPr="00350556" w:rsidRDefault="0076550B" w:rsidP="0076550B">
      <w:pPr>
        <w:spacing w:before="120" w:after="120"/>
        <w:jc w:val="both"/>
        <w:rPr>
          <w:rFonts w:ascii="Verdana" w:hAnsi="Verdana" w:cs="Arial"/>
          <w:iCs/>
          <w:sz w:val="16"/>
          <w:szCs w:val="16"/>
        </w:rPr>
      </w:pPr>
      <w:r w:rsidRPr="00350556">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76550B" w:rsidRPr="00350556" w:rsidRDefault="0076550B" w:rsidP="0076550B">
      <w:pPr>
        <w:spacing w:before="120" w:after="120"/>
        <w:jc w:val="both"/>
        <w:rPr>
          <w:rFonts w:ascii="Verdana" w:hAnsi="Verdana" w:cs="Arial"/>
          <w:iCs/>
          <w:sz w:val="16"/>
          <w:szCs w:val="16"/>
        </w:rPr>
      </w:pPr>
      <w:r w:rsidRPr="00350556">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350556">
        <w:rPr>
          <w:rFonts w:ascii="Verdana" w:hAnsi="Verdana"/>
          <w:iCs/>
          <w:sz w:val="16"/>
          <w:szCs w:val="16"/>
        </w:rPr>
        <w:t xml:space="preserve">(m.in. </w:t>
      </w:r>
      <w:r>
        <w:rPr>
          <w:rFonts w:ascii="Verdana" w:hAnsi="Verdana"/>
          <w:iCs/>
          <w:sz w:val="16"/>
          <w:szCs w:val="16"/>
        </w:rPr>
        <w:t>dysfunkcje</w:t>
      </w:r>
      <w:r w:rsidRPr="00350556">
        <w:rPr>
          <w:rFonts w:ascii="Verdana" w:hAnsi="Verdana"/>
          <w:iCs/>
          <w:sz w:val="16"/>
          <w:szCs w:val="16"/>
        </w:rPr>
        <w:t xml:space="preserve"> psychiczne i fizyczne, szkoły sportowe)</w:t>
      </w:r>
      <w:r w:rsidRPr="00350556">
        <w:rPr>
          <w:rFonts w:ascii="Verdana" w:hAnsi="Verdana" w:cs="Arial"/>
          <w:iCs/>
          <w:sz w:val="16"/>
          <w:szCs w:val="16"/>
        </w:rPr>
        <w:t xml:space="preserve"> oraz dl</w:t>
      </w:r>
      <w:r>
        <w:rPr>
          <w:rFonts w:ascii="Verdana" w:hAnsi="Verdana" w:cs="Arial"/>
          <w:iCs/>
          <w:sz w:val="16"/>
          <w:szCs w:val="16"/>
        </w:rPr>
        <w:t xml:space="preserve">a zapewnienia porównywalności </w:t>
      </w:r>
      <w:r w:rsidRPr="00350556">
        <w:rPr>
          <w:rFonts w:ascii="Verdana" w:hAnsi="Verdana" w:cs="Arial"/>
          <w:iCs/>
          <w:sz w:val="16"/>
          <w:szCs w:val="16"/>
        </w:rPr>
        <w:t>między placówkami publicznymi i niepublicznymi.</w:t>
      </w:r>
    </w:p>
    <w:p w:rsidR="0076550B" w:rsidRPr="00350556" w:rsidRDefault="0076550B" w:rsidP="0076550B">
      <w:pPr>
        <w:spacing w:after="60"/>
        <w:jc w:val="both"/>
        <w:rPr>
          <w:rFonts w:ascii="Verdana" w:hAnsi="Verdana"/>
          <w:iCs/>
          <w:sz w:val="16"/>
          <w:szCs w:val="16"/>
        </w:rPr>
      </w:pPr>
    </w:p>
    <w:p w:rsidR="0076550B" w:rsidRPr="00350556" w:rsidRDefault="0076550B" w:rsidP="0076550B">
      <w:pPr>
        <w:spacing w:before="120" w:after="120"/>
        <w:jc w:val="both"/>
        <w:rPr>
          <w:rFonts w:ascii="Verdana" w:hAnsi="Verdana" w:cs="Arial"/>
          <w:b/>
          <w:iCs/>
          <w:sz w:val="16"/>
          <w:szCs w:val="16"/>
        </w:rPr>
      </w:pPr>
      <w:r w:rsidRPr="00350556">
        <w:rPr>
          <w:rFonts w:ascii="Verdana" w:hAnsi="Verdana" w:cs="Arial"/>
          <w:b/>
          <w:iCs/>
          <w:sz w:val="16"/>
          <w:szCs w:val="16"/>
        </w:rPr>
        <w:t xml:space="preserve">Liczba uczniów przeliczeniowych dla dzielnicy </w:t>
      </w:r>
      <w:r w:rsidRPr="00B94C34">
        <w:rPr>
          <w:rFonts w:ascii="Verdana" w:eastAsiaTheme="minorEastAsia" w:hAnsi="Verdana" w:cs="Verdana"/>
          <w:b/>
          <w:bCs/>
          <w:color w:val="000000"/>
          <w:sz w:val="16"/>
          <w:szCs w:val="16"/>
        </w:rPr>
        <w:t>Praga-Południe</w:t>
      </w:r>
    </w:p>
    <w:p w:rsidR="0076550B" w:rsidRDefault="0076550B" w:rsidP="0076550B">
      <w:pPr>
        <w:spacing w:before="120"/>
        <w:rPr>
          <w:rFonts w:ascii="Verdana" w:hAnsi="Verdana" w:cs="Arial"/>
          <w:b/>
          <w:iCs/>
          <w:sz w:val="20"/>
        </w:rPr>
      </w:pPr>
      <w:r w:rsidRPr="00350556">
        <w:rPr>
          <w:rFonts w:ascii="Verdana" w:hAnsi="Verdana" w:cs="Arial"/>
          <w:iCs/>
          <w:sz w:val="16"/>
          <w:szCs w:val="16"/>
        </w:rPr>
        <w:t xml:space="preserve">W poniższych tabelach zaprezentowano przyjęte dla dzielnicy </w:t>
      </w:r>
      <w:r w:rsidRPr="00B94C34">
        <w:rPr>
          <w:rFonts w:ascii="Verdana" w:eastAsiaTheme="minorEastAsia" w:hAnsi="Verdana" w:cs="Verdana"/>
          <w:color w:val="000000"/>
          <w:sz w:val="16"/>
          <w:szCs w:val="16"/>
        </w:rPr>
        <w:t>Praga-Południe</w:t>
      </w:r>
      <w:r w:rsidRPr="00350556">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76550B" w:rsidRPr="00350556" w:rsidRDefault="0076550B" w:rsidP="0076550B">
      <w:pPr>
        <w:spacing w:before="120"/>
        <w:jc w:val="both"/>
        <w:rPr>
          <w:rFonts w:ascii="Verdana" w:hAnsi="Verdana" w:cs="Arial"/>
          <w:iCs/>
          <w:sz w:val="14"/>
          <w:szCs w:val="14"/>
        </w:rPr>
      </w:pPr>
      <w:r w:rsidRPr="00350556">
        <w:rPr>
          <w:rFonts w:ascii="Verdana" w:hAnsi="Verdana" w:cs="Arial"/>
          <w:iCs/>
          <w:sz w:val="14"/>
          <w:szCs w:val="14"/>
        </w:rPr>
        <w:t>Liczba uczniów w latach 20</w:t>
      </w:r>
      <w:r>
        <w:rPr>
          <w:rFonts w:ascii="Verdana" w:hAnsi="Verdana" w:cs="Arial"/>
          <w:iCs/>
          <w:sz w:val="14"/>
          <w:szCs w:val="14"/>
        </w:rPr>
        <w:t>21-2022</w:t>
      </w:r>
      <w:r w:rsidRPr="00350556">
        <w:rPr>
          <w:rFonts w:ascii="Verdana" w:hAnsi="Verdana" w:cs="Arial"/>
          <w:iCs/>
          <w:sz w:val="14"/>
          <w:szCs w:val="14"/>
        </w:rPr>
        <w:t xml:space="preserve"> w dzielnicy </w:t>
      </w:r>
      <w:r w:rsidRPr="00B94C34">
        <w:rPr>
          <w:rFonts w:ascii="Verdana" w:hAnsi="Verdana" w:cs="Arial"/>
          <w:iCs/>
          <w:sz w:val="14"/>
          <w:szCs w:val="14"/>
        </w:rPr>
        <w:t>Praga-Południe</w:t>
      </w:r>
      <w:r>
        <w:rPr>
          <w:rFonts w:ascii="Verdana" w:hAnsi="Verdana" w:cs="Arial"/>
          <w:iCs/>
          <w:sz w:val="14"/>
          <w:szCs w:val="14"/>
        </w:rPr>
        <w:t xml:space="preserve"> m.st. Warszawy*:</w:t>
      </w:r>
    </w:p>
    <w:p w:rsidR="0076550B" w:rsidRPr="00350556" w:rsidRDefault="0076550B" w:rsidP="0076550B">
      <w:pPr>
        <w:tabs>
          <w:tab w:val="left" w:pos="0"/>
        </w:tabs>
        <w:jc w:val="both"/>
        <w:rPr>
          <w:iCs/>
        </w:rPr>
      </w:pPr>
      <w:r>
        <w:rPr>
          <w:iCs/>
          <w:noProof/>
        </w:rPr>
        <w:drawing>
          <wp:inline distT="0" distB="0" distL="0" distR="0">
            <wp:extent cx="4834255" cy="1661795"/>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34255" cy="1661795"/>
                    </a:xfrm>
                    <a:prstGeom prst="rect">
                      <a:avLst/>
                    </a:prstGeom>
                    <a:noFill/>
                    <a:ln>
                      <a:noFill/>
                    </a:ln>
                  </pic:spPr>
                </pic:pic>
              </a:graphicData>
            </a:graphic>
          </wp:inline>
        </w:drawing>
      </w:r>
    </w:p>
    <w:p w:rsidR="0076550B" w:rsidRDefault="0076550B" w:rsidP="0076550B">
      <w:pPr>
        <w:tabs>
          <w:tab w:val="left" w:pos="0"/>
        </w:tabs>
        <w:spacing w:line="240" w:lineRule="auto"/>
        <w:jc w:val="both"/>
        <w:rPr>
          <w:rFonts w:ascii="Verdana" w:hAnsi="Verdana" w:cs="Arial"/>
          <w:iCs/>
          <w:sz w:val="14"/>
          <w:szCs w:val="14"/>
        </w:rPr>
      </w:pPr>
      <w:r w:rsidRPr="00350556">
        <w:rPr>
          <w:rFonts w:ascii="Verdana" w:hAnsi="Verdana"/>
          <w:iCs/>
          <w:sz w:val="14"/>
          <w:szCs w:val="14"/>
        </w:rPr>
        <w:t xml:space="preserve">* zgodnie z informacją opublikowaną na stronie internetowej </w:t>
      </w:r>
      <w:hyperlink r:id="rId15"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76550B" w:rsidRDefault="0076550B" w:rsidP="0076550B">
      <w:pPr>
        <w:tabs>
          <w:tab w:val="left" w:pos="0"/>
        </w:tabs>
        <w:jc w:val="both"/>
        <w:rPr>
          <w:rFonts w:ascii="Verdana" w:hAnsi="Verdana" w:cs="Arial"/>
          <w:iCs/>
          <w:sz w:val="14"/>
          <w:szCs w:val="14"/>
        </w:rPr>
      </w:pPr>
    </w:p>
    <w:p w:rsidR="0076550B" w:rsidRPr="00350556" w:rsidRDefault="0076550B" w:rsidP="0076550B">
      <w:pPr>
        <w:tabs>
          <w:tab w:val="left" w:pos="0"/>
        </w:tabs>
        <w:spacing w:before="120"/>
        <w:jc w:val="both"/>
        <w:rPr>
          <w:rFonts w:ascii="Verdana" w:hAnsi="Verdana" w:cs="Arial"/>
          <w:iCs/>
          <w:sz w:val="14"/>
          <w:szCs w:val="14"/>
        </w:rPr>
      </w:pPr>
      <w:r w:rsidRPr="00350556">
        <w:rPr>
          <w:rFonts w:ascii="Verdana" w:hAnsi="Verdana" w:cs="Arial"/>
          <w:iCs/>
          <w:sz w:val="14"/>
          <w:szCs w:val="14"/>
        </w:rPr>
        <w:t>Liczba uczniów przeliczeniowych w latach 20</w:t>
      </w:r>
      <w:r>
        <w:rPr>
          <w:rFonts w:ascii="Verdana" w:hAnsi="Verdana" w:cs="Arial"/>
          <w:iCs/>
          <w:sz w:val="14"/>
          <w:szCs w:val="14"/>
        </w:rPr>
        <w:t>21-2022</w:t>
      </w:r>
      <w:r w:rsidRPr="00350556">
        <w:rPr>
          <w:rFonts w:ascii="Verdana" w:hAnsi="Verdana" w:cs="Arial"/>
          <w:iCs/>
          <w:sz w:val="14"/>
          <w:szCs w:val="14"/>
        </w:rPr>
        <w:t xml:space="preserve"> w dzielnicy </w:t>
      </w:r>
      <w:r w:rsidRPr="00B94C34">
        <w:rPr>
          <w:rFonts w:ascii="Verdana" w:hAnsi="Verdana" w:cs="Arial"/>
          <w:iCs/>
          <w:sz w:val="14"/>
          <w:szCs w:val="14"/>
        </w:rPr>
        <w:t>Praga-Południe</w:t>
      </w:r>
      <w:r>
        <w:rPr>
          <w:rFonts w:ascii="Verdana" w:hAnsi="Verdana" w:cs="Arial"/>
          <w:iCs/>
          <w:sz w:val="14"/>
          <w:szCs w:val="14"/>
        </w:rPr>
        <w:t xml:space="preserve"> m.st. Warszawy*:</w:t>
      </w:r>
    </w:p>
    <w:p w:rsidR="0076550B" w:rsidRPr="00350556" w:rsidRDefault="0076550B" w:rsidP="0076550B">
      <w:pPr>
        <w:tabs>
          <w:tab w:val="left" w:pos="0"/>
        </w:tabs>
        <w:jc w:val="both"/>
        <w:rPr>
          <w:rFonts w:ascii="Verdana" w:hAnsi="Verdana" w:cs="Arial"/>
          <w:iCs/>
          <w:sz w:val="18"/>
          <w:szCs w:val="18"/>
        </w:rPr>
      </w:pPr>
      <w:r>
        <w:rPr>
          <w:noProof/>
        </w:rPr>
        <w:drawing>
          <wp:inline distT="0" distB="0" distL="0" distR="0">
            <wp:extent cx="4858385" cy="1892300"/>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8385" cy="1892300"/>
                    </a:xfrm>
                    <a:prstGeom prst="rect">
                      <a:avLst/>
                    </a:prstGeom>
                    <a:noFill/>
                    <a:ln>
                      <a:noFill/>
                    </a:ln>
                  </pic:spPr>
                </pic:pic>
              </a:graphicData>
            </a:graphic>
          </wp:inline>
        </w:drawing>
      </w:r>
    </w:p>
    <w:p w:rsidR="0076550B" w:rsidRPr="00350556" w:rsidRDefault="0076550B" w:rsidP="0076550B">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hyperlink r:id="rId17"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76550B" w:rsidRPr="00350556" w:rsidRDefault="0076550B" w:rsidP="0076550B">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792896" behindDoc="0" locked="0" layoutInCell="1" allowOverlap="1" wp14:anchorId="534BF92C" wp14:editId="24A2DE35">
                <wp:simplePos x="0" y="0"/>
                <wp:positionH relativeFrom="column">
                  <wp:posOffset>-80811</wp:posOffset>
                </wp:positionH>
                <wp:positionV relativeFrom="paragraph">
                  <wp:posOffset>287517</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6550B" w:rsidRPr="0024209B" w:rsidRDefault="0076550B" w:rsidP="0076550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BF92C" id="_x0000_t202" coordsize="21600,21600" o:spt="202" path="m,l,21600r21600,l21600,xe">
                <v:stroke joinstyle="miter"/>
                <v:path gradientshapeok="t" o:connecttype="rect"/>
              </v:shapetype>
              <v:shape id="Pole tekstowe 1" o:spid="_x0000_s1026" type="#_x0000_t202" style="position:absolute;left:0;text-align:left;margin-left:-6.35pt;margin-top:22.65pt;width:480.25pt;height:35.0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" filled="f">
                <v:textbox>
                  <w:txbxContent>
                    <w:p w:rsidR="0076550B" w:rsidRPr="0024209B" w:rsidRDefault="0076550B" w:rsidP="0076550B">
                      <w:pPr>
                        <w:rPr>
                          <w:b/>
                        </w:rPr>
                      </w:pPr>
                    </w:p>
                  </w:txbxContent>
                </v:textbox>
              </v:shape>
            </w:pict>
          </mc:Fallback>
        </mc:AlternateContent>
      </w:r>
    </w:p>
    <w:p w:rsidR="0076550B" w:rsidRPr="00350556" w:rsidRDefault="0076550B" w:rsidP="0076550B">
      <w:pPr>
        <w:spacing w:before="120" w:after="120"/>
        <w:jc w:val="both"/>
        <w:rPr>
          <w:rFonts w:ascii="Verdana" w:hAnsi="Verdana"/>
          <w:iCs/>
          <w:sz w:val="16"/>
          <w:szCs w:val="16"/>
        </w:rPr>
      </w:pPr>
      <w:r w:rsidRPr="00350556">
        <w:rPr>
          <w:rFonts w:ascii="Verdana" w:hAnsi="Verdana"/>
          <w:iCs/>
          <w:sz w:val="16"/>
          <w:szCs w:val="16"/>
        </w:rPr>
        <w:t xml:space="preserve">W związku z realizacją zadań bieżących z zakresu edukacji kwota naliczenia </w:t>
      </w:r>
      <w:r w:rsidRPr="00350556">
        <w:rPr>
          <w:rFonts w:ascii="Verdana" w:hAnsi="Verdana" w:cs="Arial"/>
          <w:iCs/>
          <w:sz w:val="16"/>
          <w:szCs w:val="16"/>
        </w:rPr>
        <w:t xml:space="preserve">środków dla dzielnicy </w:t>
      </w:r>
      <w:r w:rsidRPr="00B94C34">
        <w:rPr>
          <w:rFonts w:ascii="Verdana" w:eastAsiaTheme="minorEastAsia" w:hAnsi="Verdana" w:cs="Verdana"/>
          <w:color w:val="000000"/>
          <w:sz w:val="16"/>
          <w:szCs w:val="16"/>
        </w:rPr>
        <w:t>Praga-Południe</w:t>
      </w:r>
      <w:r w:rsidRPr="00350556">
        <w:rPr>
          <w:rFonts w:ascii="Verdana" w:hAnsi="Verdana" w:cs="Arial"/>
          <w:iCs/>
          <w:sz w:val="16"/>
          <w:szCs w:val="16"/>
        </w:rPr>
        <w:t xml:space="preserve"> wynosi </w:t>
      </w:r>
      <w:r w:rsidRPr="00B94C34">
        <w:rPr>
          <w:rFonts w:ascii="Verdana" w:eastAsiaTheme="minorEastAsia" w:hAnsi="Verdana" w:cs="Verdana"/>
          <w:b/>
          <w:bCs/>
          <w:color w:val="000000"/>
          <w:sz w:val="16"/>
          <w:szCs w:val="16"/>
        </w:rPr>
        <w:t>404,9</w:t>
      </w:r>
      <w:r w:rsidRPr="00350556">
        <w:rPr>
          <w:rFonts w:ascii="Verdana" w:hAnsi="Verdana" w:cs="Arial"/>
          <w:b/>
          <w:iCs/>
          <w:sz w:val="16"/>
          <w:szCs w:val="16"/>
        </w:rPr>
        <w:t xml:space="preserve"> mln zł</w:t>
      </w:r>
      <w:r w:rsidRPr="00350556">
        <w:rPr>
          <w:rFonts w:ascii="Verdana" w:hAnsi="Verdana" w:cs="Arial"/>
          <w:iCs/>
          <w:sz w:val="16"/>
          <w:szCs w:val="16"/>
        </w:rPr>
        <w:t>.</w:t>
      </w:r>
    </w:p>
    <w:p w:rsidR="0076550B" w:rsidRDefault="0076550B" w:rsidP="0076550B">
      <w:pPr>
        <w:spacing w:before="600" w:after="120"/>
        <w:ind w:left="567" w:hanging="567"/>
        <w:rPr>
          <w:rFonts w:ascii="Verdana" w:hAnsi="Verdana" w:cs="Arial"/>
          <w:b/>
          <w:iCs/>
          <w:sz w:val="18"/>
          <w:szCs w:val="18"/>
        </w:rPr>
      </w:pPr>
      <w:r>
        <w:rPr>
          <w:rFonts w:ascii="Verdana" w:hAnsi="Verdana" w:cs="Arial"/>
          <w:b/>
          <w:iCs/>
          <w:sz w:val="18"/>
          <w:szCs w:val="18"/>
        </w:rPr>
        <w:br w:type="page"/>
      </w:r>
    </w:p>
    <w:p w:rsidR="0076550B" w:rsidRPr="00350556" w:rsidRDefault="0076550B" w:rsidP="0076550B">
      <w:pPr>
        <w:spacing w:before="600" w:after="120"/>
        <w:ind w:left="567" w:hanging="567"/>
        <w:rPr>
          <w:rFonts w:ascii="Verdana" w:hAnsi="Verdana" w:cs="Arial"/>
          <w:b/>
          <w:iCs/>
          <w:sz w:val="18"/>
          <w:szCs w:val="18"/>
        </w:rPr>
      </w:pPr>
      <w:r w:rsidRPr="00350556">
        <w:rPr>
          <w:rFonts w:ascii="Verdana" w:hAnsi="Verdana" w:cs="Arial"/>
          <w:b/>
          <w:iCs/>
          <w:sz w:val="18"/>
          <w:szCs w:val="18"/>
        </w:rPr>
        <w:lastRenderedPageBreak/>
        <w:t>3.2   Ustalanie wysokości środków do dyspozycji dzielnic w związku z realizacją zadań bieżących spoza zakresu edukacji</w:t>
      </w:r>
    </w:p>
    <w:p w:rsidR="0076550B" w:rsidRPr="00350556" w:rsidRDefault="0076550B" w:rsidP="0076550B">
      <w:pPr>
        <w:spacing w:before="120" w:after="120"/>
        <w:jc w:val="both"/>
        <w:rPr>
          <w:rFonts w:ascii="Verdana" w:hAnsi="Verdana"/>
          <w:iCs/>
          <w:sz w:val="16"/>
          <w:szCs w:val="16"/>
        </w:rPr>
      </w:pPr>
      <w:r w:rsidRPr="00350556">
        <w:rPr>
          <w:rFonts w:ascii="Verdana" w:hAnsi="Verdana" w:cs="Arial"/>
          <w:iCs/>
          <w:sz w:val="16"/>
          <w:szCs w:val="16"/>
        </w:rPr>
        <w:t xml:space="preserve">W zakresie planowania wydatków bieżących na wydatki poza edukacją mechanizm naliczania środków </w:t>
      </w:r>
      <w:r w:rsidRPr="00350556">
        <w:rPr>
          <w:rFonts w:ascii="Verdana" w:hAnsi="Verdana" w:cs="Arial"/>
          <w:iCs/>
          <w:sz w:val="16"/>
          <w:szCs w:val="16"/>
        </w:rPr>
        <w:br/>
        <w:t xml:space="preserve">do dyspozycji dzielnic oparty jest o wskaźnik wydatków w przeliczeniu na jednego mieszkańca. </w:t>
      </w:r>
      <w:r w:rsidRPr="00350556">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76550B" w:rsidRDefault="0076550B" w:rsidP="0076550B">
      <w:pPr>
        <w:spacing w:before="120" w:after="120"/>
        <w:jc w:val="both"/>
        <w:rPr>
          <w:rFonts w:ascii="Verdana" w:hAnsi="Verdana"/>
          <w:bCs/>
          <w:sz w:val="16"/>
          <w:szCs w:val="16"/>
        </w:rPr>
      </w:pPr>
      <w:r w:rsidRPr="00350556">
        <w:rPr>
          <w:rFonts w:ascii="Verdana" w:hAnsi="Verdana"/>
          <w:iCs/>
          <w:sz w:val="16"/>
          <w:szCs w:val="16"/>
        </w:rPr>
        <w:t xml:space="preserve">Bazę </w:t>
      </w:r>
      <w:r>
        <w:rPr>
          <w:rFonts w:ascii="Verdana" w:hAnsi="Verdana"/>
          <w:iCs/>
          <w:sz w:val="16"/>
          <w:szCs w:val="16"/>
        </w:rPr>
        <w:t xml:space="preserve">na 2022 r. </w:t>
      </w:r>
      <w:r w:rsidRPr="00350556">
        <w:rPr>
          <w:rFonts w:ascii="Verdana" w:hAnsi="Verdana"/>
          <w:iCs/>
          <w:sz w:val="16"/>
          <w:szCs w:val="16"/>
        </w:rPr>
        <w:t xml:space="preserve">do naliczenia środków w związku z realizacją zadań bieżących spoza zakresu edukacji stanowiły kwoty wydatków bieżących (poza </w:t>
      </w:r>
      <w:r w:rsidRPr="00350556">
        <w:rPr>
          <w:rFonts w:ascii="Verdana" w:hAnsi="Verdana" w:cs="Arial"/>
          <w:iCs/>
          <w:sz w:val="16"/>
          <w:szCs w:val="16"/>
        </w:rPr>
        <w:t xml:space="preserve">działem 801 – </w:t>
      </w:r>
      <w:r w:rsidRPr="00350556">
        <w:rPr>
          <w:rFonts w:ascii="Verdana" w:hAnsi="Verdana" w:cs="Arial"/>
          <w:i/>
          <w:iCs/>
          <w:sz w:val="16"/>
          <w:szCs w:val="16"/>
        </w:rPr>
        <w:t>Oświata i wychowanie</w:t>
      </w:r>
      <w:r w:rsidRPr="00350556">
        <w:rPr>
          <w:rFonts w:ascii="Verdana" w:hAnsi="Verdana" w:cs="Arial"/>
          <w:iCs/>
          <w:sz w:val="16"/>
          <w:szCs w:val="16"/>
        </w:rPr>
        <w:t xml:space="preserve">, działem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i rozdziałem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r w:rsidRPr="00350556">
        <w:rPr>
          <w:rFonts w:ascii="Verdana" w:hAnsi="Verdana"/>
          <w:iCs/>
          <w:sz w:val="16"/>
          <w:szCs w:val="16"/>
        </w:rPr>
        <w:t xml:space="preserve"> ujęte w załącznikach</w:t>
      </w:r>
      <w:r>
        <w:rPr>
          <w:rFonts w:ascii="Verdana" w:hAnsi="Verdana"/>
          <w:iCs/>
          <w:sz w:val="16"/>
          <w:szCs w:val="16"/>
        </w:rPr>
        <w:t xml:space="preserve"> dzielnicowych do budżetu na 2021</w:t>
      </w:r>
      <w:r w:rsidRPr="00350556">
        <w:rPr>
          <w:rFonts w:ascii="Verdana" w:hAnsi="Verdana"/>
          <w:iCs/>
          <w:sz w:val="16"/>
          <w:szCs w:val="16"/>
        </w:rPr>
        <w:t xml:space="preserve"> r. wg stanu na </w:t>
      </w:r>
      <w:r>
        <w:rPr>
          <w:rFonts w:ascii="Verdana" w:hAnsi="Verdana"/>
          <w:iCs/>
          <w:sz w:val="16"/>
          <w:szCs w:val="16"/>
        </w:rPr>
        <w:t>9 lipca 2021</w:t>
      </w:r>
      <w:r w:rsidRPr="00350556">
        <w:rPr>
          <w:rFonts w:ascii="Verdana" w:hAnsi="Verdana"/>
          <w:iCs/>
          <w:sz w:val="16"/>
          <w:szCs w:val="16"/>
        </w:rPr>
        <w:t xml:space="preserve"> r</w:t>
      </w:r>
      <w:r w:rsidRPr="00350556">
        <w:rPr>
          <w:rFonts w:ascii="Verdana" w:hAnsi="Verdana"/>
          <w:bCs/>
          <w:sz w:val="16"/>
          <w:szCs w:val="16"/>
        </w:rPr>
        <w:t>. (z wyłączeniem wydatków związanych z re</w:t>
      </w:r>
      <w:r>
        <w:rPr>
          <w:rFonts w:ascii="Verdana" w:hAnsi="Verdana"/>
          <w:bCs/>
          <w:sz w:val="16"/>
          <w:szCs w:val="16"/>
        </w:rPr>
        <w:t>alizacją Programu „Rodzina 500 p</w:t>
      </w:r>
      <w:r w:rsidRPr="00350556">
        <w:rPr>
          <w:rFonts w:ascii="Verdana" w:hAnsi="Verdana"/>
          <w:bCs/>
          <w:sz w:val="16"/>
          <w:szCs w:val="16"/>
        </w:rPr>
        <w:t>lus”).</w:t>
      </w:r>
    </w:p>
    <w:p w:rsidR="0076550B" w:rsidRPr="00350556" w:rsidRDefault="0076550B" w:rsidP="0076550B">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793920" behindDoc="0" locked="0" layoutInCell="1" allowOverlap="1" wp14:anchorId="17336D33" wp14:editId="2AF0FE1E">
                <wp:simplePos x="0" y="0"/>
                <wp:positionH relativeFrom="margin">
                  <wp:posOffset>-129457</wp:posOffset>
                </wp:positionH>
                <wp:positionV relativeFrom="paragraph">
                  <wp:posOffset>206679</wp:posOffset>
                </wp:positionV>
                <wp:extent cx="6099175" cy="499745"/>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6550B" w:rsidRDefault="0076550B" w:rsidP="007655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36D33" id="Pole tekstowe 256" o:spid="_x0000_s1027" type="#_x0000_t202" style="position:absolute;left:0;text-align:left;margin-left:-10.2pt;margin-top:16.25pt;width:480.25pt;height:39.35pt;z-index:25179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" filled="f">
                <v:textbox>
                  <w:txbxContent>
                    <w:p w:rsidR="0076550B" w:rsidRDefault="0076550B" w:rsidP="0076550B"/>
                  </w:txbxContent>
                </v:textbox>
                <w10:wrap anchorx="margin"/>
              </v:shape>
            </w:pict>
          </mc:Fallback>
        </mc:AlternateContent>
      </w:r>
    </w:p>
    <w:p w:rsidR="0076550B" w:rsidRDefault="0076550B" w:rsidP="0076550B">
      <w:pPr>
        <w:spacing w:before="120" w:after="120"/>
        <w:jc w:val="both"/>
        <w:rPr>
          <w:rFonts w:ascii="Verdana" w:hAnsi="Verdana" w:cs="Arial"/>
          <w:iCs/>
          <w:sz w:val="16"/>
          <w:szCs w:val="16"/>
        </w:rPr>
      </w:pPr>
      <w:r w:rsidRPr="00350556">
        <w:rPr>
          <w:rFonts w:ascii="Verdana" w:hAnsi="Verdana"/>
          <w:iCs/>
          <w:sz w:val="16"/>
          <w:szCs w:val="16"/>
        </w:rPr>
        <w:t xml:space="preserve">W związku z realizacją zadań bieżących spoza zakresu edukacji kwota naliczenia </w:t>
      </w:r>
      <w:r w:rsidRPr="00350556">
        <w:rPr>
          <w:rFonts w:ascii="Verdana" w:hAnsi="Verdana" w:cs="Arial"/>
          <w:iCs/>
          <w:sz w:val="16"/>
          <w:szCs w:val="16"/>
        </w:rPr>
        <w:t xml:space="preserve">środków </w:t>
      </w:r>
      <w:r w:rsidRPr="00350556">
        <w:rPr>
          <w:rFonts w:ascii="Verdana" w:hAnsi="Verdana" w:cs="Arial"/>
          <w:iCs/>
          <w:sz w:val="16"/>
          <w:szCs w:val="16"/>
        </w:rPr>
        <w:br/>
        <w:t xml:space="preserve">dla dzielnicy </w:t>
      </w:r>
      <w:r w:rsidRPr="00B94C34">
        <w:rPr>
          <w:rFonts w:ascii="Verdana" w:eastAsiaTheme="minorEastAsia" w:hAnsi="Verdana" w:cs="Verdana"/>
          <w:color w:val="000000"/>
          <w:sz w:val="16"/>
          <w:szCs w:val="16"/>
        </w:rPr>
        <w:t>Praga-Południe</w:t>
      </w:r>
      <w:r w:rsidRPr="00350556">
        <w:rPr>
          <w:rFonts w:ascii="Verdana" w:hAnsi="Verdana" w:cs="Arial"/>
          <w:iCs/>
          <w:sz w:val="16"/>
          <w:szCs w:val="16"/>
        </w:rPr>
        <w:t xml:space="preserve"> wynosi </w:t>
      </w:r>
      <w:r w:rsidRPr="00B94C34">
        <w:rPr>
          <w:rFonts w:ascii="Verdana" w:eastAsiaTheme="minorEastAsia" w:hAnsi="Verdana" w:cs="Verdana"/>
          <w:b/>
          <w:bCs/>
          <w:color w:val="000000"/>
          <w:sz w:val="16"/>
          <w:szCs w:val="16"/>
        </w:rPr>
        <w:t>259,5</w:t>
      </w:r>
      <w:r w:rsidRPr="00350556">
        <w:rPr>
          <w:rFonts w:ascii="Verdana" w:hAnsi="Verdana" w:cs="Arial"/>
          <w:b/>
          <w:iCs/>
          <w:sz w:val="16"/>
          <w:szCs w:val="16"/>
        </w:rPr>
        <w:t xml:space="preserve"> mln zł</w:t>
      </w:r>
      <w:r w:rsidRPr="00350556">
        <w:rPr>
          <w:rFonts w:ascii="Verdana" w:hAnsi="Verdana" w:cs="Arial"/>
          <w:iCs/>
          <w:sz w:val="16"/>
          <w:szCs w:val="16"/>
        </w:rPr>
        <w:t>.</w:t>
      </w:r>
    </w:p>
    <w:p w:rsidR="0076550B" w:rsidRDefault="0076550B" w:rsidP="0076550B">
      <w:pPr>
        <w:spacing w:before="120" w:after="120"/>
        <w:jc w:val="both"/>
        <w:rPr>
          <w:rFonts w:ascii="Verdana" w:hAnsi="Verdana" w:cs="Arial"/>
          <w:iCs/>
          <w:sz w:val="16"/>
          <w:szCs w:val="16"/>
        </w:rPr>
      </w:pPr>
    </w:p>
    <w:p w:rsidR="0076550B" w:rsidRDefault="0076550B" w:rsidP="0076550B">
      <w:pPr>
        <w:spacing w:line="240" w:lineRule="auto"/>
        <w:ind w:left="567" w:hanging="567"/>
        <w:rPr>
          <w:rFonts w:ascii="Verdana" w:hAnsi="Verdana" w:cs="Arial"/>
          <w:iCs/>
          <w:sz w:val="16"/>
          <w:szCs w:val="16"/>
        </w:rPr>
      </w:pPr>
      <w:r w:rsidRPr="00350556">
        <w:rPr>
          <w:rFonts w:ascii="Verdana" w:hAnsi="Verdana" w:cs="Arial"/>
          <w:b/>
          <w:iCs/>
          <w:sz w:val="18"/>
          <w:szCs w:val="18"/>
        </w:rPr>
        <w:t>3.</w:t>
      </w:r>
      <w:r>
        <w:rPr>
          <w:rFonts w:ascii="Verdana" w:hAnsi="Verdana" w:cs="Arial"/>
          <w:b/>
          <w:iCs/>
          <w:sz w:val="18"/>
          <w:szCs w:val="18"/>
        </w:rPr>
        <w:t>3</w:t>
      </w:r>
      <w:r w:rsidRPr="00350556">
        <w:rPr>
          <w:rFonts w:ascii="Verdana" w:hAnsi="Verdana" w:cs="Arial"/>
          <w:b/>
          <w:iCs/>
          <w:sz w:val="18"/>
          <w:szCs w:val="18"/>
        </w:rPr>
        <w:t xml:space="preserve">   Ustalanie wysokości środków do dyspozycji dzielnic w związku z </w:t>
      </w:r>
      <w:r>
        <w:rPr>
          <w:rFonts w:ascii="Verdana" w:hAnsi="Verdana" w:cs="Arial"/>
          <w:b/>
          <w:iCs/>
          <w:sz w:val="18"/>
          <w:szCs w:val="18"/>
        </w:rPr>
        <w:t>mechanizmem korekty w zakresie realizacji zadań bieżących z obszaru zasobu lokalowego</w:t>
      </w:r>
    </w:p>
    <w:p w:rsidR="0076550B" w:rsidRDefault="0076550B" w:rsidP="0076550B">
      <w:pPr>
        <w:spacing w:line="240" w:lineRule="auto"/>
        <w:rPr>
          <w:rFonts w:ascii="Verdana" w:hAnsi="Verdana" w:cs="Arial"/>
          <w:iCs/>
          <w:sz w:val="16"/>
          <w:szCs w:val="16"/>
        </w:rPr>
      </w:pPr>
    </w:p>
    <w:p w:rsidR="0076550B" w:rsidRPr="00C24641" w:rsidRDefault="0076550B" w:rsidP="0076550B">
      <w:pPr>
        <w:spacing w:before="120" w:after="120"/>
        <w:jc w:val="both"/>
        <w:rPr>
          <w:rFonts w:ascii="Verdana" w:hAnsi="Verdana" w:cs="Arial"/>
          <w:iCs/>
          <w:sz w:val="16"/>
          <w:szCs w:val="16"/>
        </w:rPr>
      </w:pPr>
      <w:r w:rsidRPr="00C24641">
        <w:rPr>
          <w:rFonts w:ascii="Verdana" w:hAnsi="Verdana" w:cs="Arial"/>
          <w:iCs/>
          <w:sz w:val="16"/>
          <w:szCs w:val="16"/>
        </w:rPr>
        <w:t xml:space="preserve">Celem mechanizmu jest dążenie do stopniowego wyrównywania dysproporcji między dzielnicami w obszarze gospodarowania zasobami lokalowymi (szczególnie remontów). </w:t>
      </w:r>
      <w:r>
        <w:rPr>
          <w:rFonts w:ascii="Verdana" w:hAnsi="Verdana" w:cs="Arial"/>
          <w:iCs/>
          <w:sz w:val="16"/>
          <w:szCs w:val="16"/>
        </w:rPr>
        <w:t>R</w:t>
      </w:r>
      <w:r w:rsidRPr="00C24641">
        <w:rPr>
          <w:rFonts w:ascii="Verdana" w:hAnsi="Verdana" w:cs="Arial"/>
          <w:iCs/>
          <w:sz w:val="16"/>
          <w:szCs w:val="16"/>
        </w:rPr>
        <w:t>ozwiązanie bazuje na wskaźnikach, które określają stopień „istotności” powyższej sfery w poszczególnych dzielnic</w:t>
      </w:r>
      <w:r>
        <w:rPr>
          <w:rFonts w:ascii="Verdana" w:hAnsi="Verdana" w:cs="Arial"/>
          <w:iCs/>
          <w:sz w:val="16"/>
          <w:szCs w:val="16"/>
        </w:rPr>
        <w:t>ach</w:t>
      </w:r>
      <w:r w:rsidRPr="00C24641">
        <w:rPr>
          <w:rFonts w:ascii="Verdana" w:hAnsi="Verdana" w:cs="Arial"/>
          <w:iCs/>
          <w:sz w:val="16"/>
          <w:szCs w:val="16"/>
        </w:rPr>
        <w:t xml:space="preserve">. </w:t>
      </w:r>
    </w:p>
    <w:p w:rsidR="0076550B" w:rsidRPr="00C24641" w:rsidRDefault="0076550B" w:rsidP="0076550B">
      <w:pPr>
        <w:spacing w:before="120" w:after="120"/>
        <w:jc w:val="both"/>
        <w:rPr>
          <w:rFonts w:ascii="Verdana" w:hAnsi="Verdana" w:cs="Arial"/>
          <w:iCs/>
          <w:sz w:val="16"/>
          <w:szCs w:val="16"/>
        </w:rPr>
      </w:pPr>
      <w:r w:rsidRPr="00C24641">
        <w:rPr>
          <w:rFonts w:ascii="Verdana" w:hAnsi="Verdana" w:cs="Arial"/>
          <w:iCs/>
          <w:sz w:val="16"/>
          <w:szCs w:val="16"/>
        </w:rPr>
        <w:t>Zastosowane wskaźniki to:</w:t>
      </w:r>
    </w:p>
    <w:p w:rsidR="0076550B" w:rsidRPr="00C24641" w:rsidRDefault="0076550B" w:rsidP="0076550B">
      <w:pPr>
        <w:pStyle w:val="Akapitzlist"/>
        <w:numPr>
          <w:ilvl w:val="0"/>
          <w:numId w:val="27"/>
        </w:numPr>
        <w:spacing w:before="120" w:after="120" w:line="360" w:lineRule="auto"/>
        <w:ind w:left="851" w:hanging="284"/>
        <w:contextualSpacing w:val="0"/>
        <w:jc w:val="both"/>
        <w:rPr>
          <w:rFonts w:ascii="Verdana" w:eastAsia="Times New Roman" w:hAnsi="Verdana" w:cs="Arial"/>
          <w:iCs/>
          <w:sz w:val="16"/>
          <w:szCs w:val="16"/>
          <w:lang w:eastAsia="pl-PL"/>
        </w:rPr>
      </w:pPr>
      <w:r w:rsidRPr="00C24641">
        <w:rPr>
          <w:rFonts w:ascii="Verdana" w:eastAsia="Times New Roman" w:hAnsi="Verdana" w:cs="Arial"/>
          <w:iCs/>
          <w:sz w:val="16"/>
          <w:szCs w:val="16"/>
          <w:lang w:eastAsia="pl-PL"/>
        </w:rPr>
        <w:t>% udział liczby lokali Miasta na terenie dzielnicy do liczby lokali mieszkalnych Miasta ogółem,</w:t>
      </w:r>
    </w:p>
    <w:p w:rsidR="0076550B" w:rsidRPr="00C24641" w:rsidRDefault="0076550B" w:rsidP="0076550B">
      <w:pPr>
        <w:pStyle w:val="Akapitzlist"/>
        <w:numPr>
          <w:ilvl w:val="0"/>
          <w:numId w:val="27"/>
        </w:numPr>
        <w:spacing w:before="120" w:after="120" w:line="360" w:lineRule="auto"/>
        <w:ind w:left="851" w:hanging="284"/>
        <w:contextualSpacing w:val="0"/>
        <w:jc w:val="both"/>
        <w:rPr>
          <w:rFonts w:ascii="Verdana" w:eastAsia="Times New Roman" w:hAnsi="Verdana" w:cs="Arial"/>
          <w:iCs/>
          <w:sz w:val="16"/>
          <w:szCs w:val="16"/>
          <w:lang w:eastAsia="pl-PL"/>
        </w:rPr>
      </w:pPr>
      <w:r w:rsidRPr="00C24641">
        <w:rPr>
          <w:rFonts w:ascii="Verdana" w:eastAsia="Times New Roman" w:hAnsi="Verdana" w:cs="Arial"/>
          <w:iCs/>
          <w:sz w:val="16"/>
          <w:szCs w:val="16"/>
          <w:lang w:eastAsia="pl-PL"/>
        </w:rPr>
        <w:t xml:space="preserve">% udział budynków </w:t>
      </w:r>
      <w:r>
        <w:rPr>
          <w:rFonts w:ascii="Verdana" w:eastAsia="Times New Roman" w:hAnsi="Verdana" w:cs="Arial"/>
          <w:iCs/>
          <w:sz w:val="16"/>
          <w:szCs w:val="16"/>
          <w:lang w:eastAsia="pl-PL"/>
        </w:rPr>
        <w:t xml:space="preserve">będących w </w:t>
      </w:r>
      <w:r w:rsidRPr="00C24641">
        <w:rPr>
          <w:rFonts w:ascii="Verdana" w:eastAsia="Times New Roman" w:hAnsi="Verdana" w:cs="Arial"/>
          <w:iCs/>
          <w:sz w:val="16"/>
          <w:szCs w:val="16"/>
          <w:lang w:eastAsia="pl-PL"/>
        </w:rPr>
        <w:t>100% własnoś</w:t>
      </w:r>
      <w:r>
        <w:rPr>
          <w:rFonts w:ascii="Verdana" w:eastAsia="Times New Roman" w:hAnsi="Verdana" w:cs="Arial"/>
          <w:iCs/>
          <w:sz w:val="16"/>
          <w:szCs w:val="16"/>
          <w:lang w:eastAsia="pl-PL"/>
        </w:rPr>
        <w:t>cią</w:t>
      </w:r>
      <w:r w:rsidRPr="00C24641">
        <w:rPr>
          <w:rFonts w:ascii="Verdana" w:eastAsia="Times New Roman" w:hAnsi="Verdana" w:cs="Arial"/>
          <w:iCs/>
          <w:sz w:val="16"/>
          <w:szCs w:val="16"/>
          <w:lang w:eastAsia="pl-PL"/>
        </w:rPr>
        <w:t xml:space="preserve"> Miasta w dzielnicy do liczby ogółem,</w:t>
      </w:r>
    </w:p>
    <w:p w:rsidR="0076550B" w:rsidRPr="00C24641" w:rsidRDefault="0076550B" w:rsidP="0076550B">
      <w:pPr>
        <w:pStyle w:val="Akapitzlist"/>
        <w:numPr>
          <w:ilvl w:val="0"/>
          <w:numId w:val="27"/>
        </w:numPr>
        <w:spacing w:before="120" w:after="120" w:line="360" w:lineRule="auto"/>
        <w:ind w:left="851" w:hanging="284"/>
        <w:contextualSpacing w:val="0"/>
        <w:jc w:val="both"/>
        <w:rPr>
          <w:rFonts w:ascii="Verdana" w:eastAsia="Times New Roman" w:hAnsi="Verdana" w:cs="Arial"/>
          <w:iCs/>
          <w:sz w:val="16"/>
          <w:szCs w:val="16"/>
          <w:lang w:eastAsia="pl-PL"/>
        </w:rPr>
      </w:pPr>
      <w:r w:rsidRPr="00C24641">
        <w:rPr>
          <w:rFonts w:ascii="Verdana" w:eastAsia="Times New Roman" w:hAnsi="Verdana" w:cs="Arial"/>
          <w:iCs/>
          <w:sz w:val="16"/>
          <w:szCs w:val="16"/>
          <w:lang w:eastAsia="pl-PL"/>
        </w:rPr>
        <w:t>% udział zrealizowanych spraw w dzielnicy do liczby ogółem.</w:t>
      </w:r>
    </w:p>
    <w:p w:rsidR="0076550B" w:rsidRPr="00C24641" w:rsidRDefault="0076550B" w:rsidP="0076550B">
      <w:pPr>
        <w:spacing w:before="120" w:after="120"/>
        <w:jc w:val="both"/>
        <w:rPr>
          <w:rFonts w:ascii="Verdana" w:hAnsi="Verdana" w:cs="Arial"/>
          <w:iCs/>
          <w:sz w:val="16"/>
          <w:szCs w:val="16"/>
        </w:rPr>
      </w:pPr>
      <w:r w:rsidRPr="00C24641">
        <w:rPr>
          <w:rFonts w:ascii="Verdana" w:hAnsi="Verdana" w:cs="Arial"/>
          <w:iCs/>
          <w:sz w:val="16"/>
          <w:szCs w:val="16"/>
        </w:rPr>
        <w:t xml:space="preserve">Przyjęto, że w 2022 roku korekta naliczenia dotyczyć będzie 15% planowanego budżetu </w:t>
      </w:r>
      <w:bookmarkStart w:id="2" w:name="OLE_LINK7"/>
      <w:bookmarkStart w:id="3" w:name="OLE_LINK8"/>
      <w:r w:rsidRPr="00C24641">
        <w:rPr>
          <w:rFonts w:ascii="Verdana" w:hAnsi="Verdana" w:cs="Arial"/>
          <w:iCs/>
          <w:sz w:val="16"/>
          <w:szCs w:val="16"/>
        </w:rPr>
        <w:t xml:space="preserve">na zadania związane </w:t>
      </w:r>
      <w:r>
        <w:rPr>
          <w:rFonts w:ascii="Verdana" w:hAnsi="Verdana" w:cs="Arial"/>
          <w:iCs/>
          <w:sz w:val="16"/>
          <w:szCs w:val="16"/>
        </w:rPr>
        <w:br/>
      </w:r>
      <w:r w:rsidRPr="00C24641">
        <w:rPr>
          <w:rFonts w:ascii="Verdana" w:hAnsi="Verdana" w:cs="Arial"/>
          <w:iCs/>
          <w:sz w:val="16"/>
          <w:szCs w:val="16"/>
        </w:rPr>
        <w:t>z utrzymaniem zasobów lokalowych</w:t>
      </w:r>
      <w:bookmarkEnd w:id="2"/>
      <w:bookmarkEnd w:id="3"/>
      <w:r w:rsidRPr="00C24641">
        <w:rPr>
          <w:rFonts w:ascii="Verdana" w:hAnsi="Verdana" w:cs="Arial"/>
          <w:iCs/>
          <w:sz w:val="16"/>
          <w:szCs w:val="16"/>
        </w:rPr>
        <w:t xml:space="preserve">. </w:t>
      </w:r>
    </w:p>
    <w:p w:rsidR="0076550B" w:rsidRDefault="0076550B" w:rsidP="0076550B">
      <w:pPr>
        <w:spacing w:before="120" w:after="120"/>
        <w:jc w:val="both"/>
        <w:rPr>
          <w:rFonts w:ascii="Verdana" w:hAnsi="Verdana" w:cs="Arial"/>
          <w:iCs/>
          <w:sz w:val="16"/>
          <w:szCs w:val="16"/>
        </w:rPr>
      </w:pPr>
      <w:r w:rsidRPr="00350556">
        <w:rPr>
          <w:rFonts w:ascii="Verdana" w:hAnsi="Verdana"/>
          <w:iCs/>
          <w:noProof/>
          <w:sz w:val="18"/>
          <w:szCs w:val="18"/>
        </w:rPr>
        <mc:AlternateContent>
          <mc:Choice Requires="wps">
            <w:drawing>
              <wp:anchor distT="0" distB="0" distL="114300" distR="114300" simplePos="0" relativeHeight="251795968" behindDoc="0" locked="0" layoutInCell="1" allowOverlap="1" wp14:anchorId="7A518E66" wp14:editId="25D0E687">
                <wp:simplePos x="0" y="0"/>
                <wp:positionH relativeFrom="margin">
                  <wp:posOffset>-145415</wp:posOffset>
                </wp:positionH>
                <wp:positionV relativeFrom="paragraph">
                  <wp:posOffset>932654</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6550B" w:rsidRDefault="0076550B" w:rsidP="007655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18E66" id="Pole tekstowe 257" o:spid="_x0000_s1028" type="#_x0000_t202" style="position:absolute;left:0;text-align:left;margin-left:-11.45pt;margin-top:73.45pt;width:480.25pt;height:39.35pt;z-index:25179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" filled="f">
                <v:textbox>
                  <w:txbxContent>
                    <w:p w:rsidR="0076550B" w:rsidRDefault="0076550B" w:rsidP="0076550B"/>
                  </w:txbxContent>
                </v:textbox>
                <w10:wrap anchorx="margin"/>
              </v:shape>
            </w:pict>
          </mc:Fallback>
        </mc:AlternateContent>
      </w:r>
      <w:r w:rsidRPr="00C24641">
        <w:rPr>
          <w:rFonts w:ascii="Verdana" w:hAnsi="Verdana" w:cs="Arial"/>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Pr>
          <w:rFonts w:ascii="Verdana" w:hAnsi="Verdana" w:cs="Arial"/>
          <w:iCs/>
          <w:sz w:val="16"/>
          <w:szCs w:val="16"/>
        </w:rPr>
        <w:br/>
      </w:r>
      <w:r w:rsidRPr="00C24641">
        <w:rPr>
          <w:rFonts w:ascii="Verdana" w:hAnsi="Verdana" w:cs="Arial"/>
          <w:iCs/>
          <w:sz w:val="16"/>
          <w:szCs w:val="16"/>
        </w:rPr>
        <w:t xml:space="preserve">W efekcie, dzielnicom, które mają niższy poziom wydatków po przeliczeniu wskaźnikami, zapewniona </w:t>
      </w:r>
      <w:r>
        <w:rPr>
          <w:rFonts w:ascii="Verdana" w:hAnsi="Verdana" w:cs="Arial"/>
          <w:iCs/>
          <w:sz w:val="16"/>
          <w:szCs w:val="16"/>
        </w:rPr>
        <w:t>jest</w:t>
      </w:r>
      <w:r w:rsidRPr="00C24641">
        <w:rPr>
          <w:rFonts w:ascii="Verdana" w:hAnsi="Verdana" w:cs="Arial"/>
          <w:iCs/>
          <w:sz w:val="16"/>
          <w:szCs w:val="16"/>
        </w:rPr>
        <w:t xml:space="preserve"> większa pula środków a te, które przekroczyły parametry, otrzymują </w:t>
      </w:r>
      <w:r>
        <w:rPr>
          <w:rFonts w:ascii="Verdana" w:hAnsi="Verdana" w:cs="Arial"/>
          <w:iCs/>
          <w:sz w:val="16"/>
          <w:szCs w:val="16"/>
        </w:rPr>
        <w:t>odpowiednio skorygowane</w:t>
      </w:r>
      <w:r w:rsidRPr="00C24641">
        <w:rPr>
          <w:rFonts w:ascii="Verdana" w:hAnsi="Verdana" w:cs="Arial"/>
          <w:iCs/>
          <w:sz w:val="16"/>
          <w:szCs w:val="16"/>
        </w:rPr>
        <w:t xml:space="preserve"> środki.</w:t>
      </w:r>
    </w:p>
    <w:p w:rsidR="0076550B" w:rsidRDefault="0076550B" w:rsidP="0076550B">
      <w:pPr>
        <w:spacing w:before="120" w:after="120"/>
        <w:jc w:val="both"/>
        <w:rPr>
          <w:rFonts w:ascii="Verdana" w:hAnsi="Verdana" w:cs="Arial"/>
          <w:iCs/>
          <w:sz w:val="16"/>
          <w:szCs w:val="16"/>
        </w:rPr>
      </w:pPr>
      <w:r w:rsidRPr="00350556">
        <w:rPr>
          <w:rFonts w:ascii="Verdana" w:hAnsi="Verdana"/>
          <w:iCs/>
          <w:sz w:val="16"/>
          <w:szCs w:val="16"/>
        </w:rPr>
        <w:t xml:space="preserve">W związku z </w:t>
      </w:r>
      <w:r>
        <w:rPr>
          <w:rFonts w:ascii="Verdana" w:hAnsi="Verdana"/>
          <w:iCs/>
          <w:sz w:val="16"/>
          <w:szCs w:val="16"/>
        </w:rPr>
        <w:t xml:space="preserve">mechanizmem korekty w zakresie realizacji zadań bieżących z obszaru zasobu lokalowego kwota naliczenia środków </w:t>
      </w:r>
      <w:r w:rsidRPr="00350556">
        <w:rPr>
          <w:rFonts w:ascii="Verdana" w:hAnsi="Verdana" w:cs="Arial"/>
          <w:iCs/>
          <w:sz w:val="16"/>
          <w:szCs w:val="16"/>
        </w:rPr>
        <w:t xml:space="preserve">dla dzielnicy </w:t>
      </w:r>
      <w:r w:rsidRPr="00B94C34">
        <w:rPr>
          <w:rFonts w:ascii="Verdana" w:eastAsiaTheme="minorEastAsia" w:hAnsi="Verdana" w:cs="Verdana"/>
          <w:color w:val="000000"/>
          <w:sz w:val="16"/>
          <w:szCs w:val="16"/>
        </w:rPr>
        <w:t>Praga-Południe</w:t>
      </w:r>
      <w:r w:rsidRPr="00350556">
        <w:rPr>
          <w:rFonts w:ascii="Verdana" w:hAnsi="Verdana" w:cs="Arial"/>
          <w:iCs/>
          <w:sz w:val="16"/>
          <w:szCs w:val="16"/>
        </w:rPr>
        <w:t xml:space="preserve"> </w:t>
      </w:r>
      <w:r>
        <w:rPr>
          <w:rFonts w:ascii="Verdana" w:hAnsi="Verdana" w:cs="Arial"/>
          <w:iCs/>
          <w:sz w:val="16"/>
          <w:szCs w:val="16"/>
        </w:rPr>
        <w:t>podlega korekcie o kwotę</w:t>
      </w:r>
      <w:r w:rsidRPr="00350556">
        <w:rPr>
          <w:rFonts w:ascii="Verdana" w:hAnsi="Verdana" w:cs="Arial"/>
          <w:iCs/>
          <w:sz w:val="16"/>
          <w:szCs w:val="16"/>
        </w:rPr>
        <w:t xml:space="preserve"> </w:t>
      </w:r>
      <w:r w:rsidRPr="00B94C34">
        <w:rPr>
          <w:rFonts w:ascii="Verdana" w:eastAsiaTheme="minorEastAsia" w:hAnsi="Verdana" w:cs="Verdana"/>
          <w:b/>
          <w:bCs/>
          <w:color w:val="000000"/>
          <w:sz w:val="16"/>
          <w:szCs w:val="16"/>
        </w:rPr>
        <w:t>+2 535</w:t>
      </w:r>
      <w:r>
        <w:rPr>
          <w:rFonts w:ascii="Verdana" w:hAnsi="Verdana" w:cs="Arial"/>
          <w:b/>
          <w:iCs/>
          <w:sz w:val="16"/>
          <w:szCs w:val="16"/>
        </w:rPr>
        <w:t xml:space="preserve"> tys.</w:t>
      </w:r>
      <w:r w:rsidRPr="00350556">
        <w:rPr>
          <w:rFonts w:ascii="Verdana" w:hAnsi="Verdana" w:cs="Arial"/>
          <w:b/>
          <w:iCs/>
          <w:sz w:val="16"/>
          <w:szCs w:val="16"/>
        </w:rPr>
        <w:t xml:space="preserve"> zł</w:t>
      </w:r>
      <w:r w:rsidRPr="00350556">
        <w:rPr>
          <w:rFonts w:ascii="Verdana" w:hAnsi="Verdana" w:cs="Arial"/>
          <w:iCs/>
          <w:sz w:val="16"/>
          <w:szCs w:val="16"/>
        </w:rPr>
        <w:t>.</w:t>
      </w:r>
    </w:p>
    <w:p w:rsidR="0076550B" w:rsidRDefault="0076550B" w:rsidP="0076550B">
      <w:pPr>
        <w:spacing w:line="240" w:lineRule="auto"/>
        <w:ind w:left="567" w:hanging="567"/>
        <w:rPr>
          <w:rFonts w:ascii="Verdana" w:hAnsi="Verdana" w:cs="Arial"/>
          <w:b/>
          <w:iCs/>
          <w:sz w:val="18"/>
          <w:szCs w:val="18"/>
        </w:rPr>
      </w:pPr>
    </w:p>
    <w:p w:rsidR="0076550B" w:rsidRDefault="0076550B" w:rsidP="0076550B">
      <w:pPr>
        <w:spacing w:line="240" w:lineRule="auto"/>
        <w:ind w:left="567" w:hanging="567"/>
        <w:rPr>
          <w:rFonts w:ascii="Verdana" w:hAnsi="Verdana" w:cs="Arial"/>
          <w:b/>
          <w:iCs/>
          <w:sz w:val="18"/>
          <w:szCs w:val="18"/>
        </w:rPr>
      </w:pPr>
    </w:p>
    <w:p w:rsidR="0076550B" w:rsidRDefault="0076550B" w:rsidP="0076550B">
      <w:pPr>
        <w:spacing w:line="240" w:lineRule="auto"/>
        <w:ind w:left="567" w:hanging="567"/>
        <w:rPr>
          <w:rFonts w:ascii="Verdana" w:hAnsi="Verdana" w:cs="Arial"/>
          <w:b/>
          <w:iCs/>
          <w:sz w:val="18"/>
          <w:szCs w:val="18"/>
        </w:rPr>
      </w:pPr>
    </w:p>
    <w:p w:rsidR="0076550B" w:rsidRDefault="0076550B" w:rsidP="0076550B">
      <w:pPr>
        <w:spacing w:line="240" w:lineRule="auto"/>
        <w:ind w:left="567" w:hanging="567"/>
        <w:rPr>
          <w:rFonts w:ascii="Verdana" w:hAnsi="Verdana" w:cs="Arial"/>
          <w:b/>
          <w:iCs/>
          <w:sz w:val="18"/>
          <w:szCs w:val="18"/>
        </w:rPr>
      </w:pPr>
    </w:p>
    <w:p w:rsidR="0076550B" w:rsidRDefault="0076550B" w:rsidP="0076550B">
      <w:pPr>
        <w:spacing w:line="240" w:lineRule="auto"/>
        <w:ind w:left="567" w:hanging="567"/>
        <w:rPr>
          <w:rFonts w:ascii="Verdana" w:hAnsi="Verdana" w:cs="Arial"/>
          <w:b/>
          <w:iCs/>
          <w:sz w:val="18"/>
          <w:szCs w:val="18"/>
        </w:rPr>
      </w:pPr>
    </w:p>
    <w:p w:rsidR="0076550B" w:rsidRDefault="0076550B" w:rsidP="0076550B">
      <w:pPr>
        <w:spacing w:line="240" w:lineRule="auto"/>
        <w:ind w:left="567" w:hanging="567"/>
        <w:rPr>
          <w:rFonts w:ascii="Verdana" w:hAnsi="Verdana" w:cs="Arial"/>
          <w:b/>
          <w:iCs/>
          <w:sz w:val="18"/>
          <w:szCs w:val="18"/>
        </w:rPr>
      </w:pPr>
      <w:r>
        <w:rPr>
          <w:rFonts w:ascii="Verdana" w:hAnsi="Verdana" w:cs="Arial"/>
          <w:b/>
          <w:iCs/>
          <w:sz w:val="18"/>
          <w:szCs w:val="18"/>
        </w:rPr>
        <w:br w:type="page"/>
      </w:r>
    </w:p>
    <w:p w:rsidR="0076550B" w:rsidRDefault="0076550B" w:rsidP="0076550B">
      <w:pPr>
        <w:spacing w:line="240" w:lineRule="auto"/>
        <w:ind w:left="567" w:hanging="567"/>
        <w:rPr>
          <w:rFonts w:ascii="Verdana" w:hAnsi="Verdana" w:cs="Arial"/>
          <w:iCs/>
          <w:sz w:val="16"/>
          <w:szCs w:val="16"/>
        </w:rPr>
      </w:pPr>
      <w:r w:rsidRPr="00350556">
        <w:rPr>
          <w:rFonts w:ascii="Verdana" w:hAnsi="Verdana" w:cs="Arial"/>
          <w:b/>
          <w:iCs/>
          <w:sz w:val="18"/>
          <w:szCs w:val="18"/>
        </w:rPr>
        <w:lastRenderedPageBreak/>
        <w:t>3.</w:t>
      </w:r>
      <w:r>
        <w:rPr>
          <w:rFonts w:ascii="Verdana" w:hAnsi="Verdana" w:cs="Arial"/>
          <w:b/>
          <w:iCs/>
          <w:sz w:val="18"/>
          <w:szCs w:val="18"/>
        </w:rPr>
        <w:t>4</w:t>
      </w:r>
      <w:r w:rsidRPr="00350556">
        <w:rPr>
          <w:rFonts w:ascii="Verdana" w:hAnsi="Verdana" w:cs="Arial"/>
          <w:b/>
          <w:iCs/>
          <w:sz w:val="18"/>
          <w:szCs w:val="18"/>
        </w:rPr>
        <w:t xml:space="preserve">   Ustalanie wysokości środków do dyspozycji dzielnic w związku z </w:t>
      </w:r>
      <w:r>
        <w:rPr>
          <w:rFonts w:ascii="Verdana" w:hAnsi="Verdana" w:cs="Arial"/>
          <w:b/>
          <w:iCs/>
          <w:sz w:val="18"/>
          <w:szCs w:val="18"/>
        </w:rPr>
        <w:t xml:space="preserve">mechanizmem zapewnienia środków na realizację zadań bieżących na poziomie nie niższym niż </w:t>
      </w:r>
      <w:r>
        <w:rPr>
          <w:rFonts w:ascii="Verdana" w:hAnsi="Verdana" w:cs="Arial"/>
          <w:b/>
          <w:iCs/>
          <w:sz w:val="18"/>
          <w:szCs w:val="18"/>
        </w:rPr>
        <w:br/>
        <w:t>w roku poprzednim</w:t>
      </w:r>
    </w:p>
    <w:p w:rsidR="0076550B" w:rsidRDefault="0076550B" w:rsidP="0076550B">
      <w:pPr>
        <w:spacing w:line="240" w:lineRule="auto"/>
        <w:rPr>
          <w:rFonts w:ascii="Verdana" w:hAnsi="Verdana" w:cs="Arial"/>
          <w:iCs/>
          <w:sz w:val="16"/>
          <w:szCs w:val="16"/>
        </w:rPr>
      </w:pPr>
    </w:p>
    <w:p w:rsidR="0076550B" w:rsidRPr="00651436" w:rsidRDefault="0076550B" w:rsidP="0076550B">
      <w:pPr>
        <w:spacing w:before="120" w:after="120"/>
        <w:jc w:val="both"/>
        <w:rPr>
          <w:rFonts w:ascii="Verdana" w:hAnsi="Verdana"/>
          <w:bCs/>
          <w:sz w:val="16"/>
          <w:szCs w:val="16"/>
        </w:rPr>
      </w:pPr>
      <w:r>
        <w:rPr>
          <w:rFonts w:ascii="Verdana" w:hAnsi="Verdana"/>
          <w:bCs/>
          <w:sz w:val="16"/>
          <w:szCs w:val="16"/>
        </w:rPr>
        <w:t>Stosuje</w:t>
      </w:r>
      <w:r w:rsidRPr="00651436">
        <w:rPr>
          <w:rFonts w:ascii="Verdana" w:hAnsi="Verdana"/>
          <w:bCs/>
          <w:sz w:val="16"/>
          <w:szCs w:val="16"/>
        </w:rPr>
        <w:t xml:space="preserve"> się korektę wyrównawczą środków do dyspozycji dla tych dzielnic</w:t>
      </w:r>
      <w:r>
        <w:rPr>
          <w:rFonts w:ascii="Verdana" w:hAnsi="Verdana"/>
          <w:bCs/>
          <w:sz w:val="16"/>
          <w:szCs w:val="16"/>
        </w:rPr>
        <w:t>,</w:t>
      </w:r>
      <w:r w:rsidRPr="00651436">
        <w:rPr>
          <w:rFonts w:ascii="Verdana" w:hAnsi="Verdana"/>
          <w:bCs/>
          <w:sz w:val="16"/>
          <w:szCs w:val="16"/>
        </w:rPr>
        <w:t xml:space="preserve"> w których łączna wysokość środków do dyspozycji na realizację zadań bieżących w 2022 r., naliczona zgodnie z zasadami określonymi oddzielnie dla zadań z zakresu edukacji i spoza zakresu edukacji wraz z korektą w zakresie zasobu komunalnego, jest niższa niż planowane wydatki bieżące na 2021 r. (z wyłączeniem środków na realizację programu „Rodzina 500 plus”) zgodne z zarządzeniem Prezydenta m.st. Warszawy nr 1123/2021 z dnia 9 lipca 2021 r. </w:t>
      </w:r>
      <w:r w:rsidRPr="00651436">
        <w:rPr>
          <w:rFonts w:ascii="Verdana" w:hAnsi="Verdana"/>
          <w:bCs/>
          <w:i/>
          <w:sz w:val="16"/>
          <w:szCs w:val="16"/>
        </w:rPr>
        <w:t xml:space="preserve">w sprawie zmian </w:t>
      </w:r>
      <w:r>
        <w:rPr>
          <w:rFonts w:ascii="Verdana" w:hAnsi="Verdana"/>
          <w:bCs/>
          <w:i/>
          <w:sz w:val="16"/>
          <w:szCs w:val="16"/>
        </w:rPr>
        <w:br/>
      </w:r>
      <w:r w:rsidRPr="00651436">
        <w:rPr>
          <w:rFonts w:ascii="Verdana" w:hAnsi="Verdana"/>
          <w:bCs/>
          <w:i/>
          <w:sz w:val="16"/>
          <w:szCs w:val="16"/>
        </w:rPr>
        <w:t>w budżecie miasta stołecznego Warszawy na 2021 rok, zmian w planie finansowym zadań z zakresu administracji rządowej oraz innych zadań zleconych ustawami miastu stołecznemu Warszawie na 2021 rok i zmian w planie wydatków Urzędu Miasta Stołecznego Warszawy na 2021 rok</w:t>
      </w:r>
      <w:r w:rsidRPr="00651436">
        <w:rPr>
          <w:rFonts w:ascii="Verdana" w:hAnsi="Verdana"/>
          <w:bCs/>
          <w:sz w:val="16"/>
          <w:szCs w:val="16"/>
        </w:rPr>
        <w:t xml:space="preserve">. </w:t>
      </w:r>
    </w:p>
    <w:p w:rsidR="0076550B" w:rsidRPr="00651436" w:rsidRDefault="0076550B" w:rsidP="0076550B">
      <w:pPr>
        <w:pStyle w:val="Nagwek"/>
        <w:spacing w:before="120" w:after="120"/>
        <w:jc w:val="both"/>
        <w:rPr>
          <w:rFonts w:ascii="Verdana" w:hAnsi="Verdana"/>
          <w:bCs/>
          <w:sz w:val="16"/>
          <w:szCs w:val="16"/>
        </w:rPr>
      </w:pPr>
      <w:r w:rsidRPr="00651436">
        <w:rPr>
          <w:rFonts w:ascii="Verdana" w:hAnsi="Verdana"/>
          <w:bCs/>
          <w:sz w:val="16"/>
          <w:szCs w:val="16"/>
        </w:rPr>
        <w:t xml:space="preserve">Wysokość korekty ustala się jako różnicę planowanych wydatków bieżących dzielnicy na 2021 r. (z wyłączeniem środków na realizację programu „Rodzina 500 plus”) zgodnych z zarządzeniem Prezydenta m.st. Warszawy </w:t>
      </w:r>
      <w:r>
        <w:rPr>
          <w:rFonts w:ascii="Verdana" w:hAnsi="Verdana"/>
          <w:bCs/>
          <w:sz w:val="16"/>
          <w:szCs w:val="16"/>
        </w:rPr>
        <w:br/>
      </w:r>
      <w:r w:rsidRPr="00651436">
        <w:rPr>
          <w:rFonts w:ascii="Verdana" w:hAnsi="Verdana"/>
          <w:bCs/>
          <w:sz w:val="16"/>
          <w:szCs w:val="16"/>
        </w:rPr>
        <w:t xml:space="preserve">nr 1123/2021 z dnia 9 lipca 2021 r. a środkami do dyspozycji naliczonymi na 2022 r. zgodnie z </w:t>
      </w:r>
      <w:r>
        <w:rPr>
          <w:rFonts w:ascii="Verdana" w:hAnsi="Verdana"/>
          <w:bCs/>
          <w:sz w:val="16"/>
          <w:szCs w:val="16"/>
        </w:rPr>
        <w:t>zasadami</w:t>
      </w:r>
      <w:r w:rsidRPr="00651436">
        <w:rPr>
          <w:rFonts w:ascii="Verdana" w:hAnsi="Verdana"/>
          <w:bCs/>
          <w:sz w:val="16"/>
          <w:szCs w:val="16"/>
        </w:rPr>
        <w:t xml:space="preserve"> opisanymi w </w:t>
      </w:r>
      <w:r>
        <w:rPr>
          <w:rFonts w:ascii="Verdana" w:hAnsi="Verdana"/>
          <w:bCs/>
          <w:sz w:val="16"/>
          <w:szCs w:val="16"/>
        </w:rPr>
        <w:t>pkt</w:t>
      </w:r>
      <w:r w:rsidRPr="00651436">
        <w:rPr>
          <w:rFonts w:ascii="Verdana" w:hAnsi="Verdana"/>
          <w:bCs/>
          <w:sz w:val="16"/>
          <w:szCs w:val="16"/>
        </w:rPr>
        <w:t xml:space="preserve"> </w:t>
      </w:r>
      <w:r>
        <w:rPr>
          <w:rFonts w:ascii="Verdana" w:hAnsi="Verdana"/>
          <w:bCs/>
          <w:sz w:val="16"/>
          <w:szCs w:val="16"/>
        </w:rPr>
        <w:t>3.1-3.3</w:t>
      </w:r>
      <w:r w:rsidRPr="00651436">
        <w:rPr>
          <w:rFonts w:ascii="Verdana" w:hAnsi="Verdana"/>
          <w:bCs/>
          <w:sz w:val="16"/>
          <w:szCs w:val="16"/>
        </w:rPr>
        <w:t>.</w:t>
      </w:r>
    </w:p>
    <w:p w:rsidR="0076550B" w:rsidRDefault="0076550B" w:rsidP="0076550B">
      <w:pPr>
        <w:spacing w:before="120" w:after="120"/>
        <w:jc w:val="both"/>
        <w:rPr>
          <w:rFonts w:ascii="Verdana" w:hAnsi="Verdana"/>
          <w:bCs/>
          <w:sz w:val="16"/>
          <w:szCs w:val="16"/>
        </w:rPr>
      </w:pPr>
      <w:r w:rsidRPr="00350556">
        <w:rPr>
          <w:rFonts w:ascii="Verdana" w:hAnsi="Verdana"/>
          <w:iCs/>
          <w:noProof/>
          <w:sz w:val="18"/>
          <w:szCs w:val="18"/>
        </w:rPr>
        <mc:AlternateContent>
          <mc:Choice Requires="wps">
            <w:drawing>
              <wp:anchor distT="0" distB="0" distL="114300" distR="114300" simplePos="0" relativeHeight="251796992" behindDoc="0" locked="0" layoutInCell="1" allowOverlap="1" wp14:anchorId="5A288C1A" wp14:editId="6093B116">
                <wp:simplePos x="0" y="0"/>
                <wp:positionH relativeFrom="margin">
                  <wp:posOffset>-135255</wp:posOffset>
                </wp:positionH>
                <wp:positionV relativeFrom="paragraph">
                  <wp:posOffset>583091</wp:posOffset>
                </wp:positionV>
                <wp:extent cx="6099175" cy="620395"/>
                <wp:effectExtent l="0" t="0" r="15875" b="27305"/>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6203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6550B" w:rsidRDefault="0076550B" w:rsidP="0076550B">
                            <w: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88C1A" id="Pole tekstowe 258" o:spid="_x0000_s1029" type="#_x0000_t202" style="position:absolute;left:0;text-align:left;margin-left:-10.65pt;margin-top:45.9pt;width:480.25pt;height:48.85pt;z-index:25179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" filled="f">
                <v:textbox>
                  <w:txbxContent>
                    <w:p w:rsidR="0076550B" w:rsidRDefault="0076550B" w:rsidP="0076550B">
                      <w:r>
                        <w:br/>
                      </w:r>
                    </w:p>
                  </w:txbxContent>
                </v:textbox>
                <w10:wrap anchorx="margin"/>
              </v:shape>
            </w:pict>
          </mc:Fallback>
        </mc:AlternateContent>
      </w:r>
      <w:r w:rsidRPr="00651436">
        <w:rPr>
          <w:rFonts w:ascii="Verdana" w:hAnsi="Verdana"/>
          <w:bCs/>
          <w:sz w:val="16"/>
          <w:szCs w:val="16"/>
        </w:rPr>
        <w:t>W wyniku zastosowania mechanizmu wyrównawczego</w:t>
      </w:r>
      <w:r>
        <w:rPr>
          <w:rFonts w:ascii="Verdana" w:hAnsi="Verdana"/>
          <w:bCs/>
          <w:sz w:val="16"/>
          <w:szCs w:val="16"/>
        </w:rPr>
        <w:t>, na etapie naliczania środków do dyspozycji Dzielnic na 2022 r. ich wysokość została zapewniona na poziomie nie niższym niż w</w:t>
      </w:r>
      <w:r w:rsidRPr="00651436">
        <w:rPr>
          <w:rFonts w:ascii="Verdana" w:hAnsi="Verdana"/>
          <w:bCs/>
          <w:sz w:val="16"/>
          <w:szCs w:val="16"/>
        </w:rPr>
        <w:t xml:space="preserve"> 2021 r. wg stanu na dzień 9 lipca </w:t>
      </w:r>
      <w:r>
        <w:rPr>
          <w:rFonts w:ascii="Verdana" w:hAnsi="Verdana"/>
          <w:bCs/>
          <w:sz w:val="16"/>
          <w:szCs w:val="16"/>
        </w:rPr>
        <w:br/>
      </w:r>
      <w:r w:rsidRPr="00651436">
        <w:rPr>
          <w:rFonts w:ascii="Verdana" w:hAnsi="Verdana"/>
          <w:bCs/>
          <w:sz w:val="16"/>
          <w:szCs w:val="16"/>
        </w:rPr>
        <w:t>2021 r.</w:t>
      </w:r>
      <w:r w:rsidRPr="000327A1">
        <w:rPr>
          <w:rFonts w:ascii="Verdana" w:hAnsi="Verdana"/>
          <w:iCs/>
          <w:noProof/>
          <w:sz w:val="18"/>
          <w:szCs w:val="18"/>
        </w:rPr>
        <w:t xml:space="preserve"> </w:t>
      </w:r>
    </w:p>
    <w:p w:rsidR="0076550B" w:rsidRDefault="0076550B" w:rsidP="0076550B">
      <w:pPr>
        <w:spacing w:before="120" w:after="120"/>
        <w:jc w:val="both"/>
        <w:rPr>
          <w:rFonts w:ascii="Verdana" w:hAnsi="Verdana" w:cs="Arial"/>
          <w:iCs/>
          <w:sz w:val="16"/>
          <w:szCs w:val="16"/>
        </w:rPr>
      </w:pPr>
      <w:r w:rsidRPr="00350556">
        <w:rPr>
          <w:rFonts w:ascii="Verdana" w:hAnsi="Verdana"/>
          <w:iCs/>
          <w:sz w:val="16"/>
          <w:szCs w:val="16"/>
        </w:rPr>
        <w:t xml:space="preserve">W związku z </w:t>
      </w:r>
      <w:r>
        <w:rPr>
          <w:rFonts w:ascii="Verdana" w:hAnsi="Verdana"/>
          <w:iCs/>
          <w:sz w:val="16"/>
          <w:szCs w:val="16"/>
        </w:rPr>
        <w:t xml:space="preserve">mechanizmem zapewnienia wysokości środków na realizację zadań bieżących na poziomie nie niższym niż w roku poprzednim, nie zaistniała konieczność wprowadzenia korekty środków </w:t>
      </w:r>
      <w:r w:rsidRPr="00350556">
        <w:rPr>
          <w:rFonts w:ascii="Verdana" w:hAnsi="Verdana" w:cs="Arial"/>
          <w:iCs/>
          <w:sz w:val="16"/>
          <w:szCs w:val="16"/>
        </w:rPr>
        <w:t xml:space="preserve">dla dzielnicy </w:t>
      </w:r>
      <w:r>
        <w:rPr>
          <w:rFonts w:ascii="Verdana" w:hAnsi="Verdana" w:cs="Arial"/>
          <w:iCs/>
          <w:sz w:val="16"/>
          <w:szCs w:val="16"/>
        </w:rPr>
        <w:br/>
      </w:r>
      <w:r w:rsidRPr="00B94C34">
        <w:rPr>
          <w:rFonts w:ascii="Verdana" w:eastAsiaTheme="minorEastAsia" w:hAnsi="Verdana" w:cs="Verdana"/>
          <w:color w:val="000000"/>
          <w:sz w:val="16"/>
          <w:szCs w:val="16"/>
        </w:rPr>
        <w:t>Praga-Południe</w:t>
      </w:r>
      <w:r w:rsidRPr="00350556">
        <w:rPr>
          <w:rFonts w:ascii="Verdana" w:hAnsi="Verdana" w:cs="Arial"/>
          <w:iCs/>
          <w:sz w:val="16"/>
          <w:szCs w:val="16"/>
        </w:rPr>
        <w:t>.</w:t>
      </w:r>
    </w:p>
    <w:p w:rsidR="0076550B" w:rsidRDefault="0076550B" w:rsidP="0076550B">
      <w:pPr>
        <w:spacing w:before="120" w:after="120"/>
        <w:jc w:val="both"/>
        <w:rPr>
          <w:rFonts w:ascii="Verdana" w:hAnsi="Verdana" w:cs="Arial"/>
          <w:iCs/>
          <w:sz w:val="16"/>
          <w:szCs w:val="16"/>
        </w:rPr>
      </w:pPr>
    </w:p>
    <w:p w:rsidR="0076550B" w:rsidRDefault="0076550B" w:rsidP="0076550B">
      <w:pPr>
        <w:spacing w:before="120" w:after="120"/>
        <w:jc w:val="both"/>
        <w:rPr>
          <w:rFonts w:ascii="Verdana" w:hAnsi="Verdana" w:cs="Arial"/>
          <w:iCs/>
          <w:sz w:val="16"/>
          <w:szCs w:val="16"/>
        </w:rPr>
      </w:pPr>
      <w:r>
        <w:rPr>
          <w:rFonts w:ascii="Verdana" w:hAnsi="Verdana" w:cs="Arial"/>
          <w:iCs/>
          <w:sz w:val="16"/>
          <w:szCs w:val="16"/>
        </w:rPr>
        <w:br w:type="page"/>
      </w:r>
    </w:p>
    <w:p w:rsidR="0076550B" w:rsidRPr="00350556" w:rsidRDefault="0076550B" w:rsidP="0076550B">
      <w:pPr>
        <w:spacing w:before="120" w:after="120"/>
        <w:jc w:val="both"/>
        <w:rPr>
          <w:rFonts w:ascii="Verdana" w:hAnsi="Verdana" w:cs="Arial"/>
          <w:b/>
          <w:iCs/>
          <w:sz w:val="20"/>
        </w:rPr>
      </w:pPr>
      <w:r>
        <w:rPr>
          <w:rFonts w:ascii="Verdana" w:hAnsi="Verdana" w:cs="Arial"/>
          <w:b/>
          <w:iCs/>
          <w:sz w:val="20"/>
        </w:rPr>
        <w:lastRenderedPageBreak/>
        <w:t>4</w:t>
      </w:r>
      <w:r w:rsidRPr="00350556">
        <w:rPr>
          <w:rFonts w:ascii="Verdana" w:hAnsi="Verdana" w:cs="Arial"/>
          <w:b/>
          <w:iCs/>
          <w:sz w:val="20"/>
        </w:rPr>
        <w:t>.   PODSUMOWANIE</w:t>
      </w:r>
    </w:p>
    <w:p w:rsidR="0076550B" w:rsidRPr="00350556" w:rsidRDefault="0076550B" w:rsidP="0076550B">
      <w:pPr>
        <w:tabs>
          <w:tab w:val="left" w:pos="0"/>
        </w:tabs>
        <w:spacing w:before="240" w:after="240"/>
        <w:ind w:firstLine="567"/>
        <w:jc w:val="both"/>
        <w:rPr>
          <w:rFonts w:ascii="Verdana" w:hAnsi="Verdana" w:cs="Arial"/>
          <w:iCs/>
          <w:sz w:val="16"/>
          <w:szCs w:val="16"/>
        </w:rPr>
      </w:pPr>
      <w:r w:rsidRPr="00350556">
        <w:rPr>
          <w:rFonts w:ascii="Verdana" w:hAnsi="Verdana" w:cs="Arial"/>
          <w:iCs/>
          <w:sz w:val="16"/>
          <w:szCs w:val="16"/>
        </w:rPr>
        <w:t xml:space="preserve">W wyniku przyjętych założeń podstawowe wielkości budżetowe dzielnicy </w:t>
      </w:r>
      <w:r w:rsidRPr="00B94C34">
        <w:rPr>
          <w:rFonts w:ascii="Verdana" w:eastAsiaTheme="minorEastAsia" w:hAnsi="Verdana" w:cs="Verdana"/>
          <w:color w:val="000000"/>
          <w:sz w:val="16"/>
          <w:szCs w:val="16"/>
        </w:rPr>
        <w:t>Praga-Południe</w:t>
      </w:r>
      <w:r w:rsidRPr="00350556">
        <w:rPr>
          <w:rFonts w:ascii="Verdana" w:hAnsi="Verdana" w:cs="Arial"/>
          <w:iCs/>
          <w:sz w:val="16"/>
          <w:szCs w:val="16"/>
        </w:rPr>
        <w:t xml:space="preserve"> w 20</w:t>
      </w:r>
      <w:r>
        <w:rPr>
          <w:rFonts w:ascii="Verdana" w:hAnsi="Verdana" w:cs="Arial"/>
          <w:iCs/>
          <w:sz w:val="16"/>
          <w:szCs w:val="16"/>
        </w:rPr>
        <w:t>22</w:t>
      </w:r>
      <w:r w:rsidRPr="00350556">
        <w:rPr>
          <w:rFonts w:ascii="Verdana" w:hAnsi="Verdana" w:cs="Arial"/>
          <w:iCs/>
          <w:sz w:val="16"/>
          <w:szCs w:val="16"/>
        </w:rPr>
        <w:t xml:space="preserve"> r. kształtują się następująco: </w:t>
      </w:r>
    </w:p>
    <w:tbl>
      <w:tblPr>
        <w:tblW w:w="0" w:type="auto"/>
        <w:tblLook w:val="04A0" w:firstRow="1" w:lastRow="0" w:firstColumn="1" w:lastColumn="0" w:noHBand="0" w:noVBand="1"/>
      </w:tblPr>
      <w:tblGrid>
        <w:gridCol w:w="4503"/>
        <w:gridCol w:w="1593"/>
        <w:gridCol w:w="141"/>
        <w:gridCol w:w="142"/>
        <w:gridCol w:w="1559"/>
        <w:gridCol w:w="284"/>
      </w:tblGrid>
      <w:tr w:rsidR="0076550B" w:rsidRPr="00350556" w:rsidTr="0078235E">
        <w:tc>
          <w:tcPr>
            <w:tcW w:w="6379" w:type="dxa"/>
            <w:gridSpan w:val="4"/>
            <w:shd w:val="clear" w:color="auto" w:fill="auto"/>
            <w:vAlign w:val="center"/>
          </w:tcPr>
          <w:p w:rsidR="0076550B" w:rsidRPr="00350556" w:rsidRDefault="0076550B" w:rsidP="0078235E">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76550B" w:rsidRPr="00350556" w:rsidRDefault="0076550B" w:rsidP="0078235E">
            <w:pPr>
              <w:spacing w:before="120" w:after="120" w:line="240" w:lineRule="auto"/>
              <w:jc w:val="center"/>
              <w:rPr>
                <w:rFonts w:ascii="Verdana" w:eastAsiaTheme="minorEastAsia" w:hAnsi="Verdana" w:cs="Verdana"/>
                <w:b/>
                <w:bCs/>
                <w:color w:val="000000"/>
                <w:sz w:val="16"/>
                <w:szCs w:val="16"/>
              </w:rPr>
            </w:pPr>
            <w:r>
              <w:rPr>
                <w:rFonts w:ascii="Verdana" w:hAnsi="Verdana" w:cs="Arial"/>
                <w:iCs/>
                <w:noProof/>
                <w:sz w:val="16"/>
                <w:szCs w:val="16"/>
              </w:rPr>
              <mc:AlternateContent>
                <mc:Choice Requires="wps">
                  <w:drawing>
                    <wp:anchor distT="0" distB="0" distL="114300" distR="114300" simplePos="0" relativeHeight="251794944" behindDoc="0" locked="0" layoutInCell="1" allowOverlap="1" wp14:anchorId="1CFD8B8F" wp14:editId="45DFBC60">
                      <wp:simplePos x="0" y="0"/>
                      <wp:positionH relativeFrom="column">
                        <wp:posOffset>768985</wp:posOffset>
                      </wp:positionH>
                      <wp:positionV relativeFrom="paragraph">
                        <wp:posOffset>268605</wp:posOffset>
                      </wp:positionV>
                      <wp:extent cx="228600" cy="193040"/>
                      <wp:effectExtent l="0" t="0" r="0" b="5080"/>
                      <wp:wrapNone/>
                      <wp:docPr id="259" name="Pole tekstowe 259"/>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76550B" w:rsidRPr="0070738F" w:rsidRDefault="0076550B" w:rsidP="0076550B">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D8B8F" id="Pole tekstowe 259" o:spid="_x0000_s1030" type="#_x0000_t202" style="position:absolute;left:0;text-align:left;margin-left:60.55pt;margin-top:21.15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" filled="f" stroked="f" strokeweight=".5pt">
                      <v:textbox>
                        <w:txbxContent>
                          <w:p w:rsidR="0076550B" w:rsidRPr="0070738F" w:rsidRDefault="0076550B" w:rsidP="0076550B">
                            <w:pPr>
                              <w:rPr>
                                <w:rFonts w:ascii="Verdana" w:hAnsi="Verdana"/>
                                <w:sz w:val="16"/>
                                <w:szCs w:val="16"/>
                              </w:rPr>
                            </w:pPr>
                            <w:r w:rsidRPr="0070738F">
                              <w:rPr>
                                <w:rFonts w:ascii="Verdana" w:hAnsi="Verdana"/>
                                <w:sz w:val="16"/>
                                <w:szCs w:val="16"/>
                              </w:rPr>
                              <w:t>*</w:t>
                            </w:r>
                          </w:p>
                        </w:txbxContent>
                      </v:textbox>
                    </v:shape>
                  </w:pict>
                </mc:Fallback>
              </mc:AlternateContent>
            </w:r>
          </w:p>
        </w:tc>
      </w:tr>
      <w:tr w:rsidR="0076550B" w:rsidRPr="00350556" w:rsidTr="0078235E">
        <w:trPr>
          <w:gridAfter w:val="1"/>
          <w:wAfter w:w="284" w:type="dxa"/>
        </w:trPr>
        <w:tc>
          <w:tcPr>
            <w:tcW w:w="6096" w:type="dxa"/>
            <w:gridSpan w:val="2"/>
            <w:shd w:val="clear" w:color="auto" w:fill="auto"/>
            <w:vAlign w:val="center"/>
          </w:tcPr>
          <w:p w:rsidR="0076550B" w:rsidRPr="00350556" w:rsidRDefault="0076550B" w:rsidP="0078235E">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B94C34">
              <w:rPr>
                <w:rFonts w:ascii="Verdana" w:eastAsiaTheme="minorEastAsia" w:hAnsi="Verdana" w:cs="Verdana"/>
                <w:b/>
                <w:bCs/>
                <w:color w:val="000000"/>
                <w:sz w:val="16"/>
                <w:szCs w:val="16"/>
              </w:rPr>
              <w:t>Praga-Południe</w:t>
            </w:r>
          </w:p>
        </w:tc>
        <w:tc>
          <w:tcPr>
            <w:tcW w:w="1842" w:type="dxa"/>
            <w:gridSpan w:val="3"/>
            <w:shd w:val="clear" w:color="auto" w:fill="auto"/>
            <w:vAlign w:val="center"/>
          </w:tcPr>
          <w:p w:rsidR="0076550B" w:rsidRPr="00350556" w:rsidRDefault="0076550B" w:rsidP="0078235E">
            <w:pPr>
              <w:spacing w:before="120" w:after="120" w:line="240" w:lineRule="auto"/>
              <w:jc w:val="right"/>
              <w:rPr>
                <w:rFonts w:ascii="Verdana" w:hAnsi="Verdana" w:cs="Arial"/>
                <w:b/>
                <w:iCs/>
                <w:sz w:val="16"/>
                <w:szCs w:val="16"/>
              </w:rPr>
            </w:pPr>
            <w:r w:rsidRPr="00B94C34">
              <w:rPr>
                <w:rFonts w:ascii="Verdana" w:eastAsiaTheme="minorEastAsia" w:hAnsi="Verdana" w:cs="Verdana"/>
                <w:b/>
                <w:bCs/>
                <w:color w:val="000000"/>
                <w:sz w:val="16"/>
                <w:szCs w:val="16"/>
              </w:rPr>
              <w:t>859.890.517 zł</w:t>
            </w:r>
            <w:r w:rsidRPr="00350556">
              <w:rPr>
                <w:rFonts w:ascii="Verdana" w:hAnsi="Verdana" w:cs="Arial"/>
                <w:b/>
                <w:iCs/>
                <w:sz w:val="16"/>
                <w:szCs w:val="16"/>
              </w:rPr>
              <w:t xml:space="preserve"> </w:t>
            </w:r>
          </w:p>
        </w:tc>
      </w:tr>
      <w:tr w:rsidR="0076550B" w:rsidRPr="00350556" w:rsidTr="0078235E">
        <w:trPr>
          <w:gridAfter w:val="1"/>
          <w:wAfter w:w="284" w:type="dxa"/>
        </w:trPr>
        <w:tc>
          <w:tcPr>
            <w:tcW w:w="6096" w:type="dxa"/>
            <w:gridSpan w:val="2"/>
            <w:shd w:val="clear" w:color="auto" w:fill="auto"/>
            <w:vAlign w:val="center"/>
          </w:tcPr>
          <w:p w:rsidR="0076550B" w:rsidRPr="00350556" w:rsidRDefault="0076550B" w:rsidP="0078235E">
            <w:pPr>
              <w:spacing w:before="120" w:after="120" w:line="240" w:lineRule="auto"/>
              <w:ind w:left="142"/>
              <w:rPr>
                <w:rFonts w:ascii="Verdana" w:hAnsi="Verdana" w:cs="Arial"/>
                <w:iCs/>
                <w:sz w:val="16"/>
                <w:szCs w:val="16"/>
              </w:rPr>
            </w:pPr>
            <w:r w:rsidRPr="00350556">
              <w:rPr>
                <w:rFonts w:ascii="Verdana" w:hAnsi="Verdana" w:cs="Arial"/>
                <w:iCs/>
                <w:sz w:val="16"/>
                <w:szCs w:val="16"/>
              </w:rPr>
              <w:t>w tym na:</w:t>
            </w:r>
          </w:p>
        </w:tc>
        <w:tc>
          <w:tcPr>
            <w:tcW w:w="1842" w:type="dxa"/>
            <w:gridSpan w:val="3"/>
            <w:shd w:val="clear" w:color="auto" w:fill="auto"/>
            <w:vAlign w:val="center"/>
          </w:tcPr>
          <w:p w:rsidR="0076550B" w:rsidRPr="00350556" w:rsidRDefault="0076550B" w:rsidP="0078235E">
            <w:pPr>
              <w:spacing w:before="120" w:after="120" w:line="240" w:lineRule="auto"/>
              <w:jc w:val="right"/>
              <w:rPr>
                <w:rFonts w:ascii="Verdana" w:hAnsi="Verdana" w:cs="Arial"/>
                <w:iCs/>
                <w:sz w:val="16"/>
                <w:szCs w:val="16"/>
              </w:rPr>
            </w:pPr>
          </w:p>
        </w:tc>
      </w:tr>
      <w:tr w:rsidR="0076550B" w:rsidRPr="00350556" w:rsidTr="0078235E">
        <w:trPr>
          <w:gridAfter w:val="1"/>
          <w:wAfter w:w="284" w:type="dxa"/>
        </w:trPr>
        <w:tc>
          <w:tcPr>
            <w:tcW w:w="6096" w:type="dxa"/>
            <w:gridSpan w:val="2"/>
            <w:shd w:val="clear" w:color="auto" w:fill="auto"/>
            <w:vAlign w:val="center"/>
          </w:tcPr>
          <w:p w:rsidR="0076550B" w:rsidRPr="00350556" w:rsidRDefault="0076550B" w:rsidP="0078235E">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842" w:type="dxa"/>
            <w:gridSpan w:val="3"/>
            <w:shd w:val="clear" w:color="auto" w:fill="auto"/>
            <w:vAlign w:val="center"/>
          </w:tcPr>
          <w:p w:rsidR="0076550B" w:rsidRPr="002C558B" w:rsidRDefault="0076550B" w:rsidP="0078235E">
            <w:pPr>
              <w:spacing w:before="120" w:after="120" w:line="240" w:lineRule="auto"/>
              <w:jc w:val="right"/>
              <w:rPr>
                <w:rFonts w:ascii="Verdana" w:hAnsi="Verdana" w:cs="Arial"/>
                <w:iCs/>
                <w:sz w:val="16"/>
                <w:szCs w:val="16"/>
              </w:rPr>
            </w:pPr>
            <w:r w:rsidRPr="00B94C34">
              <w:rPr>
                <w:rFonts w:ascii="Verdana" w:eastAsiaTheme="minorEastAsia" w:hAnsi="Verdana" w:cs="Verdana"/>
                <w:bCs/>
                <w:color w:val="000000"/>
                <w:sz w:val="16"/>
                <w:szCs w:val="16"/>
              </w:rPr>
              <w:t>845.002.378 zł</w:t>
            </w:r>
          </w:p>
        </w:tc>
      </w:tr>
      <w:tr w:rsidR="0076550B" w:rsidRPr="00350556" w:rsidTr="0078235E">
        <w:trPr>
          <w:gridAfter w:val="1"/>
          <w:wAfter w:w="284" w:type="dxa"/>
        </w:trPr>
        <w:tc>
          <w:tcPr>
            <w:tcW w:w="6096" w:type="dxa"/>
            <w:gridSpan w:val="2"/>
            <w:shd w:val="clear" w:color="auto" w:fill="auto"/>
            <w:vAlign w:val="center"/>
          </w:tcPr>
          <w:p w:rsidR="0076550B" w:rsidRPr="00350556" w:rsidRDefault="0076550B" w:rsidP="0078235E">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842" w:type="dxa"/>
            <w:gridSpan w:val="3"/>
            <w:shd w:val="clear" w:color="auto" w:fill="auto"/>
            <w:vAlign w:val="center"/>
          </w:tcPr>
          <w:p w:rsidR="0076550B" w:rsidRPr="00350556" w:rsidRDefault="0076550B" w:rsidP="0078235E">
            <w:pPr>
              <w:spacing w:before="120" w:after="120" w:line="240" w:lineRule="auto"/>
              <w:jc w:val="right"/>
              <w:rPr>
                <w:rFonts w:ascii="Verdana" w:hAnsi="Verdana" w:cs="Arial"/>
                <w:iCs/>
                <w:sz w:val="16"/>
                <w:szCs w:val="16"/>
              </w:rPr>
            </w:pPr>
            <w:r w:rsidRPr="00B94C34">
              <w:rPr>
                <w:rFonts w:ascii="Verdana" w:hAnsi="Verdana" w:cs="Verdana"/>
                <w:bCs/>
                <w:color w:val="000000"/>
                <w:sz w:val="16"/>
                <w:szCs w:val="16"/>
              </w:rPr>
              <w:t>14.888.139 zł</w:t>
            </w:r>
            <w:r w:rsidRPr="00350556">
              <w:rPr>
                <w:rFonts w:ascii="Verdana" w:hAnsi="Verdana" w:cs="Arial"/>
                <w:iCs/>
                <w:sz w:val="16"/>
                <w:szCs w:val="16"/>
              </w:rPr>
              <w:t xml:space="preserve"> </w:t>
            </w:r>
          </w:p>
        </w:tc>
      </w:tr>
      <w:tr w:rsidR="0076550B" w:rsidRPr="00350556" w:rsidTr="0078235E">
        <w:trPr>
          <w:gridAfter w:val="1"/>
          <w:wAfter w:w="284" w:type="dxa"/>
        </w:trPr>
        <w:tc>
          <w:tcPr>
            <w:tcW w:w="6096" w:type="dxa"/>
            <w:gridSpan w:val="2"/>
            <w:shd w:val="clear" w:color="auto" w:fill="auto"/>
            <w:vAlign w:val="center"/>
          </w:tcPr>
          <w:p w:rsidR="0076550B" w:rsidRPr="00350556" w:rsidRDefault="0076550B" w:rsidP="0078235E">
            <w:pPr>
              <w:spacing w:before="120" w:after="120" w:line="240" w:lineRule="auto"/>
              <w:ind w:left="284"/>
              <w:rPr>
                <w:rFonts w:ascii="Verdana" w:hAnsi="Verdana" w:cs="Arial"/>
                <w:b/>
                <w:iCs/>
                <w:sz w:val="16"/>
                <w:szCs w:val="16"/>
              </w:rPr>
            </w:pPr>
          </w:p>
        </w:tc>
        <w:tc>
          <w:tcPr>
            <w:tcW w:w="1842" w:type="dxa"/>
            <w:gridSpan w:val="3"/>
            <w:shd w:val="clear" w:color="auto" w:fill="auto"/>
            <w:vAlign w:val="center"/>
          </w:tcPr>
          <w:p w:rsidR="0076550B" w:rsidRPr="00350556" w:rsidRDefault="0076550B" w:rsidP="0078235E">
            <w:pPr>
              <w:spacing w:before="120" w:after="120" w:line="240" w:lineRule="auto"/>
              <w:jc w:val="right"/>
              <w:rPr>
                <w:rFonts w:ascii="Verdana" w:hAnsi="Verdana" w:cs="Arial"/>
                <w:b/>
                <w:iCs/>
                <w:sz w:val="16"/>
                <w:szCs w:val="16"/>
              </w:rPr>
            </w:pPr>
          </w:p>
        </w:tc>
      </w:tr>
      <w:tr w:rsidR="0076550B" w:rsidRPr="00350556" w:rsidTr="0078235E">
        <w:trPr>
          <w:gridAfter w:val="1"/>
          <w:wAfter w:w="284" w:type="dxa"/>
        </w:trPr>
        <w:tc>
          <w:tcPr>
            <w:tcW w:w="6096" w:type="dxa"/>
            <w:gridSpan w:val="2"/>
            <w:shd w:val="clear" w:color="auto" w:fill="auto"/>
            <w:vAlign w:val="center"/>
          </w:tcPr>
          <w:p w:rsidR="0076550B" w:rsidRPr="00350556" w:rsidRDefault="0076550B" w:rsidP="0078235E">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B94C34">
              <w:rPr>
                <w:rFonts w:ascii="Verdana" w:eastAsiaTheme="minorEastAsia" w:hAnsi="Verdana" w:cs="Verdana"/>
                <w:b/>
                <w:bCs/>
                <w:color w:val="000000"/>
                <w:sz w:val="16"/>
                <w:szCs w:val="16"/>
              </w:rPr>
              <w:t>Praga-Południe</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842" w:type="dxa"/>
            <w:gridSpan w:val="3"/>
            <w:shd w:val="clear" w:color="auto" w:fill="auto"/>
            <w:vAlign w:val="center"/>
          </w:tcPr>
          <w:p w:rsidR="0076550B" w:rsidRPr="00350556" w:rsidRDefault="0076550B" w:rsidP="0078235E">
            <w:pPr>
              <w:spacing w:line="240" w:lineRule="auto"/>
              <w:jc w:val="right"/>
              <w:rPr>
                <w:rFonts w:ascii="Verdana" w:hAnsi="Verdana" w:cs="Arial"/>
                <w:b/>
                <w:iCs/>
                <w:sz w:val="16"/>
                <w:szCs w:val="16"/>
              </w:rPr>
            </w:pPr>
            <w:r w:rsidRPr="00B94C34">
              <w:rPr>
                <w:rFonts w:ascii="Verdana" w:eastAsiaTheme="minorEastAsia" w:hAnsi="Verdana" w:cs="Verdana"/>
                <w:b/>
                <w:bCs/>
                <w:color w:val="000000"/>
                <w:sz w:val="16"/>
                <w:szCs w:val="16"/>
              </w:rPr>
              <w:t>43.516.629 zł</w:t>
            </w:r>
          </w:p>
        </w:tc>
      </w:tr>
      <w:tr w:rsidR="0076550B" w:rsidRPr="00350556" w:rsidTr="0078235E">
        <w:trPr>
          <w:gridAfter w:val="1"/>
          <w:wAfter w:w="284" w:type="dxa"/>
        </w:trPr>
        <w:tc>
          <w:tcPr>
            <w:tcW w:w="6096" w:type="dxa"/>
            <w:gridSpan w:val="2"/>
            <w:shd w:val="clear" w:color="auto" w:fill="auto"/>
            <w:vAlign w:val="center"/>
          </w:tcPr>
          <w:p w:rsidR="0076550B" w:rsidRPr="00350556" w:rsidRDefault="0076550B" w:rsidP="0078235E">
            <w:pPr>
              <w:spacing w:line="240" w:lineRule="auto"/>
              <w:rPr>
                <w:rFonts w:ascii="Verdana" w:hAnsi="Verdana" w:cs="Arial"/>
                <w:b/>
                <w:iCs/>
                <w:sz w:val="16"/>
                <w:szCs w:val="16"/>
              </w:rPr>
            </w:pPr>
          </w:p>
        </w:tc>
        <w:tc>
          <w:tcPr>
            <w:tcW w:w="1842" w:type="dxa"/>
            <w:gridSpan w:val="3"/>
            <w:shd w:val="clear" w:color="auto" w:fill="auto"/>
            <w:vAlign w:val="center"/>
          </w:tcPr>
          <w:p w:rsidR="0076550B" w:rsidRPr="00350556" w:rsidRDefault="0076550B" w:rsidP="0078235E">
            <w:pPr>
              <w:spacing w:before="120" w:after="120" w:line="240" w:lineRule="auto"/>
              <w:jc w:val="right"/>
              <w:rPr>
                <w:rFonts w:ascii="Verdana" w:hAnsi="Verdana" w:cs="Arial"/>
                <w:b/>
                <w:iCs/>
                <w:sz w:val="16"/>
                <w:szCs w:val="16"/>
              </w:rPr>
            </w:pPr>
          </w:p>
        </w:tc>
      </w:tr>
      <w:tr w:rsidR="0076550B" w:rsidRPr="00350556" w:rsidTr="0078235E">
        <w:trPr>
          <w:gridAfter w:val="1"/>
          <w:wAfter w:w="284" w:type="dxa"/>
          <w:trHeight w:val="402"/>
        </w:trPr>
        <w:tc>
          <w:tcPr>
            <w:tcW w:w="6237" w:type="dxa"/>
            <w:gridSpan w:val="3"/>
            <w:shd w:val="clear" w:color="auto" w:fill="auto"/>
            <w:vAlign w:val="center"/>
          </w:tcPr>
          <w:p w:rsidR="0076550B" w:rsidRPr="00350556" w:rsidRDefault="0076550B" w:rsidP="0078235E">
            <w:pPr>
              <w:spacing w:line="240" w:lineRule="auto"/>
              <w:rPr>
                <w:rFonts w:ascii="Verdana" w:hAnsi="Verdana" w:cs="Arial"/>
                <w:b/>
                <w:iCs/>
                <w:sz w:val="16"/>
                <w:szCs w:val="16"/>
              </w:rPr>
            </w:pPr>
          </w:p>
          <w:p w:rsidR="0076550B" w:rsidRPr="00350556" w:rsidRDefault="0076550B" w:rsidP="0078235E">
            <w:pPr>
              <w:spacing w:line="240" w:lineRule="auto"/>
              <w:rPr>
                <w:rFonts w:ascii="Verdana" w:hAnsi="Verdana" w:cs="Arial"/>
                <w:b/>
                <w:iCs/>
                <w:sz w:val="16"/>
                <w:szCs w:val="16"/>
              </w:rPr>
            </w:pPr>
          </w:p>
        </w:tc>
        <w:tc>
          <w:tcPr>
            <w:tcW w:w="1701" w:type="dxa"/>
            <w:gridSpan w:val="2"/>
            <w:shd w:val="clear" w:color="auto" w:fill="auto"/>
            <w:vAlign w:val="center"/>
          </w:tcPr>
          <w:p w:rsidR="0076550B" w:rsidRPr="00350556" w:rsidRDefault="0076550B" w:rsidP="0078235E">
            <w:pPr>
              <w:spacing w:before="120" w:after="120" w:line="240" w:lineRule="auto"/>
              <w:jc w:val="right"/>
              <w:rPr>
                <w:rFonts w:ascii="Verdana" w:hAnsi="Verdana" w:cs="Arial"/>
                <w:b/>
                <w:iCs/>
                <w:sz w:val="16"/>
                <w:szCs w:val="16"/>
              </w:rPr>
            </w:pPr>
          </w:p>
        </w:tc>
      </w:tr>
      <w:tr w:rsidR="0076550B" w:rsidRPr="00350556" w:rsidTr="0078235E">
        <w:trPr>
          <w:gridAfter w:val="1"/>
          <w:wAfter w:w="284" w:type="dxa"/>
        </w:trPr>
        <w:tc>
          <w:tcPr>
            <w:tcW w:w="4503" w:type="dxa"/>
            <w:shd w:val="clear" w:color="auto" w:fill="auto"/>
            <w:vAlign w:val="center"/>
          </w:tcPr>
          <w:p w:rsidR="0076550B" w:rsidRPr="00350556" w:rsidRDefault="0076550B" w:rsidP="0078235E">
            <w:pPr>
              <w:spacing w:before="60" w:after="60" w:line="240" w:lineRule="auto"/>
              <w:rPr>
                <w:rFonts w:ascii="Verdana" w:hAnsi="Verdana" w:cs="Arial"/>
                <w:b/>
                <w:iCs/>
                <w:sz w:val="16"/>
                <w:szCs w:val="16"/>
              </w:rPr>
            </w:pPr>
          </w:p>
          <w:p w:rsidR="0076550B" w:rsidRPr="00350556" w:rsidRDefault="0076550B" w:rsidP="0078235E">
            <w:pPr>
              <w:spacing w:before="60" w:after="60" w:line="240" w:lineRule="auto"/>
              <w:rPr>
                <w:rFonts w:ascii="Verdana" w:hAnsi="Verdana" w:cs="Arial"/>
                <w:b/>
                <w:iCs/>
                <w:sz w:val="16"/>
                <w:szCs w:val="16"/>
              </w:rPr>
            </w:pPr>
          </w:p>
        </w:tc>
        <w:tc>
          <w:tcPr>
            <w:tcW w:w="3435" w:type="dxa"/>
            <w:gridSpan w:val="4"/>
            <w:shd w:val="clear" w:color="auto" w:fill="auto"/>
            <w:vAlign w:val="center"/>
          </w:tcPr>
          <w:p w:rsidR="0076550B" w:rsidRPr="00350556" w:rsidRDefault="0076550B" w:rsidP="0078235E">
            <w:pPr>
              <w:spacing w:before="60" w:after="60" w:line="240" w:lineRule="auto"/>
              <w:jc w:val="right"/>
              <w:rPr>
                <w:rFonts w:ascii="Verdana" w:hAnsi="Verdana" w:cs="Arial"/>
                <w:b/>
                <w:iCs/>
                <w:sz w:val="16"/>
                <w:szCs w:val="16"/>
              </w:rPr>
            </w:pPr>
          </w:p>
        </w:tc>
      </w:tr>
      <w:tr w:rsidR="0076550B" w:rsidRPr="00350556" w:rsidTr="0078235E">
        <w:trPr>
          <w:gridAfter w:val="1"/>
          <w:wAfter w:w="284" w:type="dxa"/>
        </w:trPr>
        <w:tc>
          <w:tcPr>
            <w:tcW w:w="4503" w:type="dxa"/>
            <w:shd w:val="clear" w:color="auto" w:fill="auto"/>
            <w:vAlign w:val="center"/>
          </w:tcPr>
          <w:p w:rsidR="0076550B" w:rsidRPr="00350556" w:rsidRDefault="0076550B" w:rsidP="0078235E">
            <w:pPr>
              <w:spacing w:before="60" w:after="60" w:line="240" w:lineRule="auto"/>
              <w:rPr>
                <w:rFonts w:ascii="Verdana" w:hAnsi="Verdana" w:cs="Arial"/>
                <w:b/>
                <w:iCs/>
                <w:sz w:val="16"/>
                <w:szCs w:val="16"/>
              </w:rPr>
            </w:pPr>
            <w:r w:rsidRPr="00350556">
              <w:rPr>
                <w:rFonts w:ascii="Verdana" w:hAnsi="Verdana" w:cs="Arial"/>
                <w:b/>
                <w:iCs/>
                <w:sz w:val="16"/>
                <w:szCs w:val="16"/>
              </w:rPr>
              <w:t xml:space="preserve">Dochody do realizacji przez dzielnicę </w:t>
            </w:r>
            <w:r w:rsidRPr="00B94C34">
              <w:rPr>
                <w:rFonts w:ascii="Verdana" w:eastAsiaTheme="minorEastAsia" w:hAnsi="Verdana" w:cs="Verdana"/>
                <w:b/>
                <w:bCs/>
                <w:color w:val="000000"/>
                <w:sz w:val="16"/>
                <w:szCs w:val="16"/>
              </w:rPr>
              <w:t>Praga-Południe</w:t>
            </w:r>
          </w:p>
        </w:tc>
        <w:tc>
          <w:tcPr>
            <w:tcW w:w="3435" w:type="dxa"/>
            <w:gridSpan w:val="4"/>
            <w:shd w:val="clear" w:color="auto" w:fill="auto"/>
            <w:vAlign w:val="center"/>
          </w:tcPr>
          <w:p w:rsidR="0076550B" w:rsidRPr="00350556" w:rsidRDefault="0076550B" w:rsidP="0078235E">
            <w:pPr>
              <w:spacing w:before="60" w:after="60" w:line="240" w:lineRule="auto"/>
              <w:jc w:val="right"/>
              <w:rPr>
                <w:rFonts w:ascii="Verdana" w:hAnsi="Verdana" w:cs="Arial"/>
                <w:b/>
                <w:iCs/>
                <w:sz w:val="16"/>
                <w:szCs w:val="16"/>
              </w:rPr>
            </w:pPr>
            <w:r w:rsidRPr="00B94C34">
              <w:rPr>
                <w:rFonts w:ascii="Verdana" w:eastAsiaTheme="minorEastAsia" w:hAnsi="Verdana" w:cs="Verdana"/>
                <w:b/>
                <w:bCs/>
                <w:color w:val="000000"/>
                <w:sz w:val="16"/>
                <w:szCs w:val="16"/>
              </w:rPr>
              <w:t>120.135.000 zł</w:t>
            </w:r>
          </w:p>
        </w:tc>
      </w:tr>
      <w:tr w:rsidR="0076550B" w:rsidRPr="00350556" w:rsidTr="0078235E">
        <w:trPr>
          <w:gridAfter w:val="1"/>
          <w:wAfter w:w="284" w:type="dxa"/>
          <w:trHeight w:val="446"/>
        </w:trPr>
        <w:tc>
          <w:tcPr>
            <w:tcW w:w="4503" w:type="dxa"/>
            <w:shd w:val="clear" w:color="auto" w:fill="auto"/>
            <w:vAlign w:val="center"/>
          </w:tcPr>
          <w:p w:rsidR="0076550B" w:rsidRPr="00350556" w:rsidRDefault="0076550B" w:rsidP="0078235E">
            <w:pPr>
              <w:spacing w:before="60" w:after="60" w:line="240" w:lineRule="auto"/>
              <w:ind w:left="142"/>
              <w:rPr>
                <w:rFonts w:ascii="Verdana" w:hAnsi="Verdana" w:cs="Arial"/>
                <w:iCs/>
                <w:sz w:val="16"/>
                <w:szCs w:val="16"/>
              </w:rPr>
            </w:pPr>
            <w:r w:rsidRPr="00350556">
              <w:rPr>
                <w:rFonts w:ascii="Verdana" w:hAnsi="Verdana" w:cs="Arial"/>
                <w:iCs/>
                <w:sz w:val="16"/>
                <w:szCs w:val="16"/>
              </w:rPr>
              <w:t>w tym:</w:t>
            </w:r>
          </w:p>
        </w:tc>
        <w:tc>
          <w:tcPr>
            <w:tcW w:w="3435" w:type="dxa"/>
            <w:gridSpan w:val="4"/>
            <w:shd w:val="clear" w:color="auto" w:fill="auto"/>
            <w:vAlign w:val="center"/>
          </w:tcPr>
          <w:p w:rsidR="0076550B" w:rsidRPr="00350556" w:rsidRDefault="0076550B" w:rsidP="0078235E">
            <w:pPr>
              <w:spacing w:before="60" w:after="60" w:line="240" w:lineRule="auto"/>
              <w:jc w:val="right"/>
              <w:rPr>
                <w:rFonts w:ascii="Verdana" w:hAnsi="Verdana" w:cs="Arial"/>
                <w:iCs/>
                <w:sz w:val="16"/>
                <w:szCs w:val="16"/>
              </w:rPr>
            </w:pPr>
          </w:p>
        </w:tc>
      </w:tr>
      <w:tr w:rsidR="0076550B" w:rsidRPr="00350556" w:rsidTr="0078235E">
        <w:trPr>
          <w:gridAfter w:val="1"/>
          <w:wAfter w:w="284" w:type="dxa"/>
        </w:trPr>
        <w:tc>
          <w:tcPr>
            <w:tcW w:w="4503" w:type="dxa"/>
            <w:shd w:val="clear" w:color="auto" w:fill="auto"/>
            <w:vAlign w:val="center"/>
          </w:tcPr>
          <w:p w:rsidR="0076550B" w:rsidRPr="00350556" w:rsidRDefault="0076550B" w:rsidP="0078235E">
            <w:pPr>
              <w:spacing w:before="60" w:after="60" w:line="240" w:lineRule="auto"/>
              <w:ind w:left="284"/>
              <w:rPr>
                <w:rFonts w:ascii="Verdana" w:hAnsi="Verdana" w:cs="Arial"/>
                <w:iCs/>
                <w:sz w:val="16"/>
                <w:szCs w:val="16"/>
              </w:rPr>
            </w:pPr>
            <w:r w:rsidRPr="00350556">
              <w:rPr>
                <w:rFonts w:ascii="Verdana" w:hAnsi="Verdana" w:cs="Arial"/>
                <w:iCs/>
                <w:sz w:val="16"/>
                <w:szCs w:val="16"/>
              </w:rPr>
              <w:t>- dochody bieżące</w:t>
            </w:r>
          </w:p>
        </w:tc>
        <w:tc>
          <w:tcPr>
            <w:tcW w:w="3435" w:type="dxa"/>
            <w:gridSpan w:val="4"/>
            <w:shd w:val="clear" w:color="auto" w:fill="auto"/>
            <w:vAlign w:val="center"/>
          </w:tcPr>
          <w:p w:rsidR="0076550B" w:rsidRPr="00350556" w:rsidRDefault="0076550B" w:rsidP="0078235E">
            <w:pPr>
              <w:spacing w:before="60" w:after="60" w:line="240" w:lineRule="auto"/>
              <w:jc w:val="right"/>
              <w:rPr>
                <w:rFonts w:ascii="Verdana" w:hAnsi="Verdana" w:cs="Verdana"/>
                <w:bCs/>
                <w:color w:val="000000"/>
                <w:sz w:val="16"/>
                <w:szCs w:val="16"/>
              </w:rPr>
            </w:pPr>
            <w:r w:rsidRPr="00B94C34">
              <w:rPr>
                <w:rFonts w:ascii="Verdana" w:hAnsi="Verdana" w:cs="Verdana"/>
                <w:bCs/>
                <w:color w:val="000000"/>
                <w:sz w:val="16"/>
                <w:szCs w:val="16"/>
              </w:rPr>
              <w:t>90.595.000 zł</w:t>
            </w:r>
          </w:p>
        </w:tc>
      </w:tr>
      <w:tr w:rsidR="0076550B" w:rsidRPr="00B94C34" w:rsidTr="0078235E">
        <w:trPr>
          <w:gridAfter w:val="1"/>
          <w:wAfter w:w="284" w:type="dxa"/>
          <w:trHeight w:val="511"/>
        </w:trPr>
        <w:tc>
          <w:tcPr>
            <w:tcW w:w="4503" w:type="dxa"/>
            <w:shd w:val="clear" w:color="auto" w:fill="auto"/>
            <w:vAlign w:val="center"/>
          </w:tcPr>
          <w:p w:rsidR="0076550B" w:rsidRPr="00350556" w:rsidRDefault="0076550B" w:rsidP="0078235E">
            <w:pPr>
              <w:spacing w:before="60" w:after="60" w:line="240" w:lineRule="auto"/>
              <w:ind w:left="284"/>
              <w:rPr>
                <w:rFonts w:ascii="Verdana" w:hAnsi="Verdana" w:cs="Arial"/>
                <w:iCs/>
                <w:sz w:val="16"/>
                <w:szCs w:val="16"/>
              </w:rPr>
            </w:pPr>
            <w:r w:rsidRPr="00350556">
              <w:rPr>
                <w:rFonts w:ascii="Verdana" w:hAnsi="Verdana" w:cs="Arial"/>
                <w:iCs/>
                <w:sz w:val="16"/>
                <w:szCs w:val="16"/>
              </w:rPr>
              <w:t>- dochody majątkowe</w:t>
            </w:r>
          </w:p>
        </w:tc>
        <w:tc>
          <w:tcPr>
            <w:tcW w:w="3435" w:type="dxa"/>
            <w:gridSpan w:val="4"/>
            <w:shd w:val="clear" w:color="auto" w:fill="auto"/>
            <w:vAlign w:val="center"/>
          </w:tcPr>
          <w:p w:rsidR="0076550B" w:rsidRPr="00B94C34" w:rsidRDefault="0076550B" w:rsidP="0078235E">
            <w:pPr>
              <w:spacing w:before="60" w:after="60" w:line="240" w:lineRule="auto"/>
              <w:jc w:val="right"/>
              <w:rPr>
                <w:rFonts w:ascii="Verdana" w:hAnsi="Verdana" w:cs="Arial"/>
                <w:iCs/>
                <w:sz w:val="16"/>
                <w:szCs w:val="16"/>
              </w:rPr>
            </w:pPr>
            <w:r w:rsidRPr="00B94C34">
              <w:rPr>
                <w:rFonts w:ascii="Verdana" w:hAnsi="Verdana" w:cs="Verdana"/>
                <w:bCs/>
                <w:color w:val="000000"/>
                <w:sz w:val="16"/>
                <w:szCs w:val="16"/>
              </w:rPr>
              <w:t>29.540.000</w:t>
            </w:r>
            <w:r w:rsidRPr="00B94C34">
              <w:rPr>
                <w:rFonts w:ascii="Verdana" w:hAnsi="Verdana"/>
                <w:sz w:val="16"/>
                <w:szCs w:val="16"/>
              </w:rPr>
              <w:t xml:space="preserve"> zł</w:t>
            </w:r>
            <w:r w:rsidRPr="00B94C34">
              <w:rPr>
                <w:rFonts w:ascii="Verdana" w:hAnsi="Verdana" w:cs="Arial"/>
                <w:iCs/>
                <w:sz w:val="16"/>
                <w:szCs w:val="16"/>
              </w:rPr>
              <w:t xml:space="preserve"> </w:t>
            </w:r>
          </w:p>
        </w:tc>
      </w:tr>
    </w:tbl>
    <w:p w:rsidR="0076550B" w:rsidRDefault="0076550B" w:rsidP="0076550B">
      <w:pPr>
        <w:tabs>
          <w:tab w:val="left" w:pos="0"/>
        </w:tabs>
        <w:spacing w:before="240" w:after="240"/>
        <w:ind w:firstLine="142"/>
        <w:jc w:val="both"/>
        <w:rPr>
          <w:rFonts w:ascii="Verdana" w:hAnsi="Verdana" w:cs="Arial"/>
          <w:iCs/>
          <w:sz w:val="18"/>
          <w:szCs w:val="18"/>
        </w:rPr>
      </w:pPr>
    </w:p>
    <w:p w:rsidR="0076550B" w:rsidRDefault="0076550B" w:rsidP="0076550B">
      <w:pPr>
        <w:tabs>
          <w:tab w:val="left" w:pos="0"/>
        </w:tabs>
        <w:spacing w:before="240" w:after="240"/>
        <w:ind w:firstLine="142"/>
        <w:jc w:val="both"/>
        <w:rPr>
          <w:rFonts w:ascii="Verdana" w:hAnsi="Verdana" w:cs="Arial"/>
          <w:iCs/>
          <w:sz w:val="18"/>
          <w:szCs w:val="18"/>
        </w:rPr>
      </w:pPr>
    </w:p>
    <w:p w:rsidR="0076550B" w:rsidRDefault="0076550B" w:rsidP="0076550B">
      <w:pPr>
        <w:tabs>
          <w:tab w:val="left" w:pos="0"/>
        </w:tabs>
        <w:spacing w:before="240" w:after="240"/>
        <w:ind w:firstLine="142"/>
        <w:jc w:val="both"/>
        <w:rPr>
          <w:rFonts w:ascii="Verdana" w:hAnsi="Verdana" w:cs="Arial"/>
          <w:iCs/>
          <w:sz w:val="18"/>
          <w:szCs w:val="18"/>
        </w:rPr>
      </w:pPr>
    </w:p>
    <w:p w:rsidR="0076550B" w:rsidRDefault="0076550B" w:rsidP="0076550B">
      <w:pPr>
        <w:tabs>
          <w:tab w:val="left" w:pos="0"/>
        </w:tabs>
        <w:spacing w:before="240" w:after="240"/>
        <w:ind w:firstLine="142"/>
        <w:jc w:val="both"/>
        <w:rPr>
          <w:rFonts w:ascii="Verdana" w:hAnsi="Verdana" w:cs="Arial"/>
          <w:iCs/>
          <w:sz w:val="18"/>
          <w:szCs w:val="18"/>
        </w:rPr>
      </w:pPr>
    </w:p>
    <w:p w:rsidR="0076550B" w:rsidRDefault="0076550B" w:rsidP="0076550B">
      <w:pPr>
        <w:tabs>
          <w:tab w:val="left" w:pos="0"/>
        </w:tabs>
        <w:spacing w:before="240" w:after="240"/>
        <w:ind w:firstLine="142"/>
        <w:jc w:val="both"/>
        <w:rPr>
          <w:rFonts w:ascii="Verdana" w:hAnsi="Verdana" w:cs="Arial"/>
          <w:iCs/>
          <w:sz w:val="18"/>
          <w:szCs w:val="18"/>
        </w:rPr>
      </w:pPr>
    </w:p>
    <w:p w:rsidR="0076550B" w:rsidRDefault="0076550B" w:rsidP="0076550B">
      <w:pPr>
        <w:tabs>
          <w:tab w:val="left" w:pos="0"/>
        </w:tabs>
        <w:spacing w:before="240" w:after="240"/>
        <w:ind w:firstLine="142"/>
        <w:jc w:val="both"/>
        <w:rPr>
          <w:rFonts w:ascii="Verdana" w:hAnsi="Verdana" w:cs="Arial"/>
          <w:iCs/>
          <w:sz w:val="18"/>
          <w:szCs w:val="18"/>
        </w:rPr>
      </w:pPr>
    </w:p>
    <w:p w:rsidR="0076550B" w:rsidRDefault="0076550B" w:rsidP="0076550B">
      <w:pPr>
        <w:tabs>
          <w:tab w:val="left" w:pos="0"/>
        </w:tabs>
        <w:spacing w:before="240" w:after="240"/>
        <w:ind w:firstLine="142"/>
        <w:jc w:val="both"/>
        <w:rPr>
          <w:rFonts w:ascii="Verdana" w:hAnsi="Verdana" w:cs="Arial"/>
          <w:iCs/>
          <w:sz w:val="18"/>
          <w:szCs w:val="18"/>
        </w:rPr>
      </w:pPr>
    </w:p>
    <w:p w:rsidR="0076550B" w:rsidRDefault="0076550B" w:rsidP="0076550B">
      <w:pPr>
        <w:tabs>
          <w:tab w:val="left" w:pos="0"/>
        </w:tabs>
        <w:spacing w:before="240" w:after="240"/>
        <w:ind w:firstLine="142"/>
        <w:jc w:val="both"/>
        <w:rPr>
          <w:rFonts w:ascii="Verdana" w:hAnsi="Verdana" w:cs="Arial"/>
          <w:iCs/>
          <w:sz w:val="18"/>
          <w:szCs w:val="18"/>
        </w:rPr>
      </w:pPr>
    </w:p>
    <w:p w:rsidR="0076550B" w:rsidRDefault="0076550B" w:rsidP="0076550B">
      <w:pPr>
        <w:tabs>
          <w:tab w:val="left" w:pos="0"/>
        </w:tabs>
        <w:spacing w:before="240" w:after="240"/>
        <w:ind w:firstLine="142"/>
        <w:jc w:val="both"/>
        <w:rPr>
          <w:rFonts w:ascii="Verdana" w:hAnsi="Verdana" w:cs="Arial"/>
          <w:iCs/>
          <w:sz w:val="18"/>
          <w:szCs w:val="18"/>
        </w:rPr>
      </w:pPr>
    </w:p>
    <w:p w:rsidR="0076550B" w:rsidRDefault="0076550B" w:rsidP="0076550B">
      <w:pPr>
        <w:tabs>
          <w:tab w:val="left" w:pos="0"/>
        </w:tabs>
        <w:spacing w:before="240" w:after="240" w:line="240" w:lineRule="auto"/>
        <w:ind w:firstLine="142"/>
        <w:jc w:val="both"/>
        <w:rPr>
          <w:rFonts w:ascii="Verdana" w:hAnsi="Verdana" w:cs="Arial"/>
          <w:iCs/>
          <w:sz w:val="16"/>
          <w:szCs w:val="16"/>
        </w:rPr>
      </w:pPr>
      <w:r w:rsidRPr="00432772">
        <w:rPr>
          <w:rFonts w:ascii="Verdana" w:hAnsi="Verdana" w:cs="Arial"/>
          <w:iCs/>
          <w:sz w:val="18"/>
          <w:szCs w:val="18"/>
        </w:rPr>
        <w:t xml:space="preserve">* </w:t>
      </w:r>
      <w:r w:rsidRPr="0070738F">
        <w:rPr>
          <w:rFonts w:ascii="Verdana" w:hAnsi="Verdana" w:cs="Arial"/>
          <w:iCs/>
          <w:sz w:val="14"/>
          <w:szCs w:val="14"/>
        </w:rPr>
        <w:t xml:space="preserve">Ponadto kwotę </w:t>
      </w:r>
      <w:r w:rsidRPr="00B94C34">
        <w:rPr>
          <w:rFonts w:ascii="Verdana" w:eastAsiaTheme="minorEastAsia" w:hAnsi="Verdana" w:cs="Verdana"/>
          <w:color w:val="000000"/>
          <w:sz w:val="14"/>
          <w:szCs w:val="14"/>
        </w:rPr>
        <w:t>1.526.625 zł</w:t>
      </w:r>
      <w:r w:rsidRPr="0070738F">
        <w:rPr>
          <w:rFonts w:ascii="Verdana" w:hAnsi="Verdana" w:cs="Arial"/>
          <w:iCs/>
          <w:sz w:val="14"/>
          <w:szCs w:val="14"/>
        </w:rPr>
        <w:t xml:space="preserve"> stanowiącą finansowanie realizacji zadań budżetu obywatelskiego ujęto w planach finansowych innych jednostek organizacyjnych będących realizatorami ww. zadań.</w:t>
      </w:r>
    </w:p>
    <w:p w:rsidR="0022772B" w:rsidRDefault="0022772B" w:rsidP="0022772B">
      <w:pPr>
        <w:tabs>
          <w:tab w:val="left" w:pos="0"/>
        </w:tabs>
        <w:spacing w:before="60" w:after="60"/>
        <w:jc w:val="both"/>
        <w:rPr>
          <w:rFonts w:ascii="Verdana" w:hAnsi="Verdana" w:cs="Arial"/>
          <w:iCs/>
          <w:sz w:val="18"/>
          <w:szCs w:val="18"/>
        </w:rPr>
      </w:pPr>
    </w:p>
    <w:p w:rsidR="00394256" w:rsidRDefault="00394256" w:rsidP="00394256">
      <w:pPr>
        <w:sectPr w:rsidR="00394256" w:rsidSect="00634947">
          <w:headerReference w:type="default" r:id="rId18"/>
          <w:type w:val="oddPage"/>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4" w:name="_Toc224547506"/>
      <w:bookmarkStart w:id="5" w:name="_Toc224547708"/>
      <w:bookmarkStart w:id="6" w:name="_Toc224548660"/>
      <w:bookmarkStart w:id="7" w:name="_Toc83716925"/>
      <w:r>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19"/>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8" w:name="_Toc83716926"/>
      <w:r>
        <w:t>2.1</w:t>
      </w:r>
      <w:r w:rsidRPr="0012041D">
        <w:t>.</w:t>
      </w:r>
      <w:r w:rsidRPr="0012041D">
        <w:tab/>
      </w:r>
      <w:r>
        <w:t>Informacje obowiązkowe</w:t>
      </w:r>
      <w:bookmarkEnd w:id="8"/>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9" w:name="_Toc224547507"/>
      <w:bookmarkStart w:id="10" w:name="_Toc224547709"/>
      <w:bookmarkStart w:id="11" w:name="_Toc224548661"/>
      <w:bookmarkStart w:id="12" w:name="_Toc83716927"/>
      <w:r>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F85B3E" w:rsidP="00500C7D">
      <w:pPr>
        <w:ind w:firstLine="7200"/>
        <w:rPr>
          <w:sz w:val="16"/>
          <w:szCs w:val="16"/>
        </w:rPr>
      </w:pPr>
      <w:r>
        <w:rPr>
          <w:sz w:val="16"/>
          <w:szCs w:val="16"/>
        </w:rPr>
        <w:t>Zestawienie</w:t>
      </w:r>
      <w:r w:rsidR="00D36052">
        <w:rPr>
          <w:sz w:val="16"/>
          <w:szCs w:val="16"/>
        </w:rPr>
        <w:t xml:space="preserve"> nr VI</w:t>
      </w:r>
      <w:r w:rsidR="00500C7D">
        <w:rPr>
          <w:sz w:val="16"/>
          <w:szCs w:val="16"/>
        </w:rPr>
        <w:t>/1</w:t>
      </w:r>
    </w:p>
    <w:p w:rsidR="00500C7D" w:rsidRDefault="00500C7D" w:rsidP="00500C7D">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00C7D" w:rsidRDefault="00C94D64" w:rsidP="00500C7D">
      <w:pPr>
        <w:ind w:firstLine="7200"/>
        <w:rPr>
          <w:sz w:val="16"/>
          <w:szCs w:val="16"/>
        </w:rPr>
      </w:pPr>
      <w:r>
        <w:rPr>
          <w:sz w:val="16"/>
          <w:szCs w:val="16"/>
        </w:rPr>
        <w:t>Rady m.</w:t>
      </w:r>
      <w:r w:rsidR="00500C7D">
        <w:rPr>
          <w:sz w:val="16"/>
          <w:szCs w:val="16"/>
        </w:rPr>
        <w:t>st. Warszawy</w:t>
      </w:r>
    </w:p>
    <w:p w:rsidR="00500C7D" w:rsidRPr="00500C7D" w:rsidRDefault="00705D32" w:rsidP="00500C7D">
      <w:pPr>
        <w:ind w:firstLine="7200"/>
        <w:rPr>
          <w:sz w:val="16"/>
          <w:szCs w:val="16"/>
        </w:rPr>
      </w:pPr>
      <w:r>
        <w:rPr>
          <w:sz w:val="16"/>
          <w:szCs w:val="16"/>
        </w:rPr>
        <w:t>z</w:t>
      </w:r>
    </w:p>
    <w:p w:rsidR="008E7C03" w:rsidRDefault="00C94D64" w:rsidP="008E7C03">
      <w:pPr>
        <w:pStyle w:val="Nagwek5"/>
      </w:pPr>
      <w:bookmarkStart w:id="13" w:name="_Toc224548662"/>
      <w:bookmarkStart w:id="14" w:name="_Toc83716928"/>
      <w:r>
        <w:t>A.1.</w:t>
      </w:r>
      <w:r>
        <w:tab/>
        <w:t xml:space="preserve">Dochody </w:t>
      </w:r>
      <w:r w:rsidR="008E7C03">
        <w:t>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371FDF" w:rsidRPr="00371FDF" w:rsidTr="00371FDF">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71FDF" w:rsidRPr="00371FDF" w:rsidRDefault="00371FDF" w:rsidP="00371FDF">
            <w:pPr>
              <w:spacing w:line="240" w:lineRule="auto"/>
              <w:jc w:val="center"/>
              <w:rPr>
                <w:rFonts w:cs="Arial"/>
                <w:b/>
                <w:bCs/>
                <w:sz w:val="14"/>
                <w:szCs w:val="14"/>
              </w:rPr>
            </w:pPr>
            <w:r w:rsidRPr="00371FDF">
              <w:rPr>
                <w:rFonts w:cs="Arial"/>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371FDF" w:rsidRPr="00371FDF" w:rsidRDefault="00371FDF" w:rsidP="00371FDF">
            <w:pPr>
              <w:spacing w:line="240" w:lineRule="auto"/>
              <w:jc w:val="center"/>
              <w:rPr>
                <w:rFonts w:cs="Arial"/>
                <w:b/>
                <w:bCs/>
                <w:sz w:val="14"/>
                <w:szCs w:val="14"/>
              </w:rPr>
            </w:pPr>
            <w:r w:rsidRPr="00371FDF">
              <w:rPr>
                <w:rFonts w:cs="Arial"/>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371FDF" w:rsidRPr="00371FDF" w:rsidRDefault="00371FDF" w:rsidP="00371FDF">
            <w:pPr>
              <w:spacing w:line="240" w:lineRule="auto"/>
              <w:jc w:val="center"/>
              <w:rPr>
                <w:rFonts w:cs="Arial"/>
                <w:b/>
                <w:bCs/>
                <w:sz w:val="14"/>
                <w:szCs w:val="14"/>
              </w:rPr>
            </w:pPr>
            <w:r w:rsidRPr="00371FDF">
              <w:rPr>
                <w:rFonts w:cs="Arial"/>
                <w:b/>
                <w:bCs/>
                <w:sz w:val="14"/>
                <w:szCs w:val="14"/>
              </w:rPr>
              <w:t>Kalkulacja środków przeznaczonych do dyspozycji Dzielnicy</w:t>
            </w:r>
          </w:p>
        </w:tc>
      </w:tr>
      <w:tr w:rsidR="00371FDF" w:rsidRPr="00371FDF" w:rsidTr="00371FDF">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2</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3</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120 135 000</w:t>
            </w:r>
          </w:p>
        </w:tc>
        <w:tc>
          <w:tcPr>
            <w:tcW w:w="1115" w:type="pct"/>
            <w:tcBorders>
              <w:top w:val="nil"/>
              <w:left w:val="nil"/>
              <w:bottom w:val="single" w:sz="4" w:space="0" w:color="auto"/>
              <w:right w:val="single" w:sz="4" w:space="0" w:color="auto"/>
            </w:tcBorders>
            <w:shd w:val="clear" w:color="000000" w:fill="B6D9E6"/>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859 890 517</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90 595 000</w:t>
            </w:r>
          </w:p>
        </w:tc>
        <w:tc>
          <w:tcPr>
            <w:tcW w:w="1115" w:type="pct"/>
            <w:tcBorders>
              <w:top w:val="nil"/>
              <w:left w:val="nil"/>
              <w:bottom w:val="single" w:sz="4" w:space="0" w:color="auto"/>
              <w:right w:val="single" w:sz="4" w:space="0" w:color="auto"/>
            </w:tcBorders>
            <w:shd w:val="clear" w:color="000000" w:fill="B6D9E6"/>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76 361 200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90 595 000</w:t>
            </w:r>
          </w:p>
        </w:tc>
        <w:tc>
          <w:tcPr>
            <w:tcW w:w="1115" w:type="pct"/>
            <w:tcBorders>
              <w:top w:val="nil"/>
              <w:left w:val="nil"/>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76 361 200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1 800 000</w:t>
            </w:r>
          </w:p>
        </w:tc>
        <w:tc>
          <w:tcPr>
            <w:tcW w:w="1115" w:type="pct"/>
            <w:tcBorders>
              <w:top w:val="nil"/>
              <w:left w:val="nil"/>
              <w:bottom w:val="single" w:sz="4" w:space="0" w:color="auto"/>
              <w:right w:val="single" w:sz="4" w:space="0" w:color="auto"/>
            </w:tcBorders>
            <w:shd w:val="clear" w:color="000000" w:fill="FFFDC1"/>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1 800 000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1 800 000</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1 800 000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47 446 000</w:t>
            </w:r>
          </w:p>
        </w:tc>
        <w:tc>
          <w:tcPr>
            <w:tcW w:w="1115" w:type="pct"/>
            <w:tcBorders>
              <w:top w:val="nil"/>
              <w:left w:val="nil"/>
              <w:bottom w:val="single" w:sz="4" w:space="0" w:color="auto"/>
              <w:right w:val="single" w:sz="4" w:space="0" w:color="auto"/>
            </w:tcBorders>
            <w:shd w:val="clear" w:color="000000" w:fill="FFFDC1"/>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33 212 200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Opłaty za trwały zarząd, użytkowanie i służebności</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130 000</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91 000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5 000 000</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3 500 000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42 316 000</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29 621 200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41 349 000</w:t>
            </w:r>
          </w:p>
        </w:tc>
        <w:tc>
          <w:tcPr>
            <w:tcW w:w="1115" w:type="pct"/>
            <w:tcBorders>
              <w:top w:val="nil"/>
              <w:left w:val="nil"/>
              <w:bottom w:val="single" w:sz="4" w:space="0" w:color="auto"/>
              <w:right w:val="single" w:sz="4" w:space="0" w:color="auto"/>
            </w:tcBorders>
            <w:shd w:val="clear" w:color="000000" w:fill="FFFDC1"/>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41 349 000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702 000</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702 000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3 396 000</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3 396 000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Wpływy z tytułu zwrotu podatku VAT</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237 300</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237 300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Mandaty i kary pieniężne</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50 000</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50 000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100 150</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100 150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36 863 550</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36 863 550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29 540 000</w:t>
            </w:r>
          </w:p>
        </w:tc>
        <w:tc>
          <w:tcPr>
            <w:tcW w:w="1115" w:type="pct"/>
            <w:tcBorders>
              <w:top w:val="nil"/>
              <w:left w:val="nil"/>
              <w:bottom w:val="single" w:sz="4" w:space="0" w:color="auto"/>
              <w:right w:val="single" w:sz="4" w:space="0" w:color="auto"/>
            </w:tcBorders>
            <w:shd w:val="clear" w:color="000000" w:fill="B6D9E6"/>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20 678 000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29 540 000</w:t>
            </w:r>
          </w:p>
        </w:tc>
        <w:tc>
          <w:tcPr>
            <w:tcW w:w="1115" w:type="pct"/>
            <w:tcBorders>
              <w:top w:val="nil"/>
              <w:left w:val="nil"/>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20 678 000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Wpływy ze sprzedaży lokali i nieruchomości</w:t>
            </w:r>
          </w:p>
        </w:tc>
        <w:tc>
          <w:tcPr>
            <w:tcW w:w="1115" w:type="pct"/>
            <w:tcBorders>
              <w:top w:val="nil"/>
              <w:left w:val="nil"/>
              <w:bottom w:val="single" w:sz="4" w:space="0" w:color="auto"/>
              <w:right w:val="single" w:sz="4" w:space="0" w:color="auto"/>
            </w:tcBorders>
            <w:shd w:val="clear" w:color="000000" w:fill="FFFDC1"/>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28 540 000</w:t>
            </w:r>
          </w:p>
        </w:tc>
        <w:tc>
          <w:tcPr>
            <w:tcW w:w="1115" w:type="pct"/>
            <w:tcBorders>
              <w:top w:val="nil"/>
              <w:left w:val="nil"/>
              <w:bottom w:val="single" w:sz="4" w:space="0" w:color="auto"/>
              <w:right w:val="single" w:sz="4" w:space="0" w:color="auto"/>
            </w:tcBorders>
            <w:shd w:val="clear" w:color="000000" w:fill="FFFDC1"/>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19 978 000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Wpływy ze sprzedaży nieruchomości gruntowych</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28 540 000</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19 978 000</w:t>
            </w:r>
          </w:p>
        </w:tc>
      </w:tr>
      <w:tr w:rsidR="00371FDF" w:rsidRPr="00371FDF" w:rsidTr="00371FDF">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1 000 000</w:t>
            </w:r>
          </w:p>
        </w:tc>
        <w:tc>
          <w:tcPr>
            <w:tcW w:w="1115" w:type="pct"/>
            <w:tcBorders>
              <w:top w:val="nil"/>
              <w:left w:val="nil"/>
              <w:bottom w:val="single" w:sz="4" w:space="0" w:color="auto"/>
              <w:right w:val="single" w:sz="4" w:space="0" w:color="auto"/>
            </w:tcBorders>
            <w:shd w:val="clear" w:color="000000" w:fill="FFFDC1"/>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700 000</w:t>
            </w:r>
          </w:p>
        </w:tc>
      </w:tr>
      <w:tr w:rsidR="00371FDF" w:rsidRPr="00371FDF" w:rsidTr="00371FD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Wpływy z opłaty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200 000</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140 000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xml:space="preserve">Wpływy z rocznej opłaty </w:t>
            </w:r>
            <w:proofErr w:type="spellStart"/>
            <w:r w:rsidRPr="00371FDF">
              <w:rPr>
                <w:rFonts w:cs="Arial"/>
                <w:sz w:val="12"/>
                <w:szCs w:val="12"/>
              </w:rPr>
              <w:t>przekształceniowej</w:t>
            </w:r>
            <w:proofErr w:type="spellEnd"/>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500 000</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350 000</w:t>
            </w:r>
          </w:p>
        </w:tc>
      </w:tr>
      <w:tr w:rsidR="00371FDF" w:rsidRPr="00371FDF" w:rsidTr="00371FD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xml:space="preserve">Wpływy z opłaty jednorazowej za przekształcenie </w:t>
            </w:r>
            <w:proofErr w:type="spellStart"/>
            <w:r w:rsidRPr="00371FDF">
              <w:rPr>
                <w:rFonts w:cs="Arial"/>
                <w:sz w:val="12"/>
                <w:szCs w:val="12"/>
              </w:rPr>
              <w:t>użytkowaniawieczystego</w:t>
            </w:r>
            <w:proofErr w:type="spellEnd"/>
            <w:r w:rsidRPr="00371FDF">
              <w:rPr>
                <w:rFonts w:cs="Arial"/>
                <w:sz w:val="12"/>
                <w:szCs w:val="12"/>
              </w:rPr>
              <w:t xml:space="preserve">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300 000</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210 000</w:t>
            </w:r>
          </w:p>
        </w:tc>
      </w:tr>
      <w:tr w:rsidR="00371FDF" w:rsidRPr="00371FDF" w:rsidTr="00371FDF">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762 851 317</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lastRenderedPageBreak/>
        <w:t>ŚRODKI PRZEZNACZONE DO DYSPOZYCJI DZIELNICY NA REALIZACJĘ INWESTYCJI I ZADAŃ WŁASNYCH</w:t>
      </w:r>
    </w:p>
    <w:p w:rsidR="005D1EC3" w:rsidRDefault="00F85B3E" w:rsidP="005D1EC3">
      <w:pPr>
        <w:ind w:firstLine="7200"/>
        <w:rPr>
          <w:sz w:val="16"/>
          <w:szCs w:val="16"/>
        </w:rPr>
      </w:pPr>
      <w:bookmarkStart w:id="15" w:name="_Toc224547509"/>
      <w:bookmarkStart w:id="16" w:name="_Toc224547711"/>
      <w:bookmarkStart w:id="17" w:name="_Toc224548663"/>
      <w:r>
        <w:rPr>
          <w:sz w:val="16"/>
          <w:szCs w:val="16"/>
        </w:rPr>
        <w:t>Zestawienie</w:t>
      </w:r>
      <w:r w:rsidR="00D36052">
        <w:rPr>
          <w:sz w:val="16"/>
          <w:szCs w:val="16"/>
        </w:rPr>
        <w:t xml:space="preserve"> nr VI</w:t>
      </w:r>
      <w:r w:rsidR="005D1EC3">
        <w:rPr>
          <w:sz w:val="16"/>
          <w:szCs w:val="16"/>
        </w:rPr>
        <w:t>/1a</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Default="00705D32" w:rsidP="005D1EC3">
      <w:pPr>
        <w:ind w:firstLine="7200"/>
        <w:rPr>
          <w:sz w:val="16"/>
          <w:szCs w:val="16"/>
        </w:rPr>
      </w:pPr>
      <w:r>
        <w:rPr>
          <w:sz w:val="16"/>
          <w:szCs w:val="16"/>
        </w:rPr>
        <w:t>z</w:t>
      </w:r>
    </w:p>
    <w:p w:rsidR="008E7C03" w:rsidRDefault="008E7C03" w:rsidP="008E7C03">
      <w:pPr>
        <w:pStyle w:val="Nagwek5"/>
      </w:pPr>
      <w:bookmarkStart w:id="18" w:name="_Toc83716929"/>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371FDF" w:rsidRPr="00371FDF" w:rsidTr="00371FDF">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71FDF" w:rsidRPr="00371FDF" w:rsidRDefault="00371FDF" w:rsidP="00371FDF">
            <w:pPr>
              <w:spacing w:line="240" w:lineRule="auto"/>
              <w:jc w:val="center"/>
              <w:rPr>
                <w:rFonts w:cs="Arial"/>
                <w:b/>
                <w:bCs/>
                <w:sz w:val="14"/>
                <w:szCs w:val="14"/>
              </w:rPr>
            </w:pPr>
            <w:r w:rsidRPr="00371FDF">
              <w:rPr>
                <w:rFonts w:cs="Arial"/>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371FDF" w:rsidRPr="00371FDF" w:rsidRDefault="00371FDF" w:rsidP="00371FDF">
            <w:pPr>
              <w:spacing w:line="240" w:lineRule="auto"/>
              <w:jc w:val="center"/>
              <w:rPr>
                <w:rFonts w:cs="Arial"/>
                <w:b/>
                <w:bCs/>
                <w:sz w:val="14"/>
                <w:szCs w:val="14"/>
              </w:rPr>
            </w:pPr>
            <w:r w:rsidRPr="00371FDF">
              <w:rPr>
                <w:rFonts w:cs="Arial"/>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371FDF" w:rsidRPr="00371FDF" w:rsidRDefault="00371FDF" w:rsidP="00371FDF">
            <w:pPr>
              <w:spacing w:line="240" w:lineRule="auto"/>
              <w:jc w:val="center"/>
              <w:rPr>
                <w:rFonts w:cs="Arial"/>
                <w:b/>
                <w:bCs/>
                <w:sz w:val="14"/>
                <w:szCs w:val="14"/>
              </w:rPr>
            </w:pPr>
            <w:r w:rsidRPr="00371FDF">
              <w:rPr>
                <w:rFonts w:cs="Arial"/>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371FDF" w:rsidRPr="00371FDF" w:rsidRDefault="00371FDF" w:rsidP="00371FDF">
            <w:pPr>
              <w:spacing w:line="240" w:lineRule="auto"/>
              <w:jc w:val="center"/>
              <w:rPr>
                <w:rFonts w:cs="Arial"/>
                <w:b/>
                <w:bCs/>
                <w:sz w:val="14"/>
                <w:szCs w:val="14"/>
              </w:rPr>
            </w:pPr>
            <w:r w:rsidRPr="00371FDF">
              <w:rPr>
                <w:rFonts w:cs="Arial"/>
                <w:b/>
                <w:bCs/>
                <w:sz w:val="14"/>
                <w:szCs w:val="14"/>
              </w:rPr>
              <w:t>Kalkulacja środków przeznaczonych do dyspozycji Dzielnicy</w:t>
            </w:r>
          </w:p>
        </w:tc>
      </w:tr>
      <w:tr w:rsidR="00371FDF" w:rsidRPr="00371FDF" w:rsidTr="00371FDF">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1</w:t>
            </w:r>
          </w:p>
        </w:tc>
        <w:tc>
          <w:tcPr>
            <w:tcW w:w="2390"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2</w:t>
            </w:r>
          </w:p>
        </w:tc>
        <w:tc>
          <w:tcPr>
            <w:tcW w:w="1104"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3</w:t>
            </w:r>
          </w:p>
        </w:tc>
        <w:tc>
          <w:tcPr>
            <w:tcW w:w="1104"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4</w:t>
            </w:r>
          </w:p>
        </w:tc>
      </w:tr>
      <w:tr w:rsidR="00371FDF" w:rsidRPr="00371FDF" w:rsidTr="00371FDF">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ind w:firstLineChars="100" w:firstLine="120"/>
              <w:rPr>
                <w:rFonts w:cs="Arial"/>
                <w:b/>
                <w:bCs/>
                <w:sz w:val="12"/>
                <w:szCs w:val="12"/>
              </w:rPr>
            </w:pPr>
            <w:r w:rsidRPr="00371FDF">
              <w:rPr>
                <w:rFonts w:cs="Arial"/>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ind w:firstLineChars="100" w:firstLine="120"/>
              <w:rPr>
                <w:rFonts w:cs="Arial"/>
                <w:b/>
                <w:bCs/>
                <w:sz w:val="12"/>
                <w:szCs w:val="12"/>
              </w:rPr>
            </w:pPr>
            <w:r w:rsidRPr="00371FDF">
              <w:rPr>
                <w:rFonts w:cs="Arial"/>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120 135 000</w:t>
            </w:r>
          </w:p>
        </w:tc>
        <w:tc>
          <w:tcPr>
            <w:tcW w:w="1104" w:type="pct"/>
            <w:tcBorders>
              <w:top w:val="nil"/>
              <w:left w:val="nil"/>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859 890 517</w:t>
            </w:r>
          </w:p>
        </w:tc>
      </w:tr>
      <w:tr w:rsidR="00371FDF" w:rsidRPr="00371FDF" w:rsidTr="00371FD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112 320 000</w:t>
            </w:r>
          </w:p>
        </w:tc>
        <w:tc>
          <w:tcPr>
            <w:tcW w:w="1104"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89 649 000</w:t>
            </w:r>
          </w:p>
        </w:tc>
      </w:tr>
      <w:tr w:rsidR="00371FDF" w:rsidRPr="00371FDF" w:rsidTr="00371FD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Administracja publiczna</w:t>
            </w:r>
          </w:p>
        </w:tc>
        <w:tc>
          <w:tcPr>
            <w:tcW w:w="1104"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315 000</w:t>
            </w:r>
          </w:p>
        </w:tc>
        <w:tc>
          <w:tcPr>
            <w:tcW w:w="1104"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285 000</w:t>
            </w:r>
          </w:p>
        </w:tc>
      </w:tr>
      <w:tr w:rsidR="00371FDF" w:rsidRPr="00371FDF" w:rsidTr="00371FD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7 585</w:t>
            </w:r>
          </w:p>
        </w:tc>
      </w:tr>
      <w:tr w:rsidR="00371FDF" w:rsidRPr="00371FDF" w:rsidTr="00371FDF">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1 800 000</w:t>
            </w:r>
          </w:p>
        </w:tc>
        <w:tc>
          <w:tcPr>
            <w:tcW w:w="1104"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1 800 000</w:t>
            </w:r>
          </w:p>
        </w:tc>
      </w:tr>
      <w:tr w:rsidR="00371FDF" w:rsidRPr="00371FDF" w:rsidTr="00371FD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533 025 210</w:t>
            </w:r>
          </w:p>
        </w:tc>
      </w:tr>
      <w:tr w:rsidR="00371FDF" w:rsidRPr="00371FDF" w:rsidTr="00371FD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9 828 600</w:t>
            </w:r>
          </w:p>
        </w:tc>
      </w:tr>
      <w:tr w:rsidR="00371FDF" w:rsidRPr="00371FDF" w:rsidTr="00371FD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58 004</w:t>
            </w:r>
          </w:p>
        </w:tc>
      </w:tr>
      <w:tr w:rsidR="00371FDF" w:rsidRPr="00371FDF" w:rsidTr="00371FD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700 000</w:t>
            </w:r>
          </w:p>
        </w:tc>
        <w:tc>
          <w:tcPr>
            <w:tcW w:w="1104"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9 618 684</w:t>
            </w:r>
          </w:p>
        </w:tc>
      </w:tr>
      <w:tr w:rsidR="00371FDF" w:rsidRPr="00371FDF" w:rsidTr="00371FD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853</w:t>
            </w:r>
          </w:p>
        </w:tc>
        <w:tc>
          <w:tcPr>
            <w:tcW w:w="2390"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Pozostałe zadania w zakresie polityki społecznej</w:t>
            </w:r>
          </w:p>
        </w:tc>
        <w:tc>
          <w:tcPr>
            <w:tcW w:w="1104"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80 760</w:t>
            </w:r>
          </w:p>
        </w:tc>
      </w:tr>
      <w:tr w:rsidR="00371FDF" w:rsidRPr="00371FDF" w:rsidTr="00371FD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210 897 674</w:t>
            </w:r>
          </w:p>
        </w:tc>
      </w:tr>
      <w:tr w:rsidR="00371FDF" w:rsidRPr="00371FDF" w:rsidTr="00371FD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926</w:t>
            </w:r>
          </w:p>
        </w:tc>
        <w:tc>
          <w:tcPr>
            <w:tcW w:w="2390"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Kultura fizyczna</w:t>
            </w:r>
          </w:p>
        </w:tc>
        <w:tc>
          <w:tcPr>
            <w:tcW w:w="1104"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5 000 000</w:t>
            </w:r>
          </w:p>
        </w:tc>
        <w:tc>
          <w:tcPr>
            <w:tcW w:w="1104"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4 640 000</w:t>
            </w:r>
          </w:p>
        </w:tc>
      </w:tr>
    </w:tbl>
    <w:p w:rsidR="008E7C03" w:rsidRDefault="008E7C03" w:rsidP="008E7C03"/>
    <w:p w:rsidR="008E7C03" w:rsidRDefault="008E7C03" w:rsidP="008E7C03">
      <w:r>
        <w:br w:type="page"/>
      </w:r>
    </w:p>
    <w:p w:rsidR="008E7C03" w:rsidRDefault="008E7C03" w:rsidP="008E7C03">
      <w:pPr>
        <w:pStyle w:val="Nagwek4"/>
      </w:pPr>
      <w:bookmarkStart w:id="19" w:name="_Toc83716930"/>
      <w:r>
        <w:lastRenderedPageBreak/>
        <w:t>B.</w:t>
      </w:r>
      <w:r>
        <w:tab/>
      </w:r>
      <w:r w:rsidR="0087422E">
        <w:t xml:space="preserve">PLAN </w:t>
      </w:r>
      <w:r>
        <w:t>WYDATK</w:t>
      </w:r>
      <w:r w:rsidR="0087422E">
        <w:t>ÓW</w:t>
      </w:r>
      <w:bookmarkEnd w:id="19"/>
    </w:p>
    <w:p w:rsidR="005D1EC3" w:rsidRDefault="00F85B3E" w:rsidP="005D1EC3">
      <w:pPr>
        <w:ind w:firstLine="7200"/>
        <w:rPr>
          <w:sz w:val="16"/>
          <w:szCs w:val="16"/>
        </w:rPr>
      </w:pPr>
      <w:r>
        <w:rPr>
          <w:sz w:val="16"/>
          <w:szCs w:val="16"/>
        </w:rPr>
        <w:t>Zestawienie</w:t>
      </w:r>
      <w:r w:rsidR="00D36052">
        <w:rPr>
          <w:sz w:val="16"/>
          <w:szCs w:val="16"/>
        </w:rPr>
        <w:t xml:space="preserve"> nr VI</w:t>
      </w:r>
      <w:r w:rsidR="005D1EC3">
        <w:rPr>
          <w:sz w:val="16"/>
          <w:szCs w:val="16"/>
        </w:rPr>
        <w:t>/2</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705D32" w:rsidP="005D1EC3">
      <w:pPr>
        <w:ind w:firstLine="7200"/>
        <w:rPr>
          <w:sz w:val="16"/>
          <w:szCs w:val="16"/>
        </w:rPr>
      </w:pPr>
      <w:r>
        <w:rPr>
          <w:sz w:val="16"/>
          <w:szCs w:val="16"/>
        </w:rPr>
        <w:t>z</w:t>
      </w:r>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371FDF" w:rsidRPr="00371FDF" w:rsidTr="00371FDF">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71FDF" w:rsidRPr="00371FDF" w:rsidRDefault="00371FDF" w:rsidP="00371FDF">
            <w:pPr>
              <w:spacing w:line="240" w:lineRule="auto"/>
              <w:jc w:val="center"/>
              <w:rPr>
                <w:rFonts w:cs="Arial"/>
                <w:b/>
                <w:bCs/>
                <w:sz w:val="14"/>
                <w:szCs w:val="14"/>
              </w:rPr>
            </w:pPr>
            <w:r w:rsidRPr="00371FDF">
              <w:rPr>
                <w:rFonts w:cs="Arial"/>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371FDF" w:rsidRPr="00371FDF" w:rsidRDefault="00371FDF" w:rsidP="00371FDF">
            <w:pPr>
              <w:spacing w:line="240" w:lineRule="auto"/>
              <w:jc w:val="center"/>
              <w:rPr>
                <w:rFonts w:cs="Arial"/>
                <w:b/>
                <w:bCs/>
                <w:sz w:val="14"/>
                <w:szCs w:val="14"/>
              </w:rPr>
            </w:pPr>
            <w:r w:rsidRPr="00371FDF">
              <w:rPr>
                <w:rFonts w:cs="Arial"/>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371FDF" w:rsidRPr="00371FDF" w:rsidRDefault="00371FDF" w:rsidP="00371FDF">
            <w:pPr>
              <w:spacing w:line="240" w:lineRule="auto"/>
              <w:jc w:val="center"/>
              <w:rPr>
                <w:rFonts w:cs="Arial"/>
                <w:b/>
                <w:bCs/>
                <w:sz w:val="14"/>
                <w:szCs w:val="14"/>
              </w:rPr>
            </w:pPr>
            <w:r w:rsidRPr="00371FDF">
              <w:rPr>
                <w:rFonts w:cs="Arial"/>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371FDF" w:rsidRPr="00371FDF" w:rsidRDefault="00371FDF" w:rsidP="00371FDF">
            <w:pPr>
              <w:spacing w:line="240" w:lineRule="auto"/>
              <w:jc w:val="center"/>
              <w:rPr>
                <w:rFonts w:cs="Arial"/>
                <w:b/>
                <w:bCs/>
                <w:sz w:val="14"/>
                <w:szCs w:val="14"/>
              </w:rPr>
            </w:pPr>
            <w:r w:rsidRPr="00371FDF">
              <w:rPr>
                <w:rFonts w:cs="Arial"/>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371FDF" w:rsidRPr="00371FDF" w:rsidRDefault="00371FDF" w:rsidP="00371FDF">
            <w:pPr>
              <w:spacing w:line="240" w:lineRule="auto"/>
              <w:jc w:val="center"/>
              <w:rPr>
                <w:rFonts w:cs="Arial"/>
                <w:b/>
                <w:bCs/>
                <w:sz w:val="14"/>
                <w:szCs w:val="14"/>
              </w:rPr>
            </w:pPr>
            <w:r w:rsidRPr="00371FDF">
              <w:rPr>
                <w:rFonts w:cs="Arial"/>
                <w:b/>
                <w:bCs/>
                <w:sz w:val="14"/>
                <w:szCs w:val="14"/>
              </w:rPr>
              <w:t>w tym Urząd</w:t>
            </w:r>
          </w:p>
        </w:tc>
      </w:tr>
      <w:tr w:rsidR="00371FDF" w:rsidRPr="00371FDF" w:rsidTr="00371FDF">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5</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859 890 517</w:t>
            </w:r>
          </w:p>
        </w:tc>
        <w:tc>
          <w:tcPr>
            <w:tcW w:w="937" w:type="pct"/>
            <w:tcBorders>
              <w:top w:val="nil"/>
              <w:left w:val="nil"/>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344 947 017</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845 002 378</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335 337 992</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569 525 116</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69 901 054</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420 694 960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39 690 652</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148 830 156</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30 210 402</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54 252 282</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54 252 282</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221 078 892</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211 184 656</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146 088</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14 888 139</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9 609 025</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173 600</w:t>
            </w:r>
          </w:p>
        </w:tc>
        <w:tc>
          <w:tcPr>
            <w:tcW w:w="93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173 600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173 600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173 600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173 600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173 600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9 600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9 600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164 000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164 000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173 600</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173 600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173 600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173 600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173 600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173 600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9 600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9 600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164 000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164 000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10 348 150</w:t>
            </w:r>
          </w:p>
        </w:tc>
        <w:tc>
          <w:tcPr>
            <w:tcW w:w="93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10 348 150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9 452 600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9 452 600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9 452 600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9 452 600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9 452 600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9 452 600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895 550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895 550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10 127 150</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10 127 150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9 231 600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9 231 600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9 231 600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9 231 600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9 231 600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9 231 600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895 550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895 550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221 000</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221 000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221 000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221 000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221 000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221 000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221 000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221 000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104 799 514</w:t>
            </w:r>
          </w:p>
        </w:tc>
        <w:tc>
          <w:tcPr>
            <w:tcW w:w="93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1 640 000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99 520 400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1 640 000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99 385 400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1 640 000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28 779 950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70 605 450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1 640 000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135 000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5 279 114</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70004</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Różne jednostki obsługi gospodarki mieszkaniowej</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33 120 850</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33 120 850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32 985 850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28 710 250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4 275 600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135 000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4 390 700</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300 000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4 390 700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4 390 700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4 390 700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70007</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Gospodarowanie mieszkaniowym zasobem gminy</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67 287 964</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1 340 000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62 008 850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1 340 000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62 008 850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1 340 000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69 700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61 939 150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1 340 000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5 279 114</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144 600</w:t>
            </w:r>
          </w:p>
        </w:tc>
        <w:tc>
          <w:tcPr>
            <w:tcW w:w="93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144 600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144 600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144 600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144 600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144 600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144 600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144 600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144 600</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144 600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144 600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144 600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144 600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144 600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144 600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144 600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51 436 714</w:t>
            </w:r>
          </w:p>
        </w:tc>
        <w:tc>
          <w:tcPr>
            <w:tcW w:w="93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41 235 000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51 436 714</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41 235 000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50 566 714</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40 375 000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43 670 338</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34 844 900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6 896 376</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5 530 100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870 000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860 000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912 384</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912 384</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912 384</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912 384</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197 384</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197 384</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95 000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95 000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102 384</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102 384</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715 000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715 000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40 012 616</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40 012 616</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40 012 616</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40 012 616</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39 867 616</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39 867 616</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34 739 900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34 739 900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5 127 716</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5 127 716</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145 000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145 000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310 000</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310 000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310 000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310 000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310 000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310 000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10 201 714</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10 201 714</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10 191 714</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8 825 438</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1 366 276</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7 585</w:t>
            </w:r>
          </w:p>
        </w:tc>
        <w:tc>
          <w:tcPr>
            <w:tcW w:w="93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7 585</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381 424 237</w:t>
            </w:r>
          </w:p>
        </w:tc>
        <w:tc>
          <w:tcPr>
            <w:tcW w:w="93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39 781 932</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375 377 252</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33 734 947</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347 287 683</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6 673 069</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303 190 197</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362 063</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44 097 486</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6 311 006</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27 061 878</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27 061 878</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1 002 368</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25 323</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6 046 985</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6 046 985</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lastRenderedPageBreak/>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122 778 399</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12 992 985</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117 085 414</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7 300 000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110 896 769</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1 200 000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99 492 811</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11 403 958</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1 200 000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6 100 000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6 100 000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88 645</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5 692 985</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5 692 985</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5 233 300</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5 233 300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5 221 225</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4 368 856</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852 369</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12 075</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100 464 147</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14 770 878</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100 110 147</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14 416 878</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87 007 769</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1 500 000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73 688 225</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13 319 544</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1 500 000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12 916 878</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12 916 878</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185 500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354 000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354 000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80105</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Przedszkola specjalne</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2 867 649</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2 867 649</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2 863 649</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2 628 510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235 139</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700 000</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700 000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700 000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700 000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80107</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16 282 340</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16 282 340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16 271 360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14 940 807</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1 330 553</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10 980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2 100 000</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2 100 000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2 100 000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2 100 000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2 100 000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2 100 000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2 100 000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2 100 000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80115</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Technika</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26 645 464</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2 100 000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26 645 464</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2 100 000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25 016 214</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21 694 104</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3 322 110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1 600 000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1 600 000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29 250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80116</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Szkoły policealne</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1 400 000</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1 400 000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1 400 000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1 400 000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1 400 000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1 400 000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80117</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xml:space="preserve">Branżowe szkoły I </w:t>
            </w:r>
            <w:proofErr w:type="spellStart"/>
            <w:r w:rsidRPr="00371FDF">
              <w:rPr>
                <w:rFonts w:cs="Arial"/>
                <w:b/>
                <w:bCs/>
                <w:sz w:val="12"/>
                <w:szCs w:val="12"/>
              </w:rPr>
              <w:t>i</w:t>
            </w:r>
            <w:proofErr w:type="spellEnd"/>
            <w:r w:rsidRPr="00371FDF">
              <w:rPr>
                <w:rFonts w:cs="Arial"/>
                <w:b/>
                <w:bCs/>
                <w:sz w:val="12"/>
                <w:szCs w:val="12"/>
              </w:rPr>
              <w:t xml:space="preserve"> II stopnia</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3 046 090</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3 046 090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3 043 550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2 754 898</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288 652</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2 540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48 867 782</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1 600 000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48 867 782</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1 600 000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47 724 247</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42 526 352</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5 197 895</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1 100 000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1 100 000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43 535</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80140</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Placówki kształcenia ustawicznego i centra kształcenia zawodowego</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10 294 647</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10 294 647</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10 271 647</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9 082 146</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1 189 501</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23 000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913 798</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425 506</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913 798</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425 506</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913 798</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425 506</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913 798</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425 506</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6 363 571</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6 363 571</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6 330 601</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5 276 004</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1 054 597</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32 970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8 217 989</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2 200 000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8 217 989</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2 200 000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6 017 989</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5 883 460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134 529</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2 200 000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2 200 000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19 438 859</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1 000 000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19 438 859</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1 000 000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18 438 859</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17 728 847</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710 012</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1 000 000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1 000 000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80151</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Kwalifikacyjne kursy zawodowe</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764 340</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45 000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764 340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45 000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719 340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690 712</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28 628</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45 000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45 000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132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xml:space="preserve">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w:t>
            </w:r>
            <w:proofErr w:type="spellStart"/>
            <w:r w:rsidRPr="00371FDF">
              <w:rPr>
                <w:rFonts w:cs="Arial"/>
                <w:b/>
                <w:bCs/>
                <w:sz w:val="12"/>
                <w:szCs w:val="12"/>
              </w:rPr>
              <w:t>i</w:t>
            </w:r>
            <w:proofErr w:type="spellEnd"/>
            <w:r w:rsidRPr="00371FDF">
              <w:rPr>
                <w:rFonts w:cs="Arial"/>
                <w:b/>
                <w:bCs/>
                <w:sz w:val="12"/>
                <w:szCs w:val="12"/>
              </w:rPr>
              <w:t xml:space="preserve">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2 133 167</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2 133 167</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2 133 167</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2 069 102</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64 065</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2 912 695</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447 563</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2 912 695</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447 563</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2 317 499</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447 563</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365 363</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362 063</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1 952 136</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85 500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569 873</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25 323</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2 401 818</w:t>
            </w:r>
          </w:p>
        </w:tc>
        <w:tc>
          <w:tcPr>
            <w:tcW w:w="93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2 343 814</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2 401 818</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2 343 814</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771 818</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713 814</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232 447</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193 720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539 371</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520 094</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1 630 000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1 630 000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2 343 814</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2 343 814</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2 343 814</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2 343 814</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713 814</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713 814</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193 720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193 720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520 094</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520 094</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1 630 000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1 630 000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85156</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Składki na ubezpieczenie zdrowotne oraz świadczenia dla osób nieobjętych obowiązkiem ubezpieczenia zdrowotnego</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14 556</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14 556</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14 556</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14 556</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43 448</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43 448</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43 448</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38 727</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4 721</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29 878 284</w:t>
            </w:r>
          </w:p>
        </w:tc>
        <w:tc>
          <w:tcPr>
            <w:tcW w:w="93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4 660 404</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29 878 284</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4 660 404</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17 178 562</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15 345 457</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1 833 105</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1 960 404</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1 960 404</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10 699 313</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2 700 000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40 005</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3 432 636</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1 960 404</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3 432 636</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1 960 404</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1 470 632</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1 210 496</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260 136</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1 960 404</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1 960 404</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1 600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lastRenderedPageBreak/>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85205</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Zadania w zakresie przeciwdziałania przemocy w rodzinie</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8 800</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8 800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8 800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8 800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xml:space="preserve">Składki na ubezpieczenie zdrowotne opłacane za osoby pobierające niektóre świadczenia z pomocy społecznej oraz za </w:t>
            </w:r>
            <w:proofErr w:type="spellStart"/>
            <w:r w:rsidRPr="00371FDF">
              <w:rPr>
                <w:rFonts w:cs="Arial"/>
                <w:b/>
                <w:bCs/>
                <w:sz w:val="12"/>
                <w:szCs w:val="12"/>
              </w:rPr>
              <w:t>osobyuczestniczące</w:t>
            </w:r>
            <w:proofErr w:type="spellEnd"/>
            <w:r w:rsidRPr="00371FDF">
              <w:rPr>
                <w:rFonts w:cs="Arial"/>
                <w:b/>
                <w:bCs/>
                <w:sz w:val="12"/>
                <w:szCs w:val="12"/>
              </w:rPr>
              <w:t xml:space="preserv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427 841</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427 841</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427 841</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427 841</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1 926 767</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1 926 767</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120 000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120 000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1 766 762</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40 005</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2 700 000</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2 700 000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2 700 000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2 700 000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2 700 000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2 700 000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4 358 668</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4 358 668</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4 358 668</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15 208 736</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15 208 736</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15 151 289</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14 134 961</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1 016 328</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57 447</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1 814 836</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1 814 836</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1 814 836</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685 510</w:t>
            </w:r>
          </w:p>
        </w:tc>
        <w:tc>
          <w:tcPr>
            <w:tcW w:w="93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430 000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685 510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430 000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198 990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13 350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185 640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400 000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5 760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80 760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685 510</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430 000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685 510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430 000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198 990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13 350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185 640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400 000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5 760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80 760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19 183 862</w:t>
            </w:r>
          </w:p>
        </w:tc>
        <w:tc>
          <w:tcPr>
            <w:tcW w:w="93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1 415 053</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19 183 862</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1 415 053</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17 615 867</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534 053</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15 550 743</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495 311</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2 065 124</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38 742</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250 000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250 000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1 317 995</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631 000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521 707</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170 000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521 707</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170 000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351 707</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351 707</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170 000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170 000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8 936 557</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8 936 557</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8 932 057</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8 145 550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786 507</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4 500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85407</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Placówki wychowania pozaszkolnego</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7 543 194</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7 543 194</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7 514 694</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6 449 655</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1 065 039</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28 500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776 205</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561 485</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776 205</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561 485</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696 205</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481 485</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587 005</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478 485</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109 200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1 031 000</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631 000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1 031 000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631 000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1 031 000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631 000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226 215</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226 215</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226 215</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44 447</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20 742</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44 447</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20 742</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44 447</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20 742</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44 447</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20 742</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104 537</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31 826</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104 537</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31 826</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76 757</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31 826</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16 826</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16 826</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59 931</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15 000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27 780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211 963 627</w:t>
            </w:r>
          </w:p>
        </w:tc>
        <w:tc>
          <w:tcPr>
            <w:tcW w:w="93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211 226 164</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211 635 137</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210 897 674</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4 610 681</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3 904 018</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4 390 121</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3 712 758</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220 560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191 260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207 024 456</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206 993 656</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328 490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328 490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85501</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Świadczenie wychowawcze</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182 236 553</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182 236 553</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182 236 553</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182 236 553</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1 496 370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1 496 370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1 496 370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1 496 370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180 740 183</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180 740 183</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28 469 861</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28 469 861</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28 469 861</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28 469 861</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2 216 388</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2 216 388</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2 216 388</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2 216 388</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26 253 473</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26 253 473</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737 463</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737 463</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706 663</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677 363</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29 300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30 800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191 260</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191 260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191 260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191 260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191 260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191 260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191 260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191 260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85516</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System opieki nad dziećmi w wieku do lat 3</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328 490</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328 490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328 490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328 490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8 157 100</w:t>
            </w:r>
          </w:p>
        </w:tc>
        <w:tc>
          <w:tcPr>
            <w:tcW w:w="93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7 255 000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5 857 100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4 955 000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5 857 100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4 955 000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5 857 100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4 955 000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2 300 000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2 300 000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1 776 900</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1 305 000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1 776 900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1 305 000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1 776 900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1 305 000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1 776 900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1 305 000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3 632 200</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3 435 000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2 932 200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2 735 000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2 932 200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2 735 000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2 932 200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2 735 000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700 000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15 000</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15 000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15 000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15 000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15 000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400 000</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400 000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400 000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400 000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400 000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2 333 000</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2 100 000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733 000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733 000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733 000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1 600 000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1 600 000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22 575 000</w:t>
            </w:r>
          </w:p>
        </w:tc>
        <w:tc>
          <w:tcPr>
            <w:tcW w:w="93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22 575 000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22 575 000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22 575 000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225 000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225 000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12 000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12 000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213 000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213 000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22 350 000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22 350 000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700 000</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700 000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700 000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12 000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12 000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188 000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188 000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500 000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10 850 000</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10 850 000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10 850 000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10 850 000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10 850 000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10 850 000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11 000 000</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11 000 000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11 000 000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11 000 000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11 000 000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11 000 000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25 000</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25 000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25 000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25 000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25 000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16 710 916</w:t>
            </w:r>
          </w:p>
        </w:tc>
        <w:tc>
          <w:tcPr>
            <w:tcW w:w="93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1 718 300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16 672 916</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1 680 300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16 048 916</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1 080 300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9 500 757</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60 300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6 548 159</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1 020 000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600 000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24 000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38 000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38 000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1 260 916</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1 068 300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1 222 916</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1 030 300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1 222 916</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1 030 300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65 816</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10 300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1 157 100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1 020 000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38 000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38 000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14 800 000</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14 800 000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14 776 000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9 384 941</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5 391 059</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24 000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650 000</w:t>
            </w:r>
          </w:p>
        </w:tc>
        <w:tc>
          <w:tcPr>
            <w:tcW w:w="93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650 000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650 000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650 000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600 000</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600 000</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ind w:firstLineChars="100" w:firstLine="120"/>
              <w:rPr>
                <w:rFonts w:cs="Arial"/>
                <w:sz w:val="12"/>
                <w:szCs w:val="12"/>
              </w:rPr>
            </w:pPr>
            <w:r w:rsidRPr="00371F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bl>
    <w:p w:rsidR="001071C7" w:rsidRDefault="001071C7" w:rsidP="006D2A59">
      <w:pPr>
        <w:sectPr w:rsidR="001071C7" w:rsidSect="008E7C03">
          <w:type w:val="oddPage"/>
          <w:pgSz w:w="11906" w:h="16838"/>
          <w:pgMar w:top="1417" w:right="1417" w:bottom="1417" w:left="1417" w:header="708" w:footer="708" w:gutter="0"/>
          <w:cols w:space="708"/>
          <w:docGrid w:linePitch="360"/>
        </w:sectPr>
      </w:pPr>
    </w:p>
    <w:p w:rsidR="006D2A59" w:rsidRDefault="006D2A59" w:rsidP="006D2A59"/>
    <w:p w:rsidR="006D2A59" w:rsidRDefault="006D2A59" w:rsidP="006C3A9B">
      <w:pPr>
        <w:pStyle w:val="Nagwek4"/>
        <w:spacing w:line="240" w:lineRule="auto"/>
      </w:pPr>
      <w:bookmarkStart w:id="20" w:name="_Toc83716931"/>
      <w:r>
        <w:t>C.</w:t>
      </w:r>
      <w:r>
        <w:tab/>
        <w:t>SPIS ZADAŃ INWESTYCYJNYCH</w:t>
      </w:r>
      <w:bookmarkEnd w:id="20"/>
    </w:p>
    <w:p w:rsidR="006D2A59" w:rsidRDefault="00F85B3E" w:rsidP="006D2A59">
      <w:pPr>
        <w:ind w:firstLine="7200"/>
        <w:rPr>
          <w:sz w:val="16"/>
          <w:szCs w:val="16"/>
        </w:rPr>
      </w:pPr>
      <w:r>
        <w:rPr>
          <w:sz w:val="16"/>
          <w:szCs w:val="16"/>
        </w:rPr>
        <w:t>Zestawienie</w:t>
      </w:r>
      <w:r w:rsidR="00D36052">
        <w:rPr>
          <w:sz w:val="16"/>
          <w:szCs w:val="16"/>
        </w:rPr>
        <w:t xml:space="preserve"> nr VI</w:t>
      </w:r>
      <w:r w:rsidR="006D2A59">
        <w:rPr>
          <w:sz w:val="16"/>
          <w:szCs w:val="16"/>
        </w:rPr>
        <w:t>/3</w:t>
      </w:r>
    </w:p>
    <w:p w:rsidR="006D2A59" w:rsidRDefault="006D2A59" w:rsidP="006D2A59">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6D2A59" w:rsidRDefault="00C94D64" w:rsidP="006D2A59">
      <w:pPr>
        <w:ind w:firstLine="7200"/>
        <w:rPr>
          <w:sz w:val="16"/>
          <w:szCs w:val="16"/>
        </w:rPr>
      </w:pPr>
      <w:r>
        <w:rPr>
          <w:sz w:val="16"/>
          <w:szCs w:val="16"/>
        </w:rPr>
        <w:t>Rady m.</w:t>
      </w:r>
      <w:r w:rsidR="006D2A59">
        <w:rPr>
          <w:sz w:val="16"/>
          <w:szCs w:val="16"/>
        </w:rPr>
        <w:t>st. Warszawy</w:t>
      </w:r>
    </w:p>
    <w:p w:rsidR="006D2A59" w:rsidRPr="00500C7D" w:rsidRDefault="00705D32" w:rsidP="006D2A59">
      <w:pPr>
        <w:ind w:firstLine="7200"/>
        <w:rPr>
          <w:sz w:val="16"/>
          <w:szCs w:val="16"/>
        </w:rPr>
      </w:pPr>
      <w:r>
        <w:rPr>
          <w:sz w:val="16"/>
          <w:szCs w:val="16"/>
        </w:rPr>
        <w:t>z</w:t>
      </w:r>
    </w:p>
    <w:p w:rsidR="006D2A59"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488"/>
        <w:gridCol w:w="743"/>
        <w:gridCol w:w="2804"/>
        <w:gridCol w:w="1019"/>
        <w:gridCol w:w="1028"/>
        <w:gridCol w:w="1490"/>
        <w:gridCol w:w="1490"/>
      </w:tblGrid>
      <w:tr w:rsidR="00371FDF" w:rsidRPr="00371FDF" w:rsidTr="00371FDF">
        <w:trPr>
          <w:trHeight w:val="360"/>
          <w:tblHeader/>
        </w:trPr>
        <w:tc>
          <w:tcPr>
            <w:tcW w:w="2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71FDF" w:rsidRPr="00371FDF" w:rsidRDefault="00371FDF" w:rsidP="00371FDF">
            <w:pPr>
              <w:spacing w:line="240" w:lineRule="auto"/>
              <w:jc w:val="center"/>
              <w:rPr>
                <w:rFonts w:cs="Arial"/>
                <w:b/>
                <w:bCs/>
                <w:sz w:val="14"/>
                <w:szCs w:val="14"/>
              </w:rPr>
            </w:pPr>
            <w:r w:rsidRPr="00371FDF">
              <w:rPr>
                <w:rFonts w:cs="Arial"/>
                <w:b/>
                <w:bCs/>
                <w:sz w:val="14"/>
                <w:szCs w:val="14"/>
              </w:rPr>
              <w:t>Dział</w:t>
            </w:r>
          </w:p>
        </w:tc>
        <w:tc>
          <w:tcPr>
            <w:tcW w:w="410" w:type="pct"/>
            <w:tcBorders>
              <w:top w:val="single" w:sz="4" w:space="0" w:color="auto"/>
              <w:left w:val="nil"/>
              <w:bottom w:val="single" w:sz="4" w:space="0" w:color="auto"/>
              <w:right w:val="single" w:sz="4" w:space="0" w:color="auto"/>
            </w:tcBorders>
            <w:shd w:val="clear" w:color="000000" w:fill="8DB0DB"/>
            <w:vAlign w:val="center"/>
            <w:hideMark/>
          </w:tcPr>
          <w:p w:rsidR="00371FDF" w:rsidRPr="00371FDF" w:rsidRDefault="00371FDF" w:rsidP="00371FDF">
            <w:pPr>
              <w:spacing w:line="240" w:lineRule="auto"/>
              <w:jc w:val="center"/>
              <w:rPr>
                <w:rFonts w:cs="Arial"/>
                <w:b/>
                <w:bCs/>
                <w:sz w:val="14"/>
                <w:szCs w:val="14"/>
              </w:rPr>
            </w:pPr>
            <w:r w:rsidRPr="00371FDF">
              <w:rPr>
                <w:rFonts w:cs="Arial"/>
                <w:b/>
                <w:bCs/>
                <w:sz w:val="14"/>
                <w:szCs w:val="14"/>
              </w:rPr>
              <w:t>Rozdział</w:t>
            </w:r>
          </w:p>
        </w:tc>
        <w:tc>
          <w:tcPr>
            <w:tcW w:w="1547" w:type="pct"/>
            <w:tcBorders>
              <w:top w:val="single" w:sz="4" w:space="0" w:color="auto"/>
              <w:left w:val="nil"/>
              <w:bottom w:val="single" w:sz="4" w:space="0" w:color="auto"/>
              <w:right w:val="single" w:sz="4" w:space="0" w:color="auto"/>
            </w:tcBorders>
            <w:shd w:val="clear" w:color="000000" w:fill="8DB0DB"/>
            <w:vAlign w:val="center"/>
            <w:hideMark/>
          </w:tcPr>
          <w:p w:rsidR="00371FDF" w:rsidRPr="00371FDF" w:rsidRDefault="00371FDF" w:rsidP="00371FDF">
            <w:pPr>
              <w:spacing w:line="240" w:lineRule="auto"/>
              <w:jc w:val="center"/>
              <w:rPr>
                <w:rFonts w:cs="Arial"/>
                <w:b/>
                <w:bCs/>
                <w:sz w:val="14"/>
                <w:szCs w:val="14"/>
              </w:rPr>
            </w:pPr>
            <w:r w:rsidRPr="00371FDF">
              <w:rPr>
                <w:rFonts w:cs="Arial"/>
                <w:b/>
                <w:bCs/>
                <w:sz w:val="14"/>
                <w:szCs w:val="14"/>
              </w:rPr>
              <w:t>Wyszczególnienie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371FDF" w:rsidRPr="00371FDF" w:rsidRDefault="00371FDF" w:rsidP="00371FDF">
            <w:pPr>
              <w:spacing w:line="240" w:lineRule="auto"/>
              <w:jc w:val="center"/>
              <w:rPr>
                <w:rFonts w:cs="Arial"/>
                <w:b/>
                <w:bCs/>
                <w:sz w:val="14"/>
                <w:szCs w:val="14"/>
              </w:rPr>
            </w:pPr>
            <w:r w:rsidRPr="00371FDF">
              <w:rPr>
                <w:rFonts w:cs="Arial"/>
                <w:b/>
                <w:bCs/>
                <w:sz w:val="14"/>
                <w:szCs w:val="14"/>
              </w:rPr>
              <w:t>Jednostka realizująca</w:t>
            </w:r>
          </w:p>
        </w:tc>
        <w:tc>
          <w:tcPr>
            <w:tcW w:w="567" w:type="pct"/>
            <w:tcBorders>
              <w:top w:val="single" w:sz="4" w:space="0" w:color="auto"/>
              <w:left w:val="nil"/>
              <w:bottom w:val="single" w:sz="4" w:space="0" w:color="auto"/>
              <w:right w:val="single" w:sz="4" w:space="0" w:color="auto"/>
            </w:tcBorders>
            <w:shd w:val="clear" w:color="000000" w:fill="8DB0DB"/>
            <w:vAlign w:val="center"/>
            <w:hideMark/>
          </w:tcPr>
          <w:p w:rsidR="00371FDF" w:rsidRPr="00371FDF" w:rsidRDefault="00371FDF" w:rsidP="00371FDF">
            <w:pPr>
              <w:spacing w:line="240" w:lineRule="auto"/>
              <w:jc w:val="center"/>
              <w:rPr>
                <w:rFonts w:cs="Arial"/>
                <w:b/>
                <w:bCs/>
                <w:sz w:val="14"/>
                <w:szCs w:val="14"/>
              </w:rPr>
            </w:pPr>
            <w:r w:rsidRPr="00371FDF">
              <w:rPr>
                <w:rFonts w:cs="Arial"/>
                <w:b/>
                <w:bCs/>
                <w:sz w:val="14"/>
                <w:szCs w:val="14"/>
              </w:rPr>
              <w:t xml:space="preserve">Rok </w:t>
            </w:r>
            <w:r w:rsidRPr="00371FDF">
              <w:rPr>
                <w:rFonts w:cs="Arial"/>
                <w:b/>
                <w:bCs/>
                <w:sz w:val="14"/>
                <w:szCs w:val="14"/>
              </w:rPr>
              <w:br/>
              <w:t>rozpoczęcia</w:t>
            </w:r>
          </w:p>
        </w:tc>
        <w:tc>
          <w:tcPr>
            <w:tcW w:w="822" w:type="pct"/>
            <w:tcBorders>
              <w:top w:val="single" w:sz="4" w:space="0" w:color="auto"/>
              <w:left w:val="nil"/>
              <w:bottom w:val="single" w:sz="4" w:space="0" w:color="auto"/>
              <w:right w:val="single" w:sz="4" w:space="0" w:color="auto"/>
            </w:tcBorders>
            <w:shd w:val="clear" w:color="000000" w:fill="8DB0DB"/>
            <w:vAlign w:val="center"/>
            <w:hideMark/>
          </w:tcPr>
          <w:p w:rsidR="00371FDF" w:rsidRPr="00371FDF" w:rsidRDefault="00371FDF" w:rsidP="00371FDF">
            <w:pPr>
              <w:spacing w:line="240" w:lineRule="auto"/>
              <w:jc w:val="center"/>
              <w:rPr>
                <w:rFonts w:cs="Arial"/>
                <w:b/>
                <w:bCs/>
                <w:sz w:val="14"/>
                <w:szCs w:val="14"/>
              </w:rPr>
            </w:pPr>
            <w:r w:rsidRPr="00371FDF">
              <w:rPr>
                <w:rFonts w:cs="Arial"/>
                <w:b/>
                <w:bCs/>
                <w:sz w:val="14"/>
                <w:szCs w:val="14"/>
              </w:rPr>
              <w:t xml:space="preserve">Rok </w:t>
            </w:r>
            <w:r w:rsidRPr="00371FDF">
              <w:rPr>
                <w:rFonts w:cs="Arial"/>
                <w:b/>
                <w:bCs/>
                <w:sz w:val="14"/>
                <w:szCs w:val="14"/>
              </w:rPr>
              <w:br/>
              <w:t>zakończenia</w:t>
            </w:r>
          </w:p>
        </w:tc>
        <w:tc>
          <w:tcPr>
            <w:tcW w:w="822" w:type="pct"/>
            <w:tcBorders>
              <w:top w:val="single" w:sz="4" w:space="0" w:color="auto"/>
              <w:left w:val="nil"/>
              <w:bottom w:val="single" w:sz="4" w:space="0" w:color="auto"/>
              <w:right w:val="single" w:sz="4" w:space="0" w:color="auto"/>
            </w:tcBorders>
            <w:shd w:val="clear" w:color="000000" w:fill="8DB0DB"/>
            <w:vAlign w:val="center"/>
            <w:hideMark/>
          </w:tcPr>
          <w:p w:rsidR="00371FDF" w:rsidRPr="00371FDF" w:rsidRDefault="00371FDF" w:rsidP="00371FDF">
            <w:pPr>
              <w:spacing w:line="240" w:lineRule="auto"/>
              <w:jc w:val="center"/>
              <w:rPr>
                <w:rFonts w:cs="Arial"/>
                <w:b/>
                <w:bCs/>
                <w:sz w:val="14"/>
                <w:szCs w:val="14"/>
              </w:rPr>
            </w:pPr>
            <w:r w:rsidRPr="00371FDF">
              <w:rPr>
                <w:rFonts w:cs="Arial"/>
                <w:b/>
                <w:bCs/>
                <w:sz w:val="14"/>
                <w:szCs w:val="14"/>
              </w:rPr>
              <w:t>Plan</w:t>
            </w:r>
          </w:p>
        </w:tc>
      </w:tr>
      <w:tr w:rsidR="00371FDF" w:rsidRPr="00371FDF" w:rsidTr="00371FDF">
        <w:trPr>
          <w:trHeight w:val="165"/>
          <w:tblHeader/>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1</w:t>
            </w:r>
          </w:p>
        </w:tc>
        <w:tc>
          <w:tcPr>
            <w:tcW w:w="41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2</w:t>
            </w:r>
          </w:p>
        </w:tc>
        <w:tc>
          <w:tcPr>
            <w:tcW w:w="154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3</w:t>
            </w:r>
          </w:p>
        </w:tc>
        <w:tc>
          <w:tcPr>
            <w:tcW w:w="56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4</w:t>
            </w:r>
          </w:p>
        </w:tc>
        <w:tc>
          <w:tcPr>
            <w:tcW w:w="5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5</w:t>
            </w:r>
          </w:p>
        </w:tc>
        <w:tc>
          <w:tcPr>
            <w:tcW w:w="82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6</w:t>
            </w:r>
          </w:p>
        </w:tc>
        <w:tc>
          <w:tcPr>
            <w:tcW w:w="82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7</w:t>
            </w:r>
          </w:p>
        </w:tc>
      </w:tr>
      <w:tr w:rsidR="00371FDF" w:rsidRPr="00371FDF" w:rsidTr="00371FDF">
        <w:trPr>
          <w:trHeight w:val="225"/>
        </w:trPr>
        <w:tc>
          <w:tcPr>
            <w:tcW w:w="270" w:type="pct"/>
            <w:tcBorders>
              <w:top w:val="nil"/>
              <w:left w:val="single" w:sz="4" w:space="0" w:color="auto"/>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ind w:firstLineChars="100" w:firstLine="120"/>
              <w:rPr>
                <w:rFonts w:cs="Arial"/>
                <w:b/>
                <w:bCs/>
                <w:sz w:val="12"/>
                <w:szCs w:val="12"/>
              </w:rPr>
            </w:pPr>
            <w:r w:rsidRPr="00371FDF">
              <w:rPr>
                <w:rFonts w:cs="Arial"/>
                <w:b/>
                <w:bCs/>
                <w:sz w:val="12"/>
                <w:szCs w:val="12"/>
              </w:rPr>
              <w:t> </w:t>
            </w:r>
          </w:p>
        </w:tc>
        <w:tc>
          <w:tcPr>
            <w:tcW w:w="410" w:type="pct"/>
            <w:tcBorders>
              <w:top w:val="nil"/>
              <w:left w:val="nil"/>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ind w:firstLineChars="100" w:firstLine="120"/>
              <w:rPr>
                <w:rFonts w:cs="Arial"/>
                <w:b/>
                <w:bCs/>
                <w:sz w:val="12"/>
                <w:szCs w:val="12"/>
              </w:rPr>
            </w:pPr>
            <w:r w:rsidRPr="00371FDF">
              <w:rPr>
                <w:rFonts w:cs="Arial"/>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ind w:firstLineChars="100" w:firstLine="120"/>
              <w:rPr>
                <w:rFonts w:cs="Arial"/>
                <w:b/>
                <w:bCs/>
                <w:sz w:val="12"/>
                <w:szCs w:val="12"/>
              </w:rPr>
            </w:pPr>
            <w:r w:rsidRPr="00371FDF">
              <w:rPr>
                <w:rFonts w:cs="Arial"/>
                <w:b/>
                <w:bCs/>
                <w:sz w:val="12"/>
                <w:szCs w:val="12"/>
              </w:rPr>
              <w:t>OGÓŁEM</w:t>
            </w:r>
          </w:p>
        </w:tc>
        <w:tc>
          <w:tcPr>
            <w:tcW w:w="562"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567" w:type="pct"/>
            <w:tcBorders>
              <w:top w:val="nil"/>
              <w:left w:val="nil"/>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14 888 139</w:t>
            </w:r>
          </w:p>
        </w:tc>
      </w:tr>
      <w:tr w:rsidR="00371FDF" w:rsidRPr="00371FDF" w:rsidTr="00371FDF">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600</w:t>
            </w:r>
          </w:p>
        </w:tc>
        <w:tc>
          <w:tcPr>
            <w:tcW w:w="410"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Transport i łączność</w:t>
            </w:r>
          </w:p>
        </w:tc>
        <w:tc>
          <w:tcPr>
            <w:tcW w:w="562"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895 550</w:t>
            </w:r>
          </w:p>
        </w:tc>
      </w:tr>
      <w:tr w:rsidR="00371FDF" w:rsidRPr="00371FDF" w:rsidTr="00371FDF">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60016</w:t>
            </w:r>
          </w:p>
        </w:tc>
        <w:tc>
          <w:tcPr>
            <w:tcW w:w="154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Drogi publiczne gminne</w:t>
            </w:r>
          </w:p>
        </w:tc>
        <w:tc>
          <w:tcPr>
            <w:tcW w:w="56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895 550</w:t>
            </w:r>
          </w:p>
        </w:tc>
      </w:tr>
      <w:tr w:rsidR="00371FDF" w:rsidRPr="00371FDF" w:rsidTr="00371FDF">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Trasa rowerowa od Grochowskiej do Waszyngtona</w:t>
            </w:r>
          </w:p>
        </w:tc>
        <w:tc>
          <w:tcPr>
            <w:tcW w:w="56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Dzielnica Praga-Południe Urząd</w:t>
            </w:r>
          </w:p>
        </w:tc>
        <w:tc>
          <w:tcPr>
            <w:tcW w:w="5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895 550</w:t>
            </w:r>
          </w:p>
        </w:tc>
      </w:tr>
      <w:tr w:rsidR="00371FDF" w:rsidRPr="00371FDF" w:rsidTr="00371FDF">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700</w:t>
            </w:r>
          </w:p>
        </w:tc>
        <w:tc>
          <w:tcPr>
            <w:tcW w:w="410"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Gospodarka mieszkaniowa</w:t>
            </w:r>
          </w:p>
        </w:tc>
        <w:tc>
          <w:tcPr>
            <w:tcW w:w="562"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5 279 114</w:t>
            </w:r>
          </w:p>
        </w:tc>
      </w:tr>
      <w:tr w:rsidR="00371FDF" w:rsidRPr="00371FDF" w:rsidTr="00371FDF">
        <w:trPr>
          <w:trHeight w:val="330"/>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70007</w:t>
            </w:r>
          </w:p>
        </w:tc>
        <w:tc>
          <w:tcPr>
            <w:tcW w:w="154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Gospodarowanie mieszkaniowym zasobem gminy</w:t>
            </w:r>
          </w:p>
        </w:tc>
        <w:tc>
          <w:tcPr>
            <w:tcW w:w="56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5 279 114</w:t>
            </w:r>
          </w:p>
        </w:tc>
      </w:tr>
      <w:tr w:rsidR="00371FDF" w:rsidRPr="00371FDF" w:rsidTr="00371FDF">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Rewitalizacja obszaru Kamionek kwartał Mińska - ul.  Głucha3A, Mińska 7</w:t>
            </w:r>
          </w:p>
        </w:tc>
        <w:tc>
          <w:tcPr>
            <w:tcW w:w="56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Dzielnica Praga-Południe Jednostki</w:t>
            </w:r>
          </w:p>
        </w:tc>
        <w:tc>
          <w:tcPr>
            <w:tcW w:w="5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2016</w:t>
            </w:r>
          </w:p>
        </w:tc>
        <w:tc>
          <w:tcPr>
            <w:tcW w:w="82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1 266 814</w:t>
            </w:r>
          </w:p>
        </w:tc>
      </w:tr>
      <w:tr w:rsidR="00371FDF" w:rsidRPr="00371FDF" w:rsidTr="00371FDF">
        <w:trPr>
          <w:trHeight w:val="66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xml:space="preserve">Budowa instalacji c.o. i </w:t>
            </w:r>
            <w:proofErr w:type="spellStart"/>
            <w:r w:rsidRPr="00371FDF">
              <w:rPr>
                <w:rFonts w:cs="Arial"/>
                <w:sz w:val="12"/>
                <w:szCs w:val="12"/>
              </w:rPr>
              <w:t>c.c.w</w:t>
            </w:r>
            <w:proofErr w:type="spellEnd"/>
            <w:r w:rsidRPr="00371FDF">
              <w:rPr>
                <w:rFonts w:cs="Arial"/>
                <w:sz w:val="12"/>
                <w:szCs w:val="12"/>
              </w:rPr>
              <w:t xml:space="preserve">. w budynkach przy ul. Głuchej 3A, ul. Kaleńskiej 6A, ul. </w:t>
            </w:r>
            <w:proofErr w:type="spellStart"/>
            <w:r w:rsidRPr="00371FDF">
              <w:rPr>
                <w:rFonts w:cs="Arial"/>
                <w:sz w:val="12"/>
                <w:szCs w:val="12"/>
              </w:rPr>
              <w:t>Kickiego</w:t>
            </w:r>
            <w:proofErr w:type="spellEnd"/>
            <w:r w:rsidRPr="00371FDF">
              <w:rPr>
                <w:rFonts w:cs="Arial"/>
                <w:sz w:val="12"/>
                <w:szCs w:val="12"/>
              </w:rPr>
              <w:t xml:space="preserve"> 26c, ul. Mińskiej 26, 28, 30 - "Ciepło sieciowe w budynkach komunalnych"</w:t>
            </w:r>
          </w:p>
        </w:tc>
        <w:tc>
          <w:tcPr>
            <w:tcW w:w="56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Dzielnica Praga-Południe Jednostki</w:t>
            </w:r>
          </w:p>
        </w:tc>
        <w:tc>
          <w:tcPr>
            <w:tcW w:w="5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2017</w:t>
            </w:r>
          </w:p>
        </w:tc>
        <w:tc>
          <w:tcPr>
            <w:tcW w:w="82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121 800</w:t>
            </w:r>
          </w:p>
        </w:tc>
      </w:tr>
      <w:tr w:rsidR="00371FDF" w:rsidRPr="00371FDF" w:rsidTr="00371FDF">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Ciepło sieciowe w budynkach komunalnych</w:t>
            </w:r>
          </w:p>
        </w:tc>
        <w:tc>
          <w:tcPr>
            <w:tcW w:w="56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Dzielnica Praga-Południe Jednostki</w:t>
            </w:r>
          </w:p>
        </w:tc>
        <w:tc>
          <w:tcPr>
            <w:tcW w:w="5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2017</w:t>
            </w:r>
          </w:p>
        </w:tc>
        <w:tc>
          <w:tcPr>
            <w:tcW w:w="82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2 150 000</w:t>
            </w:r>
          </w:p>
        </w:tc>
      </w:tr>
      <w:tr w:rsidR="00371FDF" w:rsidRPr="00371FDF" w:rsidTr="00371FDF">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Modernizacja budynków komunalnych</w:t>
            </w:r>
          </w:p>
        </w:tc>
        <w:tc>
          <w:tcPr>
            <w:tcW w:w="56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Dzielnica Praga-Południe Jednostki</w:t>
            </w:r>
          </w:p>
        </w:tc>
        <w:tc>
          <w:tcPr>
            <w:tcW w:w="5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2017</w:t>
            </w:r>
          </w:p>
        </w:tc>
        <w:tc>
          <w:tcPr>
            <w:tcW w:w="82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950 000</w:t>
            </w:r>
          </w:p>
        </w:tc>
      </w:tr>
      <w:tr w:rsidR="00371FDF" w:rsidRPr="00371FDF" w:rsidTr="00371FDF">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Budowa budynku mieszkalnego w rejonie ulic: Komorska, Łukowska, Kawcza</w:t>
            </w:r>
          </w:p>
        </w:tc>
        <w:tc>
          <w:tcPr>
            <w:tcW w:w="56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Dzielnica Praga-Południe Jednostki</w:t>
            </w:r>
          </w:p>
        </w:tc>
        <w:tc>
          <w:tcPr>
            <w:tcW w:w="5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2020</w:t>
            </w:r>
          </w:p>
        </w:tc>
        <w:tc>
          <w:tcPr>
            <w:tcW w:w="82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200 000</w:t>
            </w:r>
          </w:p>
        </w:tc>
      </w:tr>
      <w:tr w:rsidR="00371FDF" w:rsidRPr="00371FDF" w:rsidTr="00371FDF">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Modernizacja budynków mieszkalnych przy ul. Meissnera 7, 9,11, 13 - prace przygotowawcze</w:t>
            </w:r>
          </w:p>
        </w:tc>
        <w:tc>
          <w:tcPr>
            <w:tcW w:w="56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Dzielnica Praga-Południe Jednostki</w:t>
            </w:r>
          </w:p>
        </w:tc>
        <w:tc>
          <w:tcPr>
            <w:tcW w:w="5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2021</w:t>
            </w:r>
          </w:p>
        </w:tc>
        <w:tc>
          <w:tcPr>
            <w:tcW w:w="82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590 500</w:t>
            </w:r>
          </w:p>
        </w:tc>
      </w:tr>
      <w:tr w:rsidR="00371FDF" w:rsidRPr="00371FDF" w:rsidTr="00371FDF">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801</w:t>
            </w:r>
          </w:p>
        </w:tc>
        <w:tc>
          <w:tcPr>
            <w:tcW w:w="410"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Oświata i wychowanie</w:t>
            </w:r>
          </w:p>
        </w:tc>
        <w:tc>
          <w:tcPr>
            <w:tcW w:w="562"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6 046 985</w:t>
            </w:r>
          </w:p>
        </w:tc>
      </w:tr>
      <w:tr w:rsidR="00371FDF" w:rsidRPr="00371FDF" w:rsidTr="00371FDF">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80101</w:t>
            </w:r>
          </w:p>
        </w:tc>
        <w:tc>
          <w:tcPr>
            <w:tcW w:w="154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Szkoły podstawowe</w:t>
            </w:r>
          </w:p>
        </w:tc>
        <w:tc>
          <w:tcPr>
            <w:tcW w:w="56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5 692 985</w:t>
            </w:r>
          </w:p>
        </w:tc>
      </w:tr>
      <w:tr w:rsidR="00371FDF" w:rsidRPr="00371FDF" w:rsidTr="00371FDF">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Rozbudowa modułowa Szkoły Podstawowej nr 141 przy ul. Szaserów 117</w:t>
            </w:r>
          </w:p>
        </w:tc>
        <w:tc>
          <w:tcPr>
            <w:tcW w:w="56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Dzielnica Praga-Południe Urząd</w:t>
            </w:r>
          </w:p>
        </w:tc>
        <w:tc>
          <w:tcPr>
            <w:tcW w:w="5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2018</w:t>
            </w:r>
          </w:p>
        </w:tc>
        <w:tc>
          <w:tcPr>
            <w:tcW w:w="82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2 641 099</w:t>
            </w:r>
          </w:p>
        </w:tc>
      </w:tr>
      <w:tr w:rsidR="00371FDF" w:rsidRPr="00371FDF" w:rsidTr="00371FDF">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Termomodernizacja budynku Szkoły Podstawowej nr 163 przy ul. Osieckiej 28/32</w:t>
            </w:r>
          </w:p>
        </w:tc>
        <w:tc>
          <w:tcPr>
            <w:tcW w:w="56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Dzielnica Praga-Południe Urząd</w:t>
            </w:r>
          </w:p>
        </w:tc>
        <w:tc>
          <w:tcPr>
            <w:tcW w:w="5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2019</w:t>
            </w:r>
          </w:p>
        </w:tc>
        <w:tc>
          <w:tcPr>
            <w:tcW w:w="82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771 886</w:t>
            </w:r>
          </w:p>
        </w:tc>
      </w:tr>
      <w:tr w:rsidR="00371FDF" w:rsidRPr="00371FDF" w:rsidTr="00371FDF">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Dostosowanie pomieszczeń Szkoły Podstawowej nr 312 przy ul. Umińskiego 11 do wymogów przepisów ochrony p.poż.</w:t>
            </w:r>
          </w:p>
        </w:tc>
        <w:tc>
          <w:tcPr>
            <w:tcW w:w="56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Dzielnica Praga-Południe Urząd</w:t>
            </w:r>
          </w:p>
        </w:tc>
        <w:tc>
          <w:tcPr>
            <w:tcW w:w="5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2021</w:t>
            </w:r>
          </w:p>
        </w:tc>
        <w:tc>
          <w:tcPr>
            <w:tcW w:w="82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780 000</w:t>
            </w:r>
          </w:p>
        </w:tc>
      </w:tr>
      <w:tr w:rsidR="00371FDF" w:rsidRPr="00371FDF" w:rsidTr="00371FDF">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Rozbudowa Szkoły Podstawowej nr 215 przy ul. Kwatery Głównej13</w:t>
            </w:r>
          </w:p>
        </w:tc>
        <w:tc>
          <w:tcPr>
            <w:tcW w:w="56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Dzielnica Praga-Południe Urząd</w:t>
            </w:r>
          </w:p>
        </w:tc>
        <w:tc>
          <w:tcPr>
            <w:tcW w:w="5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1 500 000</w:t>
            </w:r>
          </w:p>
        </w:tc>
      </w:tr>
      <w:tr w:rsidR="00371FDF" w:rsidRPr="00371FDF" w:rsidTr="00371FDF">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80104</w:t>
            </w:r>
          </w:p>
        </w:tc>
        <w:tc>
          <w:tcPr>
            <w:tcW w:w="154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Przedszkola</w:t>
            </w:r>
          </w:p>
        </w:tc>
        <w:tc>
          <w:tcPr>
            <w:tcW w:w="56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354 000</w:t>
            </w:r>
          </w:p>
        </w:tc>
      </w:tr>
      <w:tr w:rsidR="00371FDF" w:rsidRPr="00371FDF" w:rsidTr="00371FDF">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Modernizacja ogrodu przedszkolnego w Przedszkolu nr 48 "Zielony Groszek"</w:t>
            </w:r>
          </w:p>
        </w:tc>
        <w:tc>
          <w:tcPr>
            <w:tcW w:w="56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Dzielnica Praga-Południe Urząd</w:t>
            </w:r>
          </w:p>
        </w:tc>
        <w:tc>
          <w:tcPr>
            <w:tcW w:w="5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354 000</w:t>
            </w:r>
          </w:p>
        </w:tc>
      </w:tr>
      <w:tr w:rsidR="00371FDF" w:rsidRPr="00371FDF" w:rsidTr="00371FDF">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855</w:t>
            </w:r>
          </w:p>
        </w:tc>
        <w:tc>
          <w:tcPr>
            <w:tcW w:w="410"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Rodzina</w:t>
            </w:r>
          </w:p>
        </w:tc>
        <w:tc>
          <w:tcPr>
            <w:tcW w:w="562"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328 490</w:t>
            </w:r>
          </w:p>
        </w:tc>
      </w:tr>
      <w:tr w:rsidR="00371FDF" w:rsidRPr="00371FDF" w:rsidTr="00371FDF">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85516</w:t>
            </w:r>
          </w:p>
        </w:tc>
        <w:tc>
          <w:tcPr>
            <w:tcW w:w="154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System opieki nad dziećmi w wieku do lat 3</w:t>
            </w:r>
          </w:p>
        </w:tc>
        <w:tc>
          <w:tcPr>
            <w:tcW w:w="56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328 490</w:t>
            </w:r>
          </w:p>
        </w:tc>
      </w:tr>
      <w:tr w:rsidR="00371FDF" w:rsidRPr="00371FDF" w:rsidTr="00371FDF">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xml:space="preserve">Przebudowa Przedszkola nr 384 na zespół </w:t>
            </w:r>
            <w:proofErr w:type="spellStart"/>
            <w:r w:rsidRPr="00371FDF">
              <w:rPr>
                <w:rFonts w:cs="Arial"/>
                <w:sz w:val="12"/>
                <w:szCs w:val="12"/>
              </w:rPr>
              <w:t>żłobko</w:t>
            </w:r>
            <w:proofErr w:type="spellEnd"/>
            <w:r w:rsidRPr="00371FDF">
              <w:rPr>
                <w:rFonts w:cs="Arial"/>
                <w:sz w:val="12"/>
                <w:szCs w:val="12"/>
              </w:rPr>
              <w:t xml:space="preserve"> - przedszkolny przy ul. Meissnera 8B - prace przygotowawcze</w:t>
            </w:r>
          </w:p>
        </w:tc>
        <w:tc>
          <w:tcPr>
            <w:tcW w:w="56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Dzielnica Praga-Południe Urząd</w:t>
            </w:r>
          </w:p>
        </w:tc>
        <w:tc>
          <w:tcPr>
            <w:tcW w:w="5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2020</w:t>
            </w:r>
          </w:p>
        </w:tc>
        <w:tc>
          <w:tcPr>
            <w:tcW w:w="82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328 490</w:t>
            </w:r>
          </w:p>
        </w:tc>
      </w:tr>
      <w:tr w:rsidR="00371FDF" w:rsidRPr="00371FDF" w:rsidTr="00371FDF">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900</w:t>
            </w:r>
          </w:p>
        </w:tc>
        <w:tc>
          <w:tcPr>
            <w:tcW w:w="410"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Gospodarka komunalna i ochrona środowiska</w:t>
            </w:r>
          </w:p>
        </w:tc>
        <w:tc>
          <w:tcPr>
            <w:tcW w:w="562"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2 300 000</w:t>
            </w:r>
          </w:p>
        </w:tc>
      </w:tr>
      <w:tr w:rsidR="00371FDF" w:rsidRPr="00371FDF" w:rsidTr="00371FDF">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90004</w:t>
            </w:r>
          </w:p>
        </w:tc>
        <w:tc>
          <w:tcPr>
            <w:tcW w:w="154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Utrzymanie zieleni w miastach i gminach</w:t>
            </w:r>
          </w:p>
        </w:tc>
        <w:tc>
          <w:tcPr>
            <w:tcW w:w="56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700 000</w:t>
            </w:r>
          </w:p>
        </w:tc>
      </w:tr>
      <w:tr w:rsidR="00371FDF" w:rsidRPr="00371FDF" w:rsidTr="00371FDF">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Tężnia solna na Pradze Południe</w:t>
            </w:r>
          </w:p>
        </w:tc>
        <w:tc>
          <w:tcPr>
            <w:tcW w:w="56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Dzielnica Praga-Południe Urząd</w:t>
            </w:r>
          </w:p>
        </w:tc>
        <w:tc>
          <w:tcPr>
            <w:tcW w:w="5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400 000</w:t>
            </w:r>
          </w:p>
        </w:tc>
      </w:tr>
      <w:tr w:rsidR="00371FDF" w:rsidRPr="00371FDF" w:rsidTr="00371FDF">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Tężnia solna nad Balatonem</w:t>
            </w:r>
          </w:p>
        </w:tc>
        <w:tc>
          <w:tcPr>
            <w:tcW w:w="56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Dzielnica Praga-Południe Urząd</w:t>
            </w:r>
          </w:p>
        </w:tc>
        <w:tc>
          <w:tcPr>
            <w:tcW w:w="5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300 000</w:t>
            </w:r>
          </w:p>
        </w:tc>
      </w:tr>
      <w:tr w:rsidR="00371FDF" w:rsidRPr="00371FDF" w:rsidTr="00371FDF">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90095</w:t>
            </w:r>
          </w:p>
        </w:tc>
        <w:tc>
          <w:tcPr>
            <w:tcW w:w="154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Pozostała działalność</w:t>
            </w:r>
          </w:p>
        </w:tc>
        <w:tc>
          <w:tcPr>
            <w:tcW w:w="56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1 600 000</w:t>
            </w:r>
          </w:p>
        </w:tc>
      </w:tr>
      <w:tr w:rsidR="00371FDF" w:rsidRPr="00371FDF" w:rsidTr="00371FDF">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Urządzenie terenu pod Rodzinne Ogródki Działkowe w Ryni</w:t>
            </w:r>
          </w:p>
        </w:tc>
        <w:tc>
          <w:tcPr>
            <w:tcW w:w="56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Dzielnica Praga-Południe Urząd</w:t>
            </w:r>
          </w:p>
        </w:tc>
        <w:tc>
          <w:tcPr>
            <w:tcW w:w="5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2021</w:t>
            </w:r>
          </w:p>
        </w:tc>
        <w:tc>
          <w:tcPr>
            <w:tcW w:w="82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500 000</w:t>
            </w:r>
          </w:p>
        </w:tc>
      </w:tr>
      <w:tr w:rsidR="00371FDF" w:rsidRPr="00371FDF" w:rsidTr="00371FDF">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xml:space="preserve">Park dla aktywnych. Drzewa, alejki i ławki. </w:t>
            </w:r>
            <w:proofErr w:type="spellStart"/>
            <w:r w:rsidRPr="00371FDF">
              <w:rPr>
                <w:rFonts w:cs="Arial"/>
                <w:sz w:val="12"/>
                <w:szCs w:val="12"/>
              </w:rPr>
              <w:t>Pumptrack</w:t>
            </w:r>
            <w:proofErr w:type="spellEnd"/>
            <w:r w:rsidRPr="00371FDF">
              <w:rPr>
                <w:rFonts w:cs="Arial"/>
                <w:sz w:val="12"/>
                <w:szCs w:val="12"/>
              </w:rPr>
              <w:t xml:space="preserve"> dla rowerów, hulajnóg i rolek. Ścieżka zdrowia, </w:t>
            </w:r>
            <w:proofErr w:type="spellStart"/>
            <w:r w:rsidRPr="00371FDF">
              <w:rPr>
                <w:rFonts w:cs="Arial"/>
                <w:sz w:val="12"/>
                <w:szCs w:val="12"/>
              </w:rPr>
              <w:t>street</w:t>
            </w:r>
            <w:proofErr w:type="spellEnd"/>
            <w:r w:rsidRPr="00371FDF">
              <w:rPr>
                <w:rFonts w:cs="Arial"/>
                <w:sz w:val="12"/>
                <w:szCs w:val="12"/>
              </w:rPr>
              <w:t xml:space="preserve"> </w:t>
            </w:r>
            <w:proofErr w:type="spellStart"/>
            <w:r w:rsidRPr="00371FDF">
              <w:rPr>
                <w:rFonts w:cs="Arial"/>
                <w:sz w:val="12"/>
                <w:szCs w:val="12"/>
              </w:rPr>
              <w:t>workout</w:t>
            </w:r>
            <w:proofErr w:type="spellEnd"/>
            <w:r w:rsidRPr="00371FDF">
              <w:rPr>
                <w:rFonts w:cs="Arial"/>
                <w:sz w:val="12"/>
                <w:szCs w:val="12"/>
              </w:rPr>
              <w:t>. Zielony Gocław i Grochów</w:t>
            </w:r>
          </w:p>
        </w:tc>
        <w:tc>
          <w:tcPr>
            <w:tcW w:w="56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Dzielnica Praga-Południe Urząd</w:t>
            </w:r>
          </w:p>
        </w:tc>
        <w:tc>
          <w:tcPr>
            <w:tcW w:w="5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1 100 000</w:t>
            </w:r>
          </w:p>
        </w:tc>
      </w:tr>
      <w:tr w:rsidR="00371FDF" w:rsidRPr="00371FDF" w:rsidTr="00371FDF">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lastRenderedPageBreak/>
              <w:t>926</w:t>
            </w:r>
          </w:p>
        </w:tc>
        <w:tc>
          <w:tcPr>
            <w:tcW w:w="410"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Kultura fizyczna</w:t>
            </w:r>
          </w:p>
        </w:tc>
        <w:tc>
          <w:tcPr>
            <w:tcW w:w="562"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38 000</w:t>
            </w:r>
          </w:p>
        </w:tc>
      </w:tr>
      <w:tr w:rsidR="00371FDF" w:rsidRPr="00371FDF" w:rsidTr="00371FDF">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92601</w:t>
            </w:r>
          </w:p>
        </w:tc>
        <w:tc>
          <w:tcPr>
            <w:tcW w:w="154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Obiekty sportowe</w:t>
            </w:r>
          </w:p>
        </w:tc>
        <w:tc>
          <w:tcPr>
            <w:tcW w:w="56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38 000</w:t>
            </w:r>
          </w:p>
        </w:tc>
      </w:tr>
      <w:tr w:rsidR="00371FDF" w:rsidRPr="00371FDF" w:rsidTr="00371FDF">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xml:space="preserve">Budowa boiska z </w:t>
            </w:r>
            <w:proofErr w:type="spellStart"/>
            <w:r w:rsidRPr="00371FDF">
              <w:rPr>
                <w:rFonts w:cs="Arial"/>
                <w:sz w:val="12"/>
                <w:szCs w:val="12"/>
              </w:rPr>
              <w:t>przekryciem</w:t>
            </w:r>
            <w:proofErr w:type="spellEnd"/>
            <w:r w:rsidRPr="00371FDF">
              <w:rPr>
                <w:rFonts w:cs="Arial"/>
                <w:sz w:val="12"/>
                <w:szCs w:val="12"/>
              </w:rPr>
              <w:t xml:space="preserve"> i zapleczem wraz z infrastrukturą techniczną i zagospodarowaniem terenu</w:t>
            </w:r>
          </w:p>
        </w:tc>
        <w:tc>
          <w:tcPr>
            <w:tcW w:w="562"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Dzielnica Praga-Południe Urząd</w:t>
            </w:r>
          </w:p>
        </w:tc>
        <w:tc>
          <w:tcPr>
            <w:tcW w:w="567"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2018</w:t>
            </w:r>
          </w:p>
        </w:tc>
        <w:tc>
          <w:tcPr>
            <w:tcW w:w="82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38 000</w:t>
            </w:r>
          </w:p>
        </w:tc>
      </w:tr>
    </w:tbl>
    <w:p w:rsidR="00371FDF" w:rsidRDefault="00371FDF" w:rsidP="006D2A59">
      <w:pPr>
        <w:jc w:val="right"/>
        <w:rPr>
          <w:sz w:val="16"/>
          <w:szCs w:val="16"/>
        </w:rPr>
      </w:pPr>
    </w:p>
    <w:p w:rsidR="008E7C03" w:rsidRPr="006C3A9B" w:rsidRDefault="006D2A59" w:rsidP="006D2A59">
      <w:pPr>
        <w:rPr>
          <w:sz w:val="4"/>
          <w:szCs w:val="4"/>
        </w:rPr>
      </w:pPr>
      <w:r>
        <w:br w:type="page"/>
      </w:r>
    </w:p>
    <w:p w:rsidR="008E7C03" w:rsidRDefault="0056628B" w:rsidP="008E7C03">
      <w:pPr>
        <w:pStyle w:val="Nagwek4"/>
      </w:pPr>
      <w:bookmarkStart w:id="21" w:name="_Toc83716932"/>
      <w:r>
        <w:lastRenderedPageBreak/>
        <w:t>D</w:t>
      </w:r>
      <w:r w:rsidR="008E7C03">
        <w:t>.</w:t>
      </w:r>
      <w:r w:rsidR="008E7C03">
        <w:tab/>
      </w:r>
      <w:r w:rsidR="00F85B3E">
        <w:t xml:space="preserve">PLAN DOCHODÓW GROMADZONYCH NA WYDZIELONYCH RACHUNKACH JEDNOSTEK BUDŻETOWYCH PROWADZĄCYCH DZIAŁALNOŚĆ OKREŚLONĄ W USTAWIE </w:t>
      </w:r>
      <w:r w:rsidR="008B6D19">
        <w:t>PRAWO OŚWIATOWE</w:t>
      </w:r>
      <w:r w:rsidR="00F85B3E">
        <w:t xml:space="preserve"> I WYDATKÓW NIMI FINANSOWANYCH</w:t>
      </w:r>
      <w:bookmarkEnd w:id="21"/>
    </w:p>
    <w:p w:rsidR="005D1EC3" w:rsidRDefault="00F85B3E" w:rsidP="005D1EC3">
      <w:pPr>
        <w:ind w:firstLine="7200"/>
        <w:rPr>
          <w:sz w:val="16"/>
          <w:szCs w:val="16"/>
        </w:rPr>
      </w:pPr>
      <w:bookmarkStart w:id="22" w:name="_Toc224548664"/>
      <w:r>
        <w:rPr>
          <w:sz w:val="16"/>
          <w:szCs w:val="16"/>
        </w:rPr>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8E7C03" w:rsidRDefault="0056628B" w:rsidP="008E7C03">
      <w:pPr>
        <w:pStyle w:val="Nagwek5"/>
      </w:pPr>
      <w:bookmarkStart w:id="23" w:name="_Toc83716933"/>
      <w:r>
        <w:t>D</w:t>
      </w:r>
      <w:r w:rsidR="008E7C03">
        <w:t>.1.</w:t>
      </w:r>
      <w:r w:rsidR="008E7C03">
        <w:tab/>
        <w:t>Oświata i wychowanie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B567E3" w:rsidRPr="00B567E3" w:rsidTr="00B567E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567E3" w:rsidRPr="00B567E3" w:rsidRDefault="00B567E3" w:rsidP="00B567E3">
            <w:pPr>
              <w:spacing w:line="240" w:lineRule="auto"/>
              <w:jc w:val="center"/>
              <w:rPr>
                <w:rFonts w:ascii="Arial CE" w:hAnsi="Arial CE" w:cs="Arial CE"/>
                <w:b/>
                <w:bCs/>
                <w:sz w:val="14"/>
                <w:szCs w:val="14"/>
              </w:rPr>
            </w:pPr>
            <w:r w:rsidRPr="00B567E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567E3" w:rsidRPr="00B567E3" w:rsidRDefault="00B567E3" w:rsidP="00B567E3">
            <w:pPr>
              <w:spacing w:line="240" w:lineRule="auto"/>
              <w:jc w:val="center"/>
              <w:rPr>
                <w:rFonts w:ascii="Arial CE" w:hAnsi="Arial CE" w:cs="Arial CE"/>
                <w:b/>
                <w:bCs/>
                <w:sz w:val="14"/>
                <w:szCs w:val="14"/>
              </w:rPr>
            </w:pPr>
            <w:r w:rsidRPr="00B567E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567E3" w:rsidRPr="00B567E3" w:rsidRDefault="00B567E3" w:rsidP="00B567E3">
            <w:pPr>
              <w:spacing w:line="240" w:lineRule="auto"/>
              <w:jc w:val="center"/>
              <w:rPr>
                <w:rFonts w:ascii="Arial CE" w:hAnsi="Arial CE" w:cs="Arial CE"/>
                <w:b/>
                <w:bCs/>
                <w:sz w:val="14"/>
                <w:szCs w:val="14"/>
              </w:rPr>
            </w:pPr>
            <w:r w:rsidRPr="00B567E3">
              <w:rPr>
                <w:rFonts w:ascii="Arial CE" w:hAnsi="Arial CE" w:cs="Arial CE"/>
                <w:b/>
                <w:bCs/>
                <w:sz w:val="14"/>
                <w:szCs w:val="14"/>
              </w:rPr>
              <w:t>Plan</w:t>
            </w:r>
          </w:p>
        </w:tc>
      </w:tr>
      <w:tr w:rsidR="00B567E3" w:rsidRPr="00B567E3" w:rsidTr="00B567E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B567E3" w:rsidRPr="00B567E3" w:rsidRDefault="00B567E3" w:rsidP="00B567E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B567E3" w:rsidRPr="00B567E3" w:rsidRDefault="00B567E3" w:rsidP="00B567E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B567E3" w:rsidRPr="00B567E3" w:rsidRDefault="00B567E3" w:rsidP="00B567E3">
            <w:pPr>
              <w:spacing w:line="240" w:lineRule="auto"/>
              <w:rPr>
                <w:rFonts w:ascii="Arial CE" w:hAnsi="Arial CE" w:cs="Arial CE"/>
                <w:b/>
                <w:bCs/>
                <w:sz w:val="14"/>
                <w:szCs w:val="14"/>
              </w:rPr>
            </w:pPr>
          </w:p>
        </w:tc>
      </w:tr>
      <w:tr w:rsidR="00B567E3" w:rsidRPr="00B567E3" w:rsidTr="00B567E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3</w:t>
            </w:r>
          </w:p>
        </w:tc>
      </w:tr>
      <w:tr w:rsidR="00B567E3" w:rsidRPr="00B567E3" w:rsidTr="00B567E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rPr>
                <w:rFonts w:ascii="Arial CE" w:hAnsi="Arial CE" w:cs="Arial CE"/>
                <w:b/>
                <w:bCs/>
                <w:sz w:val="12"/>
                <w:szCs w:val="12"/>
              </w:rPr>
            </w:pPr>
            <w:r w:rsidRPr="00B567E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0</w:t>
            </w:r>
          </w:p>
        </w:tc>
      </w:tr>
      <w:tr w:rsidR="00B567E3" w:rsidRPr="00B567E3" w:rsidTr="00B567E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rPr>
                <w:rFonts w:ascii="Arial CE" w:hAnsi="Arial CE" w:cs="Arial CE"/>
                <w:b/>
                <w:bCs/>
                <w:sz w:val="12"/>
                <w:szCs w:val="12"/>
              </w:rPr>
            </w:pPr>
            <w:r w:rsidRPr="00B567E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42 526 509</w:t>
            </w:r>
          </w:p>
        </w:tc>
      </w:tr>
      <w:tr w:rsidR="00B567E3" w:rsidRPr="00B567E3" w:rsidTr="00B567E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42 526 509</w:t>
            </w:r>
          </w:p>
        </w:tc>
      </w:tr>
      <w:tr w:rsidR="00B567E3" w:rsidRPr="00B567E3" w:rsidTr="00B567E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rPr>
                <w:rFonts w:ascii="Arial CE" w:hAnsi="Arial CE" w:cs="Arial CE"/>
                <w:b/>
                <w:bCs/>
                <w:sz w:val="12"/>
                <w:szCs w:val="12"/>
              </w:rPr>
            </w:pPr>
            <w:r w:rsidRPr="00B567E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42 526 509</w:t>
            </w:r>
          </w:p>
        </w:tc>
      </w:tr>
      <w:tr w:rsidR="00B567E3" w:rsidRPr="00B567E3" w:rsidTr="00B567E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567E3" w:rsidRPr="00B567E3" w:rsidRDefault="00B567E3" w:rsidP="00B567E3">
            <w:pPr>
              <w:spacing w:line="240" w:lineRule="auto"/>
              <w:ind w:firstLineChars="100" w:firstLine="120"/>
              <w:rPr>
                <w:rFonts w:ascii="Arial CE" w:hAnsi="Arial CE" w:cs="Arial CE"/>
                <w:sz w:val="12"/>
                <w:szCs w:val="12"/>
              </w:rPr>
            </w:pPr>
            <w:r w:rsidRPr="00B567E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right"/>
              <w:rPr>
                <w:rFonts w:ascii="Arial CE" w:hAnsi="Arial CE" w:cs="Arial CE"/>
                <w:sz w:val="12"/>
                <w:szCs w:val="12"/>
              </w:rPr>
            </w:pPr>
            <w:r w:rsidRPr="00B567E3">
              <w:rPr>
                <w:rFonts w:ascii="Arial CE" w:hAnsi="Arial CE" w:cs="Arial CE"/>
                <w:sz w:val="12"/>
                <w:szCs w:val="12"/>
              </w:rPr>
              <w:t>42 511 509</w:t>
            </w:r>
          </w:p>
        </w:tc>
      </w:tr>
      <w:tr w:rsidR="00B567E3" w:rsidRPr="00B567E3" w:rsidTr="00B567E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B567E3" w:rsidRPr="00B567E3" w:rsidRDefault="00B567E3" w:rsidP="00B567E3">
            <w:pPr>
              <w:spacing w:line="240" w:lineRule="auto"/>
              <w:ind w:firstLineChars="100" w:firstLine="120"/>
              <w:rPr>
                <w:rFonts w:ascii="Arial CE" w:hAnsi="Arial CE" w:cs="Arial CE"/>
                <w:sz w:val="12"/>
                <w:szCs w:val="12"/>
              </w:rPr>
            </w:pPr>
            <w:r w:rsidRPr="00B567E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right"/>
              <w:rPr>
                <w:rFonts w:ascii="Arial CE" w:hAnsi="Arial CE" w:cs="Arial CE"/>
                <w:sz w:val="12"/>
                <w:szCs w:val="12"/>
              </w:rPr>
            </w:pPr>
            <w:r w:rsidRPr="00B567E3">
              <w:rPr>
                <w:rFonts w:ascii="Arial CE" w:hAnsi="Arial CE" w:cs="Arial CE"/>
                <w:sz w:val="12"/>
                <w:szCs w:val="12"/>
              </w:rPr>
              <w:t>15 000</w:t>
            </w:r>
          </w:p>
        </w:tc>
      </w:tr>
      <w:tr w:rsidR="00B567E3" w:rsidRPr="00B567E3" w:rsidTr="00B567E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rPr>
                <w:rFonts w:ascii="Arial CE" w:hAnsi="Arial CE" w:cs="Arial CE"/>
                <w:b/>
                <w:bCs/>
                <w:sz w:val="12"/>
                <w:szCs w:val="12"/>
              </w:rPr>
            </w:pPr>
            <w:r w:rsidRPr="00B567E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0</w:t>
            </w:r>
          </w:p>
        </w:tc>
      </w:tr>
      <w:tr w:rsidR="00B567E3" w:rsidRPr="00B567E3" w:rsidTr="00B567E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42 526 509</w:t>
            </w:r>
          </w:p>
        </w:tc>
      </w:tr>
    </w:tbl>
    <w:p w:rsidR="008E7C03" w:rsidRDefault="008E7C03" w:rsidP="008E7C03"/>
    <w:p w:rsidR="008E7C03" w:rsidRDefault="008E7C03" w:rsidP="008E7C03">
      <w:r>
        <w:br w:type="page"/>
      </w:r>
    </w:p>
    <w:p w:rsidR="005D1EC3" w:rsidRDefault="00F85B3E" w:rsidP="005D1EC3">
      <w:pPr>
        <w:ind w:firstLine="7200"/>
        <w:rPr>
          <w:sz w:val="16"/>
          <w:szCs w:val="16"/>
        </w:rPr>
      </w:pPr>
      <w:bookmarkStart w:id="24" w:name="_Toc224548665"/>
      <w:r>
        <w:rPr>
          <w:sz w:val="16"/>
          <w:szCs w:val="16"/>
        </w:rPr>
        <w:lastRenderedPageBreak/>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705D32" w:rsidP="005D1EC3">
      <w:pPr>
        <w:ind w:firstLine="7200"/>
        <w:rPr>
          <w:sz w:val="16"/>
          <w:szCs w:val="16"/>
        </w:rPr>
      </w:pPr>
      <w:r>
        <w:rPr>
          <w:sz w:val="16"/>
          <w:szCs w:val="16"/>
        </w:rPr>
        <w:t xml:space="preserve">z </w:t>
      </w:r>
    </w:p>
    <w:p w:rsidR="008E7C03" w:rsidRDefault="0056628B" w:rsidP="008E7C03">
      <w:pPr>
        <w:pStyle w:val="Nagwek6"/>
      </w:pPr>
      <w:bookmarkStart w:id="25" w:name="_Toc83716934"/>
      <w:r>
        <w:t>D</w:t>
      </w:r>
      <w:r w:rsidR="008E7C03">
        <w:t>.1.1.</w:t>
      </w:r>
      <w:r w:rsidR="008E7C03">
        <w:tab/>
      </w:r>
      <w:r w:rsidR="00F85B3E">
        <w:t>S</w:t>
      </w:r>
      <w:r w:rsidR="008E7C03">
        <w:t>zk</w:t>
      </w:r>
      <w:r w:rsidR="00F85B3E">
        <w:t>o</w:t>
      </w:r>
      <w:r w:rsidR="008E7C03">
        <w:t>ł</w:t>
      </w:r>
      <w:r w:rsidR="00F85B3E">
        <w:t>y</w:t>
      </w:r>
      <w:r w:rsidR="008E7C03">
        <w:t xml:space="preserve"> podstawow</w:t>
      </w:r>
      <w:r w:rsidR="00F85B3E">
        <w:t>e</w:t>
      </w:r>
      <w:bookmarkEnd w:id="24"/>
      <w:bookmarkEnd w:id="25"/>
    </w:p>
    <w:p w:rsidR="008E7C03" w:rsidRPr="00FA7CCC" w:rsidRDefault="007932C5" w:rsidP="008E7C0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B567E3" w:rsidRPr="00B567E3" w:rsidTr="00B567E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567E3" w:rsidRPr="00B567E3" w:rsidRDefault="00B567E3" w:rsidP="00B567E3">
            <w:pPr>
              <w:spacing w:line="240" w:lineRule="auto"/>
              <w:jc w:val="center"/>
              <w:rPr>
                <w:rFonts w:ascii="Arial CE" w:hAnsi="Arial CE" w:cs="Arial CE"/>
                <w:b/>
                <w:bCs/>
                <w:sz w:val="14"/>
                <w:szCs w:val="14"/>
              </w:rPr>
            </w:pPr>
            <w:r w:rsidRPr="00B567E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567E3" w:rsidRPr="00B567E3" w:rsidRDefault="00B567E3" w:rsidP="00B567E3">
            <w:pPr>
              <w:spacing w:line="240" w:lineRule="auto"/>
              <w:jc w:val="center"/>
              <w:rPr>
                <w:rFonts w:ascii="Arial CE" w:hAnsi="Arial CE" w:cs="Arial CE"/>
                <w:b/>
                <w:bCs/>
                <w:sz w:val="14"/>
                <w:szCs w:val="14"/>
              </w:rPr>
            </w:pPr>
            <w:r w:rsidRPr="00B567E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567E3" w:rsidRPr="00B567E3" w:rsidRDefault="00B567E3" w:rsidP="00B567E3">
            <w:pPr>
              <w:spacing w:line="240" w:lineRule="auto"/>
              <w:jc w:val="center"/>
              <w:rPr>
                <w:rFonts w:ascii="Arial CE" w:hAnsi="Arial CE" w:cs="Arial CE"/>
                <w:b/>
                <w:bCs/>
                <w:sz w:val="14"/>
                <w:szCs w:val="14"/>
              </w:rPr>
            </w:pPr>
            <w:r w:rsidRPr="00B567E3">
              <w:rPr>
                <w:rFonts w:ascii="Arial CE" w:hAnsi="Arial CE" w:cs="Arial CE"/>
                <w:b/>
                <w:bCs/>
                <w:sz w:val="14"/>
                <w:szCs w:val="14"/>
              </w:rPr>
              <w:t>Plan</w:t>
            </w:r>
          </w:p>
        </w:tc>
      </w:tr>
      <w:tr w:rsidR="00B567E3" w:rsidRPr="00B567E3" w:rsidTr="00B567E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B567E3" w:rsidRPr="00B567E3" w:rsidRDefault="00B567E3" w:rsidP="00B567E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B567E3" w:rsidRPr="00B567E3" w:rsidRDefault="00B567E3" w:rsidP="00B567E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B567E3" w:rsidRPr="00B567E3" w:rsidRDefault="00B567E3" w:rsidP="00B567E3">
            <w:pPr>
              <w:spacing w:line="240" w:lineRule="auto"/>
              <w:rPr>
                <w:rFonts w:ascii="Arial CE" w:hAnsi="Arial CE" w:cs="Arial CE"/>
                <w:b/>
                <w:bCs/>
                <w:sz w:val="14"/>
                <w:szCs w:val="14"/>
              </w:rPr>
            </w:pPr>
          </w:p>
        </w:tc>
      </w:tr>
      <w:tr w:rsidR="00B567E3" w:rsidRPr="00B567E3" w:rsidTr="00B567E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3</w:t>
            </w:r>
          </w:p>
        </w:tc>
      </w:tr>
      <w:tr w:rsidR="00B567E3" w:rsidRPr="00B567E3" w:rsidTr="00B567E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rPr>
                <w:rFonts w:ascii="Arial CE" w:hAnsi="Arial CE" w:cs="Arial CE"/>
                <w:b/>
                <w:bCs/>
                <w:sz w:val="12"/>
                <w:szCs w:val="12"/>
              </w:rPr>
            </w:pPr>
            <w:r w:rsidRPr="00B567E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0</w:t>
            </w:r>
          </w:p>
        </w:tc>
      </w:tr>
      <w:tr w:rsidR="00B567E3" w:rsidRPr="00B567E3" w:rsidTr="00B567E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rPr>
                <w:rFonts w:ascii="Arial CE" w:hAnsi="Arial CE" w:cs="Arial CE"/>
                <w:b/>
                <w:bCs/>
                <w:sz w:val="12"/>
                <w:szCs w:val="12"/>
              </w:rPr>
            </w:pPr>
            <w:r w:rsidRPr="00B567E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17 235 447</w:t>
            </w:r>
          </w:p>
        </w:tc>
      </w:tr>
      <w:tr w:rsidR="00B567E3" w:rsidRPr="00B567E3" w:rsidTr="00B567E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17 235 447</w:t>
            </w:r>
          </w:p>
        </w:tc>
      </w:tr>
      <w:tr w:rsidR="00B567E3" w:rsidRPr="00B567E3" w:rsidTr="00B567E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rPr>
                <w:rFonts w:ascii="Arial CE" w:hAnsi="Arial CE" w:cs="Arial CE"/>
                <w:b/>
                <w:bCs/>
                <w:sz w:val="12"/>
                <w:szCs w:val="12"/>
              </w:rPr>
            </w:pPr>
            <w:r w:rsidRPr="00B567E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17 235 447</w:t>
            </w:r>
          </w:p>
        </w:tc>
      </w:tr>
      <w:tr w:rsidR="00B567E3" w:rsidRPr="00B567E3" w:rsidTr="00B567E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567E3" w:rsidRPr="00B567E3" w:rsidRDefault="00B567E3" w:rsidP="00B567E3">
            <w:pPr>
              <w:spacing w:line="240" w:lineRule="auto"/>
              <w:ind w:firstLineChars="100" w:firstLine="120"/>
              <w:rPr>
                <w:rFonts w:ascii="Arial CE" w:hAnsi="Arial CE" w:cs="Arial CE"/>
                <w:sz w:val="12"/>
                <w:szCs w:val="12"/>
              </w:rPr>
            </w:pPr>
            <w:r w:rsidRPr="00B567E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right"/>
              <w:rPr>
                <w:rFonts w:ascii="Arial CE" w:hAnsi="Arial CE" w:cs="Arial CE"/>
                <w:sz w:val="12"/>
                <w:szCs w:val="12"/>
              </w:rPr>
            </w:pPr>
            <w:r w:rsidRPr="00B567E3">
              <w:rPr>
                <w:rFonts w:ascii="Arial CE" w:hAnsi="Arial CE" w:cs="Arial CE"/>
                <w:sz w:val="12"/>
                <w:szCs w:val="12"/>
              </w:rPr>
              <w:t>17 235 447</w:t>
            </w:r>
          </w:p>
        </w:tc>
      </w:tr>
      <w:tr w:rsidR="00B567E3" w:rsidRPr="00B567E3" w:rsidTr="00B567E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B567E3" w:rsidRPr="00B567E3" w:rsidRDefault="00B567E3" w:rsidP="00B567E3">
            <w:pPr>
              <w:spacing w:line="240" w:lineRule="auto"/>
              <w:ind w:firstLineChars="100" w:firstLine="120"/>
              <w:rPr>
                <w:rFonts w:ascii="Arial CE" w:hAnsi="Arial CE" w:cs="Arial CE"/>
                <w:sz w:val="12"/>
                <w:szCs w:val="12"/>
              </w:rPr>
            </w:pPr>
            <w:r w:rsidRPr="00B567E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right"/>
              <w:rPr>
                <w:rFonts w:ascii="Arial CE" w:hAnsi="Arial CE" w:cs="Arial CE"/>
                <w:sz w:val="12"/>
                <w:szCs w:val="12"/>
              </w:rPr>
            </w:pPr>
            <w:r w:rsidRPr="00B567E3">
              <w:rPr>
                <w:rFonts w:ascii="Arial CE" w:hAnsi="Arial CE" w:cs="Arial CE"/>
                <w:sz w:val="12"/>
                <w:szCs w:val="12"/>
              </w:rPr>
              <w:t>0</w:t>
            </w:r>
          </w:p>
        </w:tc>
      </w:tr>
      <w:tr w:rsidR="00B567E3" w:rsidRPr="00B567E3" w:rsidTr="00B567E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rPr>
                <w:rFonts w:ascii="Arial CE" w:hAnsi="Arial CE" w:cs="Arial CE"/>
                <w:b/>
                <w:bCs/>
                <w:sz w:val="12"/>
                <w:szCs w:val="12"/>
              </w:rPr>
            </w:pPr>
            <w:r w:rsidRPr="00B567E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0</w:t>
            </w:r>
          </w:p>
        </w:tc>
      </w:tr>
      <w:tr w:rsidR="00B567E3" w:rsidRPr="00B567E3" w:rsidTr="00B567E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17 235 447</w:t>
            </w:r>
          </w:p>
        </w:tc>
      </w:tr>
    </w:tbl>
    <w:p w:rsidR="008E7C03" w:rsidRDefault="008E7C03" w:rsidP="008E7C03"/>
    <w:p w:rsidR="008E7C03" w:rsidRDefault="008E7C03" w:rsidP="008E7C03">
      <w:r>
        <w:br w:type="page"/>
      </w:r>
    </w:p>
    <w:p w:rsidR="005D1EC3" w:rsidRDefault="00F85B3E" w:rsidP="005D1EC3">
      <w:pPr>
        <w:ind w:firstLine="7200"/>
        <w:rPr>
          <w:sz w:val="16"/>
          <w:szCs w:val="16"/>
        </w:rPr>
      </w:pPr>
      <w:bookmarkStart w:id="26" w:name="_Toc224548666"/>
      <w:r>
        <w:rPr>
          <w:sz w:val="16"/>
          <w:szCs w:val="16"/>
        </w:rPr>
        <w:lastRenderedPageBreak/>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705D32" w:rsidP="005D1EC3">
      <w:pPr>
        <w:ind w:firstLine="7200"/>
        <w:rPr>
          <w:sz w:val="16"/>
          <w:szCs w:val="16"/>
        </w:rPr>
      </w:pPr>
      <w:r>
        <w:rPr>
          <w:sz w:val="16"/>
          <w:szCs w:val="16"/>
        </w:rPr>
        <w:t xml:space="preserve">z </w:t>
      </w:r>
    </w:p>
    <w:p w:rsidR="008E7C03" w:rsidRDefault="0056628B" w:rsidP="008E7C03">
      <w:pPr>
        <w:pStyle w:val="Nagwek6"/>
      </w:pPr>
      <w:bookmarkStart w:id="27" w:name="_Toc83716935"/>
      <w:r>
        <w:t>D</w:t>
      </w:r>
      <w:r w:rsidR="008E7C03">
        <w:t>.1.2.</w:t>
      </w:r>
      <w:r w:rsidR="008E7C03">
        <w:tab/>
      </w:r>
      <w:r w:rsidR="00F85B3E">
        <w:t>P</w:t>
      </w:r>
      <w:r w:rsidR="008E7C03">
        <w:t>rzedszkol</w:t>
      </w:r>
      <w:r w:rsidR="00F85B3E">
        <w:t>a</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B567E3" w:rsidRPr="00B567E3" w:rsidTr="00B567E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567E3" w:rsidRPr="00B567E3" w:rsidRDefault="00B567E3" w:rsidP="00B567E3">
            <w:pPr>
              <w:spacing w:line="240" w:lineRule="auto"/>
              <w:jc w:val="center"/>
              <w:rPr>
                <w:rFonts w:ascii="Arial CE" w:hAnsi="Arial CE" w:cs="Arial CE"/>
                <w:b/>
                <w:bCs/>
                <w:sz w:val="14"/>
                <w:szCs w:val="14"/>
              </w:rPr>
            </w:pPr>
            <w:r w:rsidRPr="00B567E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567E3" w:rsidRPr="00B567E3" w:rsidRDefault="00B567E3" w:rsidP="00B567E3">
            <w:pPr>
              <w:spacing w:line="240" w:lineRule="auto"/>
              <w:jc w:val="center"/>
              <w:rPr>
                <w:rFonts w:ascii="Arial CE" w:hAnsi="Arial CE" w:cs="Arial CE"/>
                <w:b/>
                <w:bCs/>
                <w:sz w:val="14"/>
                <w:szCs w:val="14"/>
              </w:rPr>
            </w:pPr>
            <w:r w:rsidRPr="00B567E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567E3" w:rsidRPr="00B567E3" w:rsidRDefault="00B567E3" w:rsidP="00B567E3">
            <w:pPr>
              <w:spacing w:line="240" w:lineRule="auto"/>
              <w:jc w:val="center"/>
              <w:rPr>
                <w:rFonts w:ascii="Arial CE" w:hAnsi="Arial CE" w:cs="Arial CE"/>
                <w:b/>
                <w:bCs/>
                <w:sz w:val="14"/>
                <w:szCs w:val="14"/>
              </w:rPr>
            </w:pPr>
            <w:r w:rsidRPr="00B567E3">
              <w:rPr>
                <w:rFonts w:ascii="Arial CE" w:hAnsi="Arial CE" w:cs="Arial CE"/>
                <w:b/>
                <w:bCs/>
                <w:sz w:val="14"/>
                <w:szCs w:val="14"/>
              </w:rPr>
              <w:t>Plan</w:t>
            </w:r>
          </w:p>
        </w:tc>
      </w:tr>
      <w:tr w:rsidR="00B567E3" w:rsidRPr="00B567E3" w:rsidTr="00B567E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B567E3" w:rsidRPr="00B567E3" w:rsidRDefault="00B567E3" w:rsidP="00B567E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B567E3" w:rsidRPr="00B567E3" w:rsidRDefault="00B567E3" w:rsidP="00B567E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B567E3" w:rsidRPr="00B567E3" w:rsidRDefault="00B567E3" w:rsidP="00B567E3">
            <w:pPr>
              <w:spacing w:line="240" w:lineRule="auto"/>
              <w:rPr>
                <w:rFonts w:ascii="Arial CE" w:hAnsi="Arial CE" w:cs="Arial CE"/>
                <w:b/>
                <w:bCs/>
                <w:sz w:val="14"/>
                <w:szCs w:val="14"/>
              </w:rPr>
            </w:pPr>
          </w:p>
        </w:tc>
      </w:tr>
      <w:tr w:rsidR="00B567E3" w:rsidRPr="00B567E3" w:rsidTr="00B567E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3</w:t>
            </w:r>
          </w:p>
        </w:tc>
      </w:tr>
      <w:tr w:rsidR="00B567E3" w:rsidRPr="00B567E3" w:rsidTr="00B567E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rPr>
                <w:rFonts w:ascii="Arial CE" w:hAnsi="Arial CE" w:cs="Arial CE"/>
                <w:b/>
                <w:bCs/>
                <w:sz w:val="12"/>
                <w:szCs w:val="12"/>
              </w:rPr>
            </w:pPr>
            <w:r w:rsidRPr="00B567E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0</w:t>
            </w:r>
          </w:p>
        </w:tc>
      </w:tr>
      <w:tr w:rsidR="00B567E3" w:rsidRPr="00B567E3" w:rsidTr="00B567E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rPr>
                <w:rFonts w:ascii="Arial CE" w:hAnsi="Arial CE" w:cs="Arial CE"/>
                <w:b/>
                <w:bCs/>
                <w:sz w:val="12"/>
                <w:szCs w:val="12"/>
              </w:rPr>
            </w:pPr>
            <w:r w:rsidRPr="00B567E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20 458 164</w:t>
            </w:r>
          </w:p>
        </w:tc>
      </w:tr>
      <w:tr w:rsidR="00B567E3" w:rsidRPr="00B567E3" w:rsidTr="00B567E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20 458 164</w:t>
            </w:r>
          </w:p>
        </w:tc>
      </w:tr>
      <w:tr w:rsidR="00B567E3" w:rsidRPr="00B567E3" w:rsidTr="00B567E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rPr>
                <w:rFonts w:ascii="Arial CE" w:hAnsi="Arial CE" w:cs="Arial CE"/>
                <w:b/>
                <w:bCs/>
                <w:sz w:val="12"/>
                <w:szCs w:val="12"/>
              </w:rPr>
            </w:pPr>
            <w:r w:rsidRPr="00B567E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20 458 164</w:t>
            </w:r>
          </w:p>
        </w:tc>
      </w:tr>
      <w:tr w:rsidR="00B567E3" w:rsidRPr="00B567E3" w:rsidTr="00B567E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567E3" w:rsidRPr="00B567E3" w:rsidRDefault="00B567E3" w:rsidP="00B567E3">
            <w:pPr>
              <w:spacing w:line="240" w:lineRule="auto"/>
              <w:ind w:firstLineChars="100" w:firstLine="120"/>
              <w:rPr>
                <w:rFonts w:ascii="Arial CE" w:hAnsi="Arial CE" w:cs="Arial CE"/>
                <w:sz w:val="12"/>
                <w:szCs w:val="12"/>
              </w:rPr>
            </w:pPr>
            <w:r w:rsidRPr="00B567E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right"/>
              <w:rPr>
                <w:rFonts w:ascii="Arial CE" w:hAnsi="Arial CE" w:cs="Arial CE"/>
                <w:sz w:val="12"/>
                <w:szCs w:val="12"/>
              </w:rPr>
            </w:pPr>
            <w:r w:rsidRPr="00B567E3">
              <w:rPr>
                <w:rFonts w:ascii="Arial CE" w:hAnsi="Arial CE" w:cs="Arial CE"/>
                <w:sz w:val="12"/>
                <w:szCs w:val="12"/>
              </w:rPr>
              <w:t>20 458 164</w:t>
            </w:r>
          </w:p>
        </w:tc>
      </w:tr>
      <w:tr w:rsidR="00B567E3" w:rsidRPr="00B567E3" w:rsidTr="00B567E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B567E3" w:rsidRPr="00B567E3" w:rsidRDefault="00B567E3" w:rsidP="00B567E3">
            <w:pPr>
              <w:spacing w:line="240" w:lineRule="auto"/>
              <w:ind w:firstLineChars="100" w:firstLine="120"/>
              <w:rPr>
                <w:rFonts w:ascii="Arial CE" w:hAnsi="Arial CE" w:cs="Arial CE"/>
                <w:sz w:val="12"/>
                <w:szCs w:val="12"/>
              </w:rPr>
            </w:pPr>
            <w:r w:rsidRPr="00B567E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right"/>
              <w:rPr>
                <w:rFonts w:ascii="Arial CE" w:hAnsi="Arial CE" w:cs="Arial CE"/>
                <w:sz w:val="12"/>
                <w:szCs w:val="12"/>
              </w:rPr>
            </w:pPr>
            <w:r w:rsidRPr="00B567E3">
              <w:rPr>
                <w:rFonts w:ascii="Arial CE" w:hAnsi="Arial CE" w:cs="Arial CE"/>
                <w:sz w:val="12"/>
                <w:szCs w:val="12"/>
              </w:rPr>
              <w:t>0</w:t>
            </w:r>
          </w:p>
        </w:tc>
      </w:tr>
      <w:tr w:rsidR="00B567E3" w:rsidRPr="00B567E3" w:rsidTr="00B567E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rPr>
                <w:rFonts w:ascii="Arial CE" w:hAnsi="Arial CE" w:cs="Arial CE"/>
                <w:b/>
                <w:bCs/>
                <w:sz w:val="12"/>
                <w:szCs w:val="12"/>
              </w:rPr>
            </w:pPr>
            <w:r w:rsidRPr="00B567E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0</w:t>
            </w:r>
          </w:p>
        </w:tc>
      </w:tr>
      <w:tr w:rsidR="00B567E3" w:rsidRPr="00B567E3" w:rsidTr="00B567E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20 458 164</w:t>
            </w:r>
          </w:p>
        </w:tc>
      </w:tr>
    </w:tbl>
    <w:p w:rsidR="008E7C03" w:rsidRDefault="008E7C03" w:rsidP="008E7C03"/>
    <w:p w:rsidR="008E7C03" w:rsidRDefault="008E7C03" w:rsidP="008E7C03">
      <w:r>
        <w:br w:type="page"/>
      </w:r>
    </w:p>
    <w:p w:rsidR="005D1EC3" w:rsidRDefault="00F85B3E" w:rsidP="005D1EC3">
      <w:pPr>
        <w:ind w:firstLine="7200"/>
        <w:rPr>
          <w:sz w:val="16"/>
          <w:szCs w:val="16"/>
        </w:rPr>
      </w:pPr>
      <w:r>
        <w:rPr>
          <w:sz w:val="16"/>
          <w:szCs w:val="16"/>
        </w:rPr>
        <w:lastRenderedPageBreak/>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705D32" w:rsidP="005D1EC3">
      <w:pPr>
        <w:ind w:firstLine="7200"/>
        <w:rPr>
          <w:sz w:val="16"/>
          <w:szCs w:val="16"/>
        </w:rPr>
      </w:pPr>
      <w:r>
        <w:rPr>
          <w:sz w:val="16"/>
          <w:szCs w:val="16"/>
        </w:rPr>
        <w:t xml:space="preserve">z </w:t>
      </w:r>
    </w:p>
    <w:p w:rsidR="008E7C03" w:rsidRDefault="0056628B" w:rsidP="008E7C03">
      <w:pPr>
        <w:pStyle w:val="Nagwek6"/>
      </w:pPr>
      <w:bookmarkStart w:id="28" w:name="_Toc83716936"/>
      <w:r>
        <w:t>D</w:t>
      </w:r>
      <w:r w:rsidR="008E7C03">
        <w:t>.1.3.</w:t>
      </w:r>
      <w:r w:rsidR="008E7C03">
        <w:tab/>
      </w:r>
      <w:r w:rsidR="00F85B3E">
        <w:t>P</w:t>
      </w:r>
      <w:r w:rsidR="002E36A4">
        <w:t>rzedszkol</w:t>
      </w:r>
      <w:r w:rsidR="00F85B3E">
        <w:t>a</w:t>
      </w:r>
      <w:r w:rsidR="002E36A4">
        <w:t xml:space="preserve"> specjaln</w:t>
      </w:r>
      <w:r w:rsidR="00F85B3E">
        <w:t>e</w:t>
      </w:r>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B567E3" w:rsidRPr="00B567E3" w:rsidTr="00B567E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567E3" w:rsidRPr="00B567E3" w:rsidRDefault="00B567E3" w:rsidP="00B567E3">
            <w:pPr>
              <w:spacing w:line="240" w:lineRule="auto"/>
              <w:jc w:val="center"/>
              <w:rPr>
                <w:rFonts w:ascii="Arial CE" w:hAnsi="Arial CE" w:cs="Arial CE"/>
                <w:b/>
                <w:bCs/>
                <w:sz w:val="14"/>
                <w:szCs w:val="14"/>
              </w:rPr>
            </w:pPr>
            <w:r w:rsidRPr="00B567E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567E3" w:rsidRPr="00B567E3" w:rsidRDefault="00B567E3" w:rsidP="00B567E3">
            <w:pPr>
              <w:spacing w:line="240" w:lineRule="auto"/>
              <w:jc w:val="center"/>
              <w:rPr>
                <w:rFonts w:ascii="Arial CE" w:hAnsi="Arial CE" w:cs="Arial CE"/>
                <w:b/>
                <w:bCs/>
                <w:sz w:val="14"/>
                <w:szCs w:val="14"/>
              </w:rPr>
            </w:pPr>
            <w:r w:rsidRPr="00B567E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567E3" w:rsidRPr="00B567E3" w:rsidRDefault="00B567E3" w:rsidP="00B567E3">
            <w:pPr>
              <w:spacing w:line="240" w:lineRule="auto"/>
              <w:jc w:val="center"/>
              <w:rPr>
                <w:rFonts w:ascii="Arial CE" w:hAnsi="Arial CE" w:cs="Arial CE"/>
                <w:b/>
                <w:bCs/>
                <w:sz w:val="14"/>
                <w:szCs w:val="14"/>
              </w:rPr>
            </w:pPr>
            <w:r w:rsidRPr="00B567E3">
              <w:rPr>
                <w:rFonts w:ascii="Arial CE" w:hAnsi="Arial CE" w:cs="Arial CE"/>
                <w:b/>
                <w:bCs/>
                <w:sz w:val="14"/>
                <w:szCs w:val="14"/>
              </w:rPr>
              <w:t>Plan</w:t>
            </w:r>
          </w:p>
        </w:tc>
      </w:tr>
      <w:tr w:rsidR="00B567E3" w:rsidRPr="00B567E3" w:rsidTr="00B567E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B567E3" w:rsidRPr="00B567E3" w:rsidRDefault="00B567E3" w:rsidP="00B567E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B567E3" w:rsidRPr="00B567E3" w:rsidRDefault="00B567E3" w:rsidP="00B567E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B567E3" w:rsidRPr="00B567E3" w:rsidRDefault="00B567E3" w:rsidP="00B567E3">
            <w:pPr>
              <w:spacing w:line="240" w:lineRule="auto"/>
              <w:rPr>
                <w:rFonts w:ascii="Arial CE" w:hAnsi="Arial CE" w:cs="Arial CE"/>
                <w:b/>
                <w:bCs/>
                <w:sz w:val="14"/>
                <w:szCs w:val="14"/>
              </w:rPr>
            </w:pPr>
          </w:p>
        </w:tc>
      </w:tr>
      <w:tr w:rsidR="00B567E3" w:rsidRPr="00B567E3" w:rsidTr="00B567E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3</w:t>
            </w:r>
          </w:p>
        </w:tc>
      </w:tr>
      <w:tr w:rsidR="00B567E3" w:rsidRPr="00B567E3" w:rsidTr="00B567E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rPr>
                <w:rFonts w:ascii="Arial CE" w:hAnsi="Arial CE" w:cs="Arial CE"/>
                <w:b/>
                <w:bCs/>
                <w:sz w:val="12"/>
                <w:szCs w:val="12"/>
              </w:rPr>
            </w:pPr>
            <w:r w:rsidRPr="00B567E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0</w:t>
            </w:r>
          </w:p>
        </w:tc>
      </w:tr>
      <w:tr w:rsidR="00B567E3" w:rsidRPr="00B567E3" w:rsidTr="00B567E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rPr>
                <w:rFonts w:ascii="Arial CE" w:hAnsi="Arial CE" w:cs="Arial CE"/>
                <w:b/>
                <w:bCs/>
                <w:sz w:val="12"/>
                <w:szCs w:val="12"/>
              </w:rPr>
            </w:pPr>
            <w:r w:rsidRPr="00B567E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115 000</w:t>
            </w:r>
          </w:p>
        </w:tc>
      </w:tr>
      <w:tr w:rsidR="00B567E3" w:rsidRPr="00B567E3" w:rsidTr="00B567E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115 000</w:t>
            </w:r>
          </w:p>
        </w:tc>
      </w:tr>
      <w:tr w:rsidR="00B567E3" w:rsidRPr="00B567E3" w:rsidTr="00B567E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rPr>
                <w:rFonts w:ascii="Arial CE" w:hAnsi="Arial CE" w:cs="Arial CE"/>
                <w:b/>
                <w:bCs/>
                <w:sz w:val="12"/>
                <w:szCs w:val="12"/>
              </w:rPr>
            </w:pPr>
            <w:r w:rsidRPr="00B567E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115 000</w:t>
            </w:r>
          </w:p>
        </w:tc>
      </w:tr>
      <w:tr w:rsidR="00B567E3" w:rsidRPr="00B567E3" w:rsidTr="00B567E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567E3" w:rsidRPr="00B567E3" w:rsidRDefault="00B567E3" w:rsidP="00B567E3">
            <w:pPr>
              <w:spacing w:line="240" w:lineRule="auto"/>
              <w:ind w:firstLineChars="100" w:firstLine="120"/>
              <w:rPr>
                <w:rFonts w:ascii="Arial CE" w:hAnsi="Arial CE" w:cs="Arial CE"/>
                <w:sz w:val="12"/>
                <w:szCs w:val="12"/>
              </w:rPr>
            </w:pPr>
            <w:r w:rsidRPr="00B567E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right"/>
              <w:rPr>
                <w:rFonts w:ascii="Arial CE" w:hAnsi="Arial CE" w:cs="Arial CE"/>
                <w:sz w:val="12"/>
                <w:szCs w:val="12"/>
              </w:rPr>
            </w:pPr>
            <w:r w:rsidRPr="00B567E3">
              <w:rPr>
                <w:rFonts w:ascii="Arial CE" w:hAnsi="Arial CE" w:cs="Arial CE"/>
                <w:sz w:val="12"/>
                <w:szCs w:val="12"/>
              </w:rPr>
              <w:t>115 000</w:t>
            </w:r>
          </w:p>
        </w:tc>
      </w:tr>
      <w:tr w:rsidR="00B567E3" w:rsidRPr="00B567E3" w:rsidTr="00B567E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B567E3" w:rsidRPr="00B567E3" w:rsidRDefault="00B567E3" w:rsidP="00B567E3">
            <w:pPr>
              <w:spacing w:line="240" w:lineRule="auto"/>
              <w:ind w:firstLineChars="100" w:firstLine="120"/>
              <w:rPr>
                <w:rFonts w:ascii="Arial CE" w:hAnsi="Arial CE" w:cs="Arial CE"/>
                <w:sz w:val="12"/>
                <w:szCs w:val="12"/>
              </w:rPr>
            </w:pPr>
            <w:r w:rsidRPr="00B567E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right"/>
              <w:rPr>
                <w:rFonts w:ascii="Arial CE" w:hAnsi="Arial CE" w:cs="Arial CE"/>
                <w:sz w:val="12"/>
                <w:szCs w:val="12"/>
              </w:rPr>
            </w:pPr>
            <w:r w:rsidRPr="00B567E3">
              <w:rPr>
                <w:rFonts w:ascii="Arial CE" w:hAnsi="Arial CE" w:cs="Arial CE"/>
                <w:sz w:val="12"/>
                <w:szCs w:val="12"/>
              </w:rPr>
              <w:t>0</w:t>
            </w:r>
          </w:p>
        </w:tc>
      </w:tr>
      <w:tr w:rsidR="00B567E3" w:rsidRPr="00B567E3" w:rsidTr="00B567E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rPr>
                <w:rFonts w:ascii="Arial CE" w:hAnsi="Arial CE" w:cs="Arial CE"/>
                <w:b/>
                <w:bCs/>
                <w:sz w:val="12"/>
                <w:szCs w:val="12"/>
              </w:rPr>
            </w:pPr>
            <w:r w:rsidRPr="00B567E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0</w:t>
            </w:r>
          </w:p>
        </w:tc>
      </w:tr>
      <w:tr w:rsidR="00B567E3" w:rsidRPr="00B567E3" w:rsidTr="00B567E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115 000</w:t>
            </w:r>
          </w:p>
        </w:tc>
      </w:tr>
    </w:tbl>
    <w:p w:rsidR="008E7C03" w:rsidRDefault="008E7C03" w:rsidP="008E7C03"/>
    <w:p w:rsidR="001F1C17" w:rsidRDefault="008E7C03" w:rsidP="001F1C17">
      <w:r>
        <w:br w:type="page"/>
      </w:r>
    </w:p>
    <w:p w:rsidR="001F1C17" w:rsidRDefault="00F85B3E" w:rsidP="001F1C17">
      <w:pPr>
        <w:ind w:firstLine="7200"/>
        <w:rPr>
          <w:sz w:val="16"/>
          <w:szCs w:val="16"/>
        </w:rPr>
      </w:pPr>
      <w:r>
        <w:rPr>
          <w:sz w:val="16"/>
          <w:szCs w:val="16"/>
        </w:rPr>
        <w:lastRenderedPageBreak/>
        <w:t>Zestawienie</w:t>
      </w:r>
      <w:r w:rsidR="00D36052">
        <w:rPr>
          <w:sz w:val="16"/>
          <w:szCs w:val="16"/>
        </w:rPr>
        <w:t xml:space="preserve"> nr VI</w:t>
      </w:r>
      <w:r w:rsidR="001F1C17">
        <w:rPr>
          <w:sz w:val="16"/>
          <w:szCs w:val="16"/>
        </w:rPr>
        <w:t>/</w:t>
      </w:r>
      <w:r w:rsidR="002C6ED5">
        <w:rPr>
          <w:sz w:val="16"/>
          <w:szCs w:val="16"/>
        </w:rPr>
        <w:t>5</w:t>
      </w:r>
    </w:p>
    <w:p w:rsidR="001F1C17" w:rsidRDefault="001F1C17" w:rsidP="001F1C17">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1F1C17" w:rsidRDefault="00C94D64" w:rsidP="001F1C17">
      <w:pPr>
        <w:ind w:firstLine="7200"/>
        <w:rPr>
          <w:sz w:val="16"/>
          <w:szCs w:val="16"/>
        </w:rPr>
      </w:pPr>
      <w:r>
        <w:rPr>
          <w:sz w:val="16"/>
          <w:szCs w:val="16"/>
        </w:rPr>
        <w:t>Rady m.</w:t>
      </w:r>
      <w:r w:rsidR="001F1C17">
        <w:rPr>
          <w:sz w:val="16"/>
          <w:szCs w:val="16"/>
        </w:rPr>
        <w:t>st. Warszawy</w:t>
      </w:r>
    </w:p>
    <w:p w:rsidR="001F1C17" w:rsidRPr="00500C7D" w:rsidRDefault="00705D32" w:rsidP="001F1C17">
      <w:pPr>
        <w:ind w:firstLine="7200"/>
        <w:rPr>
          <w:sz w:val="16"/>
          <w:szCs w:val="16"/>
        </w:rPr>
      </w:pPr>
      <w:r>
        <w:rPr>
          <w:sz w:val="16"/>
          <w:szCs w:val="16"/>
        </w:rPr>
        <w:t xml:space="preserve">z </w:t>
      </w:r>
    </w:p>
    <w:p w:rsidR="001F1C17" w:rsidRDefault="0056628B" w:rsidP="001F1C17">
      <w:pPr>
        <w:pStyle w:val="Nagwek6"/>
      </w:pPr>
      <w:bookmarkStart w:id="29" w:name="_Toc83716937"/>
      <w:r>
        <w:t>D</w:t>
      </w:r>
      <w:r w:rsidR="001F1C17">
        <w:t>.1.4.</w:t>
      </w:r>
      <w:r w:rsidR="001F1C17">
        <w:tab/>
      </w:r>
      <w:r w:rsidR="00BF7650">
        <w:t>Technika</w:t>
      </w:r>
      <w:bookmarkEnd w:id="29"/>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B567E3" w:rsidRPr="00B567E3" w:rsidTr="00B567E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567E3" w:rsidRPr="00B567E3" w:rsidRDefault="00B567E3" w:rsidP="00B567E3">
            <w:pPr>
              <w:spacing w:line="240" w:lineRule="auto"/>
              <w:jc w:val="center"/>
              <w:rPr>
                <w:rFonts w:ascii="Arial CE" w:hAnsi="Arial CE" w:cs="Arial CE"/>
                <w:b/>
                <w:bCs/>
                <w:sz w:val="14"/>
                <w:szCs w:val="14"/>
              </w:rPr>
            </w:pPr>
            <w:r w:rsidRPr="00B567E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567E3" w:rsidRPr="00B567E3" w:rsidRDefault="00B567E3" w:rsidP="00B567E3">
            <w:pPr>
              <w:spacing w:line="240" w:lineRule="auto"/>
              <w:jc w:val="center"/>
              <w:rPr>
                <w:rFonts w:ascii="Arial CE" w:hAnsi="Arial CE" w:cs="Arial CE"/>
                <w:b/>
                <w:bCs/>
                <w:sz w:val="14"/>
                <w:szCs w:val="14"/>
              </w:rPr>
            </w:pPr>
            <w:r w:rsidRPr="00B567E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567E3" w:rsidRPr="00B567E3" w:rsidRDefault="00B567E3" w:rsidP="00B567E3">
            <w:pPr>
              <w:spacing w:line="240" w:lineRule="auto"/>
              <w:jc w:val="center"/>
              <w:rPr>
                <w:rFonts w:ascii="Arial CE" w:hAnsi="Arial CE" w:cs="Arial CE"/>
                <w:b/>
                <w:bCs/>
                <w:sz w:val="14"/>
                <w:szCs w:val="14"/>
              </w:rPr>
            </w:pPr>
            <w:r w:rsidRPr="00B567E3">
              <w:rPr>
                <w:rFonts w:ascii="Arial CE" w:hAnsi="Arial CE" w:cs="Arial CE"/>
                <w:b/>
                <w:bCs/>
                <w:sz w:val="14"/>
                <w:szCs w:val="14"/>
              </w:rPr>
              <w:t>Plan</w:t>
            </w:r>
          </w:p>
        </w:tc>
      </w:tr>
      <w:tr w:rsidR="00B567E3" w:rsidRPr="00B567E3" w:rsidTr="00B567E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B567E3" w:rsidRPr="00B567E3" w:rsidRDefault="00B567E3" w:rsidP="00B567E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B567E3" w:rsidRPr="00B567E3" w:rsidRDefault="00B567E3" w:rsidP="00B567E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B567E3" w:rsidRPr="00B567E3" w:rsidRDefault="00B567E3" w:rsidP="00B567E3">
            <w:pPr>
              <w:spacing w:line="240" w:lineRule="auto"/>
              <w:rPr>
                <w:rFonts w:ascii="Arial CE" w:hAnsi="Arial CE" w:cs="Arial CE"/>
                <w:b/>
                <w:bCs/>
                <w:sz w:val="14"/>
                <w:szCs w:val="14"/>
              </w:rPr>
            </w:pPr>
          </w:p>
        </w:tc>
      </w:tr>
      <w:tr w:rsidR="00B567E3" w:rsidRPr="00B567E3" w:rsidTr="00B567E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3</w:t>
            </w:r>
          </w:p>
        </w:tc>
      </w:tr>
      <w:tr w:rsidR="00B567E3" w:rsidRPr="00B567E3" w:rsidTr="00B567E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rPr>
                <w:rFonts w:ascii="Arial CE" w:hAnsi="Arial CE" w:cs="Arial CE"/>
                <w:b/>
                <w:bCs/>
                <w:sz w:val="12"/>
                <w:szCs w:val="12"/>
              </w:rPr>
            </w:pPr>
            <w:r w:rsidRPr="00B567E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0</w:t>
            </w:r>
          </w:p>
        </w:tc>
      </w:tr>
      <w:tr w:rsidR="00B567E3" w:rsidRPr="00B567E3" w:rsidTr="00B567E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rPr>
                <w:rFonts w:ascii="Arial CE" w:hAnsi="Arial CE" w:cs="Arial CE"/>
                <w:b/>
                <w:bCs/>
                <w:sz w:val="12"/>
                <w:szCs w:val="12"/>
              </w:rPr>
            </w:pPr>
            <w:r w:rsidRPr="00B567E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1 468 898</w:t>
            </w:r>
          </w:p>
        </w:tc>
      </w:tr>
      <w:tr w:rsidR="00B567E3" w:rsidRPr="00B567E3" w:rsidTr="00B567E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1 468 898</w:t>
            </w:r>
          </w:p>
        </w:tc>
      </w:tr>
      <w:tr w:rsidR="00B567E3" w:rsidRPr="00B567E3" w:rsidTr="00B567E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rPr>
                <w:rFonts w:ascii="Arial CE" w:hAnsi="Arial CE" w:cs="Arial CE"/>
                <w:b/>
                <w:bCs/>
                <w:sz w:val="12"/>
                <w:szCs w:val="12"/>
              </w:rPr>
            </w:pPr>
            <w:r w:rsidRPr="00B567E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1 468 898</w:t>
            </w:r>
          </w:p>
        </w:tc>
      </w:tr>
      <w:tr w:rsidR="00B567E3" w:rsidRPr="00B567E3" w:rsidTr="00B567E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567E3" w:rsidRPr="00B567E3" w:rsidRDefault="00B567E3" w:rsidP="00B567E3">
            <w:pPr>
              <w:spacing w:line="240" w:lineRule="auto"/>
              <w:ind w:firstLineChars="100" w:firstLine="120"/>
              <w:rPr>
                <w:rFonts w:ascii="Arial CE" w:hAnsi="Arial CE" w:cs="Arial CE"/>
                <w:sz w:val="12"/>
                <w:szCs w:val="12"/>
              </w:rPr>
            </w:pPr>
            <w:r w:rsidRPr="00B567E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right"/>
              <w:rPr>
                <w:rFonts w:ascii="Arial CE" w:hAnsi="Arial CE" w:cs="Arial CE"/>
                <w:sz w:val="12"/>
                <w:szCs w:val="12"/>
              </w:rPr>
            </w:pPr>
            <w:r w:rsidRPr="00B567E3">
              <w:rPr>
                <w:rFonts w:ascii="Arial CE" w:hAnsi="Arial CE" w:cs="Arial CE"/>
                <w:sz w:val="12"/>
                <w:szCs w:val="12"/>
              </w:rPr>
              <w:t>1 468 898</w:t>
            </w:r>
          </w:p>
        </w:tc>
      </w:tr>
      <w:tr w:rsidR="00B567E3" w:rsidRPr="00B567E3" w:rsidTr="00B567E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B567E3" w:rsidRPr="00B567E3" w:rsidRDefault="00B567E3" w:rsidP="00B567E3">
            <w:pPr>
              <w:spacing w:line="240" w:lineRule="auto"/>
              <w:ind w:firstLineChars="100" w:firstLine="120"/>
              <w:rPr>
                <w:rFonts w:ascii="Arial CE" w:hAnsi="Arial CE" w:cs="Arial CE"/>
                <w:sz w:val="12"/>
                <w:szCs w:val="12"/>
              </w:rPr>
            </w:pPr>
            <w:r w:rsidRPr="00B567E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right"/>
              <w:rPr>
                <w:rFonts w:ascii="Arial CE" w:hAnsi="Arial CE" w:cs="Arial CE"/>
                <w:sz w:val="12"/>
                <w:szCs w:val="12"/>
              </w:rPr>
            </w:pPr>
            <w:r w:rsidRPr="00B567E3">
              <w:rPr>
                <w:rFonts w:ascii="Arial CE" w:hAnsi="Arial CE" w:cs="Arial CE"/>
                <w:sz w:val="12"/>
                <w:szCs w:val="12"/>
              </w:rPr>
              <w:t>0</w:t>
            </w:r>
          </w:p>
        </w:tc>
      </w:tr>
      <w:tr w:rsidR="00B567E3" w:rsidRPr="00B567E3" w:rsidTr="00B567E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rPr>
                <w:rFonts w:ascii="Arial CE" w:hAnsi="Arial CE" w:cs="Arial CE"/>
                <w:b/>
                <w:bCs/>
                <w:sz w:val="12"/>
                <w:szCs w:val="12"/>
              </w:rPr>
            </w:pPr>
            <w:r w:rsidRPr="00B567E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0</w:t>
            </w:r>
          </w:p>
        </w:tc>
      </w:tr>
      <w:tr w:rsidR="00B567E3" w:rsidRPr="00B567E3" w:rsidTr="00B567E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1 468 898</w:t>
            </w:r>
          </w:p>
        </w:tc>
      </w:tr>
    </w:tbl>
    <w:p w:rsidR="00EB77F6" w:rsidRDefault="00EB77F6" w:rsidP="001F1C17"/>
    <w:p w:rsidR="00EB77F6" w:rsidRDefault="00EB77F6" w:rsidP="00EB77F6">
      <w:r>
        <w:br w:type="page"/>
      </w:r>
    </w:p>
    <w:p w:rsidR="001F1C17" w:rsidRDefault="00F85B3E" w:rsidP="001F1C17">
      <w:pPr>
        <w:ind w:firstLine="7200"/>
        <w:rPr>
          <w:sz w:val="16"/>
          <w:szCs w:val="16"/>
        </w:rPr>
      </w:pPr>
      <w:r>
        <w:rPr>
          <w:sz w:val="16"/>
          <w:szCs w:val="16"/>
        </w:rPr>
        <w:lastRenderedPageBreak/>
        <w:t>Zestawienie</w:t>
      </w:r>
      <w:r w:rsidR="00D36052">
        <w:rPr>
          <w:sz w:val="16"/>
          <w:szCs w:val="16"/>
        </w:rPr>
        <w:t xml:space="preserve"> nr VI</w:t>
      </w:r>
      <w:r w:rsidR="001F1C17">
        <w:rPr>
          <w:sz w:val="16"/>
          <w:szCs w:val="16"/>
        </w:rPr>
        <w:t>/</w:t>
      </w:r>
      <w:r w:rsidR="002C6ED5">
        <w:rPr>
          <w:sz w:val="16"/>
          <w:szCs w:val="16"/>
        </w:rPr>
        <w:t>5</w:t>
      </w:r>
    </w:p>
    <w:p w:rsidR="001F1C17" w:rsidRDefault="001F1C17" w:rsidP="001F1C17">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1F1C17" w:rsidRDefault="00C94D64" w:rsidP="001F1C17">
      <w:pPr>
        <w:ind w:firstLine="7200"/>
        <w:rPr>
          <w:sz w:val="16"/>
          <w:szCs w:val="16"/>
        </w:rPr>
      </w:pPr>
      <w:r>
        <w:rPr>
          <w:sz w:val="16"/>
          <w:szCs w:val="16"/>
        </w:rPr>
        <w:t>Rady m.</w:t>
      </w:r>
      <w:r w:rsidR="001F1C17">
        <w:rPr>
          <w:sz w:val="16"/>
          <w:szCs w:val="16"/>
        </w:rPr>
        <w:t>st. Warszawy</w:t>
      </w:r>
    </w:p>
    <w:p w:rsidR="001F1C17" w:rsidRPr="00500C7D" w:rsidRDefault="00705D32" w:rsidP="001F1C17">
      <w:pPr>
        <w:ind w:firstLine="7200"/>
        <w:rPr>
          <w:sz w:val="16"/>
          <w:szCs w:val="16"/>
        </w:rPr>
      </w:pPr>
      <w:r>
        <w:rPr>
          <w:sz w:val="16"/>
          <w:szCs w:val="16"/>
        </w:rPr>
        <w:t xml:space="preserve">z </w:t>
      </w:r>
    </w:p>
    <w:p w:rsidR="001F1C17" w:rsidRDefault="0056628B" w:rsidP="001F1C17">
      <w:pPr>
        <w:pStyle w:val="Nagwek6"/>
      </w:pPr>
      <w:bookmarkStart w:id="30" w:name="_Toc83716938"/>
      <w:r>
        <w:t>D</w:t>
      </w:r>
      <w:r w:rsidR="001F1C17">
        <w:t>.1.</w:t>
      </w:r>
      <w:r w:rsidR="00462209">
        <w:t>5</w:t>
      </w:r>
      <w:r w:rsidR="001F1C17">
        <w:t>.</w:t>
      </w:r>
      <w:r w:rsidR="001F1C17">
        <w:tab/>
      </w:r>
      <w:r w:rsidR="00F85B3E">
        <w:t>L</w:t>
      </w:r>
      <w:r w:rsidR="001F1C17">
        <w:t>ice</w:t>
      </w:r>
      <w:r w:rsidR="00F85B3E">
        <w:t>a</w:t>
      </w:r>
      <w:r w:rsidR="001F1C17">
        <w:t xml:space="preserve"> ogólnokształcąc</w:t>
      </w:r>
      <w:r w:rsidR="00F85B3E">
        <w:t>e</w:t>
      </w:r>
      <w:bookmarkEnd w:id="30"/>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B567E3" w:rsidRPr="00B567E3" w:rsidTr="00B567E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567E3" w:rsidRPr="00B567E3" w:rsidRDefault="00B567E3" w:rsidP="00B567E3">
            <w:pPr>
              <w:spacing w:line="240" w:lineRule="auto"/>
              <w:jc w:val="center"/>
              <w:rPr>
                <w:rFonts w:ascii="Arial CE" w:hAnsi="Arial CE" w:cs="Arial CE"/>
                <w:b/>
                <w:bCs/>
                <w:sz w:val="14"/>
                <w:szCs w:val="14"/>
              </w:rPr>
            </w:pPr>
            <w:r w:rsidRPr="00B567E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567E3" w:rsidRPr="00B567E3" w:rsidRDefault="00B567E3" w:rsidP="00B567E3">
            <w:pPr>
              <w:spacing w:line="240" w:lineRule="auto"/>
              <w:jc w:val="center"/>
              <w:rPr>
                <w:rFonts w:ascii="Arial CE" w:hAnsi="Arial CE" w:cs="Arial CE"/>
                <w:b/>
                <w:bCs/>
                <w:sz w:val="14"/>
                <w:szCs w:val="14"/>
              </w:rPr>
            </w:pPr>
            <w:r w:rsidRPr="00B567E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567E3" w:rsidRPr="00B567E3" w:rsidRDefault="00B567E3" w:rsidP="00B567E3">
            <w:pPr>
              <w:spacing w:line="240" w:lineRule="auto"/>
              <w:jc w:val="center"/>
              <w:rPr>
                <w:rFonts w:ascii="Arial CE" w:hAnsi="Arial CE" w:cs="Arial CE"/>
                <w:b/>
                <w:bCs/>
                <w:sz w:val="14"/>
                <w:szCs w:val="14"/>
              </w:rPr>
            </w:pPr>
            <w:r w:rsidRPr="00B567E3">
              <w:rPr>
                <w:rFonts w:ascii="Arial CE" w:hAnsi="Arial CE" w:cs="Arial CE"/>
                <w:b/>
                <w:bCs/>
                <w:sz w:val="14"/>
                <w:szCs w:val="14"/>
              </w:rPr>
              <w:t>Plan</w:t>
            </w:r>
          </w:p>
        </w:tc>
      </w:tr>
      <w:tr w:rsidR="00B567E3" w:rsidRPr="00B567E3" w:rsidTr="00B567E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B567E3" w:rsidRPr="00B567E3" w:rsidRDefault="00B567E3" w:rsidP="00B567E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B567E3" w:rsidRPr="00B567E3" w:rsidRDefault="00B567E3" w:rsidP="00B567E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B567E3" w:rsidRPr="00B567E3" w:rsidRDefault="00B567E3" w:rsidP="00B567E3">
            <w:pPr>
              <w:spacing w:line="240" w:lineRule="auto"/>
              <w:rPr>
                <w:rFonts w:ascii="Arial CE" w:hAnsi="Arial CE" w:cs="Arial CE"/>
                <w:b/>
                <w:bCs/>
                <w:sz w:val="14"/>
                <w:szCs w:val="14"/>
              </w:rPr>
            </w:pPr>
          </w:p>
        </w:tc>
      </w:tr>
      <w:tr w:rsidR="00B567E3" w:rsidRPr="00B567E3" w:rsidTr="00B567E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3</w:t>
            </w:r>
          </w:p>
        </w:tc>
      </w:tr>
      <w:tr w:rsidR="00B567E3" w:rsidRPr="00B567E3" w:rsidTr="00B567E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rPr>
                <w:rFonts w:ascii="Arial CE" w:hAnsi="Arial CE" w:cs="Arial CE"/>
                <w:b/>
                <w:bCs/>
                <w:sz w:val="12"/>
                <w:szCs w:val="12"/>
              </w:rPr>
            </w:pPr>
            <w:r w:rsidRPr="00B567E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0</w:t>
            </w:r>
          </w:p>
        </w:tc>
      </w:tr>
      <w:tr w:rsidR="00B567E3" w:rsidRPr="00B567E3" w:rsidTr="00B567E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rPr>
                <w:rFonts w:ascii="Arial CE" w:hAnsi="Arial CE" w:cs="Arial CE"/>
                <w:b/>
                <w:bCs/>
                <w:sz w:val="12"/>
                <w:szCs w:val="12"/>
              </w:rPr>
            </w:pPr>
            <w:r w:rsidRPr="00B567E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2 399 000</w:t>
            </w:r>
          </w:p>
        </w:tc>
      </w:tr>
      <w:tr w:rsidR="00B567E3" w:rsidRPr="00B567E3" w:rsidTr="00B567E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2 399 000</w:t>
            </w:r>
          </w:p>
        </w:tc>
      </w:tr>
      <w:tr w:rsidR="00B567E3" w:rsidRPr="00B567E3" w:rsidTr="00B567E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rPr>
                <w:rFonts w:ascii="Arial CE" w:hAnsi="Arial CE" w:cs="Arial CE"/>
                <w:b/>
                <w:bCs/>
                <w:sz w:val="12"/>
                <w:szCs w:val="12"/>
              </w:rPr>
            </w:pPr>
            <w:r w:rsidRPr="00B567E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2 399 000</w:t>
            </w:r>
          </w:p>
        </w:tc>
      </w:tr>
      <w:tr w:rsidR="00B567E3" w:rsidRPr="00B567E3" w:rsidTr="00B567E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567E3" w:rsidRPr="00B567E3" w:rsidRDefault="00B567E3" w:rsidP="00B567E3">
            <w:pPr>
              <w:spacing w:line="240" w:lineRule="auto"/>
              <w:ind w:firstLineChars="100" w:firstLine="120"/>
              <w:rPr>
                <w:rFonts w:ascii="Arial CE" w:hAnsi="Arial CE" w:cs="Arial CE"/>
                <w:sz w:val="12"/>
                <w:szCs w:val="12"/>
              </w:rPr>
            </w:pPr>
            <w:r w:rsidRPr="00B567E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right"/>
              <w:rPr>
                <w:rFonts w:ascii="Arial CE" w:hAnsi="Arial CE" w:cs="Arial CE"/>
                <w:sz w:val="12"/>
                <w:szCs w:val="12"/>
              </w:rPr>
            </w:pPr>
            <w:r w:rsidRPr="00B567E3">
              <w:rPr>
                <w:rFonts w:ascii="Arial CE" w:hAnsi="Arial CE" w:cs="Arial CE"/>
                <w:sz w:val="12"/>
                <w:szCs w:val="12"/>
              </w:rPr>
              <w:t>2 399 000</w:t>
            </w:r>
          </w:p>
        </w:tc>
      </w:tr>
      <w:tr w:rsidR="00B567E3" w:rsidRPr="00B567E3" w:rsidTr="00B567E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B567E3" w:rsidRPr="00B567E3" w:rsidRDefault="00B567E3" w:rsidP="00B567E3">
            <w:pPr>
              <w:spacing w:line="240" w:lineRule="auto"/>
              <w:ind w:firstLineChars="100" w:firstLine="120"/>
              <w:rPr>
                <w:rFonts w:ascii="Arial CE" w:hAnsi="Arial CE" w:cs="Arial CE"/>
                <w:sz w:val="12"/>
                <w:szCs w:val="12"/>
              </w:rPr>
            </w:pPr>
            <w:r w:rsidRPr="00B567E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right"/>
              <w:rPr>
                <w:rFonts w:ascii="Arial CE" w:hAnsi="Arial CE" w:cs="Arial CE"/>
                <w:sz w:val="12"/>
                <w:szCs w:val="12"/>
              </w:rPr>
            </w:pPr>
            <w:r w:rsidRPr="00B567E3">
              <w:rPr>
                <w:rFonts w:ascii="Arial CE" w:hAnsi="Arial CE" w:cs="Arial CE"/>
                <w:sz w:val="12"/>
                <w:szCs w:val="12"/>
              </w:rPr>
              <w:t>0</w:t>
            </w:r>
          </w:p>
        </w:tc>
      </w:tr>
      <w:tr w:rsidR="00B567E3" w:rsidRPr="00B567E3" w:rsidTr="00B567E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rPr>
                <w:rFonts w:ascii="Arial CE" w:hAnsi="Arial CE" w:cs="Arial CE"/>
                <w:b/>
                <w:bCs/>
                <w:sz w:val="12"/>
                <w:szCs w:val="12"/>
              </w:rPr>
            </w:pPr>
            <w:r w:rsidRPr="00B567E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0</w:t>
            </w:r>
          </w:p>
        </w:tc>
      </w:tr>
      <w:tr w:rsidR="00B567E3" w:rsidRPr="00B567E3" w:rsidTr="00B567E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2 399 000</w:t>
            </w:r>
          </w:p>
        </w:tc>
      </w:tr>
    </w:tbl>
    <w:p w:rsidR="001F1C17" w:rsidRDefault="001F1C17" w:rsidP="001F1C17"/>
    <w:p w:rsidR="00FC4A77" w:rsidRDefault="001F1C17" w:rsidP="00FC4A77">
      <w:r>
        <w:br w:type="page"/>
      </w:r>
    </w:p>
    <w:p w:rsidR="005D1EC3" w:rsidRDefault="00F85B3E" w:rsidP="005D1EC3">
      <w:pPr>
        <w:ind w:firstLine="7200"/>
        <w:rPr>
          <w:sz w:val="16"/>
          <w:szCs w:val="16"/>
        </w:rPr>
      </w:pPr>
      <w:r>
        <w:rPr>
          <w:sz w:val="16"/>
          <w:szCs w:val="16"/>
        </w:rPr>
        <w:lastRenderedPageBreak/>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705D32" w:rsidP="005D1EC3">
      <w:pPr>
        <w:ind w:firstLine="7200"/>
        <w:rPr>
          <w:sz w:val="16"/>
          <w:szCs w:val="16"/>
        </w:rPr>
      </w:pPr>
      <w:r>
        <w:rPr>
          <w:sz w:val="16"/>
          <w:szCs w:val="16"/>
        </w:rPr>
        <w:t xml:space="preserve">z </w:t>
      </w:r>
    </w:p>
    <w:p w:rsidR="008E7C03" w:rsidRDefault="0056628B" w:rsidP="008E7C03">
      <w:pPr>
        <w:pStyle w:val="Nagwek6"/>
      </w:pPr>
      <w:bookmarkStart w:id="31" w:name="_Toc83716939"/>
      <w:r>
        <w:t>D</w:t>
      </w:r>
      <w:r w:rsidR="008E7C03">
        <w:t>.1.</w:t>
      </w:r>
      <w:r w:rsidR="00462209">
        <w:t>6</w:t>
      </w:r>
      <w:r w:rsidR="008E7C03">
        <w:t>.</w:t>
      </w:r>
      <w:r w:rsidR="008E7C03">
        <w:tab/>
      </w:r>
      <w:r w:rsidR="002B35D1">
        <w:t>Placówki kształcenia ustawicznego i centra kształcenia zawodowego</w:t>
      </w:r>
      <w:bookmarkEnd w:id="3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B567E3" w:rsidRPr="00B567E3" w:rsidTr="00B567E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567E3" w:rsidRPr="00B567E3" w:rsidRDefault="00B567E3" w:rsidP="00B567E3">
            <w:pPr>
              <w:spacing w:line="240" w:lineRule="auto"/>
              <w:jc w:val="center"/>
              <w:rPr>
                <w:rFonts w:ascii="Arial CE" w:hAnsi="Arial CE" w:cs="Arial CE"/>
                <w:b/>
                <w:bCs/>
                <w:sz w:val="14"/>
                <w:szCs w:val="14"/>
              </w:rPr>
            </w:pPr>
            <w:r w:rsidRPr="00B567E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567E3" w:rsidRPr="00B567E3" w:rsidRDefault="00B567E3" w:rsidP="00B567E3">
            <w:pPr>
              <w:spacing w:line="240" w:lineRule="auto"/>
              <w:jc w:val="center"/>
              <w:rPr>
                <w:rFonts w:ascii="Arial CE" w:hAnsi="Arial CE" w:cs="Arial CE"/>
                <w:b/>
                <w:bCs/>
                <w:sz w:val="14"/>
                <w:szCs w:val="14"/>
              </w:rPr>
            </w:pPr>
            <w:r w:rsidRPr="00B567E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567E3" w:rsidRPr="00B567E3" w:rsidRDefault="00B567E3" w:rsidP="00B567E3">
            <w:pPr>
              <w:spacing w:line="240" w:lineRule="auto"/>
              <w:jc w:val="center"/>
              <w:rPr>
                <w:rFonts w:ascii="Arial CE" w:hAnsi="Arial CE" w:cs="Arial CE"/>
                <w:b/>
                <w:bCs/>
                <w:sz w:val="14"/>
                <w:szCs w:val="14"/>
              </w:rPr>
            </w:pPr>
            <w:r w:rsidRPr="00B567E3">
              <w:rPr>
                <w:rFonts w:ascii="Arial CE" w:hAnsi="Arial CE" w:cs="Arial CE"/>
                <w:b/>
                <w:bCs/>
                <w:sz w:val="14"/>
                <w:szCs w:val="14"/>
              </w:rPr>
              <w:t>Plan</w:t>
            </w:r>
          </w:p>
        </w:tc>
      </w:tr>
      <w:tr w:rsidR="00B567E3" w:rsidRPr="00B567E3" w:rsidTr="00B567E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B567E3" w:rsidRPr="00B567E3" w:rsidRDefault="00B567E3" w:rsidP="00B567E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B567E3" w:rsidRPr="00B567E3" w:rsidRDefault="00B567E3" w:rsidP="00B567E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B567E3" w:rsidRPr="00B567E3" w:rsidRDefault="00B567E3" w:rsidP="00B567E3">
            <w:pPr>
              <w:spacing w:line="240" w:lineRule="auto"/>
              <w:rPr>
                <w:rFonts w:ascii="Arial CE" w:hAnsi="Arial CE" w:cs="Arial CE"/>
                <w:b/>
                <w:bCs/>
                <w:sz w:val="14"/>
                <w:szCs w:val="14"/>
              </w:rPr>
            </w:pPr>
          </w:p>
        </w:tc>
      </w:tr>
      <w:tr w:rsidR="00B567E3" w:rsidRPr="00B567E3" w:rsidTr="00B567E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3</w:t>
            </w:r>
          </w:p>
        </w:tc>
      </w:tr>
      <w:tr w:rsidR="00B567E3" w:rsidRPr="00B567E3" w:rsidTr="00B567E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rPr>
                <w:rFonts w:ascii="Arial CE" w:hAnsi="Arial CE" w:cs="Arial CE"/>
                <w:b/>
                <w:bCs/>
                <w:sz w:val="12"/>
                <w:szCs w:val="12"/>
              </w:rPr>
            </w:pPr>
            <w:r w:rsidRPr="00B567E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0</w:t>
            </w:r>
          </w:p>
        </w:tc>
      </w:tr>
      <w:tr w:rsidR="00B567E3" w:rsidRPr="00B567E3" w:rsidTr="00B567E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rPr>
                <w:rFonts w:ascii="Arial CE" w:hAnsi="Arial CE" w:cs="Arial CE"/>
                <w:b/>
                <w:bCs/>
                <w:sz w:val="12"/>
                <w:szCs w:val="12"/>
              </w:rPr>
            </w:pPr>
            <w:r w:rsidRPr="00B567E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850 000</w:t>
            </w:r>
          </w:p>
        </w:tc>
      </w:tr>
      <w:tr w:rsidR="00B567E3" w:rsidRPr="00B567E3" w:rsidTr="00B567E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850 000</w:t>
            </w:r>
          </w:p>
        </w:tc>
      </w:tr>
      <w:tr w:rsidR="00B567E3" w:rsidRPr="00B567E3" w:rsidTr="00B567E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rPr>
                <w:rFonts w:ascii="Arial CE" w:hAnsi="Arial CE" w:cs="Arial CE"/>
                <w:b/>
                <w:bCs/>
                <w:sz w:val="12"/>
                <w:szCs w:val="12"/>
              </w:rPr>
            </w:pPr>
            <w:r w:rsidRPr="00B567E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850 000</w:t>
            </w:r>
          </w:p>
        </w:tc>
      </w:tr>
      <w:tr w:rsidR="00B567E3" w:rsidRPr="00B567E3" w:rsidTr="00B567E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567E3" w:rsidRPr="00B567E3" w:rsidRDefault="00B567E3" w:rsidP="00B567E3">
            <w:pPr>
              <w:spacing w:line="240" w:lineRule="auto"/>
              <w:ind w:firstLineChars="100" w:firstLine="120"/>
              <w:rPr>
                <w:rFonts w:ascii="Arial CE" w:hAnsi="Arial CE" w:cs="Arial CE"/>
                <w:sz w:val="12"/>
                <w:szCs w:val="12"/>
              </w:rPr>
            </w:pPr>
            <w:r w:rsidRPr="00B567E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right"/>
              <w:rPr>
                <w:rFonts w:ascii="Arial CE" w:hAnsi="Arial CE" w:cs="Arial CE"/>
                <w:sz w:val="12"/>
                <w:szCs w:val="12"/>
              </w:rPr>
            </w:pPr>
            <w:r w:rsidRPr="00B567E3">
              <w:rPr>
                <w:rFonts w:ascii="Arial CE" w:hAnsi="Arial CE" w:cs="Arial CE"/>
                <w:sz w:val="12"/>
                <w:szCs w:val="12"/>
              </w:rPr>
              <w:t>835 000</w:t>
            </w:r>
          </w:p>
        </w:tc>
      </w:tr>
      <w:tr w:rsidR="00B567E3" w:rsidRPr="00B567E3" w:rsidTr="00B567E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B567E3" w:rsidRPr="00B567E3" w:rsidRDefault="00B567E3" w:rsidP="00B567E3">
            <w:pPr>
              <w:spacing w:line="240" w:lineRule="auto"/>
              <w:ind w:firstLineChars="100" w:firstLine="120"/>
              <w:rPr>
                <w:rFonts w:ascii="Arial CE" w:hAnsi="Arial CE" w:cs="Arial CE"/>
                <w:sz w:val="12"/>
                <w:szCs w:val="12"/>
              </w:rPr>
            </w:pPr>
            <w:r w:rsidRPr="00B567E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right"/>
              <w:rPr>
                <w:rFonts w:ascii="Arial CE" w:hAnsi="Arial CE" w:cs="Arial CE"/>
                <w:sz w:val="12"/>
                <w:szCs w:val="12"/>
              </w:rPr>
            </w:pPr>
            <w:r w:rsidRPr="00B567E3">
              <w:rPr>
                <w:rFonts w:ascii="Arial CE" w:hAnsi="Arial CE" w:cs="Arial CE"/>
                <w:sz w:val="12"/>
                <w:szCs w:val="12"/>
              </w:rPr>
              <w:t>15 000</w:t>
            </w:r>
          </w:p>
        </w:tc>
      </w:tr>
      <w:tr w:rsidR="00B567E3" w:rsidRPr="00B567E3" w:rsidTr="00B567E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rPr>
                <w:rFonts w:ascii="Arial CE" w:hAnsi="Arial CE" w:cs="Arial CE"/>
                <w:b/>
                <w:bCs/>
                <w:sz w:val="12"/>
                <w:szCs w:val="12"/>
              </w:rPr>
            </w:pPr>
            <w:r w:rsidRPr="00B567E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0</w:t>
            </w:r>
          </w:p>
        </w:tc>
      </w:tr>
      <w:tr w:rsidR="00B567E3" w:rsidRPr="00B567E3" w:rsidTr="00B567E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850 000</w:t>
            </w:r>
          </w:p>
        </w:tc>
      </w:tr>
    </w:tbl>
    <w:p w:rsidR="008E7C03" w:rsidRDefault="008E7C03" w:rsidP="008E7C03"/>
    <w:p w:rsidR="008E7C03" w:rsidRDefault="008E7C03" w:rsidP="008E7C03">
      <w:r>
        <w:br w:type="page"/>
      </w:r>
    </w:p>
    <w:p w:rsidR="005D1EC3" w:rsidRDefault="00F85B3E" w:rsidP="005D1EC3">
      <w:pPr>
        <w:ind w:firstLine="7200"/>
        <w:rPr>
          <w:sz w:val="16"/>
          <w:szCs w:val="16"/>
        </w:rPr>
      </w:pPr>
      <w:r>
        <w:rPr>
          <w:sz w:val="16"/>
          <w:szCs w:val="16"/>
        </w:rPr>
        <w:lastRenderedPageBreak/>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705D32" w:rsidP="005D1EC3">
      <w:pPr>
        <w:ind w:firstLine="7200"/>
        <w:rPr>
          <w:sz w:val="16"/>
          <w:szCs w:val="16"/>
        </w:rPr>
      </w:pPr>
      <w:r>
        <w:rPr>
          <w:sz w:val="16"/>
          <w:szCs w:val="16"/>
        </w:rPr>
        <w:t xml:space="preserve">z </w:t>
      </w:r>
    </w:p>
    <w:p w:rsidR="008E7C03" w:rsidRDefault="0056628B" w:rsidP="008E7C03">
      <w:pPr>
        <w:pStyle w:val="Nagwek5"/>
      </w:pPr>
      <w:bookmarkStart w:id="32" w:name="_Toc83716940"/>
      <w:r>
        <w:t>D</w:t>
      </w:r>
      <w:r w:rsidR="008E7C03">
        <w:t>.</w:t>
      </w:r>
      <w:r w:rsidR="008F299B">
        <w:t>2</w:t>
      </w:r>
      <w:r w:rsidR="008E7C03">
        <w:t>.</w:t>
      </w:r>
      <w:r w:rsidR="008E7C03">
        <w:tab/>
      </w:r>
      <w:r w:rsidR="00840981">
        <w:t>Edukacyjna opieka wychowawcza</w:t>
      </w:r>
      <w:bookmarkEnd w:id="3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B567E3" w:rsidRPr="00B567E3" w:rsidTr="00B567E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567E3" w:rsidRPr="00B567E3" w:rsidRDefault="00B567E3" w:rsidP="00B567E3">
            <w:pPr>
              <w:spacing w:line="240" w:lineRule="auto"/>
              <w:jc w:val="center"/>
              <w:rPr>
                <w:rFonts w:ascii="Arial CE" w:hAnsi="Arial CE" w:cs="Arial CE"/>
                <w:b/>
                <w:bCs/>
                <w:sz w:val="14"/>
                <w:szCs w:val="14"/>
              </w:rPr>
            </w:pPr>
            <w:r w:rsidRPr="00B567E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567E3" w:rsidRPr="00B567E3" w:rsidRDefault="00B567E3" w:rsidP="00B567E3">
            <w:pPr>
              <w:spacing w:line="240" w:lineRule="auto"/>
              <w:jc w:val="center"/>
              <w:rPr>
                <w:rFonts w:ascii="Arial CE" w:hAnsi="Arial CE" w:cs="Arial CE"/>
                <w:b/>
                <w:bCs/>
                <w:sz w:val="14"/>
                <w:szCs w:val="14"/>
              </w:rPr>
            </w:pPr>
            <w:r w:rsidRPr="00B567E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567E3" w:rsidRPr="00B567E3" w:rsidRDefault="00B567E3" w:rsidP="00B567E3">
            <w:pPr>
              <w:spacing w:line="240" w:lineRule="auto"/>
              <w:jc w:val="center"/>
              <w:rPr>
                <w:rFonts w:ascii="Arial CE" w:hAnsi="Arial CE" w:cs="Arial CE"/>
                <w:b/>
                <w:bCs/>
                <w:sz w:val="14"/>
                <w:szCs w:val="14"/>
              </w:rPr>
            </w:pPr>
            <w:r w:rsidRPr="00B567E3">
              <w:rPr>
                <w:rFonts w:ascii="Arial CE" w:hAnsi="Arial CE" w:cs="Arial CE"/>
                <w:b/>
                <w:bCs/>
                <w:sz w:val="14"/>
                <w:szCs w:val="14"/>
              </w:rPr>
              <w:t>Plan</w:t>
            </w:r>
          </w:p>
        </w:tc>
      </w:tr>
      <w:tr w:rsidR="00B567E3" w:rsidRPr="00B567E3" w:rsidTr="00B567E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B567E3" w:rsidRPr="00B567E3" w:rsidRDefault="00B567E3" w:rsidP="00B567E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B567E3" w:rsidRPr="00B567E3" w:rsidRDefault="00B567E3" w:rsidP="00B567E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B567E3" w:rsidRPr="00B567E3" w:rsidRDefault="00B567E3" w:rsidP="00B567E3">
            <w:pPr>
              <w:spacing w:line="240" w:lineRule="auto"/>
              <w:rPr>
                <w:rFonts w:ascii="Arial CE" w:hAnsi="Arial CE" w:cs="Arial CE"/>
                <w:b/>
                <w:bCs/>
                <w:sz w:val="14"/>
                <w:szCs w:val="14"/>
              </w:rPr>
            </w:pPr>
          </w:p>
        </w:tc>
      </w:tr>
      <w:tr w:rsidR="00B567E3" w:rsidRPr="00B567E3" w:rsidTr="00B567E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3</w:t>
            </w:r>
          </w:p>
        </w:tc>
      </w:tr>
      <w:tr w:rsidR="00B567E3" w:rsidRPr="00B567E3" w:rsidTr="00B567E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rPr>
                <w:rFonts w:ascii="Arial CE" w:hAnsi="Arial CE" w:cs="Arial CE"/>
                <w:b/>
                <w:bCs/>
                <w:sz w:val="12"/>
                <w:szCs w:val="12"/>
              </w:rPr>
            </w:pPr>
            <w:r w:rsidRPr="00B567E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0</w:t>
            </w:r>
          </w:p>
        </w:tc>
      </w:tr>
      <w:tr w:rsidR="00B567E3" w:rsidRPr="00B567E3" w:rsidTr="00B567E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rPr>
                <w:rFonts w:ascii="Arial CE" w:hAnsi="Arial CE" w:cs="Arial CE"/>
                <w:b/>
                <w:bCs/>
                <w:sz w:val="12"/>
                <w:szCs w:val="12"/>
              </w:rPr>
            </w:pPr>
            <w:r w:rsidRPr="00B567E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990 120</w:t>
            </w:r>
          </w:p>
        </w:tc>
      </w:tr>
      <w:tr w:rsidR="00B567E3" w:rsidRPr="00B567E3" w:rsidTr="00B567E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990 120</w:t>
            </w:r>
          </w:p>
        </w:tc>
      </w:tr>
      <w:tr w:rsidR="00B567E3" w:rsidRPr="00B567E3" w:rsidTr="00B567E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rPr>
                <w:rFonts w:ascii="Arial CE" w:hAnsi="Arial CE" w:cs="Arial CE"/>
                <w:b/>
                <w:bCs/>
                <w:sz w:val="12"/>
                <w:szCs w:val="12"/>
              </w:rPr>
            </w:pPr>
            <w:r w:rsidRPr="00B567E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990 120</w:t>
            </w:r>
          </w:p>
        </w:tc>
      </w:tr>
      <w:tr w:rsidR="00B567E3" w:rsidRPr="00B567E3" w:rsidTr="00B567E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567E3" w:rsidRPr="00B567E3" w:rsidRDefault="00B567E3" w:rsidP="00B567E3">
            <w:pPr>
              <w:spacing w:line="240" w:lineRule="auto"/>
              <w:ind w:firstLineChars="100" w:firstLine="120"/>
              <w:rPr>
                <w:rFonts w:ascii="Arial CE" w:hAnsi="Arial CE" w:cs="Arial CE"/>
                <w:sz w:val="12"/>
                <w:szCs w:val="12"/>
              </w:rPr>
            </w:pPr>
            <w:r w:rsidRPr="00B567E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right"/>
              <w:rPr>
                <w:rFonts w:ascii="Arial CE" w:hAnsi="Arial CE" w:cs="Arial CE"/>
                <w:sz w:val="12"/>
                <w:szCs w:val="12"/>
              </w:rPr>
            </w:pPr>
            <w:r w:rsidRPr="00B567E3">
              <w:rPr>
                <w:rFonts w:ascii="Arial CE" w:hAnsi="Arial CE" w:cs="Arial CE"/>
                <w:sz w:val="12"/>
                <w:szCs w:val="12"/>
              </w:rPr>
              <w:t>977 620</w:t>
            </w:r>
          </w:p>
        </w:tc>
      </w:tr>
      <w:tr w:rsidR="00B567E3" w:rsidRPr="00B567E3" w:rsidTr="00B567E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B567E3" w:rsidRPr="00B567E3" w:rsidRDefault="00B567E3" w:rsidP="00B567E3">
            <w:pPr>
              <w:spacing w:line="240" w:lineRule="auto"/>
              <w:ind w:firstLineChars="100" w:firstLine="120"/>
              <w:rPr>
                <w:rFonts w:ascii="Arial CE" w:hAnsi="Arial CE" w:cs="Arial CE"/>
                <w:sz w:val="12"/>
                <w:szCs w:val="12"/>
              </w:rPr>
            </w:pPr>
            <w:r w:rsidRPr="00B567E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right"/>
              <w:rPr>
                <w:rFonts w:ascii="Arial CE" w:hAnsi="Arial CE" w:cs="Arial CE"/>
                <w:sz w:val="12"/>
                <w:szCs w:val="12"/>
              </w:rPr>
            </w:pPr>
            <w:r w:rsidRPr="00B567E3">
              <w:rPr>
                <w:rFonts w:ascii="Arial CE" w:hAnsi="Arial CE" w:cs="Arial CE"/>
                <w:sz w:val="12"/>
                <w:szCs w:val="12"/>
              </w:rPr>
              <w:t>12 500</w:t>
            </w:r>
          </w:p>
        </w:tc>
      </w:tr>
      <w:tr w:rsidR="00B567E3" w:rsidRPr="00B567E3" w:rsidTr="00B567E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rPr>
                <w:rFonts w:ascii="Arial CE" w:hAnsi="Arial CE" w:cs="Arial CE"/>
                <w:b/>
                <w:bCs/>
                <w:sz w:val="12"/>
                <w:szCs w:val="12"/>
              </w:rPr>
            </w:pPr>
            <w:r w:rsidRPr="00B567E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0</w:t>
            </w:r>
          </w:p>
        </w:tc>
      </w:tr>
      <w:tr w:rsidR="00B567E3" w:rsidRPr="00B567E3" w:rsidTr="00B567E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990 120</w:t>
            </w:r>
          </w:p>
        </w:tc>
      </w:tr>
    </w:tbl>
    <w:p w:rsidR="008E7C03" w:rsidRDefault="008E7C03" w:rsidP="008E7C03"/>
    <w:p w:rsidR="008E7C03" w:rsidRDefault="008E7C03" w:rsidP="008E7C03">
      <w:r>
        <w:br w:type="page"/>
      </w:r>
    </w:p>
    <w:p w:rsidR="005D1EC3" w:rsidRDefault="00F85B3E" w:rsidP="005D1EC3">
      <w:pPr>
        <w:ind w:firstLine="7200"/>
        <w:rPr>
          <w:sz w:val="16"/>
          <w:szCs w:val="16"/>
        </w:rPr>
      </w:pPr>
      <w:r>
        <w:rPr>
          <w:sz w:val="16"/>
          <w:szCs w:val="16"/>
        </w:rPr>
        <w:lastRenderedPageBreak/>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705D32" w:rsidP="005D1EC3">
      <w:pPr>
        <w:ind w:firstLine="7200"/>
        <w:rPr>
          <w:sz w:val="16"/>
          <w:szCs w:val="16"/>
        </w:rPr>
      </w:pPr>
      <w:r>
        <w:rPr>
          <w:sz w:val="16"/>
          <w:szCs w:val="16"/>
        </w:rPr>
        <w:t xml:space="preserve">z </w:t>
      </w:r>
    </w:p>
    <w:p w:rsidR="008E7C03" w:rsidRDefault="0056628B" w:rsidP="008E7C03">
      <w:pPr>
        <w:pStyle w:val="Nagwek6"/>
      </w:pPr>
      <w:bookmarkStart w:id="33" w:name="_Toc83716941"/>
      <w:r>
        <w:t>D</w:t>
      </w:r>
      <w:r w:rsidR="008E7C03">
        <w:t>.</w:t>
      </w:r>
      <w:r w:rsidR="008F299B">
        <w:t>2</w:t>
      </w:r>
      <w:r w:rsidR="008E7C03">
        <w:t>.1.</w:t>
      </w:r>
      <w:r w:rsidR="008E7C03">
        <w:tab/>
      </w:r>
      <w:r w:rsidR="00F85B3E">
        <w:t>P</w:t>
      </w:r>
      <w:r w:rsidR="006D2A59">
        <w:t>oradni</w:t>
      </w:r>
      <w:r w:rsidR="00F85B3E">
        <w:t>e</w:t>
      </w:r>
      <w:r w:rsidR="006D2A59">
        <w:t xml:space="preserve"> psychologiczno-pedagogiczn</w:t>
      </w:r>
      <w:r w:rsidR="00F85B3E">
        <w:t>e</w:t>
      </w:r>
      <w:r w:rsidR="006D2A59">
        <w:t>, w tym poradni</w:t>
      </w:r>
      <w:r w:rsidR="00F85B3E">
        <w:t>e</w:t>
      </w:r>
      <w:r w:rsidR="006D2A59">
        <w:t xml:space="preserve"> specjalistyczn</w:t>
      </w:r>
      <w:r w:rsidR="00F85B3E">
        <w:t>e</w:t>
      </w:r>
      <w:bookmarkEnd w:id="33"/>
    </w:p>
    <w:p w:rsidR="008E7C03" w:rsidRPr="00FA7CCC" w:rsidRDefault="007F1C01" w:rsidP="008E7C0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B567E3" w:rsidRPr="00B567E3" w:rsidTr="00B567E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567E3" w:rsidRPr="00B567E3" w:rsidRDefault="00B567E3" w:rsidP="00B567E3">
            <w:pPr>
              <w:spacing w:line="240" w:lineRule="auto"/>
              <w:jc w:val="center"/>
              <w:rPr>
                <w:rFonts w:ascii="Arial CE" w:hAnsi="Arial CE" w:cs="Arial CE"/>
                <w:b/>
                <w:bCs/>
                <w:sz w:val="14"/>
                <w:szCs w:val="14"/>
              </w:rPr>
            </w:pPr>
            <w:r w:rsidRPr="00B567E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567E3" w:rsidRPr="00B567E3" w:rsidRDefault="00B567E3" w:rsidP="00B567E3">
            <w:pPr>
              <w:spacing w:line="240" w:lineRule="auto"/>
              <w:jc w:val="center"/>
              <w:rPr>
                <w:rFonts w:ascii="Arial CE" w:hAnsi="Arial CE" w:cs="Arial CE"/>
                <w:b/>
                <w:bCs/>
                <w:sz w:val="14"/>
                <w:szCs w:val="14"/>
              </w:rPr>
            </w:pPr>
            <w:r w:rsidRPr="00B567E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567E3" w:rsidRPr="00B567E3" w:rsidRDefault="00B567E3" w:rsidP="00B567E3">
            <w:pPr>
              <w:spacing w:line="240" w:lineRule="auto"/>
              <w:jc w:val="center"/>
              <w:rPr>
                <w:rFonts w:ascii="Arial CE" w:hAnsi="Arial CE" w:cs="Arial CE"/>
                <w:b/>
                <w:bCs/>
                <w:sz w:val="14"/>
                <w:szCs w:val="14"/>
              </w:rPr>
            </w:pPr>
            <w:r w:rsidRPr="00B567E3">
              <w:rPr>
                <w:rFonts w:ascii="Arial CE" w:hAnsi="Arial CE" w:cs="Arial CE"/>
                <w:b/>
                <w:bCs/>
                <w:sz w:val="14"/>
                <w:szCs w:val="14"/>
              </w:rPr>
              <w:t>Plan</w:t>
            </w:r>
          </w:p>
        </w:tc>
      </w:tr>
      <w:tr w:rsidR="00B567E3" w:rsidRPr="00B567E3" w:rsidTr="00B567E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B567E3" w:rsidRPr="00B567E3" w:rsidRDefault="00B567E3" w:rsidP="00B567E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B567E3" w:rsidRPr="00B567E3" w:rsidRDefault="00B567E3" w:rsidP="00B567E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B567E3" w:rsidRPr="00B567E3" w:rsidRDefault="00B567E3" w:rsidP="00B567E3">
            <w:pPr>
              <w:spacing w:line="240" w:lineRule="auto"/>
              <w:rPr>
                <w:rFonts w:ascii="Arial CE" w:hAnsi="Arial CE" w:cs="Arial CE"/>
                <w:b/>
                <w:bCs/>
                <w:sz w:val="14"/>
                <w:szCs w:val="14"/>
              </w:rPr>
            </w:pPr>
          </w:p>
        </w:tc>
      </w:tr>
      <w:tr w:rsidR="00B567E3" w:rsidRPr="00B567E3" w:rsidTr="00B567E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3</w:t>
            </w:r>
          </w:p>
        </w:tc>
      </w:tr>
      <w:tr w:rsidR="00B567E3" w:rsidRPr="00B567E3" w:rsidTr="00B567E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rPr>
                <w:rFonts w:ascii="Arial CE" w:hAnsi="Arial CE" w:cs="Arial CE"/>
                <w:b/>
                <w:bCs/>
                <w:sz w:val="12"/>
                <w:szCs w:val="12"/>
              </w:rPr>
            </w:pPr>
            <w:r w:rsidRPr="00B567E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0</w:t>
            </w:r>
          </w:p>
        </w:tc>
      </w:tr>
      <w:tr w:rsidR="00B567E3" w:rsidRPr="00B567E3" w:rsidTr="00B567E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rPr>
                <w:rFonts w:ascii="Arial CE" w:hAnsi="Arial CE" w:cs="Arial CE"/>
                <w:b/>
                <w:bCs/>
                <w:sz w:val="12"/>
                <w:szCs w:val="12"/>
              </w:rPr>
            </w:pPr>
            <w:r w:rsidRPr="00B567E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505 940</w:t>
            </w:r>
          </w:p>
        </w:tc>
      </w:tr>
      <w:tr w:rsidR="00B567E3" w:rsidRPr="00B567E3" w:rsidTr="00B567E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505 940</w:t>
            </w:r>
          </w:p>
        </w:tc>
      </w:tr>
      <w:tr w:rsidR="00B567E3" w:rsidRPr="00B567E3" w:rsidTr="00B567E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rPr>
                <w:rFonts w:ascii="Arial CE" w:hAnsi="Arial CE" w:cs="Arial CE"/>
                <w:b/>
                <w:bCs/>
                <w:sz w:val="12"/>
                <w:szCs w:val="12"/>
              </w:rPr>
            </w:pPr>
            <w:r w:rsidRPr="00B567E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505 940</w:t>
            </w:r>
          </w:p>
        </w:tc>
      </w:tr>
      <w:tr w:rsidR="00B567E3" w:rsidRPr="00B567E3" w:rsidTr="00B567E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567E3" w:rsidRPr="00B567E3" w:rsidRDefault="00B567E3" w:rsidP="00B567E3">
            <w:pPr>
              <w:spacing w:line="240" w:lineRule="auto"/>
              <w:ind w:firstLineChars="100" w:firstLine="120"/>
              <w:rPr>
                <w:rFonts w:ascii="Arial CE" w:hAnsi="Arial CE" w:cs="Arial CE"/>
                <w:sz w:val="12"/>
                <w:szCs w:val="12"/>
              </w:rPr>
            </w:pPr>
            <w:r w:rsidRPr="00B567E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right"/>
              <w:rPr>
                <w:rFonts w:ascii="Arial CE" w:hAnsi="Arial CE" w:cs="Arial CE"/>
                <w:sz w:val="12"/>
                <w:szCs w:val="12"/>
              </w:rPr>
            </w:pPr>
            <w:r w:rsidRPr="00B567E3">
              <w:rPr>
                <w:rFonts w:ascii="Arial CE" w:hAnsi="Arial CE" w:cs="Arial CE"/>
                <w:sz w:val="12"/>
                <w:szCs w:val="12"/>
              </w:rPr>
              <w:t>493 440</w:t>
            </w:r>
          </w:p>
        </w:tc>
      </w:tr>
      <w:tr w:rsidR="00B567E3" w:rsidRPr="00B567E3" w:rsidTr="00B567E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B567E3" w:rsidRPr="00B567E3" w:rsidRDefault="00B567E3" w:rsidP="00B567E3">
            <w:pPr>
              <w:spacing w:line="240" w:lineRule="auto"/>
              <w:ind w:firstLineChars="100" w:firstLine="120"/>
              <w:rPr>
                <w:rFonts w:ascii="Arial CE" w:hAnsi="Arial CE" w:cs="Arial CE"/>
                <w:sz w:val="12"/>
                <w:szCs w:val="12"/>
              </w:rPr>
            </w:pPr>
            <w:r w:rsidRPr="00B567E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right"/>
              <w:rPr>
                <w:rFonts w:ascii="Arial CE" w:hAnsi="Arial CE" w:cs="Arial CE"/>
                <w:sz w:val="12"/>
                <w:szCs w:val="12"/>
              </w:rPr>
            </w:pPr>
            <w:r w:rsidRPr="00B567E3">
              <w:rPr>
                <w:rFonts w:ascii="Arial CE" w:hAnsi="Arial CE" w:cs="Arial CE"/>
                <w:sz w:val="12"/>
                <w:szCs w:val="12"/>
              </w:rPr>
              <w:t>12 500</w:t>
            </w:r>
          </w:p>
        </w:tc>
      </w:tr>
      <w:tr w:rsidR="00B567E3" w:rsidRPr="00B567E3" w:rsidTr="00B567E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rPr>
                <w:rFonts w:ascii="Arial CE" w:hAnsi="Arial CE" w:cs="Arial CE"/>
                <w:b/>
                <w:bCs/>
                <w:sz w:val="12"/>
                <w:szCs w:val="12"/>
              </w:rPr>
            </w:pPr>
            <w:r w:rsidRPr="00B567E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0</w:t>
            </w:r>
          </w:p>
        </w:tc>
      </w:tr>
      <w:tr w:rsidR="00B567E3" w:rsidRPr="00B567E3" w:rsidTr="00B567E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505 940</w:t>
            </w:r>
          </w:p>
        </w:tc>
      </w:tr>
    </w:tbl>
    <w:p w:rsidR="008E7C03" w:rsidRDefault="008E7C03" w:rsidP="008E7C03"/>
    <w:p w:rsidR="008E7C03" w:rsidRDefault="008E7C03" w:rsidP="008E7C03">
      <w:r>
        <w:br w:type="page"/>
      </w:r>
    </w:p>
    <w:p w:rsidR="005D1EC3" w:rsidRDefault="00F85B3E" w:rsidP="005D1EC3">
      <w:pPr>
        <w:ind w:firstLine="7200"/>
        <w:rPr>
          <w:sz w:val="16"/>
          <w:szCs w:val="16"/>
        </w:rPr>
      </w:pPr>
      <w:r>
        <w:rPr>
          <w:sz w:val="16"/>
          <w:szCs w:val="16"/>
        </w:rPr>
        <w:lastRenderedPageBreak/>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705D32" w:rsidP="005D1EC3">
      <w:pPr>
        <w:ind w:firstLine="7200"/>
        <w:rPr>
          <w:sz w:val="16"/>
          <w:szCs w:val="16"/>
        </w:rPr>
      </w:pPr>
      <w:r>
        <w:rPr>
          <w:sz w:val="16"/>
          <w:szCs w:val="16"/>
        </w:rPr>
        <w:t xml:space="preserve">z </w:t>
      </w:r>
    </w:p>
    <w:p w:rsidR="008E7C03" w:rsidRDefault="0056628B" w:rsidP="008E7C03">
      <w:pPr>
        <w:pStyle w:val="Nagwek6"/>
      </w:pPr>
      <w:bookmarkStart w:id="34" w:name="_Toc83716942"/>
      <w:r>
        <w:t>D</w:t>
      </w:r>
      <w:r w:rsidR="008E7C03">
        <w:t>.</w:t>
      </w:r>
      <w:r w:rsidR="008F299B">
        <w:t>2</w:t>
      </w:r>
      <w:r w:rsidR="008E7C03">
        <w:t>.2.</w:t>
      </w:r>
      <w:r w:rsidR="008E7C03">
        <w:tab/>
      </w:r>
      <w:r w:rsidR="00F85B3E">
        <w:t>P</w:t>
      </w:r>
      <w:r w:rsidR="006D2A59">
        <w:t>lacówk</w:t>
      </w:r>
      <w:r w:rsidR="00F85B3E">
        <w:t>i</w:t>
      </w:r>
      <w:r w:rsidR="006D2A59">
        <w:t xml:space="preserve"> wychowania pozaszkolnego</w:t>
      </w:r>
      <w:bookmarkEnd w:id="3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B567E3" w:rsidRPr="00B567E3" w:rsidTr="00B567E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567E3" w:rsidRPr="00B567E3" w:rsidRDefault="00B567E3" w:rsidP="00B567E3">
            <w:pPr>
              <w:spacing w:line="240" w:lineRule="auto"/>
              <w:jc w:val="center"/>
              <w:rPr>
                <w:rFonts w:ascii="Arial CE" w:hAnsi="Arial CE" w:cs="Arial CE"/>
                <w:b/>
                <w:bCs/>
                <w:sz w:val="14"/>
                <w:szCs w:val="14"/>
              </w:rPr>
            </w:pPr>
            <w:r w:rsidRPr="00B567E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567E3" w:rsidRPr="00B567E3" w:rsidRDefault="00B567E3" w:rsidP="00B567E3">
            <w:pPr>
              <w:spacing w:line="240" w:lineRule="auto"/>
              <w:jc w:val="center"/>
              <w:rPr>
                <w:rFonts w:ascii="Arial CE" w:hAnsi="Arial CE" w:cs="Arial CE"/>
                <w:b/>
                <w:bCs/>
                <w:sz w:val="14"/>
                <w:szCs w:val="14"/>
              </w:rPr>
            </w:pPr>
            <w:r w:rsidRPr="00B567E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567E3" w:rsidRPr="00B567E3" w:rsidRDefault="00B567E3" w:rsidP="00B567E3">
            <w:pPr>
              <w:spacing w:line="240" w:lineRule="auto"/>
              <w:jc w:val="center"/>
              <w:rPr>
                <w:rFonts w:ascii="Arial CE" w:hAnsi="Arial CE" w:cs="Arial CE"/>
                <w:b/>
                <w:bCs/>
                <w:sz w:val="14"/>
                <w:szCs w:val="14"/>
              </w:rPr>
            </w:pPr>
            <w:r w:rsidRPr="00B567E3">
              <w:rPr>
                <w:rFonts w:ascii="Arial CE" w:hAnsi="Arial CE" w:cs="Arial CE"/>
                <w:b/>
                <w:bCs/>
                <w:sz w:val="14"/>
                <w:szCs w:val="14"/>
              </w:rPr>
              <w:t>Plan</w:t>
            </w:r>
          </w:p>
        </w:tc>
      </w:tr>
      <w:tr w:rsidR="00B567E3" w:rsidRPr="00B567E3" w:rsidTr="00B567E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B567E3" w:rsidRPr="00B567E3" w:rsidRDefault="00B567E3" w:rsidP="00B567E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B567E3" w:rsidRPr="00B567E3" w:rsidRDefault="00B567E3" w:rsidP="00B567E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B567E3" w:rsidRPr="00B567E3" w:rsidRDefault="00B567E3" w:rsidP="00B567E3">
            <w:pPr>
              <w:spacing w:line="240" w:lineRule="auto"/>
              <w:rPr>
                <w:rFonts w:ascii="Arial CE" w:hAnsi="Arial CE" w:cs="Arial CE"/>
                <w:b/>
                <w:bCs/>
                <w:sz w:val="14"/>
                <w:szCs w:val="14"/>
              </w:rPr>
            </w:pPr>
          </w:p>
        </w:tc>
      </w:tr>
      <w:tr w:rsidR="00B567E3" w:rsidRPr="00B567E3" w:rsidTr="00B567E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3</w:t>
            </w:r>
          </w:p>
        </w:tc>
      </w:tr>
      <w:tr w:rsidR="00B567E3" w:rsidRPr="00B567E3" w:rsidTr="00B567E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rPr>
                <w:rFonts w:ascii="Arial CE" w:hAnsi="Arial CE" w:cs="Arial CE"/>
                <w:b/>
                <w:bCs/>
                <w:sz w:val="12"/>
                <w:szCs w:val="12"/>
              </w:rPr>
            </w:pPr>
            <w:r w:rsidRPr="00B567E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0</w:t>
            </w:r>
          </w:p>
        </w:tc>
      </w:tr>
      <w:tr w:rsidR="00B567E3" w:rsidRPr="00B567E3" w:rsidTr="00B567E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rPr>
                <w:rFonts w:ascii="Arial CE" w:hAnsi="Arial CE" w:cs="Arial CE"/>
                <w:b/>
                <w:bCs/>
                <w:sz w:val="12"/>
                <w:szCs w:val="12"/>
              </w:rPr>
            </w:pPr>
            <w:r w:rsidRPr="00B567E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484 180</w:t>
            </w:r>
          </w:p>
        </w:tc>
      </w:tr>
      <w:tr w:rsidR="00B567E3" w:rsidRPr="00B567E3" w:rsidTr="00B567E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484 180</w:t>
            </w:r>
          </w:p>
        </w:tc>
      </w:tr>
      <w:tr w:rsidR="00B567E3" w:rsidRPr="00B567E3" w:rsidTr="00B567E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rPr>
                <w:rFonts w:ascii="Arial CE" w:hAnsi="Arial CE" w:cs="Arial CE"/>
                <w:b/>
                <w:bCs/>
                <w:sz w:val="12"/>
                <w:szCs w:val="12"/>
              </w:rPr>
            </w:pPr>
            <w:r w:rsidRPr="00B567E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484 180</w:t>
            </w:r>
          </w:p>
        </w:tc>
      </w:tr>
      <w:tr w:rsidR="00B567E3" w:rsidRPr="00B567E3" w:rsidTr="00B567E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567E3" w:rsidRPr="00B567E3" w:rsidRDefault="00B567E3" w:rsidP="00B567E3">
            <w:pPr>
              <w:spacing w:line="240" w:lineRule="auto"/>
              <w:ind w:firstLineChars="100" w:firstLine="120"/>
              <w:rPr>
                <w:rFonts w:ascii="Arial CE" w:hAnsi="Arial CE" w:cs="Arial CE"/>
                <w:sz w:val="12"/>
                <w:szCs w:val="12"/>
              </w:rPr>
            </w:pPr>
            <w:r w:rsidRPr="00B567E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right"/>
              <w:rPr>
                <w:rFonts w:ascii="Arial CE" w:hAnsi="Arial CE" w:cs="Arial CE"/>
                <w:sz w:val="12"/>
                <w:szCs w:val="12"/>
              </w:rPr>
            </w:pPr>
            <w:r w:rsidRPr="00B567E3">
              <w:rPr>
                <w:rFonts w:ascii="Arial CE" w:hAnsi="Arial CE" w:cs="Arial CE"/>
                <w:sz w:val="12"/>
                <w:szCs w:val="12"/>
              </w:rPr>
              <w:t>484 180</w:t>
            </w:r>
          </w:p>
        </w:tc>
      </w:tr>
      <w:tr w:rsidR="00B567E3" w:rsidRPr="00B567E3" w:rsidTr="00B567E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center"/>
              <w:rPr>
                <w:rFonts w:ascii="Arial CE" w:hAnsi="Arial CE" w:cs="Arial CE"/>
                <w:sz w:val="12"/>
                <w:szCs w:val="12"/>
              </w:rPr>
            </w:pPr>
            <w:r w:rsidRPr="00B567E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B567E3" w:rsidRPr="00B567E3" w:rsidRDefault="00B567E3" w:rsidP="00B567E3">
            <w:pPr>
              <w:spacing w:line="240" w:lineRule="auto"/>
              <w:ind w:firstLineChars="100" w:firstLine="120"/>
              <w:rPr>
                <w:rFonts w:ascii="Arial CE" w:hAnsi="Arial CE" w:cs="Arial CE"/>
                <w:sz w:val="12"/>
                <w:szCs w:val="12"/>
              </w:rPr>
            </w:pPr>
            <w:r w:rsidRPr="00B567E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B567E3" w:rsidRPr="00B567E3" w:rsidRDefault="00B567E3" w:rsidP="00B567E3">
            <w:pPr>
              <w:spacing w:line="240" w:lineRule="auto"/>
              <w:jc w:val="right"/>
              <w:rPr>
                <w:rFonts w:ascii="Arial CE" w:hAnsi="Arial CE" w:cs="Arial CE"/>
                <w:sz w:val="12"/>
                <w:szCs w:val="12"/>
              </w:rPr>
            </w:pPr>
            <w:r w:rsidRPr="00B567E3">
              <w:rPr>
                <w:rFonts w:ascii="Arial CE" w:hAnsi="Arial CE" w:cs="Arial CE"/>
                <w:sz w:val="12"/>
                <w:szCs w:val="12"/>
              </w:rPr>
              <w:t>0</w:t>
            </w:r>
          </w:p>
        </w:tc>
      </w:tr>
      <w:tr w:rsidR="00B567E3" w:rsidRPr="00B567E3" w:rsidTr="00B567E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rPr>
                <w:rFonts w:ascii="Arial CE" w:hAnsi="Arial CE" w:cs="Arial CE"/>
                <w:b/>
                <w:bCs/>
                <w:sz w:val="12"/>
                <w:szCs w:val="12"/>
              </w:rPr>
            </w:pPr>
            <w:r w:rsidRPr="00B567E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0</w:t>
            </w:r>
          </w:p>
        </w:tc>
      </w:tr>
      <w:tr w:rsidR="00B567E3" w:rsidRPr="00B567E3" w:rsidTr="00B567E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567E3" w:rsidRPr="00B567E3" w:rsidRDefault="00B567E3" w:rsidP="00B567E3">
            <w:pPr>
              <w:spacing w:line="240" w:lineRule="auto"/>
              <w:jc w:val="center"/>
              <w:rPr>
                <w:rFonts w:ascii="Arial CE" w:hAnsi="Arial CE" w:cs="Arial CE"/>
                <w:b/>
                <w:bCs/>
                <w:sz w:val="12"/>
                <w:szCs w:val="12"/>
              </w:rPr>
            </w:pPr>
            <w:r w:rsidRPr="00B567E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B567E3" w:rsidRPr="00B567E3" w:rsidRDefault="00B567E3" w:rsidP="00B567E3">
            <w:pPr>
              <w:spacing w:line="240" w:lineRule="auto"/>
              <w:jc w:val="right"/>
              <w:rPr>
                <w:rFonts w:ascii="Arial CE" w:hAnsi="Arial CE" w:cs="Arial CE"/>
                <w:b/>
                <w:bCs/>
                <w:sz w:val="12"/>
                <w:szCs w:val="12"/>
              </w:rPr>
            </w:pPr>
            <w:r w:rsidRPr="00B567E3">
              <w:rPr>
                <w:rFonts w:ascii="Arial CE" w:hAnsi="Arial CE" w:cs="Arial CE"/>
                <w:b/>
                <w:bCs/>
                <w:sz w:val="12"/>
                <w:szCs w:val="12"/>
              </w:rPr>
              <w:t>484 180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5" w:name="_Toc83716943"/>
      <w:r>
        <w:t>2.2</w:t>
      </w:r>
      <w:r w:rsidRPr="0012041D">
        <w:t>.</w:t>
      </w:r>
      <w:r w:rsidRPr="0012041D">
        <w:tab/>
      </w:r>
      <w:r>
        <w:t>Informacje uzupełniające</w:t>
      </w:r>
      <w:bookmarkEnd w:id="35"/>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366D25">
      <w:pPr>
        <w:pStyle w:val="Nagwek3"/>
        <w:spacing w:line="276" w:lineRule="auto"/>
      </w:pPr>
      <w:bookmarkStart w:id="36" w:name="_Toc83716944"/>
      <w:r>
        <w:lastRenderedPageBreak/>
        <w:t>2.2.1. Plan wydatków na zadania z zakresu administracji rządowej i innych zadań zleconych ustawami</w:t>
      </w:r>
      <w:bookmarkEnd w:id="36"/>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371FDF" w:rsidRPr="00371FDF" w:rsidTr="00371FDF">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371FDF" w:rsidRPr="00371FDF" w:rsidRDefault="00371FDF" w:rsidP="00371FDF">
            <w:pPr>
              <w:spacing w:line="240" w:lineRule="auto"/>
              <w:jc w:val="center"/>
              <w:rPr>
                <w:rFonts w:cs="Arial"/>
                <w:b/>
                <w:bCs/>
                <w:sz w:val="14"/>
                <w:szCs w:val="14"/>
              </w:rPr>
            </w:pPr>
            <w:r w:rsidRPr="00371FDF">
              <w:rPr>
                <w:rFonts w:cs="Arial"/>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371FDF" w:rsidRPr="00371FDF" w:rsidRDefault="00371FDF" w:rsidP="00371FDF">
            <w:pPr>
              <w:spacing w:line="240" w:lineRule="auto"/>
              <w:jc w:val="center"/>
              <w:rPr>
                <w:rFonts w:cs="Arial"/>
                <w:b/>
                <w:bCs/>
                <w:sz w:val="14"/>
                <w:szCs w:val="14"/>
              </w:rPr>
            </w:pPr>
            <w:r w:rsidRPr="00371FDF">
              <w:rPr>
                <w:rFonts w:cs="Arial"/>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371FDF" w:rsidRPr="00371FDF" w:rsidRDefault="00371FDF" w:rsidP="00371FDF">
            <w:pPr>
              <w:spacing w:line="240" w:lineRule="auto"/>
              <w:jc w:val="center"/>
              <w:rPr>
                <w:rFonts w:cs="Arial"/>
                <w:b/>
                <w:bCs/>
                <w:sz w:val="14"/>
                <w:szCs w:val="14"/>
              </w:rPr>
            </w:pPr>
            <w:r w:rsidRPr="00371FDF">
              <w:rPr>
                <w:rFonts w:cs="Arial"/>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371FDF" w:rsidRPr="00371FDF" w:rsidRDefault="00371FDF" w:rsidP="00371FDF">
            <w:pPr>
              <w:spacing w:line="240" w:lineRule="auto"/>
              <w:jc w:val="center"/>
              <w:rPr>
                <w:rFonts w:cs="Arial"/>
                <w:b/>
                <w:bCs/>
                <w:sz w:val="14"/>
                <w:szCs w:val="14"/>
              </w:rPr>
            </w:pPr>
            <w:r w:rsidRPr="00371FDF">
              <w:rPr>
                <w:rFonts w:cs="Arial"/>
                <w:b/>
                <w:bCs/>
                <w:sz w:val="14"/>
                <w:szCs w:val="14"/>
              </w:rPr>
              <w:t>Plan</w:t>
            </w:r>
          </w:p>
        </w:tc>
      </w:tr>
      <w:tr w:rsidR="00371FDF" w:rsidRPr="00371FDF" w:rsidTr="00371FDF">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4</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212 945 842</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212 945 842</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3 969 935</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3 751 485</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218 450</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1 960 404</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207 015 503</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7 585</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7 585</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7 585</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7 585</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7 585</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7 585</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7 585</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7 585</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58 004</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58 004</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58 004</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38 727</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19 277</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330"/>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85156</w:t>
            </w:r>
          </w:p>
        </w:tc>
        <w:tc>
          <w:tcPr>
            <w:tcW w:w="2693"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Składki na ubezpieczenie zdrowotne oraz świadczenia dla osób nieobjętych obowiązkiem ubezpieczenia zdrowotnego</w:t>
            </w:r>
          </w:p>
        </w:tc>
        <w:tc>
          <w:tcPr>
            <w:tcW w:w="1420"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14 556</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14 556</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14 556</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14 556</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lastRenderedPageBreak/>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43 448</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43 448</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43 448</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38 727</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4 721</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852</w:t>
            </w:r>
          </w:p>
        </w:tc>
        <w:tc>
          <w:tcPr>
            <w:tcW w:w="535"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Pomoc społeczna</w:t>
            </w:r>
          </w:p>
        </w:tc>
        <w:tc>
          <w:tcPr>
            <w:tcW w:w="1420"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1 982 579</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1 982 579</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328</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328</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1 960 404</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21 847</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85203</w:t>
            </w:r>
          </w:p>
        </w:tc>
        <w:tc>
          <w:tcPr>
            <w:tcW w:w="2693"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Ośrodki wsparcia</w:t>
            </w:r>
          </w:p>
        </w:tc>
        <w:tc>
          <w:tcPr>
            <w:tcW w:w="1420"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1 960 404</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1 960 404</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1 960 404</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85219</w:t>
            </w:r>
          </w:p>
        </w:tc>
        <w:tc>
          <w:tcPr>
            <w:tcW w:w="2693"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Ośrodki pomocy społecznej</w:t>
            </w:r>
          </w:p>
        </w:tc>
        <w:tc>
          <w:tcPr>
            <w:tcW w:w="1420"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22 175</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22 175</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328</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328</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21 847</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210 897 674</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210 897 674</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3 904 018</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3 712 758</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191 260</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206 993 656</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lastRenderedPageBreak/>
              <w:t> </w:t>
            </w:r>
          </w:p>
        </w:tc>
        <w:tc>
          <w:tcPr>
            <w:tcW w:w="535"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85501</w:t>
            </w:r>
          </w:p>
        </w:tc>
        <w:tc>
          <w:tcPr>
            <w:tcW w:w="2693"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Świadczenie wychowawcze</w:t>
            </w:r>
          </w:p>
        </w:tc>
        <w:tc>
          <w:tcPr>
            <w:tcW w:w="1420"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182 236 553</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182 236 553</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1 496 370</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1 496 370</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180 740 183</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28 469 861</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28 469 861</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2 216 388</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2 216 388</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26 253 473</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191 260</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191 260</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191 260</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191 260</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bl>
    <w:p w:rsidR="00F973EC" w:rsidRPr="00FA7CCC" w:rsidRDefault="00F973EC" w:rsidP="005D1EC3">
      <w:pPr>
        <w:jc w:val="right"/>
        <w:rPr>
          <w:sz w:val="16"/>
          <w:szCs w:val="16"/>
        </w:rPr>
      </w:pPr>
    </w:p>
    <w:p w:rsidR="00C43FE9" w:rsidRPr="00366D25" w:rsidRDefault="00C43FE9" w:rsidP="00C43FE9">
      <w:pPr>
        <w:rPr>
          <w:sz w:val="4"/>
          <w:szCs w:val="4"/>
        </w:rPr>
      </w:pPr>
    </w:p>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7" w:name="_Toc83716945"/>
      <w:r>
        <w:lastRenderedPageBreak/>
        <w:t>2.2.</w:t>
      </w:r>
      <w:r w:rsidR="004027E0">
        <w:t>2</w:t>
      </w:r>
      <w:r>
        <w:t>. Wydatki na projekty realizowane ze środków pochodzących z Unii Europejskiej i środków pochodzących z innych źródeł zagranicznych – wyciąg dla dzielnicy</w:t>
      </w:r>
      <w:bookmarkEnd w:id="37"/>
    </w:p>
    <w:p w:rsidR="00C43FE9" w:rsidRDefault="00C43FE9" w:rsidP="00C43FE9">
      <w:pPr>
        <w:jc w:val="right"/>
        <w:rPr>
          <w:sz w:val="16"/>
          <w:szCs w:val="16"/>
        </w:rPr>
      </w:pPr>
      <w:r w:rsidRPr="00FA7CCC">
        <w:rPr>
          <w:sz w:val="16"/>
          <w:szCs w:val="16"/>
        </w:rPr>
        <w:t>[zł]</w:t>
      </w:r>
    </w:p>
    <w:tbl>
      <w:tblPr>
        <w:tblW w:w="5054" w:type="pct"/>
        <w:tblCellMar>
          <w:left w:w="70" w:type="dxa"/>
          <w:right w:w="70" w:type="dxa"/>
        </w:tblCellMar>
        <w:tblLook w:val="04A0" w:firstRow="1" w:lastRow="0" w:firstColumn="1" w:lastColumn="0" w:noHBand="0" w:noVBand="1"/>
      </w:tblPr>
      <w:tblGrid>
        <w:gridCol w:w="3255"/>
        <w:gridCol w:w="467"/>
        <w:gridCol w:w="708"/>
        <w:gridCol w:w="2937"/>
        <w:gridCol w:w="1321"/>
        <w:gridCol w:w="1321"/>
        <w:gridCol w:w="1321"/>
        <w:gridCol w:w="1321"/>
        <w:gridCol w:w="1494"/>
      </w:tblGrid>
      <w:tr w:rsidR="00371FDF" w:rsidRPr="00371FDF" w:rsidTr="00371FDF">
        <w:trPr>
          <w:trHeight w:val="300"/>
          <w:tblHeader/>
        </w:trPr>
        <w:tc>
          <w:tcPr>
            <w:tcW w:w="115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71FDF" w:rsidRPr="00371FDF" w:rsidRDefault="00371FDF" w:rsidP="00371FDF">
            <w:pPr>
              <w:spacing w:line="240" w:lineRule="auto"/>
              <w:jc w:val="center"/>
              <w:rPr>
                <w:rFonts w:ascii="Arial CE" w:hAnsi="Arial CE" w:cs="Arial CE"/>
                <w:b/>
                <w:bCs/>
                <w:sz w:val="14"/>
                <w:szCs w:val="14"/>
              </w:rPr>
            </w:pPr>
            <w:r w:rsidRPr="00371FDF">
              <w:rPr>
                <w:rFonts w:ascii="Arial CE" w:hAnsi="Arial CE" w:cs="Arial CE"/>
                <w:b/>
                <w:bCs/>
                <w:sz w:val="14"/>
                <w:szCs w:val="14"/>
              </w:rPr>
              <w:t>Nazwa projektu</w:t>
            </w:r>
          </w:p>
        </w:tc>
        <w:tc>
          <w:tcPr>
            <w:tcW w:w="415"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71FDF" w:rsidRPr="00371FDF" w:rsidRDefault="00371FDF" w:rsidP="00371FDF">
            <w:pPr>
              <w:spacing w:line="240" w:lineRule="auto"/>
              <w:jc w:val="center"/>
              <w:rPr>
                <w:rFonts w:ascii="Arial CE" w:hAnsi="Arial CE" w:cs="Arial CE"/>
                <w:b/>
                <w:bCs/>
                <w:sz w:val="14"/>
                <w:szCs w:val="14"/>
              </w:rPr>
            </w:pPr>
            <w:r w:rsidRPr="00371FDF">
              <w:rPr>
                <w:rFonts w:ascii="Arial CE" w:hAnsi="Arial CE" w:cs="Arial CE"/>
                <w:b/>
                <w:bCs/>
                <w:sz w:val="14"/>
                <w:szCs w:val="14"/>
              </w:rPr>
              <w:t xml:space="preserve">Klasyfikacja </w:t>
            </w:r>
            <w:r w:rsidRPr="00371FDF">
              <w:rPr>
                <w:rFonts w:ascii="Arial CE" w:hAnsi="Arial CE" w:cs="Arial CE"/>
                <w:b/>
                <w:bCs/>
                <w:sz w:val="14"/>
                <w:szCs w:val="14"/>
              </w:rPr>
              <w:br/>
              <w:t>(dział, rozdział)</w:t>
            </w:r>
          </w:p>
        </w:tc>
        <w:tc>
          <w:tcPr>
            <w:tcW w:w="1038"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371FDF" w:rsidRPr="00371FDF" w:rsidRDefault="00371FDF" w:rsidP="00371FDF">
            <w:pPr>
              <w:spacing w:line="240" w:lineRule="auto"/>
              <w:jc w:val="center"/>
              <w:rPr>
                <w:rFonts w:ascii="Arial CE" w:hAnsi="Arial CE" w:cs="Arial CE"/>
                <w:b/>
                <w:bCs/>
                <w:sz w:val="14"/>
                <w:szCs w:val="14"/>
              </w:rPr>
            </w:pPr>
            <w:r w:rsidRPr="00371FDF">
              <w:rPr>
                <w:rFonts w:ascii="Arial CE" w:hAnsi="Arial CE" w:cs="Arial CE"/>
                <w:b/>
                <w:bCs/>
                <w:sz w:val="14"/>
                <w:szCs w:val="14"/>
              </w:rPr>
              <w:t>Wyszczególnienie</w:t>
            </w:r>
          </w:p>
        </w:tc>
        <w:tc>
          <w:tcPr>
            <w:tcW w:w="4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71FDF" w:rsidRPr="00371FDF" w:rsidRDefault="00371FDF" w:rsidP="00371FDF">
            <w:pPr>
              <w:spacing w:line="240" w:lineRule="auto"/>
              <w:jc w:val="center"/>
              <w:rPr>
                <w:rFonts w:ascii="Arial CE" w:hAnsi="Arial CE" w:cs="Arial CE"/>
                <w:b/>
                <w:bCs/>
                <w:sz w:val="14"/>
                <w:szCs w:val="14"/>
              </w:rPr>
            </w:pPr>
            <w:r w:rsidRPr="00371FDF">
              <w:rPr>
                <w:rFonts w:ascii="Arial CE" w:hAnsi="Arial CE" w:cs="Arial CE"/>
                <w:b/>
                <w:bCs/>
                <w:sz w:val="14"/>
                <w:szCs w:val="14"/>
              </w:rPr>
              <w:t>Wydatki w roku budżetowym</w:t>
            </w:r>
          </w:p>
        </w:tc>
        <w:tc>
          <w:tcPr>
            <w:tcW w:w="1929" w:type="pct"/>
            <w:gridSpan w:val="4"/>
            <w:tcBorders>
              <w:top w:val="single" w:sz="4" w:space="0" w:color="auto"/>
              <w:left w:val="nil"/>
              <w:bottom w:val="single" w:sz="4" w:space="0" w:color="auto"/>
              <w:right w:val="single" w:sz="4" w:space="0" w:color="auto"/>
            </w:tcBorders>
            <w:shd w:val="clear" w:color="000000" w:fill="8DB0DB"/>
            <w:vAlign w:val="center"/>
            <w:hideMark/>
          </w:tcPr>
          <w:p w:rsidR="00371FDF" w:rsidRPr="00371FDF" w:rsidRDefault="00371FDF" w:rsidP="00371FDF">
            <w:pPr>
              <w:spacing w:line="240" w:lineRule="auto"/>
              <w:rPr>
                <w:rFonts w:ascii="Arial CE" w:hAnsi="Arial CE" w:cs="Arial CE"/>
                <w:b/>
                <w:bCs/>
                <w:sz w:val="14"/>
                <w:szCs w:val="14"/>
              </w:rPr>
            </w:pPr>
            <w:r w:rsidRPr="00371FDF">
              <w:rPr>
                <w:rFonts w:ascii="Arial CE" w:hAnsi="Arial CE" w:cs="Arial CE"/>
                <w:b/>
                <w:bCs/>
                <w:sz w:val="14"/>
                <w:szCs w:val="14"/>
              </w:rPr>
              <w:t>w tym:</w:t>
            </w:r>
          </w:p>
        </w:tc>
      </w:tr>
      <w:tr w:rsidR="00371FDF" w:rsidRPr="00371FDF" w:rsidTr="00371FDF">
        <w:trPr>
          <w:trHeight w:val="300"/>
          <w:tblHeader/>
        </w:trPr>
        <w:tc>
          <w:tcPr>
            <w:tcW w:w="1151" w:type="pct"/>
            <w:vMerge/>
            <w:tcBorders>
              <w:top w:val="single" w:sz="4" w:space="0" w:color="auto"/>
              <w:left w:val="single" w:sz="4" w:space="0" w:color="auto"/>
              <w:bottom w:val="single" w:sz="4" w:space="0" w:color="auto"/>
              <w:right w:val="single" w:sz="4" w:space="0" w:color="auto"/>
            </w:tcBorders>
            <w:vAlign w:val="center"/>
            <w:hideMark/>
          </w:tcPr>
          <w:p w:rsidR="00371FDF" w:rsidRPr="00371FDF" w:rsidRDefault="00371FDF" w:rsidP="00371FDF">
            <w:pPr>
              <w:spacing w:line="240" w:lineRule="auto"/>
              <w:rPr>
                <w:rFonts w:ascii="Arial CE" w:hAnsi="Arial CE" w:cs="Arial CE"/>
                <w:b/>
                <w:bCs/>
                <w:sz w:val="14"/>
                <w:szCs w:val="14"/>
              </w:rPr>
            </w:pPr>
          </w:p>
        </w:tc>
        <w:tc>
          <w:tcPr>
            <w:tcW w:w="415" w:type="pct"/>
            <w:gridSpan w:val="2"/>
            <w:vMerge/>
            <w:tcBorders>
              <w:top w:val="single" w:sz="4" w:space="0" w:color="auto"/>
              <w:left w:val="single" w:sz="4" w:space="0" w:color="auto"/>
              <w:bottom w:val="single" w:sz="4" w:space="0" w:color="auto"/>
              <w:right w:val="single" w:sz="4" w:space="0" w:color="auto"/>
            </w:tcBorders>
            <w:vAlign w:val="center"/>
            <w:hideMark/>
          </w:tcPr>
          <w:p w:rsidR="00371FDF" w:rsidRPr="00371FDF" w:rsidRDefault="00371FDF" w:rsidP="00371FDF">
            <w:pPr>
              <w:spacing w:line="240" w:lineRule="auto"/>
              <w:rPr>
                <w:rFonts w:ascii="Arial CE" w:hAnsi="Arial CE" w:cs="Arial CE"/>
                <w:b/>
                <w:bCs/>
                <w:sz w:val="14"/>
                <w:szCs w:val="14"/>
              </w:rPr>
            </w:pPr>
          </w:p>
        </w:tc>
        <w:tc>
          <w:tcPr>
            <w:tcW w:w="1038" w:type="pct"/>
            <w:vMerge/>
            <w:tcBorders>
              <w:top w:val="single" w:sz="4" w:space="0" w:color="auto"/>
              <w:left w:val="single" w:sz="4" w:space="0" w:color="auto"/>
              <w:bottom w:val="single" w:sz="4" w:space="0" w:color="auto"/>
              <w:right w:val="single" w:sz="4" w:space="0" w:color="auto"/>
            </w:tcBorders>
            <w:vAlign w:val="center"/>
            <w:hideMark/>
          </w:tcPr>
          <w:p w:rsidR="00371FDF" w:rsidRPr="00371FDF" w:rsidRDefault="00371FDF" w:rsidP="00371FDF">
            <w:pPr>
              <w:spacing w:line="240" w:lineRule="auto"/>
              <w:rPr>
                <w:rFonts w:ascii="Arial CE" w:hAnsi="Arial CE" w:cs="Arial CE"/>
                <w:b/>
                <w:bCs/>
                <w:sz w:val="14"/>
                <w:szCs w:val="14"/>
              </w:rPr>
            </w:pP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371FDF" w:rsidRPr="00371FDF" w:rsidRDefault="00371FDF" w:rsidP="00371FDF">
            <w:pPr>
              <w:spacing w:line="240" w:lineRule="auto"/>
              <w:rPr>
                <w:rFonts w:ascii="Arial CE" w:hAnsi="Arial CE" w:cs="Arial CE"/>
                <w:b/>
                <w:bCs/>
                <w:sz w:val="14"/>
                <w:szCs w:val="14"/>
              </w:rPr>
            </w:pPr>
          </w:p>
        </w:tc>
        <w:tc>
          <w:tcPr>
            <w:tcW w:w="467" w:type="pct"/>
            <w:vMerge w:val="restart"/>
            <w:tcBorders>
              <w:top w:val="nil"/>
              <w:left w:val="single" w:sz="4" w:space="0" w:color="auto"/>
              <w:bottom w:val="single" w:sz="4" w:space="0" w:color="auto"/>
              <w:right w:val="single" w:sz="4" w:space="0" w:color="auto"/>
            </w:tcBorders>
            <w:shd w:val="clear" w:color="000000" w:fill="8DB0DB"/>
            <w:vAlign w:val="center"/>
            <w:hideMark/>
          </w:tcPr>
          <w:p w:rsidR="00371FDF" w:rsidRPr="00371FDF" w:rsidRDefault="00371FDF" w:rsidP="00371FDF">
            <w:pPr>
              <w:spacing w:line="240" w:lineRule="auto"/>
              <w:jc w:val="center"/>
              <w:rPr>
                <w:rFonts w:ascii="Arial CE" w:hAnsi="Arial CE" w:cs="Arial CE"/>
                <w:b/>
                <w:bCs/>
                <w:sz w:val="14"/>
                <w:szCs w:val="14"/>
              </w:rPr>
            </w:pPr>
            <w:r w:rsidRPr="00371FDF">
              <w:rPr>
                <w:rFonts w:ascii="Arial CE" w:hAnsi="Arial CE" w:cs="Arial CE"/>
                <w:b/>
                <w:bCs/>
                <w:sz w:val="14"/>
                <w:szCs w:val="14"/>
              </w:rPr>
              <w:t xml:space="preserve">Łącznie </w:t>
            </w:r>
            <w:r w:rsidRPr="00371FDF">
              <w:rPr>
                <w:rFonts w:ascii="Arial CE" w:hAnsi="Arial CE" w:cs="Arial CE"/>
                <w:b/>
                <w:bCs/>
                <w:sz w:val="14"/>
                <w:szCs w:val="14"/>
              </w:rPr>
              <w:br/>
              <w:t>wydatki na programy UE</w:t>
            </w:r>
            <w:r w:rsidRPr="00371FDF">
              <w:rPr>
                <w:rFonts w:ascii="Arial CE" w:hAnsi="Arial CE" w:cs="Arial CE"/>
                <w:b/>
                <w:bCs/>
                <w:sz w:val="14"/>
                <w:szCs w:val="14"/>
              </w:rPr>
              <w:br/>
              <w:t>(wydatki kwalifikowalne)</w:t>
            </w:r>
          </w:p>
        </w:tc>
        <w:tc>
          <w:tcPr>
            <w:tcW w:w="467" w:type="pct"/>
            <w:tcBorders>
              <w:top w:val="nil"/>
              <w:left w:val="nil"/>
              <w:bottom w:val="single" w:sz="4" w:space="0" w:color="auto"/>
              <w:right w:val="single" w:sz="4" w:space="0" w:color="auto"/>
            </w:tcBorders>
            <w:shd w:val="clear" w:color="000000" w:fill="8DB0DB"/>
            <w:vAlign w:val="center"/>
            <w:hideMark/>
          </w:tcPr>
          <w:p w:rsidR="00371FDF" w:rsidRPr="00371FDF" w:rsidRDefault="00371FDF" w:rsidP="00371FDF">
            <w:pPr>
              <w:spacing w:line="240" w:lineRule="auto"/>
              <w:rPr>
                <w:rFonts w:ascii="Arial CE" w:hAnsi="Arial CE" w:cs="Arial CE"/>
                <w:b/>
                <w:bCs/>
                <w:sz w:val="14"/>
                <w:szCs w:val="14"/>
              </w:rPr>
            </w:pPr>
            <w:r w:rsidRPr="00371FDF">
              <w:rPr>
                <w:rFonts w:ascii="Arial CE" w:hAnsi="Arial CE" w:cs="Arial CE"/>
                <w:b/>
                <w:bCs/>
                <w:sz w:val="14"/>
                <w:szCs w:val="14"/>
              </w:rPr>
              <w:t>w tym</w:t>
            </w:r>
          </w:p>
        </w:tc>
        <w:tc>
          <w:tcPr>
            <w:tcW w:w="467" w:type="pct"/>
            <w:tcBorders>
              <w:top w:val="nil"/>
              <w:left w:val="nil"/>
              <w:bottom w:val="single" w:sz="4" w:space="0" w:color="auto"/>
              <w:right w:val="single" w:sz="4" w:space="0" w:color="auto"/>
            </w:tcBorders>
            <w:shd w:val="clear" w:color="000000" w:fill="8DB0DB"/>
            <w:vAlign w:val="center"/>
            <w:hideMark/>
          </w:tcPr>
          <w:p w:rsidR="00371FDF" w:rsidRPr="00371FDF" w:rsidRDefault="00371FDF" w:rsidP="00371FDF">
            <w:pPr>
              <w:spacing w:line="240" w:lineRule="auto"/>
              <w:rPr>
                <w:rFonts w:ascii="Arial CE" w:hAnsi="Arial CE" w:cs="Arial CE"/>
                <w:b/>
                <w:bCs/>
                <w:sz w:val="14"/>
                <w:szCs w:val="14"/>
              </w:rPr>
            </w:pPr>
            <w:r w:rsidRPr="00371FDF">
              <w:rPr>
                <w:rFonts w:ascii="Arial CE" w:hAnsi="Arial CE" w:cs="Arial CE"/>
                <w:b/>
                <w:bCs/>
                <w:sz w:val="14"/>
                <w:szCs w:val="14"/>
              </w:rPr>
              <w:t> </w:t>
            </w:r>
          </w:p>
        </w:tc>
        <w:tc>
          <w:tcPr>
            <w:tcW w:w="527" w:type="pct"/>
            <w:vMerge w:val="restart"/>
            <w:tcBorders>
              <w:top w:val="nil"/>
              <w:left w:val="single" w:sz="4" w:space="0" w:color="auto"/>
              <w:bottom w:val="single" w:sz="4" w:space="0" w:color="auto"/>
              <w:right w:val="single" w:sz="4" w:space="0" w:color="auto"/>
            </w:tcBorders>
            <w:shd w:val="clear" w:color="000000" w:fill="8DB0DB"/>
            <w:vAlign w:val="center"/>
            <w:hideMark/>
          </w:tcPr>
          <w:p w:rsidR="00371FDF" w:rsidRPr="00371FDF" w:rsidRDefault="00371FDF" w:rsidP="00371FDF">
            <w:pPr>
              <w:spacing w:line="240" w:lineRule="auto"/>
              <w:jc w:val="center"/>
              <w:rPr>
                <w:rFonts w:ascii="Arial CE" w:hAnsi="Arial CE" w:cs="Arial CE"/>
                <w:b/>
                <w:bCs/>
                <w:sz w:val="14"/>
                <w:szCs w:val="14"/>
              </w:rPr>
            </w:pPr>
            <w:r w:rsidRPr="00371FDF">
              <w:rPr>
                <w:rFonts w:ascii="Arial CE" w:hAnsi="Arial CE" w:cs="Arial CE"/>
                <w:b/>
                <w:bCs/>
                <w:sz w:val="14"/>
                <w:szCs w:val="14"/>
              </w:rPr>
              <w:t>Wydatki niekwalifikowalne</w:t>
            </w:r>
          </w:p>
        </w:tc>
      </w:tr>
      <w:tr w:rsidR="00371FDF" w:rsidRPr="00371FDF" w:rsidTr="00371FDF">
        <w:trPr>
          <w:trHeight w:val="799"/>
          <w:tblHeader/>
        </w:trPr>
        <w:tc>
          <w:tcPr>
            <w:tcW w:w="1151" w:type="pct"/>
            <w:vMerge/>
            <w:tcBorders>
              <w:top w:val="single" w:sz="4" w:space="0" w:color="auto"/>
              <w:left w:val="single" w:sz="4" w:space="0" w:color="auto"/>
              <w:bottom w:val="single" w:sz="4" w:space="0" w:color="auto"/>
              <w:right w:val="single" w:sz="4" w:space="0" w:color="auto"/>
            </w:tcBorders>
            <w:vAlign w:val="center"/>
            <w:hideMark/>
          </w:tcPr>
          <w:p w:rsidR="00371FDF" w:rsidRPr="00371FDF" w:rsidRDefault="00371FDF" w:rsidP="00371FDF">
            <w:pPr>
              <w:spacing w:line="240" w:lineRule="auto"/>
              <w:rPr>
                <w:rFonts w:ascii="Arial CE" w:hAnsi="Arial CE" w:cs="Arial CE"/>
                <w:b/>
                <w:bCs/>
                <w:sz w:val="14"/>
                <w:szCs w:val="14"/>
              </w:rPr>
            </w:pPr>
          </w:p>
        </w:tc>
        <w:tc>
          <w:tcPr>
            <w:tcW w:w="165" w:type="pct"/>
            <w:tcBorders>
              <w:top w:val="nil"/>
              <w:left w:val="nil"/>
              <w:bottom w:val="single" w:sz="4" w:space="0" w:color="auto"/>
              <w:right w:val="single" w:sz="4" w:space="0" w:color="auto"/>
            </w:tcBorders>
            <w:shd w:val="clear" w:color="000000" w:fill="8DB0DB"/>
            <w:vAlign w:val="center"/>
            <w:hideMark/>
          </w:tcPr>
          <w:p w:rsidR="00371FDF" w:rsidRPr="00371FDF" w:rsidRDefault="00371FDF" w:rsidP="00371FDF">
            <w:pPr>
              <w:spacing w:line="240" w:lineRule="auto"/>
              <w:jc w:val="center"/>
              <w:rPr>
                <w:rFonts w:ascii="Arial CE" w:hAnsi="Arial CE" w:cs="Arial CE"/>
                <w:b/>
                <w:bCs/>
                <w:sz w:val="14"/>
                <w:szCs w:val="14"/>
              </w:rPr>
            </w:pPr>
            <w:r w:rsidRPr="00371FDF">
              <w:rPr>
                <w:rFonts w:ascii="Arial CE" w:hAnsi="Arial CE" w:cs="Arial CE"/>
                <w:b/>
                <w:bCs/>
                <w:sz w:val="14"/>
                <w:szCs w:val="14"/>
              </w:rPr>
              <w:t>Dział</w:t>
            </w:r>
          </w:p>
        </w:tc>
        <w:tc>
          <w:tcPr>
            <w:tcW w:w="250" w:type="pct"/>
            <w:tcBorders>
              <w:top w:val="nil"/>
              <w:left w:val="nil"/>
              <w:bottom w:val="single" w:sz="4" w:space="0" w:color="auto"/>
              <w:right w:val="single" w:sz="4" w:space="0" w:color="auto"/>
            </w:tcBorders>
            <w:shd w:val="clear" w:color="000000" w:fill="8DB0DB"/>
            <w:vAlign w:val="center"/>
            <w:hideMark/>
          </w:tcPr>
          <w:p w:rsidR="00371FDF" w:rsidRPr="00371FDF" w:rsidRDefault="00371FDF" w:rsidP="00371FDF">
            <w:pPr>
              <w:spacing w:line="240" w:lineRule="auto"/>
              <w:jc w:val="center"/>
              <w:rPr>
                <w:rFonts w:ascii="Arial CE" w:hAnsi="Arial CE" w:cs="Arial CE"/>
                <w:b/>
                <w:bCs/>
                <w:sz w:val="14"/>
                <w:szCs w:val="14"/>
              </w:rPr>
            </w:pPr>
            <w:r w:rsidRPr="00371FDF">
              <w:rPr>
                <w:rFonts w:ascii="Arial CE" w:hAnsi="Arial CE" w:cs="Arial CE"/>
                <w:b/>
                <w:bCs/>
                <w:sz w:val="14"/>
                <w:szCs w:val="14"/>
              </w:rPr>
              <w:t>Rozdział</w:t>
            </w:r>
          </w:p>
        </w:tc>
        <w:tc>
          <w:tcPr>
            <w:tcW w:w="1038" w:type="pct"/>
            <w:vMerge/>
            <w:tcBorders>
              <w:top w:val="single" w:sz="4" w:space="0" w:color="auto"/>
              <w:left w:val="single" w:sz="4" w:space="0" w:color="auto"/>
              <w:bottom w:val="single" w:sz="4" w:space="0" w:color="auto"/>
              <w:right w:val="single" w:sz="4" w:space="0" w:color="auto"/>
            </w:tcBorders>
            <w:vAlign w:val="center"/>
            <w:hideMark/>
          </w:tcPr>
          <w:p w:rsidR="00371FDF" w:rsidRPr="00371FDF" w:rsidRDefault="00371FDF" w:rsidP="00371FDF">
            <w:pPr>
              <w:spacing w:line="240" w:lineRule="auto"/>
              <w:rPr>
                <w:rFonts w:ascii="Arial CE" w:hAnsi="Arial CE" w:cs="Arial CE"/>
                <w:b/>
                <w:bCs/>
                <w:sz w:val="14"/>
                <w:szCs w:val="14"/>
              </w:rPr>
            </w:pP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371FDF" w:rsidRPr="00371FDF" w:rsidRDefault="00371FDF" w:rsidP="00371FDF">
            <w:pPr>
              <w:spacing w:line="240" w:lineRule="auto"/>
              <w:rPr>
                <w:rFonts w:ascii="Arial CE" w:hAnsi="Arial CE" w:cs="Arial CE"/>
                <w:b/>
                <w:bCs/>
                <w:sz w:val="14"/>
                <w:szCs w:val="14"/>
              </w:rPr>
            </w:pPr>
          </w:p>
        </w:tc>
        <w:tc>
          <w:tcPr>
            <w:tcW w:w="467" w:type="pct"/>
            <w:vMerge/>
            <w:tcBorders>
              <w:top w:val="nil"/>
              <w:left w:val="single" w:sz="4" w:space="0" w:color="auto"/>
              <w:bottom w:val="single" w:sz="4" w:space="0" w:color="auto"/>
              <w:right w:val="single" w:sz="4" w:space="0" w:color="auto"/>
            </w:tcBorders>
            <w:vAlign w:val="center"/>
            <w:hideMark/>
          </w:tcPr>
          <w:p w:rsidR="00371FDF" w:rsidRPr="00371FDF" w:rsidRDefault="00371FDF" w:rsidP="00371FDF">
            <w:pPr>
              <w:spacing w:line="240" w:lineRule="auto"/>
              <w:rPr>
                <w:rFonts w:ascii="Arial CE" w:hAnsi="Arial CE" w:cs="Arial CE"/>
                <w:b/>
                <w:bCs/>
                <w:sz w:val="14"/>
                <w:szCs w:val="14"/>
              </w:rPr>
            </w:pPr>
          </w:p>
        </w:tc>
        <w:tc>
          <w:tcPr>
            <w:tcW w:w="467" w:type="pct"/>
            <w:tcBorders>
              <w:top w:val="nil"/>
              <w:left w:val="nil"/>
              <w:bottom w:val="single" w:sz="4" w:space="0" w:color="auto"/>
              <w:right w:val="single" w:sz="4" w:space="0" w:color="auto"/>
            </w:tcBorders>
            <w:shd w:val="clear" w:color="000000" w:fill="8DB0DB"/>
            <w:vAlign w:val="center"/>
            <w:hideMark/>
          </w:tcPr>
          <w:p w:rsidR="00371FDF" w:rsidRPr="00371FDF" w:rsidRDefault="00371FDF" w:rsidP="00371FDF">
            <w:pPr>
              <w:spacing w:line="240" w:lineRule="auto"/>
              <w:jc w:val="center"/>
              <w:rPr>
                <w:rFonts w:ascii="Arial CE" w:hAnsi="Arial CE" w:cs="Arial CE"/>
                <w:b/>
                <w:bCs/>
                <w:sz w:val="14"/>
                <w:szCs w:val="14"/>
              </w:rPr>
            </w:pPr>
            <w:r w:rsidRPr="00371FDF">
              <w:rPr>
                <w:rFonts w:ascii="Arial CE" w:hAnsi="Arial CE" w:cs="Arial CE"/>
                <w:b/>
                <w:bCs/>
                <w:sz w:val="14"/>
                <w:szCs w:val="14"/>
              </w:rPr>
              <w:t xml:space="preserve">Środki z budżetu krajowego </w:t>
            </w:r>
          </w:p>
        </w:tc>
        <w:tc>
          <w:tcPr>
            <w:tcW w:w="467" w:type="pct"/>
            <w:tcBorders>
              <w:top w:val="nil"/>
              <w:left w:val="nil"/>
              <w:bottom w:val="single" w:sz="4" w:space="0" w:color="auto"/>
              <w:right w:val="single" w:sz="4" w:space="0" w:color="auto"/>
            </w:tcBorders>
            <w:shd w:val="clear" w:color="000000" w:fill="8DB0DB"/>
            <w:vAlign w:val="center"/>
            <w:hideMark/>
          </w:tcPr>
          <w:p w:rsidR="00371FDF" w:rsidRPr="00371FDF" w:rsidRDefault="00371FDF" w:rsidP="00371FDF">
            <w:pPr>
              <w:spacing w:line="240" w:lineRule="auto"/>
              <w:jc w:val="center"/>
              <w:rPr>
                <w:rFonts w:ascii="Arial CE" w:hAnsi="Arial CE" w:cs="Arial CE"/>
                <w:b/>
                <w:bCs/>
                <w:sz w:val="14"/>
                <w:szCs w:val="14"/>
              </w:rPr>
            </w:pPr>
            <w:r w:rsidRPr="00371FDF">
              <w:rPr>
                <w:rFonts w:ascii="Arial CE" w:hAnsi="Arial CE" w:cs="Arial CE"/>
                <w:b/>
                <w:bCs/>
                <w:sz w:val="14"/>
                <w:szCs w:val="14"/>
              </w:rPr>
              <w:t>Środki z budżetu UE</w:t>
            </w:r>
          </w:p>
        </w:tc>
        <w:tc>
          <w:tcPr>
            <w:tcW w:w="527" w:type="pct"/>
            <w:vMerge/>
            <w:tcBorders>
              <w:top w:val="nil"/>
              <w:left w:val="single" w:sz="4" w:space="0" w:color="auto"/>
              <w:bottom w:val="single" w:sz="4" w:space="0" w:color="auto"/>
              <w:right w:val="single" w:sz="4" w:space="0" w:color="auto"/>
            </w:tcBorders>
            <w:vAlign w:val="center"/>
            <w:hideMark/>
          </w:tcPr>
          <w:p w:rsidR="00371FDF" w:rsidRPr="00371FDF" w:rsidRDefault="00371FDF" w:rsidP="00371FDF">
            <w:pPr>
              <w:spacing w:line="240" w:lineRule="auto"/>
              <w:rPr>
                <w:rFonts w:ascii="Arial CE" w:hAnsi="Arial CE" w:cs="Arial CE"/>
                <w:b/>
                <w:bCs/>
                <w:sz w:val="14"/>
                <w:szCs w:val="14"/>
              </w:rPr>
            </w:pPr>
          </w:p>
        </w:tc>
      </w:tr>
      <w:tr w:rsidR="00371FDF" w:rsidRPr="001071C7" w:rsidTr="00371FDF">
        <w:trPr>
          <w:trHeight w:val="225"/>
          <w:tblHeader/>
        </w:trPr>
        <w:tc>
          <w:tcPr>
            <w:tcW w:w="1151" w:type="pct"/>
            <w:tcBorders>
              <w:top w:val="nil"/>
              <w:left w:val="single" w:sz="4" w:space="0" w:color="auto"/>
              <w:bottom w:val="single" w:sz="4" w:space="0" w:color="auto"/>
              <w:right w:val="single" w:sz="4" w:space="0" w:color="auto"/>
            </w:tcBorders>
            <w:shd w:val="clear" w:color="auto" w:fill="auto"/>
            <w:noWrap/>
            <w:vAlign w:val="center"/>
            <w:hideMark/>
          </w:tcPr>
          <w:p w:rsidR="00371FDF" w:rsidRPr="001071C7" w:rsidRDefault="00371FDF" w:rsidP="00371FDF">
            <w:pPr>
              <w:spacing w:line="240" w:lineRule="auto"/>
              <w:jc w:val="center"/>
              <w:rPr>
                <w:rFonts w:cs="Arial"/>
                <w:bCs/>
                <w:i/>
                <w:sz w:val="12"/>
                <w:szCs w:val="12"/>
              </w:rPr>
            </w:pPr>
            <w:r w:rsidRPr="001071C7">
              <w:rPr>
                <w:rFonts w:cs="Arial"/>
                <w:bCs/>
                <w:i/>
                <w:sz w:val="12"/>
                <w:szCs w:val="12"/>
              </w:rPr>
              <w:t>1</w:t>
            </w:r>
          </w:p>
        </w:tc>
        <w:tc>
          <w:tcPr>
            <w:tcW w:w="165" w:type="pct"/>
            <w:tcBorders>
              <w:top w:val="nil"/>
              <w:left w:val="nil"/>
              <w:bottom w:val="single" w:sz="4" w:space="0" w:color="auto"/>
              <w:right w:val="single" w:sz="4" w:space="0" w:color="auto"/>
            </w:tcBorders>
            <w:shd w:val="clear" w:color="auto" w:fill="auto"/>
            <w:noWrap/>
            <w:vAlign w:val="center"/>
            <w:hideMark/>
          </w:tcPr>
          <w:p w:rsidR="00371FDF" w:rsidRPr="001071C7" w:rsidRDefault="00371FDF" w:rsidP="00371FDF">
            <w:pPr>
              <w:spacing w:line="240" w:lineRule="auto"/>
              <w:jc w:val="center"/>
              <w:rPr>
                <w:rFonts w:cs="Arial"/>
                <w:bCs/>
                <w:i/>
                <w:sz w:val="12"/>
                <w:szCs w:val="12"/>
              </w:rPr>
            </w:pPr>
            <w:r w:rsidRPr="001071C7">
              <w:rPr>
                <w:rFonts w:cs="Arial"/>
                <w:bCs/>
                <w:i/>
                <w:sz w:val="12"/>
                <w:szCs w:val="12"/>
              </w:rPr>
              <w:t>2</w:t>
            </w:r>
          </w:p>
        </w:tc>
        <w:tc>
          <w:tcPr>
            <w:tcW w:w="250" w:type="pct"/>
            <w:tcBorders>
              <w:top w:val="nil"/>
              <w:left w:val="nil"/>
              <w:bottom w:val="single" w:sz="4" w:space="0" w:color="auto"/>
              <w:right w:val="single" w:sz="4" w:space="0" w:color="auto"/>
            </w:tcBorders>
            <w:shd w:val="clear" w:color="auto" w:fill="auto"/>
            <w:noWrap/>
            <w:vAlign w:val="center"/>
            <w:hideMark/>
          </w:tcPr>
          <w:p w:rsidR="00371FDF" w:rsidRPr="001071C7" w:rsidRDefault="00371FDF" w:rsidP="00371FDF">
            <w:pPr>
              <w:spacing w:line="240" w:lineRule="auto"/>
              <w:jc w:val="center"/>
              <w:rPr>
                <w:rFonts w:cs="Arial"/>
                <w:bCs/>
                <w:i/>
                <w:sz w:val="12"/>
                <w:szCs w:val="12"/>
              </w:rPr>
            </w:pPr>
            <w:r w:rsidRPr="001071C7">
              <w:rPr>
                <w:rFonts w:cs="Arial"/>
                <w:bCs/>
                <w:i/>
                <w:sz w:val="12"/>
                <w:szCs w:val="12"/>
              </w:rPr>
              <w:t>3</w:t>
            </w:r>
          </w:p>
        </w:tc>
        <w:tc>
          <w:tcPr>
            <w:tcW w:w="1038" w:type="pct"/>
            <w:tcBorders>
              <w:top w:val="nil"/>
              <w:left w:val="nil"/>
              <w:bottom w:val="single" w:sz="4" w:space="0" w:color="auto"/>
              <w:right w:val="single" w:sz="4" w:space="0" w:color="auto"/>
            </w:tcBorders>
            <w:shd w:val="clear" w:color="auto" w:fill="auto"/>
            <w:noWrap/>
            <w:vAlign w:val="center"/>
            <w:hideMark/>
          </w:tcPr>
          <w:p w:rsidR="00371FDF" w:rsidRPr="001071C7" w:rsidRDefault="00371FDF" w:rsidP="00371FDF">
            <w:pPr>
              <w:spacing w:line="240" w:lineRule="auto"/>
              <w:jc w:val="center"/>
              <w:rPr>
                <w:rFonts w:cs="Arial"/>
                <w:bCs/>
                <w:i/>
                <w:sz w:val="12"/>
                <w:szCs w:val="12"/>
              </w:rPr>
            </w:pPr>
            <w:r w:rsidRPr="001071C7">
              <w:rPr>
                <w:rFonts w:cs="Arial"/>
                <w:bCs/>
                <w:i/>
                <w:sz w:val="12"/>
                <w:szCs w:val="12"/>
              </w:rPr>
              <w:t>4</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1071C7" w:rsidRDefault="00371FDF" w:rsidP="00371FDF">
            <w:pPr>
              <w:spacing w:line="240" w:lineRule="auto"/>
              <w:jc w:val="center"/>
              <w:rPr>
                <w:rFonts w:cs="Arial"/>
                <w:bCs/>
                <w:i/>
                <w:sz w:val="12"/>
                <w:szCs w:val="12"/>
              </w:rPr>
            </w:pPr>
            <w:r w:rsidRPr="001071C7">
              <w:rPr>
                <w:rFonts w:cs="Arial"/>
                <w:bCs/>
                <w:i/>
                <w:sz w:val="12"/>
                <w:szCs w:val="12"/>
              </w:rPr>
              <w:t>5</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1071C7" w:rsidRDefault="00371FDF" w:rsidP="00371FDF">
            <w:pPr>
              <w:spacing w:line="240" w:lineRule="auto"/>
              <w:jc w:val="center"/>
              <w:rPr>
                <w:rFonts w:cs="Arial"/>
                <w:bCs/>
                <w:i/>
                <w:sz w:val="12"/>
                <w:szCs w:val="12"/>
              </w:rPr>
            </w:pPr>
            <w:r w:rsidRPr="001071C7">
              <w:rPr>
                <w:rFonts w:cs="Arial"/>
                <w:bCs/>
                <w:i/>
                <w:sz w:val="12"/>
                <w:szCs w:val="12"/>
              </w:rPr>
              <w:t>6</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1071C7" w:rsidRDefault="00371FDF" w:rsidP="00371FDF">
            <w:pPr>
              <w:spacing w:line="240" w:lineRule="auto"/>
              <w:jc w:val="center"/>
              <w:rPr>
                <w:rFonts w:cs="Arial"/>
                <w:bCs/>
                <w:i/>
                <w:sz w:val="12"/>
                <w:szCs w:val="12"/>
              </w:rPr>
            </w:pPr>
            <w:r w:rsidRPr="001071C7">
              <w:rPr>
                <w:rFonts w:cs="Arial"/>
                <w:bCs/>
                <w:i/>
                <w:sz w:val="12"/>
                <w:szCs w:val="12"/>
              </w:rPr>
              <w:t>7</w:t>
            </w:r>
          </w:p>
        </w:tc>
        <w:tc>
          <w:tcPr>
            <w:tcW w:w="467" w:type="pct"/>
            <w:tcBorders>
              <w:top w:val="nil"/>
              <w:left w:val="nil"/>
              <w:bottom w:val="single" w:sz="4" w:space="0" w:color="auto"/>
              <w:right w:val="single" w:sz="4" w:space="0" w:color="auto"/>
            </w:tcBorders>
            <w:shd w:val="clear" w:color="auto" w:fill="auto"/>
            <w:noWrap/>
            <w:vAlign w:val="center"/>
            <w:hideMark/>
          </w:tcPr>
          <w:p w:rsidR="00371FDF" w:rsidRPr="001071C7" w:rsidRDefault="00371FDF" w:rsidP="00371FDF">
            <w:pPr>
              <w:spacing w:line="240" w:lineRule="auto"/>
              <w:jc w:val="center"/>
              <w:rPr>
                <w:rFonts w:cs="Arial"/>
                <w:bCs/>
                <w:i/>
                <w:sz w:val="12"/>
                <w:szCs w:val="12"/>
              </w:rPr>
            </w:pPr>
            <w:r w:rsidRPr="001071C7">
              <w:rPr>
                <w:rFonts w:cs="Arial"/>
                <w:bCs/>
                <w:i/>
                <w:sz w:val="12"/>
                <w:szCs w:val="12"/>
              </w:rPr>
              <w:t>8</w:t>
            </w:r>
          </w:p>
        </w:tc>
        <w:tc>
          <w:tcPr>
            <w:tcW w:w="527" w:type="pct"/>
            <w:tcBorders>
              <w:top w:val="nil"/>
              <w:left w:val="nil"/>
              <w:bottom w:val="single" w:sz="4" w:space="0" w:color="auto"/>
              <w:right w:val="single" w:sz="4" w:space="0" w:color="auto"/>
            </w:tcBorders>
            <w:shd w:val="clear" w:color="auto" w:fill="auto"/>
            <w:noWrap/>
            <w:vAlign w:val="center"/>
            <w:hideMark/>
          </w:tcPr>
          <w:p w:rsidR="00371FDF" w:rsidRPr="001071C7" w:rsidRDefault="00371FDF" w:rsidP="00371FDF">
            <w:pPr>
              <w:spacing w:line="240" w:lineRule="auto"/>
              <w:jc w:val="center"/>
              <w:rPr>
                <w:rFonts w:cs="Arial"/>
                <w:bCs/>
                <w:i/>
                <w:sz w:val="12"/>
                <w:szCs w:val="12"/>
              </w:rPr>
            </w:pPr>
            <w:r w:rsidRPr="001071C7">
              <w:rPr>
                <w:rFonts w:cs="Arial"/>
                <w:bCs/>
                <w:i/>
                <w:sz w:val="12"/>
                <w:szCs w:val="12"/>
              </w:rPr>
              <w:t>9</w:t>
            </w:r>
          </w:p>
        </w:tc>
      </w:tr>
      <w:tr w:rsidR="00371FDF" w:rsidRPr="00371FDF" w:rsidTr="00371FDF">
        <w:trPr>
          <w:trHeight w:val="225"/>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165"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250"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OGÓŁEM</w:t>
            </w:r>
          </w:p>
        </w:tc>
        <w:tc>
          <w:tcPr>
            <w:tcW w:w="46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146 088</w:t>
            </w:r>
          </w:p>
        </w:tc>
        <w:tc>
          <w:tcPr>
            <w:tcW w:w="46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146 088</w:t>
            </w:r>
          </w:p>
        </w:tc>
        <w:tc>
          <w:tcPr>
            <w:tcW w:w="46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40 005</w:t>
            </w:r>
          </w:p>
        </w:tc>
        <w:tc>
          <w:tcPr>
            <w:tcW w:w="46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106 083</w:t>
            </w:r>
          </w:p>
        </w:tc>
        <w:tc>
          <w:tcPr>
            <w:tcW w:w="52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r>
      <w:tr w:rsidR="00371FDF" w:rsidRPr="00371FDF" w:rsidTr="00371FDF">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146 088</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146 088</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40 005</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106 083</w:t>
            </w:r>
          </w:p>
        </w:tc>
        <w:tc>
          <w:tcPr>
            <w:tcW w:w="52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Q Samodzielności</w:t>
            </w:r>
          </w:p>
        </w:tc>
        <w:tc>
          <w:tcPr>
            <w:tcW w:w="165"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250"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OGÓŁEM</w:t>
            </w:r>
          </w:p>
        </w:tc>
        <w:tc>
          <w:tcPr>
            <w:tcW w:w="46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120 765</w:t>
            </w:r>
          </w:p>
        </w:tc>
        <w:tc>
          <w:tcPr>
            <w:tcW w:w="46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120 765</w:t>
            </w:r>
          </w:p>
        </w:tc>
        <w:tc>
          <w:tcPr>
            <w:tcW w:w="46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40 005</w:t>
            </w:r>
          </w:p>
        </w:tc>
        <w:tc>
          <w:tcPr>
            <w:tcW w:w="46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80 760</w:t>
            </w:r>
          </w:p>
        </w:tc>
        <w:tc>
          <w:tcPr>
            <w:tcW w:w="52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r>
      <w:tr w:rsidR="00371FDF" w:rsidRPr="00371FDF" w:rsidTr="00371FDF">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120 765</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120 765</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40 005</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80 760</w:t>
            </w:r>
          </w:p>
        </w:tc>
        <w:tc>
          <w:tcPr>
            <w:tcW w:w="52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165"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852</w:t>
            </w:r>
          </w:p>
        </w:tc>
        <w:tc>
          <w:tcPr>
            <w:tcW w:w="250"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Pomoc społeczna</w:t>
            </w:r>
          </w:p>
        </w:tc>
        <w:tc>
          <w:tcPr>
            <w:tcW w:w="46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40 005</w:t>
            </w:r>
          </w:p>
        </w:tc>
        <w:tc>
          <w:tcPr>
            <w:tcW w:w="46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40 005</w:t>
            </w:r>
          </w:p>
        </w:tc>
        <w:tc>
          <w:tcPr>
            <w:tcW w:w="46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40 005</w:t>
            </w:r>
          </w:p>
        </w:tc>
        <w:tc>
          <w:tcPr>
            <w:tcW w:w="46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52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r>
      <w:tr w:rsidR="00371FDF" w:rsidRPr="00371FDF" w:rsidTr="00371FDF">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40 005</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40 005</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40 005</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330"/>
        </w:trPr>
        <w:tc>
          <w:tcPr>
            <w:tcW w:w="1151"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165"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250"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85214</w:t>
            </w:r>
          </w:p>
        </w:tc>
        <w:tc>
          <w:tcPr>
            <w:tcW w:w="1038"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Zasiłki okresowe, celowe i pomoc w naturze oraz składki na ubezpieczenia emerytalne i rentowe</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40 005</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40 005</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40 005</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 </w:t>
            </w:r>
          </w:p>
        </w:tc>
        <w:tc>
          <w:tcPr>
            <w:tcW w:w="52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 </w:t>
            </w:r>
          </w:p>
        </w:tc>
      </w:tr>
      <w:tr w:rsidR="00371FDF" w:rsidRPr="00371FDF" w:rsidTr="00371FDF">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40 005</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40 005</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40 005</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165"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853</w:t>
            </w:r>
          </w:p>
        </w:tc>
        <w:tc>
          <w:tcPr>
            <w:tcW w:w="250"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Pozostałe zadania w zakresie polityki społecznej</w:t>
            </w:r>
          </w:p>
        </w:tc>
        <w:tc>
          <w:tcPr>
            <w:tcW w:w="46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80 760</w:t>
            </w:r>
          </w:p>
        </w:tc>
        <w:tc>
          <w:tcPr>
            <w:tcW w:w="46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80 760</w:t>
            </w:r>
          </w:p>
        </w:tc>
        <w:tc>
          <w:tcPr>
            <w:tcW w:w="46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80 760</w:t>
            </w:r>
          </w:p>
        </w:tc>
        <w:tc>
          <w:tcPr>
            <w:tcW w:w="52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r>
      <w:tr w:rsidR="00371FDF" w:rsidRPr="00371FDF" w:rsidTr="00371FDF">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80 760</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80 760</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80 760</w:t>
            </w:r>
          </w:p>
        </w:tc>
        <w:tc>
          <w:tcPr>
            <w:tcW w:w="52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1151"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165"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250"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85395</w:t>
            </w:r>
          </w:p>
        </w:tc>
        <w:tc>
          <w:tcPr>
            <w:tcW w:w="1038"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Pozostała działalność</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80 760</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80 760</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80 760</w:t>
            </w:r>
          </w:p>
        </w:tc>
        <w:tc>
          <w:tcPr>
            <w:tcW w:w="52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 </w:t>
            </w:r>
          </w:p>
        </w:tc>
      </w:tr>
      <w:tr w:rsidR="00371FDF" w:rsidRPr="00371FDF" w:rsidTr="00371FDF">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80 760</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80 760</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80 760</w:t>
            </w:r>
          </w:p>
        </w:tc>
        <w:tc>
          <w:tcPr>
            <w:tcW w:w="52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330"/>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Europa bliżej nas - uczymy się przez doświadczenie</w:t>
            </w:r>
          </w:p>
        </w:tc>
        <w:tc>
          <w:tcPr>
            <w:tcW w:w="165"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250"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OGÓŁEM</w:t>
            </w:r>
          </w:p>
        </w:tc>
        <w:tc>
          <w:tcPr>
            <w:tcW w:w="46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16 526</w:t>
            </w:r>
          </w:p>
        </w:tc>
        <w:tc>
          <w:tcPr>
            <w:tcW w:w="46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16 526</w:t>
            </w:r>
          </w:p>
        </w:tc>
        <w:tc>
          <w:tcPr>
            <w:tcW w:w="46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16 526</w:t>
            </w:r>
          </w:p>
        </w:tc>
        <w:tc>
          <w:tcPr>
            <w:tcW w:w="52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r>
      <w:tr w:rsidR="00371FDF" w:rsidRPr="00371FDF" w:rsidTr="00371FDF">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16 526</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16 526</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16 526</w:t>
            </w:r>
          </w:p>
        </w:tc>
        <w:tc>
          <w:tcPr>
            <w:tcW w:w="52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165"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801</w:t>
            </w:r>
          </w:p>
        </w:tc>
        <w:tc>
          <w:tcPr>
            <w:tcW w:w="250"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Oświata i wychowanie</w:t>
            </w:r>
          </w:p>
        </w:tc>
        <w:tc>
          <w:tcPr>
            <w:tcW w:w="46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16 526</w:t>
            </w:r>
          </w:p>
        </w:tc>
        <w:tc>
          <w:tcPr>
            <w:tcW w:w="46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16 526</w:t>
            </w:r>
          </w:p>
        </w:tc>
        <w:tc>
          <w:tcPr>
            <w:tcW w:w="46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16 526</w:t>
            </w:r>
          </w:p>
        </w:tc>
        <w:tc>
          <w:tcPr>
            <w:tcW w:w="52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r>
      <w:tr w:rsidR="00371FDF" w:rsidRPr="00371FDF" w:rsidTr="00371FDF">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lastRenderedPageBreak/>
              <w:t> </w:t>
            </w:r>
          </w:p>
        </w:tc>
        <w:tc>
          <w:tcPr>
            <w:tcW w:w="16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16 526</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16 526</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16 526</w:t>
            </w:r>
          </w:p>
        </w:tc>
        <w:tc>
          <w:tcPr>
            <w:tcW w:w="52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1151"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165"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250"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80195</w:t>
            </w:r>
          </w:p>
        </w:tc>
        <w:tc>
          <w:tcPr>
            <w:tcW w:w="1038"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Pozostała działalność</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16 526</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16 526</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16 526</w:t>
            </w:r>
          </w:p>
        </w:tc>
        <w:tc>
          <w:tcPr>
            <w:tcW w:w="52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 </w:t>
            </w:r>
          </w:p>
        </w:tc>
      </w:tr>
      <w:tr w:rsidR="00371FDF" w:rsidRPr="00371FDF" w:rsidTr="00371FDF">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16 526</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16 526</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16 526</w:t>
            </w:r>
          </w:p>
        </w:tc>
        <w:tc>
          <w:tcPr>
            <w:tcW w:w="52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Doskonalimy i łączymy cyfrowe szkoły</w:t>
            </w:r>
          </w:p>
        </w:tc>
        <w:tc>
          <w:tcPr>
            <w:tcW w:w="165"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250"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OGÓŁEM</w:t>
            </w:r>
          </w:p>
        </w:tc>
        <w:tc>
          <w:tcPr>
            <w:tcW w:w="46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8 797</w:t>
            </w:r>
          </w:p>
        </w:tc>
        <w:tc>
          <w:tcPr>
            <w:tcW w:w="46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8 797</w:t>
            </w:r>
          </w:p>
        </w:tc>
        <w:tc>
          <w:tcPr>
            <w:tcW w:w="46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8 797</w:t>
            </w:r>
          </w:p>
        </w:tc>
        <w:tc>
          <w:tcPr>
            <w:tcW w:w="52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r>
      <w:tr w:rsidR="00371FDF" w:rsidRPr="00371FDF" w:rsidTr="00371FDF">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8 797</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8 797</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8 797</w:t>
            </w:r>
          </w:p>
        </w:tc>
        <w:tc>
          <w:tcPr>
            <w:tcW w:w="52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165"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801</w:t>
            </w:r>
          </w:p>
        </w:tc>
        <w:tc>
          <w:tcPr>
            <w:tcW w:w="250"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1038"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Oświata i wychowanie</w:t>
            </w:r>
          </w:p>
        </w:tc>
        <w:tc>
          <w:tcPr>
            <w:tcW w:w="46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8 797</w:t>
            </w:r>
          </w:p>
        </w:tc>
        <w:tc>
          <w:tcPr>
            <w:tcW w:w="46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8 797</w:t>
            </w:r>
          </w:p>
        </w:tc>
        <w:tc>
          <w:tcPr>
            <w:tcW w:w="46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8 797</w:t>
            </w:r>
          </w:p>
        </w:tc>
        <w:tc>
          <w:tcPr>
            <w:tcW w:w="527"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r>
      <w:tr w:rsidR="00371FDF" w:rsidRPr="00371FDF" w:rsidTr="00371FDF">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8 797</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8 797</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8 797</w:t>
            </w:r>
          </w:p>
        </w:tc>
        <w:tc>
          <w:tcPr>
            <w:tcW w:w="52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r>
      <w:tr w:rsidR="00371FDF" w:rsidRPr="00371FDF" w:rsidTr="00371FDF">
        <w:trPr>
          <w:trHeight w:val="225"/>
        </w:trPr>
        <w:tc>
          <w:tcPr>
            <w:tcW w:w="1151"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165"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250"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80195</w:t>
            </w:r>
          </w:p>
        </w:tc>
        <w:tc>
          <w:tcPr>
            <w:tcW w:w="1038"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Pozostała działalność</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8 797</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8 797</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8 797</w:t>
            </w:r>
          </w:p>
        </w:tc>
        <w:tc>
          <w:tcPr>
            <w:tcW w:w="527"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 </w:t>
            </w:r>
          </w:p>
        </w:tc>
      </w:tr>
      <w:tr w:rsidR="00371FDF" w:rsidRPr="00371FDF" w:rsidTr="00371FDF">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8 797</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8 797</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8 797</w:t>
            </w:r>
          </w:p>
        </w:tc>
        <w:tc>
          <w:tcPr>
            <w:tcW w:w="52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1038"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bl>
    <w:p w:rsidR="00371FDF" w:rsidRDefault="00371FDF" w:rsidP="00C43FE9">
      <w:pPr>
        <w:jc w:val="right"/>
        <w:rPr>
          <w:sz w:val="16"/>
          <w:szCs w:val="16"/>
        </w:rPr>
        <w:sectPr w:rsidR="00371FDF" w:rsidSect="0045090E">
          <w:footerReference w:type="default" r:id="rId20"/>
          <w:type w:val="oddPage"/>
          <w:pgSz w:w="16838" w:h="11906" w:orient="landscape"/>
          <w:pgMar w:top="1417" w:right="1417" w:bottom="1417" w:left="1417" w:header="708" w:footer="708" w:gutter="0"/>
          <w:cols w:space="708"/>
          <w:docGrid w:linePitch="360"/>
        </w:sectPr>
      </w:pPr>
    </w:p>
    <w:p w:rsidR="00371FDF" w:rsidRDefault="00371FDF" w:rsidP="00371FDF">
      <w:pPr>
        <w:pStyle w:val="Nagwek3"/>
        <w:jc w:val="both"/>
      </w:pPr>
      <w:bookmarkStart w:id="38" w:name="_Toc58930850"/>
      <w:bookmarkStart w:id="39" w:name="_Toc83716946"/>
      <w:r>
        <w:lastRenderedPageBreak/>
        <w:t>2.2.3. Wydatki na realizację zadań wybranych w ramach budżetu obywatelskiego – wyciąg dla dzielnicy</w:t>
      </w:r>
      <w:bookmarkEnd w:id="38"/>
      <w:bookmarkEnd w:id="39"/>
    </w:p>
    <w:p w:rsidR="00371FDF" w:rsidRDefault="00371FDF" w:rsidP="00371FDF">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210"/>
        <w:gridCol w:w="1680"/>
        <w:gridCol w:w="1517"/>
        <w:gridCol w:w="1480"/>
      </w:tblGrid>
      <w:tr w:rsidR="00371FDF" w:rsidRPr="00371FDF" w:rsidTr="00371FDF">
        <w:trPr>
          <w:trHeight w:val="225"/>
          <w:tblHeader/>
        </w:trPr>
        <w:tc>
          <w:tcPr>
            <w:tcW w:w="234"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371FDF" w:rsidRPr="00371FDF" w:rsidRDefault="00371FDF" w:rsidP="00371FDF">
            <w:pPr>
              <w:spacing w:line="240" w:lineRule="auto"/>
              <w:jc w:val="center"/>
              <w:rPr>
                <w:rFonts w:cs="Arial"/>
                <w:b/>
                <w:bCs/>
                <w:sz w:val="14"/>
                <w:szCs w:val="14"/>
              </w:rPr>
            </w:pPr>
            <w:r w:rsidRPr="00371FDF">
              <w:rPr>
                <w:rFonts w:cs="Arial"/>
                <w:b/>
                <w:bCs/>
                <w:sz w:val="14"/>
                <w:szCs w:val="14"/>
              </w:rPr>
              <w:t>Dział</w:t>
            </w:r>
          </w:p>
        </w:tc>
        <w:tc>
          <w:tcPr>
            <w:tcW w:w="355"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371FDF" w:rsidRPr="00371FDF" w:rsidRDefault="00371FDF" w:rsidP="00371FDF">
            <w:pPr>
              <w:spacing w:line="240" w:lineRule="auto"/>
              <w:jc w:val="center"/>
              <w:rPr>
                <w:rFonts w:cs="Arial"/>
                <w:b/>
                <w:bCs/>
                <w:sz w:val="14"/>
                <w:szCs w:val="14"/>
              </w:rPr>
            </w:pPr>
            <w:r w:rsidRPr="00371FDF">
              <w:rPr>
                <w:rFonts w:cs="Arial"/>
                <w:b/>
                <w:bCs/>
                <w:sz w:val="14"/>
                <w:szCs w:val="14"/>
              </w:rPr>
              <w:t>Rozdział</w:t>
            </w:r>
          </w:p>
        </w:tc>
        <w:tc>
          <w:tcPr>
            <w:tcW w:w="178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71FDF" w:rsidRPr="00371FDF" w:rsidRDefault="00371FDF" w:rsidP="00371FDF">
            <w:pPr>
              <w:spacing w:line="240" w:lineRule="auto"/>
              <w:jc w:val="center"/>
              <w:rPr>
                <w:rFonts w:cs="Arial"/>
                <w:b/>
                <w:bCs/>
                <w:sz w:val="14"/>
                <w:szCs w:val="14"/>
              </w:rPr>
            </w:pPr>
            <w:r w:rsidRPr="00371FDF">
              <w:rPr>
                <w:rFonts w:cs="Arial"/>
                <w:b/>
                <w:bCs/>
                <w:sz w:val="14"/>
                <w:szCs w:val="14"/>
              </w:rPr>
              <w:t>Wyszczególnienie</w:t>
            </w:r>
          </w:p>
        </w:tc>
        <w:tc>
          <w:tcPr>
            <w:tcW w:w="2625" w:type="pct"/>
            <w:gridSpan w:val="3"/>
            <w:tcBorders>
              <w:top w:val="single" w:sz="4" w:space="0" w:color="auto"/>
              <w:left w:val="nil"/>
              <w:bottom w:val="single" w:sz="4" w:space="0" w:color="auto"/>
              <w:right w:val="single" w:sz="4" w:space="0" w:color="auto"/>
            </w:tcBorders>
            <w:shd w:val="clear" w:color="000000" w:fill="8DB0DB"/>
            <w:vAlign w:val="center"/>
            <w:hideMark/>
          </w:tcPr>
          <w:p w:rsidR="00371FDF" w:rsidRPr="00371FDF" w:rsidRDefault="00371FDF" w:rsidP="00371FDF">
            <w:pPr>
              <w:spacing w:line="240" w:lineRule="auto"/>
              <w:jc w:val="center"/>
              <w:rPr>
                <w:rFonts w:cs="Arial"/>
                <w:b/>
                <w:bCs/>
                <w:sz w:val="14"/>
                <w:szCs w:val="14"/>
              </w:rPr>
            </w:pPr>
            <w:r w:rsidRPr="00371FDF">
              <w:rPr>
                <w:rFonts w:cs="Arial"/>
                <w:b/>
                <w:bCs/>
                <w:sz w:val="14"/>
                <w:szCs w:val="14"/>
              </w:rPr>
              <w:t>Plan</w:t>
            </w:r>
          </w:p>
        </w:tc>
      </w:tr>
      <w:tr w:rsidR="00371FDF" w:rsidRPr="00371FDF" w:rsidTr="00371FDF">
        <w:trPr>
          <w:trHeight w:val="360"/>
          <w:tblHeader/>
        </w:trPr>
        <w:tc>
          <w:tcPr>
            <w:tcW w:w="234" w:type="pct"/>
            <w:vMerge/>
            <w:tcBorders>
              <w:top w:val="single" w:sz="4" w:space="0" w:color="auto"/>
              <w:left w:val="single" w:sz="4" w:space="0" w:color="auto"/>
              <w:bottom w:val="single" w:sz="4" w:space="0" w:color="auto"/>
              <w:right w:val="single" w:sz="4" w:space="0" w:color="auto"/>
            </w:tcBorders>
            <w:vAlign w:val="center"/>
            <w:hideMark/>
          </w:tcPr>
          <w:p w:rsidR="00371FDF" w:rsidRPr="00371FDF" w:rsidRDefault="00371FDF" w:rsidP="00371FDF">
            <w:pPr>
              <w:spacing w:line="240" w:lineRule="auto"/>
              <w:rPr>
                <w:rFonts w:cs="Arial"/>
                <w:b/>
                <w:bCs/>
                <w:sz w:val="14"/>
                <w:szCs w:val="14"/>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371FDF" w:rsidRPr="00371FDF" w:rsidRDefault="00371FDF" w:rsidP="00371FDF">
            <w:pPr>
              <w:spacing w:line="240" w:lineRule="auto"/>
              <w:rPr>
                <w:rFonts w:cs="Arial"/>
                <w:b/>
                <w:bCs/>
                <w:sz w:val="14"/>
                <w:szCs w:val="14"/>
              </w:rPr>
            </w:pP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371FDF" w:rsidRPr="00371FDF" w:rsidRDefault="00371FDF" w:rsidP="00371FDF">
            <w:pPr>
              <w:spacing w:line="240" w:lineRule="auto"/>
              <w:rPr>
                <w:rFonts w:cs="Arial"/>
                <w:b/>
                <w:bCs/>
                <w:sz w:val="14"/>
                <w:szCs w:val="14"/>
              </w:rPr>
            </w:pPr>
          </w:p>
        </w:tc>
        <w:tc>
          <w:tcPr>
            <w:tcW w:w="942" w:type="pct"/>
            <w:tcBorders>
              <w:top w:val="nil"/>
              <w:left w:val="nil"/>
              <w:bottom w:val="single" w:sz="4" w:space="0" w:color="auto"/>
              <w:right w:val="single" w:sz="4" w:space="0" w:color="auto"/>
            </w:tcBorders>
            <w:shd w:val="clear" w:color="000000" w:fill="8DB0DB"/>
            <w:vAlign w:val="center"/>
            <w:hideMark/>
          </w:tcPr>
          <w:p w:rsidR="00371FDF" w:rsidRPr="00371FDF" w:rsidRDefault="00371FDF" w:rsidP="00371FDF">
            <w:pPr>
              <w:spacing w:line="240" w:lineRule="auto"/>
              <w:jc w:val="center"/>
              <w:rPr>
                <w:rFonts w:cs="Arial"/>
                <w:b/>
                <w:bCs/>
                <w:sz w:val="14"/>
                <w:szCs w:val="14"/>
              </w:rPr>
            </w:pPr>
            <w:r w:rsidRPr="00371FDF">
              <w:rPr>
                <w:rFonts w:cs="Arial"/>
                <w:b/>
                <w:bCs/>
                <w:sz w:val="14"/>
                <w:szCs w:val="14"/>
              </w:rPr>
              <w:t>Razem wydatki</w:t>
            </w:r>
          </w:p>
        </w:tc>
        <w:tc>
          <w:tcPr>
            <w:tcW w:w="852" w:type="pct"/>
            <w:tcBorders>
              <w:top w:val="nil"/>
              <w:left w:val="nil"/>
              <w:bottom w:val="single" w:sz="4" w:space="0" w:color="auto"/>
              <w:right w:val="single" w:sz="4" w:space="0" w:color="auto"/>
            </w:tcBorders>
            <w:shd w:val="clear" w:color="000000" w:fill="8DB0DB"/>
            <w:vAlign w:val="center"/>
            <w:hideMark/>
          </w:tcPr>
          <w:p w:rsidR="00371FDF" w:rsidRPr="00371FDF" w:rsidRDefault="00371FDF" w:rsidP="00371FDF">
            <w:pPr>
              <w:spacing w:line="240" w:lineRule="auto"/>
              <w:jc w:val="center"/>
              <w:rPr>
                <w:rFonts w:cs="Arial"/>
                <w:b/>
                <w:bCs/>
                <w:sz w:val="14"/>
                <w:szCs w:val="14"/>
              </w:rPr>
            </w:pPr>
            <w:r w:rsidRPr="00371FDF">
              <w:rPr>
                <w:rFonts w:cs="Arial"/>
                <w:b/>
                <w:bCs/>
                <w:sz w:val="14"/>
                <w:szCs w:val="14"/>
              </w:rPr>
              <w:t xml:space="preserve">Wydatki </w:t>
            </w:r>
            <w:r w:rsidRPr="00371FDF">
              <w:rPr>
                <w:rFonts w:cs="Arial"/>
                <w:b/>
                <w:bCs/>
                <w:sz w:val="14"/>
                <w:szCs w:val="14"/>
              </w:rPr>
              <w:br/>
              <w:t>bieżące</w:t>
            </w:r>
          </w:p>
        </w:tc>
        <w:tc>
          <w:tcPr>
            <w:tcW w:w="832" w:type="pct"/>
            <w:tcBorders>
              <w:top w:val="nil"/>
              <w:left w:val="nil"/>
              <w:bottom w:val="single" w:sz="4" w:space="0" w:color="auto"/>
              <w:right w:val="single" w:sz="4" w:space="0" w:color="auto"/>
            </w:tcBorders>
            <w:shd w:val="clear" w:color="000000" w:fill="8DB0DB"/>
            <w:vAlign w:val="center"/>
            <w:hideMark/>
          </w:tcPr>
          <w:p w:rsidR="00371FDF" w:rsidRPr="00371FDF" w:rsidRDefault="00371FDF" w:rsidP="00371FDF">
            <w:pPr>
              <w:spacing w:line="240" w:lineRule="auto"/>
              <w:jc w:val="center"/>
              <w:rPr>
                <w:rFonts w:cs="Arial"/>
                <w:b/>
                <w:bCs/>
                <w:sz w:val="14"/>
                <w:szCs w:val="14"/>
              </w:rPr>
            </w:pPr>
            <w:r w:rsidRPr="00371FDF">
              <w:rPr>
                <w:rFonts w:cs="Arial"/>
                <w:b/>
                <w:bCs/>
                <w:sz w:val="14"/>
                <w:szCs w:val="14"/>
              </w:rPr>
              <w:t xml:space="preserve">Wydatki </w:t>
            </w:r>
            <w:r w:rsidRPr="00371FDF">
              <w:rPr>
                <w:rFonts w:cs="Arial"/>
                <w:b/>
                <w:bCs/>
                <w:sz w:val="14"/>
                <w:szCs w:val="14"/>
              </w:rPr>
              <w:br/>
              <w:t>majątkowe</w:t>
            </w:r>
          </w:p>
        </w:tc>
      </w:tr>
      <w:tr w:rsidR="00371FDF" w:rsidRPr="00371FDF" w:rsidTr="00371FDF">
        <w:trPr>
          <w:trHeight w:val="165"/>
          <w:tblHeader/>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1</w:t>
            </w:r>
          </w:p>
        </w:tc>
        <w:tc>
          <w:tcPr>
            <w:tcW w:w="35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2</w:t>
            </w:r>
          </w:p>
        </w:tc>
        <w:tc>
          <w:tcPr>
            <w:tcW w:w="1786"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4</w:t>
            </w:r>
          </w:p>
        </w:tc>
        <w:tc>
          <w:tcPr>
            <w:tcW w:w="85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5</w:t>
            </w:r>
          </w:p>
        </w:tc>
        <w:tc>
          <w:tcPr>
            <w:tcW w:w="83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6</w:t>
            </w:r>
          </w:p>
        </w:tc>
      </w:tr>
      <w:tr w:rsidR="00371FDF" w:rsidRPr="00371FDF" w:rsidTr="00371FDF">
        <w:trPr>
          <w:trHeight w:val="225"/>
        </w:trPr>
        <w:tc>
          <w:tcPr>
            <w:tcW w:w="234" w:type="pct"/>
            <w:tcBorders>
              <w:top w:val="nil"/>
              <w:left w:val="single" w:sz="4" w:space="0" w:color="auto"/>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355" w:type="pct"/>
            <w:tcBorders>
              <w:top w:val="nil"/>
              <w:left w:val="nil"/>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5 114 150</w:t>
            </w:r>
          </w:p>
        </w:tc>
        <w:tc>
          <w:tcPr>
            <w:tcW w:w="852" w:type="pct"/>
            <w:tcBorders>
              <w:top w:val="nil"/>
              <w:left w:val="nil"/>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2 418 600</w:t>
            </w:r>
          </w:p>
        </w:tc>
        <w:tc>
          <w:tcPr>
            <w:tcW w:w="832" w:type="pct"/>
            <w:tcBorders>
              <w:top w:val="nil"/>
              <w:left w:val="nil"/>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2 695 550</w:t>
            </w:r>
          </w:p>
        </w:tc>
      </w:tr>
      <w:tr w:rsidR="00371FDF" w:rsidRPr="00371FDF" w:rsidTr="00371FDF">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600</w:t>
            </w:r>
          </w:p>
        </w:tc>
        <w:tc>
          <w:tcPr>
            <w:tcW w:w="355"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1 670 050</w:t>
            </w:r>
          </w:p>
        </w:tc>
        <w:tc>
          <w:tcPr>
            <w:tcW w:w="852"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774 500</w:t>
            </w:r>
          </w:p>
        </w:tc>
        <w:tc>
          <w:tcPr>
            <w:tcW w:w="832"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895 550</w:t>
            </w:r>
          </w:p>
        </w:tc>
      </w:tr>
      <w:tr w:rsidR="00371FDF" w:rsidRPr="00371FDF" w:rsidTr="00371FDF">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60016</w:t>
            </w:r>
          </w:p>
        </w:tc>
        <w:tc>
          <w:tcPr>
            <w:tcW w:w="1786"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1 589 050</w:t>
            </w:r>
          </w:p>
        </w:tc>
        <w:tc>
          <w:tcPr>
            <w:tcW w:w="8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693 500</w:t>
            </w:r>
          </w:p>
        </w:tc>
        <w:tc>
          <w:tcPr>
            <w:tcW w:w="83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895 550</w:t>
            </w:r>
          </w:p>
        </w:tc>
      </w:tr>
      <w:tr w:rsidR="00371FDF" w:rsidRPr="00371FDF" w:rsidTr="00371FDF">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Trasa rowerowa od Grochowskiej do Waszyngtona</w:t>
            </w:r>
          </w:p>
        </w:tc>
        <w:tc>
          <w:tcPr>
            <w:tcW w:w="94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895 550</w:t>
            </w:r>
          </w:p>
        </w:tc>
        <w:tc>
          <w:tcPr>
            <w:tcW w:w="85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895 550</w:t>
            </w:r>
          </w:p>
        </w:tc>
      </w:tr>
      <w:tr w:rsidR="00371FDF" w:rsidRPr="00371FDF" w:rsidTr="00371FDF">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Pokonamy smog zielenią - nowe drzewa, krzewy i kwiaty dla Pragi-Południe</w:t>
            </w:r>
          </w:p>
        </w:tc>
        <w:tc>
          <w:tcPr>
            <w:tcW w:w="94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663 500</w:t>
            </w:r>
          </w:p>
        </w:tc>
        <w:tc>
          <w:tcPr>
            <w:tcW w:w="85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663 500</w:t>
            </w:r>
          </w:p>
        </w:tc>
        <w:tc>
          <w:tcPr>
            <w:tcW w:w="83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Uwaga jeże</w:t>
            </w:r>
          </w:p>
        </w:tc>
        <w:tc>
          <w:tcPr>
            <w:tcW w:w="94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30 000</w:t>
            </w:r>
          </w:p>
        </w:tc>
        <w:tc>
          <w:tcPr>
            <w:tcW w:w="85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30 000</w:t>
            </w:r>
          </w:p>
        </w:tc>
        <w:tc>
          <w:tcPr>
            <w:tcW w:w="83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60095</w:t>
            </w:r>
          </w:p>
        </w:tc>
        <w:tc>
          <w:tcPr>
            <w:tcW w:w="1786"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81 000</w:t>
            </w:r>
          </w:p>
        </w:tc>
        <w:tc>
          <w:tcPr>
            <w:tcW w:w="8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81 000</w:t>
            </w:r>
          </w:p>
        </w:tc>
        <w:tc>
          <w:tcPr>
            <w:tcW w:w="83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r>
      <w:tr w:rsidR="00371FDF" w:rsidRPr="00371FDF" w:rsidTr="00371FDF">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Stojaki rowerowe - na podwórkach oraz w pobliżu miejsc handlu i usług</w:t>
            </w:r>
          </w:p>
        </w:tc>
        <w:tc>
          <w:tcPr>
            <w:tcW w:w="94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81 000</w:t>
            </w:r>
          </w:p>
        </w:tc>
        <w:tc>
          <w:tcPr>
            <w:tcW w:w="85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81 000</w:t>
            </w:r>
          </w:p>
        </w:tc>
        <w:tc>
          <w:tcPr>
            <w:tcW w:w="83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700</w:t>
            </w:r>
          </w:p>
        </w:tc>
        <w:tc>
          <w:tcPr>
            <w:tcW w:w="355"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722 500</w:t>
            </w:r>
          </w:p>
        </w:tc>
        <w:tc>
          <w:tcPr>
            <w:tcW w:w="852"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722 500</w:t>
            </w:r>
          </w:p>
        </w:tc>
        <w:tc>
          <w:tcPr>
            <w:tcW w:w="832"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r>
      <w:tr w:rsidR="00371FDF" w:rsidRPr="00371FDF" w:rsidTr="00371FDF">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70007</w:t>
            </w:r>
          </w:p>
        </w:tc>
        <w:tc>
          <w:tcPr>
            <w:tcW w:w="1786"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722 500</w:t>
            </w:r>
          </w:p>
        </w:tc>
        <w:tc>
          <w:tcPr>
            <w:tcW w:w="8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722 500</w:t>
            </w:r>
          </w:p>
        </w:tc>
        <w:tc>
          <w:tcPr>
            <w:tcW w:w="83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r>
      <w:tr w:rsidR="00371FDF" w:rsidRPr="00371FDF" w:rsidTr="00371FDF">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xml:space="preserve">Wielkie grochowskie </w:t>
            </w:r>
            <w:proofErr w:type="spellStart"/>
            <w:r w:rsidRPr="00371FDF">
              <w:rPr>
                <w:rFonts w:cs="Arial"/>
                <w:sz w:val="12"/>
                <w:szCs w:val="12"/>
              </w:rPr>
              <w:t>rozpłytowanie</w:t>
            </w:r>
            <w:proofErr w:type="spellEnd"/>
            <w:r w:rsidRPr="00371FDF">
              <w:rPr>
                <w:rFonts w:cs="Arial"/>
                <w:sz w:val="12"/>
                <w:szCs w:val="12"/>
              </w:rPr>
              <w:t xml:space="preserve"> - zieleń zamiast betonu na naszych ulicach i podwórkach</w:t>
            </w:r>
          </w:p>
        </w:tc>
        <w:tc>
          <w:tcPr>
            <w:tcW w:w="94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710 000</w:t>
            </w:r>
          </w:p>
        </w:tc>
        <w:tc>
          <w:tcPr>
            <w:tcW w:w="85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710 000</w:t>
            </w:r>
          </w:p>
        </w:tc>
        <w:tc>
          <w:tcPr>
            <w:tcW w:w="83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Budki lęgowe dla drobnych ptaków owadożernych - przeciw komarom i innym uciążliwym owadom</w:t>
            </w:r>
          </w:p>
        </w:tc>
        <w:tc>
          <w:tcPr>
            <w:tcW w:w="94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12 500</w:t>
            </w:r>
          </w:p>
        </w:tc>
        <w:tc>
          <w:tcPr>
            <w:tcW w:w="85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12 500</w:t>
            </w:r>
          </w:p>
        </w:tc>
        <w:tc>
          <w:tcPr>
            <w:tcW w:w="83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710</w:t>
            </w:r>
          </w:p>
        </w:tc>
        <w:tc>
          <w:tcPr>
            <w:tcW w:w="355"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49 600</w:t>
            </w:r>
          </w:p>
        </w:tc>
        <w:tc>
          <w:tcPr>
            <w:tcW w:w="852"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49 600</w:t>
            </w:r>
          </w:p>
        </w:tc>
        <w:tc>
          <w:tcPr>
            <w:tcW w:w="832"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r>
      <w:tr w:rsidR="00371FDF" w:rsidRPr="00371FDF" w:rsidTr="00371FDF">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71095</w:t>
            </w:r>
          </w:p>
        </w:tc>
        <w:tc>
          <w:tcPr>
            <w:tcW w:w="1786"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49 600</w:t>
            </w:r>
          </w:p>
        </w:tc>
        <w:tc>
          <w:tcPr>
            <w:tcW w:w="8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49 600</w:t>
            </w:r>
          </w:p>
        </w:tc>
        <w:tc>
          <w:tcPr>
            <w:tcW w:w="83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r>
      <w:tr w:rsidR="00371FDF" w:rsidRPr="00371FDF" w:rsidTr="00371FDF">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xml:space="preserve">Targ dla mieszkańców na Placu </w:t>
            </w:r>
            <w:proofErr w:type="spellStart"/>
            <w:r w:rsidRPr="00371FDF">
              <w:rPr>
                <w:rFonts w:cs="Arial"/>
                <w:sz w:val="12"/>
                <w:szCs w:val="12"/>
              </w:rPr>
              <w:t>Szembeka</w:t>
            </w:r>
            <w:proofErr w:type="spellEnd"/>
          </w:p>
        </w:tc>
        <w:tc>
          <w:tcPr>
            <w:tcW w:w="94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49 600</w:t>
            </w:r>
          </w:p>
        </w:tc>
        <w:tc>
          <w:tcPr>
            <w:tcW w:w="85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49 600</w:t>
            </w:r>
          </w:p>
        </w:tc>
        <w:tc>
          <w:tcPr>
            <w:tcW w:w="83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900</w:t>
            </w:r>
          </w:p>
        </w:tc>
        <w:tc>
          <w:tcPr>
            <w:tcW w:w="355"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2 672 000</w:t>
            </w:r>
          </w:p>
        </w:tc>
        <w:tc>
          <w:tcPr>
            <w:tcW w:w="852"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872 000</w:t>
            </w:r>
          </w:p>
        </w:tc>
        <w:tc>
          <w:tcPr>
            <w:tcW w:w="832"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1 800 000</w:t>
            </w:r>
          </w:p>
        </w:tc>
      </w:tr>
      <w:tr w:rsidR="00371FDF" w:rsidRPr="00371FDF" w:rsidTr="00371FDF">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90004</w:t>
            </w:r>
          </w:p>
        </w:tc>
        <w:tc>
          <w:tcPr>
            <w:tcW w:w="1786"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1 400 000</w:t>
            </w:r>
          </w:p>
        </w:tc>
        <w:tc>
          <w:tcPr>
            <w:tcW w:w="8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700 000</w:t>
            </w:r>
          </w:p>
        </w:tc>
        <w:tc>
          <w:tcPr>
            <w:tcW w:w="83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700 000</w:t>
            </w:r>
          </w:p>
        </w:tc>
      </w:tr>
      <w:tr w:rsidR="00371FDF" w:rsidRPr="00371FDF" w:rsidTr="00371FDF">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Tężnia solna na Pradze Południe</w:t>
            </w:r>
          </w:p>
        </w:tc>
        <w:tc>
          <w:tcPr>
            <w:tcW w:w="94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400 000</w:t>
            </w:r>
          </w:p>
        </w:tc>
        <w:tc>
          <w:tcPr>
            <w:tcW w:w="85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400 000</w:t>
            </w:r>
          </w:p>
        </w:tc>
      </w:tr>
      <w:tr w:rsidR="00371FDF" w:rsidRPr="00371FDF" w:rsidTr="00371FDF">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Tężnia solna nad Balatonem</w:t>
            </w:r>
          </w:p>
        </w:tc>
        <w:tc>
          <w:tcPr>
            <w:tcW w:w="94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300 000</w:t>
            </w:r>
          </w:p>
        </w:tc>
        <w:tc>
          <w:tcPr>
            <w:tcW w:w="85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300 000</w:t>
            </w:r>
          </w:p>
        </w:tc>
      </w:tr>
      <w:tr w:rsidR="00371FDF" w:rsidRPr="00371FDF" w:rsidTr="00371FDF">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Kamionkowskie Błonia Elekcyjne: Modernizacja skwerku i alejek przy Kanale Wystawowym</w:t>
            </w:r>
          </w:p>
        </w:tc>
        <w:tc>
          <w:tcPr>
            <w:tcW w:w="94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700 000</w:t>
            </w:r>
          </w:p>
        </w:tc>
        <w:tc>
          <w:tcPr>
            <w:tcW w:w="85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700 000</w:t>
            </w:r>
          </w:p>
        </w:tc>
        <w:tc>
          <w:tcPr>
            <w:tcW w:w="83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90095</w:t>
            </w:r>
          </w:p>
        </w:tc>
        <w:tc>
          <w:tcPr>
            <w:tcW w:w="1786"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1 272 000</w:t>
            </w:r>
          </w:p>
        </w:tc>
        <w:tc>
          <w:tcPr>
            <w:tcW w:w="85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172 000</w:t>
            </w:r>
          </w:p>
        </w:tc>
        <w:tc>
          <w:tcPr>
            <w:tcW w:w="832" w:type="pct"/>
            <w:tcBorders>
              <w:top w:val="nil"/>
              <w:left w:val="nil"/>
              <w:bottom w:val="single" w:sz="4" w:space="0" w:color="auto"/>
              <w:right w:val="single" w:sz="4" w:space="0" w:color="auto"/>
            </w:tcBorders>
            <w:shd w:val="clear" w:color="000000" w:fill="FFFDC1"/>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1 100 000</w:t>
            </w:r>
          </w:p>
        </w:tc>
      </w:tr>
      <w:tr w:rsidR="00371FDF" w:rsidRPr="00371FDF" w:rsidTr="00371FDF">
        <w:trPr>
          <w:trHeight w:val="49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xml:space="preserve">Park dla aktywnych. Drzewa, alejki i ławki. </w:t>
            </w:r>
            <w:proofErr w:type="spellStart"/>
            <w:r w:rsidRPr="00371FDF">
              <w:rPr>
                <w:rFonts w:cs="Arial"/>
                <w:sz w:val="12"/>
                <w:szCs w:val="12"/>
              </w:rPr>
              <w:t>Pumptrack</w:t>
            </w:r>
            <w:proofErr w:type="spellEnd"/>
            <w:r w:rsidRPr="00371FDF">
              <w:rPr>
                <w:rFonts w:cs="Arial"/>
                <w:sz w:val="12"/>
                <w:szCs w:val="12"/>
              </w:rPr>
              <w:t xml:space="preserve"> dla rowerów, hulajnóg i rolek. Ścieżka zdrowia, </w:t>
            </w:r>
            <w:proofErr w:type="spellStart"/>
            <w:r w:rsidRPr="00371FDF">
              <w:rPr>
                <w:rFonts w:cs="Arial"/>
                <w:sz w:val="12"/>
                <w:szCs w:val="12"/>
              </w:rPr>
              <w:t>street</w:t>
            </w:r>
            <w:proofErr w:type="spellEnd"/>
            <w:r w:rsidRPr="00371FDF">
              <w:rPr>
                <w:rFonts w:cs="Arial"/>
                <w:sz w:val="12"/>
                <w:szCs w:val="12"/>
              </w:rPr>
              <w:t xml:space="preserve"> </w:t>
            </w:r>
            <w:proofErr w:type="spellStart"/>
            <w:r w:rsidRPr="00371FDF">
              <w:rPr>
                <w:rFonts w:cs="Arial"/>
                <w:sz w:val="12"/>
                <w:szCs w:val="12"/>
              </w:rPr>
              <w:t>workout</w:t>
            </w:r>
            <w:proofErr w:type="spellEnd"/>
            <w:r w:rsidRPr="00371FDF">
              <w:rPr>
                <w:rFonts w:cs="Arial"/>
                <w:sz w:val="12"/>
                <w:szCs w:val="12"/>
              </w:rPr>
              <w:t>. Zielony Gocław i Grochów</w:t>
            </w:r>
          </w:p>
        </w:tc>
        <w:tc>
          <w:tcPr>
            <w:tcW w:w="94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1 100 000</w:t>
            </w:r>
          </w:p>
        </w:tc>
        <w:tc>
          <w:tcPr>
            <w:tcW w:w="85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1 100 000</w:t>
            </w:r>
          </w:p>
        </w:tc>
      </w:tr>
      <w:tr w:rsidR="00371FDF" w:rsidRPr="00371FDF" w:rsidTr="00371FDF">
        <w:trPr>
          <w:trHeight w:val="66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xml:space="preserve">Nie chcesz mieć szczurów? Zadbaj o koty!  Dokarmianie, leczenie i sterylizacja kotów wolno żyjących z Pragi - </w:t>
            </w:r>
            <w:proofErr w:type="spellStart"/>
            <w:r w:rsidRPr="00371FDF">
              <w:rPr>
                <w:rFonts w:cs="Arial"/>
                <w:sz w:val="12"/>
                <w:szCs w:val="12"/>
              </w:rPr>
              <w:t>Południeoraz</w:t>
            </w:r>
            <w:proofErr w:type="spellEnd"/>
            <w:r w:rsidRPr="00371FDF">
              <w:rPr>
                <w:rFonts w:cs="Arial"/>
                <w:sz w:val="12"/>
                <w:szCs w:val="12"/>
              </w:rPr>
              <w:t xml:space="preserve"> zakup/wykonanie zimowych budek z Pragi. Kontynuacja projektów z poprzednich edycji Budżetu</w:t>
            </w:r>
          </w:p>
        </w:tc>
        <w:tc>
          <w:tcPr>
            <w:tcW w:w="94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95 000</w:t>
            </w:r>
          </w:p>
        </w:tc>
        <w:tc>
          <w:tcPr>
            <w:tcW w:w="85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95 000</w:t>
            </w:r>
          </w:p>
        </w:tc>
        <w:tc>
          <w:tcPr>
            <w:tcW w:w="83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Chronimy ptaki żyjące na Pradze Południe - utrzymanie i konserwacja skrzynek lęgowych</w:t>
            </w:r>
          </w:p>
        </w:tc>
        <w:tc>
          <w:tcPr>
            <w:tcW w:w="94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47 000</w:t>
            </w:r>
          </w:p>
        </w:tc>
        <w:tc>
          <w:tcPr>
            <w:tcW w:w="85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47 000</w:t>
            </w:r>
          </w:p>
        </w:tc>
        <w:tc>
          <w:tcPr>
            <w:tcW w:w="83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Zimowe dokarmianie ptactwa i wiewiórek w parkach Pragi Południe</w:t>
            </w:r>
          </w:p>
        </w:tc>
        <w:tc>
          <w:tcPr>
            <w:tcW w:w="94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30 000</w:t>
            </w:r>
          </w:p>
        </w:tc>
        <w:tc>
          <w:tcPr>
            <w:tcW w:w="85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30 000</w:t>
            </w:r>
          </w:p>
        </w:tc>
        <w:tc>
          <w:tcPr>
            <w:tcW w:w="83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bl>
    <w:p w:rsidR="00371FDF" w:rsidRDefault="00371FDF" w:rsidP="00C43FE9">
      <w:pPr>
        <w:jc w:val="right"/>
        <w:rPr>
          <w:sz w:val="16"/>
          <w:szCs w:val="16"/>
        </w:rPr>
      </w:pPr>
    </w:p>
    <w:p w:rsidR="002C2C3E" w:rsidRDefault="002C2C3E" w:rsidP="008E7C03"/>
    <w:p w:rsidR="00D57EDA" w:rsidRDefault="00D57EDA" w:rsidP="008E7C03">
      <w:pPr>
        <w:sectPr w:rsidR="00D57EDA" w:rsidSect="00D93DD5">
          <w:footerReference w:type="default" r:id="rId21"/>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40" w:name="_Toc83716947"/>
      <w:r>
        <w:t>3</w:t>
      </w:r>
      <w:r w:rsidR="008E7C03">
        <w:t>.</w:t>
      </w:r>
      <w:r w:rsidR="008E7C03">
        <w:tab/>
      </w:r>
      <w:r w:rsidR="004027E0">
        <w:t>TABLICE</w:t>
      </w:r>
      <w:r w:rsidR="008E7C03">
        <w:t xml:space="preserve"> ZBIORCZE</w:t>
      </w:r>
      <w:bookmarkEnd w:id="40"/>
    </w:p>
    <w:p w:rsidR="008E7C03" w:rsidRPr="00052C8E" w:rsidRDefault="008E7C03" w:rsidP="008E7C03"/>
    <w:p w:rsidR="008E7C03" w:rsidRDefault="008E7C03" w:rsidP="008E7C03"/>
    <w:p w:rsidR="008E7C03" w:rsidRDefault="008E7C03" w:rsidP="008E7C03">
      <w:pPr>
        <w:sectPr w:rsidR="008E7C03" w:rsidSect="008E7C03">
          <w:headerReference w:type="default" r:id="rId22"/>
          <w:footerReference w:type="default" r:id="rId23"/>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1" w:name="_Toc83716948"/>
      <w:r>
        <w:t>3</w:t>
      </w:r>
      <w:r w:rsidR="008E7C03">
        <w:t>.1.</w:t>
      </w:r>
      <w:r w:rsidR="008E7C03">
        <w:tab/>
        <w:t>Wydatki w układzie zadań</w:t>
      </w:r>
      <w:bookmarkEnd w:id="4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371FDF" w:rsidRPr="00371FDF" w:rsidTr="00371FDF">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71FDF" w:rsidRPr="00371FDF" w:rsidRDefault="00371FDF" w:rsidP="00371FDF">
            <w:pPr>
              <w:spacing w:line="240" w:lineRule="auto"/>
              <w:jc w:val="center"/>
              <w:rPr>
                <w:rFonts w:cs="Arial"/>
                <w:b/>
                <w:bCs/>
                <w:sz w:val="14"/>
                <w:szCs w:val="14"/>
              </w:rPr>
            </w:pPr>
            <w:r w:rsidRPr="00371FDF">
              <w:rPr>
                <w:rFonts w:cs="Arial"/>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371FDF" w:rsidRPr="00371FDF" w:rsidRDefault="00371FDF" w:rsidP="00371FDF">
            <w:pPr>
              <w:spacing w:line="240" w:lineRule="auto"/>
              <w:jc w:val="center"/>
              <w:rPr>
                <w:rFonts w:cs="Arial"/>
                <w:b/>
                <w:bCs/>
                <w:sz w:val="14"/>
                <w:szCs w:val="14"/>
              </w:rPr>
            </w:pPr>
            <w:r w:rsidRPr="00371FDF">
              <w:rPr>
                <w:rFonts w:cs="Arial"/>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371FDF" w:rsidRPr="00371FDF" w:rsidRDefault="00371FDF" w:rsidP="00371FDF">
            <w:pPr>
              <w:spacing w:line="240" w:lineRule="auto"/>
              <w:jc w:val="center"/>
              <w:rPr>
                <w:rFonts w:cs="Arial"/>
                <w:b/>
                <w:bCs/>
                <w:sz w:val="14"/>
                <w:szCs w:val="14"/>
              </w:rPr>
            </w:pPr>
            <w:r w:rsidRPr="00371FDF">
              <w:rPr>
                <w:rFonts w:cs="Arial"/>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371FDF" w:rsidRPr="00371FDF" w:rsidRDefault="00371FDF" w:rsidP="00371FDF">
            <w:pPr>
              <w:spacing w:line="240" w:lineRule="auto"/>
              <w:jc w:val="center"/>
              <w:rPr>
                <w:rFonts w:cs="Arial"/>
                <w:b/>
                <w:bCs/>
                <w:sz w:val="14"/>
                <w:szCs w:val="14"/>
              </w:rPr>
            </w:pPr>
            <w:r w:rsidRPr="00371FDF">
              <w:rPr>
                <w:rFonts w:cs="Arial"/>
                <w:b/>
                <w:bCs/>
                <w:sz w:val="14"/>
                <w:szCs w:val="14"/>
              </w:rPr>
              <w:t>Razem wydatki</w:t>
            </w:r>
          </w:p>
        </w:tc>
      </w:tr>
      <w:tr w:rsidR="00371FDF" w:rsidRPr="00371FDF" w:rsidTr="00371FDF">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4</w:t>
            </w:r>
          </w:p>
        </w:tc>
      </w:tr>
      <w:tr w:rsidR="00371FDF" w:rsidRPr="00371FDF" w:rsidTr="00371FDF">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ind w:firstLineChars="200" w:firstLine="240"/>
              <w:rPr>
                <w:rFonts w:cs="Arial"/>
                <w:b/>
                <w:bCs/>
                <w:sz w:val="12"/>
                <w:szCs w:val="12"/>
              </w:rPr>
            </w:pPr>
            <w:r w:rsidRPr="00371FDF">
              <w:rPr>
                <w:rFonts w:cs="Arial"/>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845 002 378</w:t>
            </w:r>
          </w:p>
        </w:tc>
        <w:tc>
          <w:tcPr>
            <w:tcW w:w="809" w:type="pct"/>
            <w:tcBorders>
              <w:top w:val="nil"/>
              <w:left w:val="nil"/>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14 888 139</w:t>
            </w:r>
          </w:p>
        </w:tc>
        <w:tc>
          <w:tcPr>
            <w:tcW w:w="809" w:type="pct"/>
            <w:tcBorders>
              <w:top w:val="nil"/>
              <w:left w:val="nil"/>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859 890 517</w:t>
            </w:r>
          </w:p>
        </w:tc>
      </w:tr>
      <w:tr w:rsidR="00371FDF" w:rsidRPr="00371FDF" w:rsidTr="00371FD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5 655 700</w:t>
            </w:r>
          </w:p>
        </w:tc>
        <w:tc>
          <w:tcPr>
            <w:tcW w:w="809"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895 550</w:t>
            </w:r>
          </w:p>
        </w:tc>
        <w:tc>
          <w:tcPr>
            <w:tcW w:w="809"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6 551 250</w:t>
            </w:r>
          </w:p>
        </w:tc>
      </w:tr>
      <w:tr w:rsidR="00371FDF" w:rsidRPr="00371FDF" w:rsidTr="00371FD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99 520 400</w:t>
            </w:r>
          </w:p>
        </w:tc>
        <w:tc>
          <w:tcPr>
            <w:tcW w:w="809"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5 279 114</w:t>
            </w:r>
          </w:p>
        </w:tc>
        <w:tc>
          <w:tcPr>
            <w:tcW w:w="809"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104 799 514</w:t>
            </w:r>
          </w:p>
        </w:tc>
      </w:tr>
      <w:tr w:rsidR="00371FDF" w:rsidRPr="00371FDF" w:rsidTr="00371FD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9 817 600</w:t>
            </w:r>
          </w:p>
        </w:tc>
        <w:tc>
          <w:tcPr>
            <w:tcW w:w="809"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2 300 000</w:t>
            </w:r>
          </w:p>
        </w:tc>
        <w:tc>
          <w:tcPr>
            <w:tcW w:w="809"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12 117 600</w:t>
            </w:r>
          </w:p>
        </w:tc>
      </w:tr>
      <w:tr w:rsidR="00371FDF" w:rsidRPr="00371FDF" w:rsidTr="00371FD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404 762 828</w:t>
            </w:r>
          </w:p>
        </w:tc>
        <w:tc>
          <w:tcPr>
            <w:tcW w:w="809"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6 046 985</w:t>
            </w:r>
          </w:p>
        </w:tc>
        <w:tc>
          <w:tcPr>
            <w:tcW w:w="809"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410 809 813</w:t>
            </w:r>
          </w:p>
        </w:tc>
      </w:tr>
      <w:tr w:rsidR="00371FDF" w:rsidRPr="00371FDF" w:rsidTr="00371FD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OCHRONA ZDROWIA I POMOC SPOŁECZNA</w:t>
            </w:r>
          </w:p>
        </w:tc>
        <w:tc>
          <w:tcPr>
            <w:tcW w:w="809"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242 135 576</w:t>
            </w:r>
          </w:p>
        </w:tc>
        <w:tc>
          <w:tcPr>
            <w:tcW w:w="809"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328 490</w:t>
            </w:r>
          </w:p>
        </w:tc>
        <w:tc>
          <w:tcPr>
            <w:tcW w:w="809"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242 464 066</w:t>
            </w:r>
          </w:p>
        </w:tc>
      </w:tr>
      <w:tr w:rsidR="00371FDF" w:rsidRPr="00371FDF" w:rsidTr="00371FD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22 575 000</w:t>
            </w:r>
          </w:p>
        </w:tc>
        <w:tc>
          <w:tcPr>
            <w:tcW w:w="809"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22 575 000</w:t>
            </w:r>
          </w:p>
        </w:tc>
      </w:tr>
      <w:tr w:rsidR="00371FDF" w:rsidRPr="00371FDF" w:rsidTr="00371FD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16 672 916</w:t>
            </w:r>
          </w:p>
        </w:tc>
        <w:tc>
          <w:tcPr>
            <w:tcW w:w="809"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38 000</w:t>
            </w:r>
          </w:p>
        </w:tc>
        <w:tc>
          <w:tcPr>
            <w:tcW w:w="809"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16 710 916</w:t>
            </w:r>
          </w:p>
        </w:tc>
      </w:tr>
      <w:tr w:rsidR="00371FDF" w:rsidRPr="00371FDF" w:rsidTr="00371FDF">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340 000</w:t>
            </w:r>
          </w:p>
        </w:tc>
        <w:tc>
          <w:tcPr>
            <w:tcW w:w="809"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340 000</w:t>
            </w:r>
          </w:p>
        </w:tc>
      </w:tr>
      <w:tr w:rsidR="00371FDF" w:rsidRPr="00371FDF" w:rsidTr="00371FD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43 022 358</w:t>
            </w:r>
          </w:p>
        </w:tc>
        <w:tc>
          <w:tcPr>
            <w:tcW w:w="809"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43 022 358</w:t>
            </w:r>
          </w:p>
        </w:tc>
      </w:tr>
      <w:tr w:rsidR="00371FDF" w:rsidRPr="00371FDF" w:rsidTr="00371FD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500 000</w:t>
            </w:r>
          </w:p>
        </w:tc>
        <w:tc>
          <w:tcPr>
            <w:tcW w:w="809"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500 000</w:t>
            </w:r>
          </w:p>
        </w:tc>
      </w:tr>
    </w:tbl>
    <w:p w:rsidR="008E7C03" w:rsidRDefault="008E7C03" w:rsidP="008E7C03"/>
    <w:p w:rsidR="00484E26" w:rsidRDefault="00484E26" w:rsidP="008E7C03"/>
    <w:p w:rsidR="00484E26" w:rsidRDefault="00484E26" w:rsidP="008E7C03">
      <w:pPr>
        <w:sectPr w:rsidR="00484E26" w:rsidSect="006F60D1">
          <w:footerReference w:type="default" r:id="rId24"/>
          <w:type w:val="oddPage"/>
          <w:pgSz w:w="11906" w:h="16838"/>
          <w:pgMar w:top="1417" w:right="1417" w:bottom="1417" w:left="1417" w:header="708" w:footer="708" w:gutter="0"/>
          <w:cols w:space="708"/>
          <w:docGrid w:linePitch="360"/>
        </w:sectPr>
      </w:pPr>
    </w:p>
    <w:p w:rsidR="00484E26" w:rsidRDefault="00484E26" w:rsidP="008E7C03"/>
    <w:p w:rsidR="008E7C03" w:rsidRDefault="00102ED1" w:rsidP="008E7C03">
      <w:pPr>
        <w:pStyle w:val="Nagwek2"/>
      </w:pPr>
      <w:bookmarkStart w:id="42" w:name="_Toc83716949"/>
      <w:r>
        <w:t>3</w:t>
      </w:r>
      <w:r w:rsidR="008E7C03">
        <w:t>.2.</w:t>
      </w:r>
      <w:r w:rsidR="008E7C03">
        <w:tab/>
        <w:t>Wydatki bieżące w układzie zadań</w:t>
      </w:r>
      <w:bookmarkEnd w:id="42"/>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371FDF" w:rsidRPr="00371FDF" w:rsidTr="00371FDF">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71FDF" w:rsidRPr="00371FDF" w:rsidRDefault="00371FDF" w:rsidP="00371FDF">
            <w:pPr>
              <w:spacing w:line="240" w:lineRule="auto"/>
              <w:jc w:val="center"/>
              <w:rPr>
                <w:rFonts w:cs="Arial"/>
                <w:b/>
                <w:bCs/>
                <w:sz w:val="14"/>
                <w:szCs w:val="14"/>
              </w:rPr>
            </w:pPr>
            <w:r w:rsidRPr="00371FDF">
              <w:rPr>
                <w:rFonts w:cs="Arial"/>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371FDF" w:rsidRPr="00371FDF" w:rsidRDefault="00371FDF" w:rsidP="00371FDF">
            <w:pPr>
              <w:spacing w:line="240" w:lineRule="auto"/>
              <w:jc w:val="center"/>
              <w:rPr>
                <w:rFonts w:cs="Arial"/>
                <w:b/>
                <w:bCs/>
                <w:sz w:val="14"/>
                <w:szCs w:val="14"/>
              </w:rPr>
            </w:pPr>
            <w:r w:rsidRPr="00371FDF">
              <w:rPr>
                <w:rFonts w:cs="Arial"/>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371FDF" w:rsidRPr="00371FDF" w:rsidRDefault="00371FDF" w:rsidP="00371FDF">
            <w:pPr>
              <w:spacing w:line="240" w:lineRule="auto"/>
              <w:jc w:val="center"/>
              <w:rPr>
                <w:rFonts w:cs="Arial"/>
                <w:b/>
                <w:bCs/>
                <w:sz w:val="14"/>
                <w:szCs w:val="14"/>
              </w:rPr>
            </w:pPr>
            <w:r w:rsidRPr="00371FDF">
              <w:rPr>
                <w:rFonts w:cs="Arial"/>
                <w:b/>
                <w:bCs/>
                <w:sz w:val="14"/>
                <w:szCs w:val="14"/>
              </w:rPr>
              <w:t>w tym Urząd</w:t>
            </w:r>
          </w:p>
        </w:tc>
      </w:tr>
      <w:tr w:rsidR="00371FDF" w:rsidRPr="00371FDF" w:rsidTr="00371FDF">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3</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71FDF" w:rsidRPr="00371FDF" w:rsidRDefault="00371FDF" w:rsidP="00371FDF">
            <w:pPr>
              <w:spacing w:line="240" w:lineRule="auto"/>
              <w:ind w:firstLineChars="200" w:firstLine="240"/>
              <w:rPr>
                <w:rFonts w:cs="Arial"/>
                <w:b/>
                <w:bCs/>
                <w:sz w:val="12"/>
                <w:szCs w:val="12"/>
              </w:rPr>
            </w:pPr>
            <w:r w:rsidRPr="00371FDF">
              <w:rPr>
                <w:rFonts w:cs="Arial"/>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845 002 378</w:t>
            </w:r>
          </w:p>
        </w:tc>
        <w:tc>
          <w:tcPr>
            <w:tcW w:w="1115" w:type="pct"/>
            <w:tcBorders>
              <w:top w:val="nil"/>
              <w:left w:val="nil"/>
              <w:bottom w:val="single" w:sz="4" w:space="0" w:color="auto"/>
              <w:right w:val="single" w:sz="4" w:space="0" w:color="auto"/>
            </w:tcBorders>
            <w:shd w:val="clear" w:color="000000" w:fill="B6D9E6"/>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335 337 992</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5 655 700</w:t>
            </w:r>
          </w:p>
        </w:tc>
        <w:tc>
          <w:tcPr>
            <w:tcW w:w="1115" w:type="pct"/>
            <w:tcBorders>
              <w:top w:val="nil"/>
              <w:left w:val="nil"/>
              <w:bottom w:val="single" w:sz="4" w:space="0" w:color="auto"/>
              <w:right w:val="single" w:sz="4" w:space="0" w:color="auto"/>
            </w:tcBorders>
            <w:shd w:val="clear" w:color="000000" w:fill="B6D9E6"/>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5 655 700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5 655 700</w:t>
            </w:r>
          </w:p>
        </w:tc>
        <w:tc>
          <w:tcPr>
            <w:tcW w:w="1115"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5 655 700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5 044 700</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5 044 700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5 044 700</w:t>
            </w:r>
          </w:p>
        </w:tc>
        <w:tc>
          <w:tcPr>
            <w:tcW w:w="111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5 044 700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400 000</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400 000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Utrzymanie i remonty oświetlenia ulic, placów i dróg</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400 000</w:t>
            </w:r>
          </w:p>
        </w:tc>
        <w:tc>
          <w:tcPr>
            <w:tcW w:w="111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400 000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130 000</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130 000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Gospodarowanie parkingami i węzłami komunikacyjnymi</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81 000</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81 000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99 520 400</w:t>
            </w:r>
          </w:p>
        </w:tc>
        <w:tc>
          <w:tcPr>
            <w:tcW w:w="1115" w:type="pct"/>
            <w:tcBorders>
              <w:top w:val="nil"/>
              <w:left w:val="nil"/>
              <w:bottom w:val="single" w:sz="4" w:space="0" w:color="auto"/>
              <w:right w:val="single" w:sz="4" w:space="0" w:color="auto"/>
            </w:tcBorders>
            <w:shd w:val="clear" w:color="000000" w:fill="B6D9E6"/>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1 640 000</w:t>
            </w:r>
          </w:p>
        </w:tc>
      </w:tr>
      <w:tr w:rsidR="00371FDF" w:rsidRPr="00371FDF" w:rsidTr="00371FDF">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95 129 700</w:t>
            </w:r>
          </w:p>
        </w:tc>
        <w:tc>
          <w:tcPr>
            <w:tcW w:w="1115"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1 340 000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22 409 000</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870 500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7 721 000</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70 000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Utrzymanie jednostek gospodarujących zasobem komunalnym</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33 120 850</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 </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31 479 350</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 </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399 500</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399 500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189 000</w:t>
            </w:r>
          </w:p>
        </w:tc>
        <w:tc>
          <w:tcPr>
            <w:tcW w:w="1115"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189 000</w:t>
            </w:r>
          </w:p>
        </w:tc>
      </w:tr>
      <w:tr w:rsidR="00371FDF" w:rsidRPr="00371FDF" w:rsidTr="00371FD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Przygotowanie nieruchomości komunalnych przeznaczonych m.in. do zbycia i zamiany</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101 000</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101 000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88 000</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88 000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4 201 700</w:t>
            </w:r>
          </w:p>
        </w:tc>
        <w:tc>
          <w:tcPr>
            <w:tcW w:w="1115"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111 000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2 100 700</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10 000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Remonty lokali użytkowych</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2 000 000</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 </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101 000</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101 000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9 817 600</w:t>
            </w:r>
          </w:p>
        </w:tc>
        <w:tc>
          <w:tcPr>
            <w:tcW w:w="1115" w:type="pct"/>
            <w:tcBorders>
              <w:top w:val="nil"/>
              <w:left w:val="nil"/>
              <w:bottom w:val="single" w:sz="4" w:space="0" w:color="auto"/>
              <w:right w:val="single" w:sz="4" w:space="0" w:color="auto"/>
            </w:tcBorders>
            <w:shd w:val="clear" w:color="000000" w:fill="B6D9E6"/>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8 915 500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4 033 900</w:t>
            </w:r>
          </w:p>
        </w:tc>
        <w:tc>
          <w:tcPr>
            <w:tcW w:w="1115"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3 562 000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3 055 000</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2 920 000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1 650 000</w:t>
            </w:r>
          </w:p>
        </w:tc>
        <w:tc>
          <w:tcPr>
            <w:tcW w:w="111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1 650 000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320 000</w:t>
            </w:r>
          </w:p>
        </w:tc>
        <w:tc>
          <w:tcPr>
            <w:tcW w:w="111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320 000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Oczyszczanie pozostałych terenów</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1 085 000</w:t>
            </w:r>
          </w:p>
        </w:tc>
        <w:tc>
          <w:tcPr>
            <w:tcW w:w="111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950 000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355 000</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355 000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Szalety miejskie i kabiny sanitarne</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336 900</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 </w:t>
            </w:r>
          </w:p>
        </w:tc>
      </w:tr>
      <w:tr w:rsidR="00371FDF" w:rsidRPr="00371FDF" w:rsidTr="00371FD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Opracowania i analizy związane z ochroną środowiska i monitorowanie środowiska</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15 000</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15 000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272 000</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272 000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173 600</w:t>
            </w:r>
          </w:p>
        </w:tc>
        <w:tc>
          <w:tcPr>
            <w:tcW w:w="1115"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173 600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173 600</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173 600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5 149 100</w:t>
            </w:r>
          </w:p>
        </w:tc>
        <w:tc>
          <w:tcPr>
            <w:tcW w:w="1115"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4 951 900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2 932 200</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2 735 000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2 216 900</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2 216 900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461 000</w:t>
            </w:r>
          </w:p>
        </w:tc>
        <w:tc>
          <w:tcPr>
            <w:tcW w:w="1115"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228 000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461 000</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228 000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404 762 828</w:t>
            </w:r>
          </w:p>
        </w:tc>
        <w:tc>
          <w:tcPr>
            <w:tcW w:w="1115" w:type="pct"/>
            <w:tcBorders>
              <w:top w:val="nil"/>
              <w:left w:val="nil"/>
              <w:bottom w:val="single" w:sz="4" w:space="0" w:color="auto"/>
              <w:right w:val="single" w:sz="4" w:space="0" w:color="auto"/>
            </w:tcBorders>
            <w:shd w:val="clear" w:color="000000" w:fill="B6D9E6"/>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35 150 000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388 602 217</w:t>
            </w:r>
          </w:p>
        </w:tc>
        <w:tc>
          <w:tcPr>
            <w:tcW w:w="1115"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33 031 878</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99 194 625</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13 616 878</w:t>
            </w:r>
          </w:p>
        </w:tc>
      </w:tr>
      <w:tr w:rsidR="00371FDF" w:rsidRPr="00371FDF" w:rsidTr="00371FD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85 577 747</w:t>
            </w:r>
          </w:p>
        </w:tc>
        <w:tc>
          <w:tcPr>
            <w:tcW w:w="111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13 616 878</w:t>
            </w:r>
          </w:p>
        </w:tc>
        <w:tc>
          <w:tcPr>
            <w:tcW w:w="111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13 616 878</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Prowadzenie przedszkoli specjalnych</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2 864 589</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 </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Prowadzenie publicznych przedszkoli specjalnych</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2 864 589</w:t>
            </w:r>
          </w:p>
        </w:tc>
        <w:tc>
          <w:tcPr>
            <w:tcW w:w="111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5 224 381</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 </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5 224 381</w:t>
            </w:r>
          </w:p>
        </w:tc>
        <w:tc>
          <w:tcPr>
            <w:tcW w:w="111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lastRenderedPageBreak/>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114 836 479</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6 100 000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108 736 479</w:t>
            </w:r>
          </w:p>
        </w:tc>
        <w:tc>
          <w:tcPr>
            <w:tcW w:w="111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6 100 000</w:t>
            </w:r>
          </w:p>
        </w:tc>
        <w:tc>
          <w:tcPr>
            <w:tcW w:w="111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6 100 000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48 325 949</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1 100 000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47 225 949</w:t>
            </w:r>
          </w:p>
        </w:tc>
        <w:tc>
          <w:tcPr>
            <w:tcW w:w="111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1 100 000</w:t>
            </w:r>
          </w:p>
        </w:tc>
        <w:tc>
          <w:tcPr>
            <w:tcW w:w="111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1 100 000</w:t>
            </w:r>
          </w:p>
        </w:tc>
      </w:tr>
      <w:tr w:rsidR="00371FDF" w:rsidRPr="00371FDF" w:rsidTr="00371FD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 xml:space="preserve">Prowadzenie publicznych placówek kształcenia ustawicznego </w:t>
            </w:r>
            <w:proofErr w:type="spellStart"/>
            <w:r w:rsidRPr="00371FDF">
              <w:rPr>
                <w:rFonts w:cs="Arial"/>
                <w:b/>
                <w:bCs/>
                <w:i/>
                <w:iCs/>
                <w:sz w:val="12"/>
                <w:szCs w:val="12"/>
              </w:rPr>
              <w:t>icentrów</w:t>
            </w:r>
            <w:proofErr w:type="spellEnd"/>
            <w:r w:rsidRPr="00371FDF">
              <w:rPr>
                <w:rFonts w:cs="Arial"/>
                <w:b/>
                <w:bCs/>
                <w:i/>
                <w:iCs/>
                <w:sz w:val="12"/>
                <w:szCs w:val="12"/>
              </w:rPr>
              <w:t xml:space="preserve"> kształcenia zawodowego</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10 288 568</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 </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8 935 601</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 </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16 272 565</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 </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Prowadzenie placówek wychowania pozaszkolnego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7 523 674</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 </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Prowadzenie publicznych placówek wychowania pozaszkolnego</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7 523 674</w:t>
            </w:r>
          </w:p>
        </w:tc>
        <w:tc>
          <w:tcPr>
            <w:tcW w:w="111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4 050 000</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3 700 000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1 000 000</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 </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2 100 000</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2 100 000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Prowadzenie stołówek szkolnych i przedszkolnych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6 346 275</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 </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521 707</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170 000</w:t>
            </w:r>
          </w:p>
        </w:tc>
      </w:tr>
      <w:tr w:rsidR="00371FDF" w:rsidRPr="00371FDF" w:rsidTr="00371FD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29 790 015</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3 200 000</w:t>
            </w:r>
          </w:p>
        </w:tc>
      </w:tr>
      <w:tr w:rsidR="00371FDF" w:rsidRPr="00371FDF" w:rsidTr="00371FD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26 590 015</w:t>
            </w:r>
          </w:p>
        </w:tc>
        <w:tc>
          <w:tcPr>
            <w:tcW w:w="111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3 200 000</w:t>
            </w:r>
          </w:p>
        </w:tc>
        <w:tc>
          <w:tcPr>
            <w:tcW w:w="111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3 200 000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Kwalifikacyjne kursy zawodowe</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764 340</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45 000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Prowadzenie kwalifikacyjnych kursów zawodowych w placówkach publicznych</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719 340</w:t>
            </w:r>
          </w:p>
        </w:tc>
        <w:tc>
          <w:tcPr>
            <w:tcW w:w="111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dla placówek niepublicznych na prowadzenie kwalifikacyjnych kursów zawodowych</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45 000</w:t>
            </w:r>
          </w:p>
        </w:tc>
        <w:tc>
          <w:tcPr>
            <w:tcW w:w="111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45 000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Prowadzenie techników</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26 121 433</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1 600 000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Prowadzenie 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24 521 433</w:t>
            </w:r>
          </w:p>
        </w:tc>
        <w:tc>
          <w:tcPr>
            <w:tcW w:w="111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dla niepublicznych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1 600 000</w:t>
            </w:r>
          </w:p>
        </w:tc>
        <w:tc>
          <w:tcPr>
            <w:tcW w:w="111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1 600 000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Prowadzenie szkół policealnych</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1 400 000</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1 400 000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Dotacje dla niepublicznych szkół policealnych</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1 400 000</w:t>
            </w:r>
          </w:p>
        </w:tc>
        <w:tc>
          <w:tcPr>
            <w:tcW w:w="111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1 400 000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 xml:space="preserve">Prowadzenie branżowych szkół I </w:t>
            </w:r>
            <w:proofErr w:type="spellStart"/>
            <w:r w:rsidRPr="00371FDF">
              <w:rPr>
                <w:rFonts w:cs="Arial"/>
                <w:b/>
                <w:bCs/>
                <w:i/>
                <w:iCs/>
                <w:sz w:val="12"/>
                <w:szCs w:val="12"/>
              </w:rPr>
              <w:t>i</w:t>
            </w:r>
            <w:proofErr w:type="spellEnd"/>
            <w:r w:rsidRPr="00371FDF">
              <w:rPr>
                <w:rFonts w:cs="Arial"/>
                <w:b/>
                <w:bCs/>
                <w:i/>
                <w:iCs/>
                <w:sz w:val="12"/>
                <w:szCs w:val="12"/>
              </w:rPr>
              <w:t xml:space="preserve"> II stopnia</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3 042 016</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 </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xml:space="preserve">Prowadzenie publicznych branżowych szkół I </w:t>
            </w:r>
            <w:proofErr w:type="spellStart"/>
            <w:r w:rsidRPr="00371FDF">
              <w:rPr>
                <w:rFonts w:cs="Arial"/>
                <w:sz w:val="12"/>
                <w:szCs w:val="12"/>
              </w:rPr>
              <w:t>i</w:t>
            </w:r>
            <w:proofErr w:type="spellEnd"/>
            <w:r w:rsidRPr="00371FDF">
              <w:rPr>
                <w:rFonts w:cs="Arial"/>
                <w:sz w:val="12"/>
                <w:szCs w:val="12"/>
              </w:rPr>
              <w:t xml:space="preserve"> II stopnia</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3 042 016</w:t>
            </w:r>
          </w:p>
        </w:tc>
        <w:tc>
          <w:tcPr>
            <w:tcW w:w="111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16 160 611</w:t>
            </w:r>
          </w:p>
        </w:tc>
        <w:tc>
          <w:tcPr>
            <w:tcW w:w="1115"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2 118 122</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10 151 714</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 </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Zarządzanie finansami oświaty</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10 151 714</w:t>
            </w:r>
          </w:p>
        </w:tc>
        <w:tc>
          <w:tcPr>
            <w:tcW w:w="111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17 390</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17 390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958 245</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446 248</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1 894 867</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 </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361 999</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361 999</w:t>
            </w:r>
          </w:p>
        </w:tc>
      </w:tr>
      <w:tr w:rsidR="00371FDF" w:rsidRPr="00371FDF" w:rsidTr="00371FD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100 000</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100 000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776 205</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561 485</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1 257 215</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631 000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226 215</w:t>
            </w:r>
          </w:p>
        </w:tc>
        <w:tc>
          <w:tcPr>
            <w:tcW w:w="111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631 000</w:t>
            </w:r>
          </w:p>
        </w:tc>
        <w:tc>
          <w:tcPr>
            <w:tcW w:w="111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631 000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400 000</w:t>
            </w:r>
          </w:p>
        </w:tc>
        <w:tc>
          <w:tcPr>
            <w:tcW w:w="111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25 323</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 </w:t>
            </w:r>
          </w:p>
        </w:tc>
      </w:tr>
      <w:tr w:rsidR="00371FDF" w:rsidRPr="00371FDF" w:rsidTr="00371FD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xml:space="preserve">Projekty </w:t>
            </w:r>
            <w:proofErr w:type="spellStart"/>
            <w:r w:rsidRPr="00371FDF">
              <w:rPr>
                <w:rFonts w:cs="Arial"/>
                <w:sz w:val="12"/>
                <w:szCs w:val="12"/>
              </w:rPr>
              <w:t>edukacyjno</w:t>
            </w:r>
            <w:proofErr w:type="spellEnd"/>
            <w:r w:rsidRPr="00371FDF">
              <w:rPr>
                <w:rFonts w:cs="Arial"/>
                <w:sz w:val="12"/>
                <w:szCs w:val="12"/>
              </w:rPr>
              <w:t xml:space="preserve"> - oświatowe realizowane w ramach programów Unii Europejskiej</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25 323</w:t>
            </w:r>
          </w:p>
        </w:tc>
        <w:tc>
          <w:tcPr>
            <w:tcW w:w="111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Inne zadania (utrzymanie związków zawodowych, wypłata zasądzonych rent za zlikwidowanie jednostki)</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617 653</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 </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OCHRONA ZDROWIA I POMOC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242 135 576</w:t>
            </w:r>
          </w:p>
        </w:tc>
        <w:tc>
          <w:tcPr>
            <w:tcW w:w="1115" w:type="pct"/>
            <w:tcBorders>
              <w:top w:val="nil"/>
              <w:left w:val="nil"/>
              <w:bottom w:val="single" w:sz="4" w:space="0" w:color="auto"/>
              <w:right w:val="single" w:sz="4" w:space="0" w:color="auto"/>
            </w:tcBorders>
            <w:shd w:val="clear" w:color="000000" w:fill="B6D9E6"/>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215 859 134</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2 343 814</w:t>
            </w:r>
          </w:p>
        </w:tc>
        <w:tc>
          <w:tcPr>
            <w:tcW w:w="1115"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2 343 814</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2 343 814</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2 343 814</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2 343 814</w:t>
            </w:r>
          </w:p>
        </w:tc>
        <w:tc>
          <w:tcPr>
            <w:tcW w:w="111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2 343 814</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Pomoc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21 695 566</w:t>
            </w:r>
          </w:p>
        </w:tc>
        <w:tc>
          <w:tcPr>
            <w:tcW w:w="1115"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2 190 404</w:t>
            </w:r>
          </w:p>
        </w:tc>
      </w:tr>
      <w:tr w:rsidR="00371FDF" w:rsidRPr="00371FDF" w:rsidTr="00371FD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Poradnictwo, mieszkania chronione i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7 585</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 </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Pomoc bezrobotnym, aktywizacja zawodowa</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104 470</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 </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Zadania z zakresu pomocy bezrobotnym</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104 470</w:t>
            </w:r>
          </w:p>
        </w:tc>
        <w:tc>
          <w:tcPr>
            <w:tcW w:w="111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lastRenderedPageBreak/>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15 208 736</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 </w:t>
            </w:r>
          </w:p>
        </w:tc>
      </w:tr>
      <w:tr w:rsidR="00371FDF" w:rsidRPr="00371FDF" w:rsidTr="00371FD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3 432 636</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1 960 404</w:t>
            </w:r>
          </w:p>
        </w:tc>
      </w:tr>
      <w:tr w:rsidR="00371FDF" w:rsidRPr="00371FDF" w:rsidTr="00371FD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737 463</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 </w:t>
            </w:r>
          </w:p>
        </w:tc>
      </w:tr>
      <w:tr w:rsidR="00371FDF" w:rsidRPr="00371FDF" w:rsidTr="00371FD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389 840</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230 000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1 814 836</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 </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1 522 836</w:t>
            </w:r>
          </w:p>
        </w:tc>
        <w:tc>
          <w:tcPr>
            <w:tcW w:w="111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292 000</w:t>
            </w:r>
          </w:p>
        </w:tc>
        <w:tc>
          <w:tcPr>
            <w:tcW w:w="111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 </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218 096 196</w:t>
            </w:r>
          </w:p>
        </w:tc>
        <w:tc>
          <w:tcPr>
            <w:tcW w:w="1115"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211 324 916</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6 285 435</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 </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208 433 656</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208 433 656</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2 700 000</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2 700 000</w:t>
            </w:r>
          </w:p>
        </w:tc>
      </w:tr>
      <w:tr w:rsidR="00371FDF" w:rsidRPr="00371FDF" w:rsidTr="00371FDF">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677 105</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191 260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22 575 000</w:t>
            </w:r>
          </w:p>
        </w:tc>
        <w:tc>
          <w:tcPr>
            <w:tcW w:w="1115" w:type="pct"/>
            <w:tcBorders>
              <w:top w:val="nil"/>
              <w:left w:val="nil"/>
              <w:bottom w:val="single" w:sz="4" w:space="0" w:color="auto"/>
              <w:right w:val="single" w:sz="4" w:space="0" w:color="auto"/>
            </w:tcBorders>
            <w:shd w:val="clear" w:color="000000" w:fill="B6D9E6"/>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22 575 000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700 000</w:t>
            </w:r>
          </w:p>
        </w:tc>
        <w:tc>
          <w:tcPr>
            <w:tcW w:w="1115"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700 000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700 000</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700 000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21 850 000</w:t>
            </w:r>
          </w:p>
        </w:tc>
        <w:tc>
          <w:tcPr>
            <w:tcW w:w="1115"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21 850 000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10 850 000</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10 850 000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Centrum Promocji Kultury w Dzielnicy Praga-Południe</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8 900 000</w:t>
            </w:r>
          </w:p>
        </w:tc>
        <w:tc>
          <w:tcPr>
            <w:tcW w:w="111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8 900 000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Prom Kultury Saska Kępa</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1 950 000</w:t>
            </w:r>
          </w:p>
        </w:tc>
        <w:tc>
          <w:tcPr>
            <w:tcW w:w="111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1 950 000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11 000 000</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11 000 000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 xml:space="preserve">Biblioteka Publiczna im. Zygmunta Jana </w:t>
            </w:r>
            <w:proofErr w:type="spellStart"/>
            <w:r w:rsidRPr="00371FDF">
              <w:rPr>
                <w:rFonts w:cs="Arial"/>
                <w:sz w:val="12"/>
                <w:szCs w:val="12"/>
              </w:rPr>
              <w:t>Rumla</w:t>
            </w:r>
            <w:proofErr w:type="spellEnd"/>
            <w:r w:rsidRPr="00371FDF">
              <w:rPr>
                <w:rFonts w:cs="Arial"/>
                <w:sz w:val="12"/>
                <w:szCs w:val="12"/>
              </w:rPr>
              <w:t xml:space="preserve"> w Dzielnicy Praga-Południe</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11 000 000</w:t>
            </w:r>
          </w:p>
        </w:tc>
        <w:tc>
          <w:tcPr>
            <w:tcW w:w="111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11 000 000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25 000</w:t>
            </w:r>
          </w:p>
        </w:tc>
        <w:tc>
          <w:tcPr>
            <w:tcW w:w="1115"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25 000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25 000</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25 000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16 672 916</w:t>
            </w:r>
          </w:p>
        </w:tc>
        <w:tc>
          <w:tcPr>
            <w:tcW w:w="1115" w:type="pct"/>
            <w:tcBorders>
              <w:top w:val="nil"/>
              <w:left w:val="nil"/>
              <w:bottom w:val="single" w:sz="4" w:space="0" w:color="auto"/>
              <w:right w:val="single" w:sz="4" w:space="0" w:color="auto"/>
            </w:tcBorders>
            <w:shd w:val="clear" w:color="000000" w:fill="B6D9E6"/>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1 680 300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16 022 916</w:t>
            </w:r>
          </w:p>
        </w:tc>
        <w:tc>
          <w:tcPr>
            <w:tcW w:w="1115"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1 030 300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16 022 916</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1 030 300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650 000</w:t>
            </w:r>
          </w:p>
        </w:tc>
        <w:tc>
          <w:tcPr>
            <w:tcW w:w="1115"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650 000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150 000</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150 000</w:t>
            </w:r>
          </w:p>
        </w:tc>
      </w:tr>
      <w:tr w:rsidR="00371FDF" w:rsidRPr="00371FDF" w:rsidTr="00371FD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500 000</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500 000</w:t>
            </w:r>
          </w:p>
        </w:tc>
      </w:tr>
      <w:tr w:rsidR="00371FDF" w:rsidRPr="00371FDF" w:rsidTr="00371FDF">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340 000</w:t>
            </w:r>
          </w:p>
        </w:tc>
        <w:tc>
          <w:tcPr>
            <w:tcW w:w="1115" w:type="pct"/>
            <w:tcBorders>
              <w:top w:val="nil"/>
              <w:left w:val="nil"/>
              <w:bottom w:val="single" w:sz="4" w:space="0" w:color="auto"/>
              <w:right w:val="single" w:sz="4" w:space="0" w:color="auto"/>
            </w:tcBorders>
            <w:shd w:val="clear" w:color="000000" w:fill="B6D9E6"/>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340 000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340 000</w:t>
            </w:r>
          </w:p>
        </w:tc>
        <w:tc>
          <w:tcPr>
            <w:tcW w:w="1115"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340 000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320 000</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320 000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200 000</w:t>
            </w:r>
          </w:p>
        </w:tc>
        <w:tc>
          <w:tcPr>
            <w:tcW w:w="111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200 000</w:t>
            </w:r>
          </w:p>
        </w:tc>
      </w:tr>
      <w:tr w:rsidR="00371FDF" w:rsidRPr="00371FDF" w:rsidTr="00371FD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120 000</w:t>
            </w:r>
          </w:p>
        </w:tc>
        <w:tc>
          <w:tcPr>
            <w:tcW w:w="111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120 000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Współpraca regionalna</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5 000</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5 000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Współpraca międzynarodowa</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15 000</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15 000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43 022 358</w:t>
            </w:r>
          </w:p>
        </w:tc>
        <w:tc>
          <w:tcPr>
            <w:tcW w:w="1115" w:type="pct"/>
            <w:tcBorders>
              <w:top w:val="nil"/>
              <w:left w:val="nil"/>
              <w:bottom w:val="single" w:sz="4" w:space="0" w:color="auto"/>
              <w:right w:val="single" w:sz="4" w:space="0" w:color="auto"/>
            </w:tcBorders>
            <w:shd w:val="clear" w:color="000000" w:fill="B6D9E6"/>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43 022 358</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41 765 374</w:t>
            </w:r>
          </w:p>
        </w:tc>
        <w:tc>
          <w:tcPr>
            <w:tcW w:w="1115"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41 765 374</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36 294 158</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36 294 158</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36 052 758</w:t>
            </w:r>
          </w:p>
        </w:tc>
        <w:tc>
          <w:tcPr>
            <w:tcW w:w="111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36 052 758</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241 400</w:t>
            </w:r>
          </w:p>
        </w:tc>
        <w:tc>
          <w:tcPr>
            <w:tcW w:w="111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241 400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5 471 216</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5 471 216</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242 000</w:t>
            </w:r>
          </w:p>
        </w:tc>
        <w:tc>
          <w:tcPr>
            <w:tcW w:w="111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242 000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2 820 600</w:t>
            </w:r>
          </w:p>
        </w:tc>
        <w:tc>
          <w:tcPr>
            <w:tcW w:w="111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2 820 600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467 616</w:t>
            </w:r>
          </w:p>
        </w:tc>
        <w:tc>
          <w:tcPr>
            <w:tcW w:w="111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467 616</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47 000</w:t>
            </w:r>
          </w:p>
        </w:tc>
        <w:tc>
          <w:tcPr>
            <w:tcW w:w="111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47 000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1 091 000</w:t>
            </w:r>
          </w:p>
        </w:tc>
        <w:tc>
          <w:tcPr>
            <w:tcW w:w="111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1 091 000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8 000</w:t>
            </w:r>
          </w:p>
        </w:tc>
        <w:tc>
          <w:tcPr>
            <w:tcW w:w="111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rPr>
                <w:rFonts w:cs="Arial"/>
                <w:sz w:val="12"/>
                <w:szCs w:val="12"/>
              </w:rPr>
            </w:pPr>
            <w:r w:rsidRPr="00371FDF">
              <w:rPr>
                <w:rFonts w:cs="Arial"/>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795 000</w:t>
            </w:r>
          </w:p>
        </w:tc>
        <w:tc>
          <w:tcPr>
            <w:tcW w:w="111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795 000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1 256 984</w:t>
            </w:r>
          </w:p>
        </w:tc>
        <w:tc>
          <w:tcPr>
            <w:tcW w:w="1115"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1 256 984</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763 384</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763 384</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Utrzymanie i działalność statutowa Rad Osiedli</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149 000</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149 000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Dialog społeczny, badania opinii mieszkańców, komunikacja społeczna</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95 000</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95 000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lastRenderedPageBreak/>
              <w:t>Centra Aktywności Lokalnej</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249 600</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249 600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500 000</w:t>
            </w:r>
          </w:p>
        </w:tc>
        <w:tc>
          <w:tcPr>
            <w:tcW w:w="1115" w:type="pct"/>
            <w:tcBorders>
              <w:top w:val="nil"/>
              <w:left w:val="nil"/>
              <w:bottom w:val="single" w:sz="4" w:space="0" w:color="auto"/>
              <w:right w:val="single" w:sz="4" w:space="0" w:color="auto"/>
            </w:tcBorders>
            <w:shd w:val="clear" w:color="000000" w:fill="B6D9E6"/>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500 000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360 050</w:t>
            </w:r>
          </w:p>
        </w:tc>
        <w:tc>
          <w:tcPr>
            <w:tcW w:w="1115"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360 050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Obsługa finansowo-księgowa</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100 000</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100 000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Obsługa rachunku bankowego i zadłużenia</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50</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50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260 000</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260 000</w:t>
            </w:r>
          </w:p>
        </w:tc>
      </w:tr>
      <w:tr w:rsidR="00371FDF" w:rsidRPr="00371FDF" w:rsidTr="00371F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Zadania z zakresu polityki podatkowej</w:t>
            </w:r>
          </w:p>
        </w:tc>
        <w:tc>
          <w:tcPr>
            <w:tcW w:w="1115" w:type="pct"/>
            <w:tcBorders>
              <w:top w:val="nil"/>
              <w:left w:val="nil"/>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139 950</w:t>
            </w:r>
          </w:p>
        </w:tc>
        <w:tc>
          <w:tcPr>
            <w:tcW w:w="1115" w:type="pct"/>
            <w:tcBorders>
              <w:top w:val="nil"/>
              <w:left w:val="nil"/>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139 950</w:t>
            </w:r>
          </w:p>
        </w:tc>
      </w:tr>
      <w:tr w:rsidR="00371FDF" w:rsidRPr="00371FDF" w:rsidTr="00371FD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Wymiar, windykacja i ewidencja podatków i opłat lokalnych oraz należności niepodatkowych</w:t>
            </w:r>
          </w:p>
        </w:tc>
        <w:tc>
          <w:tcPr>
            <w:tcW w:w="1115"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139 950</w:t>
            </w:r>
          </w:p>
        </w:tc>
        <w:tc>
          <w:tcPr>
            <w:tcW w:w="1115" w:type="pct"/>
            <w:tcBorders>
              <w:top w:val="nil"/>
              <w:left w:val="nil"/>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139 950</w:t>
            </w:r>
          </w:p>
        </w:tc>
      </w:tr>
    </w:tbl>
    <w:p w:rsidR="00AE6881" w:rsidRDefault="00AE6881" w:rsidP="008E7C03">
      <w:pPr>
        <w:jc w:val="right"/>
        <w:rPr>
          <w:sz w:val="16"/>
          <w:szCs w:val="16"/>
        </w:rPr>
      </w:pPr>
    </w:p>
    <w:p w:rsidR="00484E26" w:rsidRPr="00A91F65" w:rsidRDefault="00484E26" w:rsidP="008E7C03">
      <w:pPr>
        <w:rPr>
          <w:sz w:val="4"/>
          <w:szCs w:val="4"/>
        </w:rPr>
      </w:pPr>
    </w:p>
    <w:p w:rsidR="00BE1B4B" w:rsidRPr="00A91F65" w:rsidRDefault="00BE1B4B" w:rsidP="008E7C03">
      <w:pPr>
        <w:rPr>
          <w:sz w:val="4"/>
          <w:szCs w:val="4"/>
        </w:rPr>
        <w:sectPr w:rsidR="00BE1B4B" w:rsidRPr="00A91F65" w:rsidSect="00484E26">
          <w:type w:val="oddPage"/>
          <w:pgSz w:w="11906" w:h="16838"/>
          <w:pgMar w:top="1417" w:right="1417" w:bottom="1417" w:left="1417" w:header="708" w:footer="708" w:gutter="0"/>
          <w:cols w:space="708"/>
          <w:docGrid w:linePitch="360"/>
        </w:sectPr>
      </w:pPr>
    </w:p>
    <w:p w:rsidR="0087422E" w:rsidRPr="00776684" w:rsidRDefault="0087422E" w:rsidP="0087422E">
      <w:pPr>
        <w:rPr>
          <w:sz w:val="4"/>
          <w:szCs w:val="4"/>
        </w:rPr>
      </w:pPr>
    </w:p>
    <w:p w:rsidR="0087422E" w:rsidRDefault="0087422E" w:rsidP="00776684">
      <w:pPr>
        <w:pStyle w:val="Nagwek2"/>
        <w:spacing w:line="240" w:lineRule="auto"/>
      </w:pPr>
      <w:bookmarkStart w:id="43" w:name="_Toc83716950"/>
      <w:r>
        <w:t>3.3.</w:t>
      </w:r>
      <w:r>
        <w:tab/>
      </w:r>
      <w:r w:rsidR="001922CE">
        <w:t>Wydatki inwestycyjne w układzie zadań</w:t>
      </w:r>
      <w:bookmarkEnd w:id="43"/>
    </w:p>
    <w:p w:rsidR="00826133" w:rsidRDefault="00826133" w:rsidP="0087422E">
      <w:pPr>
        <w:jc w:val="right"/>
        <w:rPr>
          <w:sz w:val="16"/>
          <w:szCs w:val="16"/>
        </w:rPr>
      </w:pPr>
    </w:p>
    <w:p w:rsidR="006F6651" w:rsidRPr="00FA7CCC"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371FDF" w:rsidRPr="00371FDF" w:rsidTr="00371FDF">
        <w:trPr>
          <w:trHeight w:val="225"/>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71FDF" w:rsidRPr="00371FDF" w:rsidRDefault="00371FDF" w:rsidP="00371FDF">
            <w:pPr>
              <w:spacing w:line="240" w:lineRule="auto"/>
              <w:jc w:val="center"/>
              <w:rPr>
                <w:rFonts w:cs="Arial"/>
                <w:b/>
                <w:bCs/>
                <w:sz w:val="14"/>
                <w:szCs w:val="14"/>
              </w:rPr>
            </w:pPr>
            <w:r w:rsidRPr="00371FDF">
              <w:rPr>
                <w:rFonts w:cs="Arial"/>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371FDF" w:rsidRPr="00371FDF" w:rsidRDefault="00371FDF" w:rsidP="00371FDF">
            <w:pPr>
              <w:spacing w:line="240" w:lineRule="auto"/>
              <w:jc w:val="center"/>
              <w:rPr>
                <w:rFonts w:cs="Arial"/>
                <w:b/>
                <w:bCs/>
                <w:sz w:val="14"/>
                <w:szCs w:val="14"/>
              </w:rPr>
            </w:pPr>
            <w:r w:rsidRPr="00371FDF">
              <w:rPr>
                <w:rFonts w:cs="Arial"/>
                <w:b/>
                <w:bCs/>
                <w:sz w:val="14"/>
                <w:szCs w:val="14"/>
              </w:rPr>
              <w:t xml:space="preserve">Plan </w:t>
            </w:r>
          </w:p>
        </w:tc>
      </w:tr>
      <w:tr w:rsidR="00371FDF" w:rsidRPr="00371FDF" w:rsidTr="00371FDF">
        <w:trPr>
          <w:trHeight w:val="165"/>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2</w:t>
            </w:r>
          </w:p>
        </w:tc>
      </w:tr>
      <w:tr w:rsidR="00371FDF" w:rsidRPr="00371FDF" w:rsidTr="00371FDF">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371FDF" w:rsidRPr="00371FDF" w:rsidRDefault="00371FDF" w:rsidP="00371FDF">
            <w:pPr>
              <w:spacing w:line="240" w:lineRule="auto"/>
              <w:ind w:firstLineChars="200" w:firstLine="240"/>
              <w:rPr>
                <w:rFonts w:cs="Arial"/>
                <w:b/>
                <w:bCs/>
                <w:sz w:val="12"/>
                <w:szCs w:val="12"/>
              </w:rPr>
            </w:pPr>
            <w:r w:rsidRPr="00371FDF">
              <w:rPr>
                <w:rFonts w:cs="Arial"/>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14 888 139</w:t>
            </w:r>
          </w:p>
        </w:tc>
      </w:tr>
      <w:tr w:rsidR="00371FDF" w:rsidRPr="00371FDF" w:rsidTr="00371FDF">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895 550</w:t>
            </w:r>
          </w:p>
        </w:tc>
      </w:tr>
      <w:tr w:rsidR="00371FDF" w:rsidRPr="00371FDF" w:rsidTr="00371FDF">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895 550</w:t>
            </w:r>
          </w:p>
        </w:tc>
      </w:tr>
      <w:tr w:rsidR="00371FDF" w:rsidRPr="00371FDF" w:rsidTr="00371FDF">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Trasa rowerowa od Grochowskiej do Waszyngtona</w:t>
            </w:r>
          </w:p>
        </w:tc>
        <w:tc>
          <w:tcPr>
            <w:tcW w:w="1052"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895 550</w:t>
            </w:r>
          </w:p>
        </w:tc>
      </w:tr>
      <w:tr w:rsidR="00371FDF" w:rsidRPr="00371FDF" w:rsidTr="00371FDF">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9E6"/>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5 279 114</w:t>
            </w:r>
          </w:p>
        </w:tc>
      </w:tr>
      <w:tr w:rsidR="00371FDF" w:rsidRPr="00371FDF" w:rsidTr="00371FDF">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Rewitalizacja</w:t>
            </w:r>
          </w:p>
        </w:tc>
        <w:tc>
          <w:tcPr>
            <w:tcW w:w="1052" w:type="pct"/>
            <w:tcBorders>
              <w:top w:val="nil"/>
              <w:left w:val="nil"/>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1 266 814</w:t>
            </w:r>
          </w:p>
        </w:tc>
      </w:tr>
      <w:tr w:rsidR="00371FDF" w:rsidRPr="00371FDF" w:rsidTr="00371FD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Rewitalizacja obszaru Kamionek kwartał Mińska - ul.  Głucha3A, Mińska 7</w:t>
            </w:r>
          </w:p>
        </w:tc>
        <w:tc>
          <w:tcPr>
            <w:tcW w:w="1052"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1 266 814</w:t>
            </w:r>
          </w:p>
        </w:tc>
      </w:tr>
      <w:tr w:rsidR="00371FDF" w:rsidRPr="00371FDF" w:rsidTr="00371FDF">
        <w:trPr>
          <w:trHeight w:val="330"/>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Mieszkaniowy zasób komunalny oraz pozostałe zadania związane z zapewnieniem lokali mieszkalnych</w:t>
            </w:r>
          </w:p>
        </w:tc>
        <w:tc>
          <w:tcPr>
            <w:tcW w:w="1052" w:type="pct"/>
            <w:tcBorders>
              <w:top w:val="nil"/>
              <w:left w:val="nil"/>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4 012 300</w:t>
            </w:r>
          </w:p>
        </w:tc>
      </w:tr>
      <w:tr w:rsidR="00371FDF" w:rsidRPr="00371FDF" w:rsidTr="00371FDF">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xml:space="preserve">Budowa instalacji c.o. i </w:t>
            </w:r>
            <w:proofErr w:type="spellStart"/>
            <w:r w:rsidRPr="00371FDF">
              <w:rPr>
                <w:rFonts w:cs="Arial"/>
                <w:b/>
                <w:bCs/>
                <w:sz w:val="12"/>
                <w:szCs w:val="12"/>
              </w:rPr>
              <w:t>c.c.w</w:t>
            </w:r>
            <w:proofErr w:type="spellEnd"/>
            <w:r w:rsidRPr="00371FDF">
              <w:rPr>
                <w:rFonts w:cs="Arial"/>
                <w:b/>
                <w:bCs/>
                <w:sz w:val="12"/>
                <w:szCs w:val="12"/>
              </w:rPr>
              <w:t xml:space="preserve">. w budynkach przy ul. Głuchej 3A, ul. Kaleńskiej 6A, ul. </w:t>
            </w:r>
            <w:proofErr w:type="spellStart"/>
            <w:r w:rsidRPr="00371FDF">
              <w:rPr>
                <w:rFonts w:cs="Arial"/>
                <w:b/>
                <w:bCs/>
                <w:sz w:val="12"/>
                <w:szCs w:val="12"/>
              </w:rPr>
              <w:t>Kickiego</w:t>
            </w:r>
            <w:proofErr w:type="spellEnd"/>
            <w:r w:rsidRPr="00371FDF">
              <w:rPr>
                <w:rFonts w:cs="Arial"/>
                <w:b/>
                <w:bCs/>
                <w:sz w:val="12"/>
                <w:szCs w:val="12"/>
              </w:rPr>
              <w:t xml:space="preserve"> 26c, ul. Mińskiej 26, 28, 30 - "Ciepło sieciowe w budynkach komunalnych"</w:t>
            </w:r>
          </w:p>
        </w:tc>
        <w:tc>
          <w:tcPr>
            <w:tcW w:w="1052"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121 800</w:t>
            </w:r>
          </w:p>
        </w:tc>
      </w:tr>
      <w:tr w:rsidR="00371FDF" w:rsidRPr="00371FDF" w:rsidTr="00371FDF">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Ciepło sieciowe w budynkach komunalnych</w:t>
            </w:r>
          </w:p>
        </w:tc>
        <w:tc>
          <w:tcPr>
            <w:tcW w:w="1052"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2 150 000</w:t>
            </w:r>
          </w:p>
        </w:tc>
      </w:tr>
      <w:tr w:rsidR="00371FDF" w:rsidRPr="00371FDF" w:rsidTr="00371FDF">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Modernizacja budynków komunalnych</w:t>
            </w:r>
          </w:p>
        </w:tc>
        <w:tc>
          <w:tcPr>
            <w:tcW w:w="1052"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950 000</w:t>
            </w:r>
          </w:p>
        </w:tc>
      </w:tr>
      <w:tr w:rsidR="00371FDF" w:rsidRPr="00371FDF" w:rsidTr="00371FD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Budowa budynku mieszkalnego w rejonie ulic: Komorska, Łukowska, Kawcza</w:t>
            </w:r>
          </w:p>
        </w:tc>
        <w:tc>
          <w:tcPr>
            <w:tcW w:w="1052"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200 000</w:t>
            </w:r>
          </w:p>
        </w:tc>
      </w:tr>
      <w:tr w:rsidR="00371FDF" w:rsidRPr="00371FDF" w:rsidTr="00371FD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Modernizacja budynków mieszkalnych przy ul. Meissnera 7, 9,11, 13 - prace przygotowawcze</w:t>
            </w:r>
          </w:p>
        </w:tc>
        <w:tc>
          <w:tcPr>
            <w:tcW w:w="1052"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590 500</w:t>
            </w:r>
          </w:p>
        </w:tc>
      </w:tr>
      <w:tr w:rsidR="00371FDF" w:rsidRPr="00371FDF" w:rsidTr="00371FDF">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9E6"/>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2 300 000</w:t>
            </w:r>
          </w:p>
        </w:tc>
      </w:tr>
      <w:tr w:rsidR="00371FDF" w:rsidRPr="00371FDF" w:rsidTr="00371FDF">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Pozostałe zadania z zakresu gospodarki komunalnej</w:t>
            </w:r>
          </w:p>
        </w:tc>
        <w:tc>
          <w:tcPr>
            <w:tcW w:w="1052" w:type="pct"/>
            <w:tcBorders>
              <w:top w:val="nil"/>
              <w:left w:val="nil"/>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2 300 000</w:t>
            </w:r>
          </w:p>
        </w:tc>
      </w:tr>
      <w:tr w:rsidR="00371FDF" w:rsidRPr="00371FDF" w:rsidTr="00371FDF">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Urządzenie terenu pod Rodzinne Ogródki Działkowe w Ryni</w:t>
            </w:r>
          </w:p>
        </w:tc>
        <w:tc>
          <w:tcPr>
            <w:tcW w:w="1052"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500 000</w:t>
            </w:r>
          </w:p>
        </w:tc>
      </w:tr>
      <w:tr w:rsidR="00371FDF" w:rsidRPr="00371FDF" w:rsidTr="00371FDF">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xml:space="preserve">Park dla aktywnych. Drzewa, alejki i ławki. </w:t>
            </w:r>
            <w:proofErr w:type="spellStart"/>
            <w:r w:rsidRPr="00371FDF">
              <w:rPr>
                <w:rFonts w:cs="Arial"/>
                <w:b/>
                <w:bCs/>
                <w:sz w:val="12"/>
                <w:szCs w:val="12"/>
              </w:rPr>
              <w:t>Pumptrack</w:t>
            </w:r>
            <w:proofErr w:type="spellEnd"/>
            <w:r w:rsidRPr="00371FDF">
              <w:rPr>
                <w:rFonts w:cs="Arial"/>
                <w:b/>
                <w:bCs/>
                <w:sz w:val="12"/>
                <w:szCs w:val="12"/>
              </w:rPr>
              <w:t xml:space="preserve"> dla rowerów, hulajnóg i rolek. Ścieżka zdrowia, </w:t>
            </w:r>
            <w:proofErr w:type="spellStart"/>
            <w:r w:rsidRPr="00371FDF">
              <w:rPr>
                <w:rFonts w:cs="Arial"/>
                <w:b/>
                <w:bCs/>
                <w:sz w:val="12"/>
                <w:szCs w:val="12"/>
              </w:rPr>
              <w:t>street</w:t>
            </w:r>
            <w:proofErr w:type="spellEnd"/>
            <w:r w:rsidRPr="00371FDF">
              <w:rPr>
                <w:rFonts w:cs="Arial"/>
                <w:b/>
                <w:bCs/>
                <w:sz w:val="12"/>
                <w:szCs w:val="12"/>
              </w:rPr>
              <w:t xml:space="preserve"> </w:t>
            </w:r>
            <w:proofErr w:type="spellStart"/>
            <w:r w:rsidRPr="00371FDF">
              <w:rPr>
                <w:rFonts w:cs="Arial"/>
                <w:b/>
                <w:bCs/>
                <w:sz w:val="12"/>
                <w:szCs w:val="12"/>
              </w:rPr>
              <w:t>workout</w:t>
            </w:r>
            <w:proofErr w:type="spellEnd"/>
            <w:r w:rsidRPr="00371FDF">
              <w:rPr>
                <w:rFonts w:cs="Arial"/>
                <w:b/>
                <w:bCs/>
                <w:sz w:val="12"/>
                <w:szCs w:val="12"/>
              </w:rPr>
              <w:t>. Zielony Gocław i Grochów</w:t>
            </w:r>
          </w:p>
        </w:tc>
        <w:tc>
          <w:tcPr>
            <w:tcW w:w="1052"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1 100 000</w:t>
            </w:r>
          </w:p>
        </w:tc>
      </w:tr>
      <w:tr w:rsidR="00371FDF" w:rsidRPr="00371FDF" w:rsidTr="00371FDF">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Tężnia solna na Pradze Południe</w:t>
            </w:r>
          </w:p>
        </w:tc>
        <w:tc>
          <w:tcPr>
            <w:tcW w:w="1052"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400 000</w:t>
            </w:r>
          </w:p>
        </w:tc>
      </w:tr>
      <w:tr w:rsidR="00371FDF" w:rsidRPr="00371FDF" w:rsidTr="00371FDF">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Tężnia solna nad Balatonem</w:t>
            </w:r>
          </w:p>
        </w:tc>
        <w:tc>
          <w:tcPr>
            <w:tcW w:w="1052"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300 000</w:t>
            </w:r>
          </w:p>
        </w:tc>
      </w:tr>
      <w:tr w:rsidR="00371FDF" w:rsidRPr="00371FDF" w:rsidTr="00371FDF">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6 046 985</w:t>
            </w:r>
          </w:p>
        </w:tc>
      </w:tr>
      <w:tr w:rsidR="00371FDF" w:rsidRPr="00371FDF" w:rsidTr="00371FDF">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6 046 985</w:t>
            </w:r>
          </w:p>
        </w:tc>
      </w:tr>
      <w:tr w:rsidR="00371FDF" w:rsidRPr="00371FDF" w:rsidTr="00371FD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Rozbudowa modułowa Szkoły Podstawowej nr 141 przy ul. Szaserów 117</w:t>
            </w:r>
          </w:p>
        </w:tc>
        <w:tc>
          <w:tcPr>
            <w:tcW w:w="1052"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2 641 099</w:t>
            </w:r>
          </w:p>
        </w:tc>
      </w:tr>
      <w:tr w:rsidR="00371FDF" w:rsidRPr="00371FDF" w:rsidTr="00371FD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Termomodernizacja budynku Szkoły Podstawowej nr 163 przy ul. Osieckiej 28/32</w:t>
            </w:r>
          </w:p>
        </w:tc>
        <w:tc>
          <w:tcPr>
            <w:tcW w:w="1052"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771 886</w:t>
            </w:r>
          </w:p>
        </w:tc>
      </w:tr>
      <w:tr w:rsidR="00371FDF" w:rsidRPr="00371FDF" w:rsidTr="00371FD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Dostosowanie pomieszczeń Szkoły Podstawowej nr 312 przy ul. Umińskiego 11 do wymogów przepisów ochrony p.poż.</w:t>
            </w:r>
          </w:p>
        </w:tc>
        <w:tc>
          <w:tcPr>
            <w:tcW w:w="1052"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780 000</w:t>
            </w:r>
          </w:p>
        </w:tc>
      </w:tr>
      <w:tr w:rsidR="00371FDF" w:rsidRPr="00371FDF" w:rsidTr="00371FD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Rozbudowa Szkoły Podstawowej nr 215 przy ul. Kwatery Głównej13</w:t>
            </w:r>
          </w:p>
        </w:tc>
        <w:tc>
          <w:tcPr>
            <w:tcW w:w="1052"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1 500 000</w:t>
            </w:r>
          </w:p>
        </w:tc>
      </w:tr>
      <w:tr w:rsidR="00371FDF" w:rsidRPr="00371FDF" w:rsidTr="00371FD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Modernizacja ogrodu przedszkolnego w Przedszkolu nr 48 "Zielony Groszek"</w:t>
            </w:r>
          </w:p>
        </w:tc>
        <w:tc>
          <w:tcPr>
            <w:tcW w:w="1052"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354 000</w:t>
            </w:r>
          </w:p>
        </w:tc>
      </w:tr>
      <w:tr w:rsidR="00371FDF" w:rsidRPr="00371FDF" w:rsidTr="00371FDF">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OCHRONA ZDROWIA I POMOC SPOŁECZNA</w:t>
            </w:r>
          </w:p>
        </w:tc>
        <w:tc>
          <w:tcPr>
            <w:tcW w:w="1052" w:type="pct"/>
            <w:tcBorders>
              <w:top w:val="nil"/>
              <w:left w:val="nil"/>
              <w:bottom w:val="single" w:sz="4" w:space="0" w:color="auto"/>
              <w:right w:val="single" w:sz="4" w:space="0" w:color="auto"/>
            </w:tcBorders>
            <w:shd w:val="clear" w:color="000000" w:fill="B6D9E6"/>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328 490</w:t>
            </w:r>
          </w:p>
        </w:tc>
      </w:tr>
      <w:tr w:rsidR="00371FDF" w:rsidRPr="00371FDF" w:rsidTr="00371FDF">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Pomoc społeczna</w:t>
            </w:r>
          </w:p>
        </w:tc>
        <w:tc>
          <w:tcPr>
            <w:tcW w:w="1052" w:type="pct"/>
            <w:tcBorders>
              <w:top w:val="nil"/>
              <w:left w:val="nil"/>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328 490</w:t>
            </w:r>
          </w:p>
        </w:tc>
      </w:tr>
      <w:tr w:rsidR="00371FDF" w:rsidRPr="00371FDF" w:rsidTr="00371FD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xml:space="preserve">Przebudowa Przedszkola nr 384 na zespół </w:t>
            </w:r>
            <w:proofErr w:type="spellStart"/>
            <w:r w:rsidRPr="00371FDF">
              <w:rPr>
                <w:rFonts w:cs="Arial"/>
                <w:b/>
                <w:bCs/>
                <w:sz w:val="12"/>
                <w:szCs w:val="12"/>
              </w:rPr>
              <w:t>żłobko</w:t>
            </w:r>
            <w:proofErr w:type="spellEnd"/>
            <w:r w:rsidRPr="00371FDF">
              <w:rPr>
                <w:rFonts w:cs="Arial"/>
                <w:b/>
                <w:bCs/>
                <w:sz w:val="12"/>
                <w:szCs w:val="12"/>
              </w:rPr>
              <w:t xml:space="preserve"> - przedszkolny przy ul. Meissnera 8B - prace przygotowawcze</w:t>
            </w:r>
          </w:p>
        </w:tc>
        <w:tc>
          <w:tcPr>
            <w:tcW w:w="1052"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328 490</w:t>
            </w:r>
          </w:p>
        </w:tc>
      </w:tr>
      <w:tr w:rsidR="00371FDF" w:rsidRPr="00371FDF" w:rsidTr="00371FDF">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REKREACJA, SPORT I TURYSTYKA</w:t>
            </w:r>
          </w:p>
        </w:tc>
        <w:tc>
          <w:tcPr>
            <w:tcW w:w="1052" w:type="pct"/>
            <w:tcBorders>
              <w:top w:val="nil"/>
              <w:left w:val="nil"/>
              <w:bottom w:val="single" w:sz="4" w:space="0" w:color="auto"/>
              <w:right w:val="single" w:sz="4" w:space="0" w:color="auto"/>
            </w:tcBorders>
            <w:shd w:val="clear" w:color="000000" w:fill="B6D9E6"/>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38 000</w:t>
            </w:r>
          </w:p>
        </w:tc>
      </w:tr>
      <w:tr w:rsidR="00371FDF" w:rsidRPr="00371FDF" w:rsidTr="00371FDF">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371FDF" w:rsidRPr="00371FDF" w:rsidRDefault="00371FDF" w:rsidP="00371FDF">
            <w:pPr>
              <w:spacing w:line="240" w:lineRule="auto"/>
              <w:rPr>
                <w:rFonts w:cs="Arial"/>
                <w:b/>
                <w:bCs/>
                <w:i/>
                <w:iCs/>
                <w:sz w:val="12"/>
                <w:szCs w:val="12"/>
              </w:rPr>
            </w:pPr>
            <w:r w:rsidRPr="00371FDF">
              <w:rPr>
                <w:rFonts w:cs="Arial"/>
                <w:b/>
                <w:bCs/>
                <w:i/>
                <w:iCs/>
                <w:sz w:val="12"/>
                <w:szCs w:val="12"/>
              </w:rPr>
              <w:t>Działalność rekreacyjno-sportowa</w:t>
            </w:r>
          </w:p>
        </w:tc>
        <w:tc>
          <w:tcPr>
            <w:tcW w:w="1052" w:type="pct"/>
            <w:tcBorders>
              <w:top w:val="nil"/>
              <w:left w:val="nil"/>
              <w:bottom w:val="single" w:sz="4" w:space="0" w:color="auto"/>
              <w:right w:val="single" w:sz="4" w:space="0" w:color="auto"/>
            </w:tcBorders>
            <w:shd w:val="clear" w:color="000000" w:fill="D5E3F2"/>
            <w:noWrap/>
            <w:vAlign w:val="center"/>
            <w:hideMark/>
          </w:tcPr>
          <w:p w:rsidR="00371FDF" w:rsidRPr="00371FDF" w:rsidRDefault="00371FDF" w:rsidP="00371FDF">
            <w:pPr>
              <w:spacing w:line="240" w:lineRule="auto"/>
              <w:jc w:val="right"/>
              <w:rPr>
                <w:rFonts w:cs="Arial"/>
                <w:b/>
                <w:bCs/>
                <w:i/>
                <w:iCs/>
                <w:sz w:val="12"/>
                <w:szCs w:val="12"/>
              </w:rPr>
            </w:pPr>
            <w:r w:rsidRPr="00371FDF">
              <w:rPr>
                <w:rFonts w:cs="Arial"/>
                <w:b/>
                <w:bCs/>
                <w:i/>
                <w:iCs/>
                <w:sz w:val="12"/>
                <w:szCs w:val="12"/>
              </w:rPr>
              <w:t>38 000</w:t>
            </w:r>
          </w:p>
        </w:tc>
      </w:tr>
      <w:tr w:rsidR="00371FDF" w:rsidRPr="00371FDF" w:rsidTr="00371FD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xml:space="preserve">Budowa boiska z </w:t>
            </w:r>
            <w:proofErr w:type="spellStart"/>
            <w:r w:rsidRPr="00371FDF">
              <w:rPr>
                <w:rFonts w:cs="Arial"/>
                <w:b/>
                <w:bCs/>
                <w:sz w:val="12"/>
                <w:szCs w:val="12"/>
              </w:rPr>
              <w:t>przekryciem</w:t>
            </w:r>
            <w:proofErr w:type="spellEnd"/>
            <w:r w:rsidRPr="00371FDF">
              <w:rPr>
                <w:rFonts w:cs="Arial"/>
                <w:b/>
                <w:bCs/>
                <w:sz w:val="12"/>
                <w:szCs w:val="12"/>
              </w:rPr>
              <w:t xml:space="preserve"> i zapleczem wraz z infrastrukturą techniczną i zagospodarowaniem terenu</w:t>
            </w:r>
          </w:p>
        </w:tc>
        <w:tc>
          <w:tcPr>
            <w:tcW w:w="1052" w:type="pct"/>
            <w:tcBorders>
              <w:top w:val="nil"/>
              <w:left w:val="nil"/>
              <w:bottom w:val="single" w:sz="4" w:space="0" w:color="auto"/>
              <w:right w:val="single" w:sz="4" w:space="0" w:color="auto"/>
            </w:tcBorders>
            <w:shd w:val="clear" w:color="000000" w:fill="EAF1F6"/>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38 000</w:t>
            </w:r>
          </w:p>
        </w:tc>
      </w:tr>
    </w:tbl>
    <w:p w:rsidR="0087422E" w:rsidRPr="00FA7CCC" w:rsidRDefault="0087422E" w:rsidP="0087422E">
      <w:pPr>
        <w:jc w:val="right"/>
        <w:rPr>
          <w:sz w:val="16"/>
          <w:szCs w:val="16"/>
        </w:rPr>
      </w:pPr>
    </w:p>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8E7C03" w:rsidP="0087422E"/>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44" w:name="_Toc83716951"/>
      <w:r>
        <w:t>4</w:t>
      </w:r>
      <w:r w:rsidR="008E7C03">
        <w:t>.</w:t>
      </w:r>
      <w:r w:rsidR="008E7C03">
        <w:tab/>
        <w:t>OBJAŚNIENIA</w:t>
      </w:r>
      <w:r w:rsidR="0087422E">
        <w:t xml:space="preserve"> </w:t>
      </w:r>
      <w:r w:rsidR="008E7C03">
        <w:t>W UKŁADZIE ZADAŃ</w:t>
      </w:r>
      <w:bookmarkEnd w:id="44"/>
    </w:p>
    <w:p w:rsidR="008E7C03" w:rsidRPr="00AA1C50" w:rsidRDefault="008E7C03" w:rsidP="008E7C03"/>
    <w:p w:rsidR="008E7C03" w:rsidRDefault="008E7C03" w:rsidP="008E7C03"/>
    <w:p w:rsidR="008E7C03" w:rsidRDefault="008E7C03" w:rsidP="008E7C03">
      <w:pPr>
        <w:sectPr w:rsidR="008E7C03" w:rsidSect="008E7C03">
          <w:headerReference w:type="default" r:id="rId25"/>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5" w:name="_Toc83716952"/>
      <w:r>
        <w:t>4</w:t>
      </w:r>
      <w:r w:rsidR="008E7C03">
        <w:t>.1.</w:t>
      </w:r>
      <w:r w:rsidR="008E7C03">
        <w:tab/>
        <w:t>Dochody</w:t>
      </w:r>
      <w:bookmarkEnd w:id="45"/>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B567E3" w:rsidRPr="00B567E3" w:rsidTr="00B567E3">
        <w:trPr>
          <w:trHeight w:val="68"/>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b/>
                <w:bCs/>
                <w:color w:val="000000"/>
                <w:sz w:val="12"/>
                <w:szCs w:val="12"/>
              </w:rPr>
            </w:pPr>
            <w:r w:rsidRPr="00B567E3">
              <w:rPr>
                <w:rFonts w:cs="Arial"/>
                <w:b/>
                <w:bCs/>
                <w:color w:val="000000"/>
                <w:sz w:val="12"/>
                <w:szCs w:val="12"/>
              </w:rPr>
              <w:t>Środki do dyspozycji dzielnicy na realizację zadań, w tym:</w:t>
            </w:r>
          </w:p>
        </w:tc>
        <w:tc>
          <w:tcPr>
            <w:tcW w:w="745"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b/>
                <w:bCs/>
                <w:color w:val="000000"/>
                <w:sz w:val="12"/>
                <w:szCs w:val="12"/>
              </w:rPr>
            </w:pPr>
            <w:r w:rsidRPr="00B567E3">
              <w:rPr>
                <w:rFonts w:cs="Arial"/>
                <w:b/>
                <w:bCs/>
                <w:color w:val="000000"/>
                <w:sz w:val="12"/>
                <w:szCs w:val="12"/>
              </w:rPr>
              <w:t>859 890 517</w:t>
            </w:r>
          </w:p>
        </w:tc>
        <w:tc>
          <w:tcPr>
            <w:tcW w:w="616"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b/>
                <w:bCs/>
                <w:color w:val="000000"/>
                <w:sz w:val="12"/>
                <w:szCs w:val="12"/>
              </w:rPr>
            </w:pPr>
            <w:r w:rsidRPr="00B567E3">
              <w:rPr>
                <w:rFonts w:cs="Arial"/>
                <w:b/>
                <w:bCs/>
                <w:color w:val="000000"/>
                <w:sz w:val="12"/>
                <w:szCs w:val="12"/>
              </w:rPr>
              <w:t>100,0%</w:t>
            </w:r>
          </w:p>
        </w:tc>
      </w:tr>
      <w:tr w:rsidR="00B567E3" w:rsidRPr="00B567E3" w:rsidTr="00B567E3">
        <w:trPr>
          <w:trHeight w:val="68"/>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b/>
                <w:bCs/>
                <w:color w:val="000000"/>
                <w:sz w:val="12"/>
                <w:szCs w:val="12"/>
              </w:rPr>
            </w:pPr>
            <w:r w:rsidRPr="00B567E3">
              <w:rPr>
                <w:rFonts w:cs="Arial"/>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b/>
                <w:bCs/>
                <w:color w:val="000000"/>
                <w:sz w:val="12"/>
                <w:szCs w:val="12"/>
              </w:rPr>
            </w:pPr>
            <w:r w:rsidRPr="00B567E3">
              <w:rPr>
                <w:rFonts w:cs="Arial"/>
                <w:b/>
                <w:bCs/>
                <w:color w:val="000000"/>
                <w:sz w:val="12"/>
                <w:szCs w:val="12"/>
              </w:rPr>
              <w:t>76 361 200</w:t>
            </w:r>
          </w:p>
        </w:tc>
        <w:tc>
          <w:tcPr>
            <w:tcW w:w="616"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b/>
                <w:bCs/>
                <w:color w:val="000000"/>
                <w:sz w:val="12"/>
                <w:szCs w:val="12"/>
              </w:rPr>
            </w:pPr>
            <w:r w:rsidRPr="00B567E3">
              <w:rPr>
                <w:rFonts w:cs="Arial"/>
                <w:b/>
                <w:bCs/>
                <w:color w:val="000000"/>
                <w:sz w:val="12"/>
                <w:szCs w:val="12"/>
              </w:rPr>
              <w:t>8,9%</w:t>
            </w:r>
          </w:p>
        </w:tc>
      </w:tr>
      <w:tr w:rsidR="00B567E3" w:rsidRPr="00B567E3" w:rsidTr="00B567E3">
        <w:trPr>
          <w:trHeight w:val="68"/>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color w:val="000000"/>
                <w:sz w:val="12"/>
                <w:szCs w:val="12"/>
              </w:rPr>
            </w:pPr>
            <w:r w:rsidRPr="00B567E3">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68"/>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color w:val="000000"/>
                <w:sz w:val="12"/>
                <w:szCs w:val="12"/>
              </w:rPr>
            </w:pPr>
            <w:r w:rsidRPr="00B567E3">
              <w:rPr>
                <w:rFonts w:cs="Arial"/>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r w:rsidRPr="00B567E3">
              <w:rPr>
                <w:rFonts w:cs="Arial"/>
                <w:color w:val="000000"/>
                <w:sz w:val="12"/>
                <w:szCs w:val="12"/>
              </w:rPr>
              <w:t>1 800 000</w:t>
            </w:r>
          </w:p>
        </w:tc>
        <w:tc>
          <w:tcPr>
            <w:tcW w:w="616"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r w:rsidRPr="00B567E3">
              <w:rPr>
                <w:rFonts w:cs="Arial"/>
                <w:color w:val="000000"/>
                <w:sz w:val="12"/>
                <w:szCs w:val="12"/>
              </w:rPr>
              <w:t>2,4%</w:t>
            </w:r>
          </w:p>
        </w:tc>
      </w:tr>
      <w:tr w:rsidR="00B567E3" w:rsidRPr="00B567E3" w:rsidTr="00B567E3">
        <w:trPr>
          <w:trHeight w:val="68"/>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color w:val="000000"/>
                <w:sz w:val="12"/>
                <w:szCs w:val="12"/>
              </w:rPr>
            </w:pPr>
            <w:r w:rsidRPr="00B567E3">
              <w:rPr>
                <w:rFonts w:cs="Arial"/>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r w:rsidRPr="00B567E3">
              <w:rPr>
                <w:rFonts w:cs="Arial"/>
                <w:color w:val="000000"/>
                <w:sz w:val="12"/>
                <w:szCs w:val="12"/>
              </w:rPr>
              <w:t>33 212 200</w:t>
            </w:r>
          </w:p>
        </w:tc>
        <w:tc>
          <w:tcPr>
            <w:tcW w:w="616"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r w:rsidRPr="00B567E3">
              <w:rPr>
                <w:rFonts w:cs="Arial"/>
                <w:color w:val="000000"/>
                <w:sz w:val="12"/>
                <w:szCs w:val="12"/>
              </w:rPr>
              <w:t>43,5%</w:t>
            </w:r>
          </w:p>
        </w:tc>
      </w:tr>
      <w:tr w:rsidR="00B567E3" w:rsidRPr="00B567E3" w:rsidTr="00B567E3">
        <w:trPr>
          <w:trHeight w:val="68"/>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color w:val="000000"/>
                <w:sz w:val="12"/>
                <w:szCs w:val="12"/>
              </w:rPr>
            </w:pPr>
            <w:r w:rsidRPr="00B567E3">
              <w:rPr>
                <w:rFonts w:cs="Arial"/>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r w:rsidRPr="00B567E3">
              <w:rPr>
                <w:rFonts w:cs="Arial"/>
                <w:color w:val="000000"/>
                <w:sz w:val="12"/>
                <w:szCs w:val="12"/>
              </w:rPr>
              <w:t>41 349 000</w:t>
            </w:r>
          </w:p>
        </w:tc>
        <w:tc>
          <w:tcPr>
            <w:tcW w:w="616"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r w:rsidRPr="00B567E3">
              <w:rPr>
                <w:rFonts w:cs="Arial"/>
                <w:color w:val="000000"/>
                <w:sz w:val="12"/>
                <w:szCs w:val="12"/>
              </w:rPr>
              <w:t>54,1%</w:t>
            </w:r>
          </w:p>
        </w:tc>
      </w:tr>
      <w:tr w:rsidR="00B567E3" w:rsidRPr="00B567E3" w:rsidTr="00B567E3">
        <w:trPr>
          <w:trHeight w:val="68"/>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68"/>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b/>
                <w:bCs/>
                <w:color w:val="000000"/>
                <w:sz w:val="12"/>
                <w:szCs w:val="12"/>
              </w:rPr>
            </w:pPr>
            <w:r w:rsidRPr="00B567E3">
              <w:rPr>
                <w:rFonts w:cs="Arial"/>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b/>
                <w:bCs/>
                <w:color w:val="000000"/>
                <w:sz w:val="12"/>
                <w:szCs w:val="12"/>
              </w:rPr>
            </w:pPr>
            <w:r w:rsidRPr="00B567E3">
              <w:rPr>
                <w:rFonts w:cs="Arial"/>
                <w:b/>
                <w:bCs/>
                <w:color w:val="000000"/>
                <w:sz w:val="12"/>
                <w:szCs w:val="12"/>
              </w:rPr>
              <w:t>20 678 000</w:t>
            </w:r>
          </w:p>
        </w:tc>
        <w:tc>
          <w:tcPr>
            <w:tcW w:w="616"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b/>
                <w:bCs/>
                <w:color w:val="000000"/>
                <w:sz w:val="12"/>
                <w:szCs w:val="12"/>
              </w:rPr>
            </w:pPr>
            <w:r w:rsidRPr="00B567E3">
              <w:rPr>
                <w:rFonts w:cs="Arial"/>
                <w:b/>
                <w:bCs/>
                <w:color w:val="000000"/>
                <w:sz w:val="12"/>
                <w:szCs w:val="12"/>
              </w:rPr>
              <w:t>2,4%</w:t>
            </w:r>
          </w:p>
        </w:tc>
      </w:tr>
      <w:tr w:rsidR="00B567E3" w:rsidRPr="00B567E3" w:rsidTr="00B567E3">
        <w:trPr>
          <w:trHeight w:val="68"/>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color w:val="000000"/>
                <w:sz w:val="12"/>
                <w:szCs w:val="12"/>
              </w:rPr>
            </w:pPr>
            <w:r w:rsidRPr="00B567E3">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68"/>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color w:val="000000"/>
                <w:sz w:val="12"/>
                <w:szCs w:val="12"/>
              </w:rPr>
            </w:pPr>
            <w:r w:rsidRPr="00B567E3">
              <w:rPr>
                <w:rFonts w:cs="Arial"/>
                <w:color w:val="000000"/>
                <w:sz w:val="12"/>
                <w:szCs w:val="12"/>
              </w:rPr>
              <w:t xml:space="preserve">   • Wpływy ze sprzedaży lokali i nieruchomości </w:t>
            </w:r>
          </w:p>
        </w:tc>
        <w:tc>
          <w:tcPr>
            <w:tcW w:w="745"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r w:rsidRPr="00B567E3">
              <w:rPr>
                <w:rFonts w:cs="Arial"/>
                <w:color w:val="000000"/>
                <w:sz w:val="12"/>
                <w:szCs w:val="12"/>
              </w:rPr>
              <w:t>19 978 000</w:t>
            </w:r>
          </w:p>
        </w:tc>
        <w:tc>
          <w:tcPr>
            <w:tcW w:w="616"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r w:rsidRPr="00B567E3">
              <w:rPr>
                <w:rFonts w:cs="Arial"/>
                <w:color w:val="000000"/>
                <w:sz w:val="12"/>
                <w:szCs w:val="12"/>
              </w:rPr>
              <w:t>96,6%</w:t>
            </w:r>
          </w:p>
        </w:tc>
      </w:tr>
      <w:tr w:rsidR="00B567E3" w:rsidRPr="00B567E3" w:rsidTr="00B567E3">
        <w:trPr>
          <w:trHeight w:val="68"/>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color w:val="000000"/>
                <w:sz w:val="12"/>
                <w:szCs w:val="12"/>
              </w:rPr>
            </w:pPr>
            <w:r w:rsidRPr="00B567E3">
              <w:rPr>
                <w:rFonts w:cs="Arial"/>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r w:rsidRPr="00B567E3">
              <w:rPr>
                <w:rFonts w:cs="Arial"/>
                <w:color w:val="000000"/>
                <w:sz w:val="12"/>
                <w:szCs w:val="12"/>
              </w:rPr>
              <w:t>700 000</w:t>
            </w:r>
          </w:p>
        </w:tc>
        <w:tc>
          <w:tcPr>
            <w:tcW w:w="616"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r w:rsidRPr="00B567E3">
              <w:rPr>
                <w:rFonts w:cs="Arial"/>
                <w:color w:val="000000"/>
                <w:sz w:val="12"/>
                <w:szCs w:val="12"/>
              </w:rPr>
              <w:t>3,4%</w:t>
            </w:r>
          </w:p>
        </w:tc>
      </w:tr>
      <w:tr w:rsidR="00B567E3" w:rsidRPr="00B567E3" w:rsidTr="00B567E3">
        <w:trPr>
          <w:trHeight w:val="68"/>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68"/>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b/>
                <w:bCs/>
                <w:color w:val="000000"/>
                <w:sz w:val="12"/>
                <w:szCs w:val="12"/>
              </w:rPr>
            </w:pPr>
            <w:r w:rsidRPr="00B567E3">
              <w:rPr>
                <w:rFonts w:cs="Arial"/>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b/>
                <w:bCs/>
                <w:color w:val="000000"/>
                <w:sz w:val="12"/>
                <w:szCs w:val="12"/>
              </w:rPr>
            </w:pPr>
            <w:r w:rsidRPr="00B567E3">
              <w:rPr>
                <w:rFonts w:cs="Arial"/>
                <w:b/>
                <w:bCs/>
                <w:color w:val="000000"/>
                <w:sz w:val="12"/>
                <w:szCs w:val="12"/>
              </w:rPr>
              <w:t>762 851 317</w:t>
            </w:r>
          </w:p>
        </w:tc>
        <w:tc>
          <w:tcPr>
            <w:tcW w:w="616"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b/>
                <w:bCs/>
                <w:color w:val="000000"/>
                <w:sz w:val="12"/>
                <w:szCs w:val="12"/>
              </w:rPr>
            </w:pPr>
            <w:r w:rsidRPr="00B567E3">
              <w:rPr>
                <w:rFonts w:cs="Arial"/>
                <w:b/>
                <w:bCs/>
                <w:color w:val="000000"/>
                <w:sz w:val="12"/>
                <w:szCs w:val="12"/>
              </w:rPr>
              <w:t>88,7%</w:t>
            </w:r>
          </w:p>
        </w:tc>
      </w:tr>
    </w:tbl>
    <w:p w:rsidR="008E7C03" w:rsidRDefault="008E7C03" w:rsidP="008E7C03">
      <w:pPr>
        <w:rPr>
          <w:sz w:val="12"/>
          <w:szCs w:val="12"/>
        </w:rPr>
      </w:pP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B567E3" w:rsidRPr="00B567E3" w:rsidTr="00B567E3">
        <w:trPr>
          <w:trHeight w:val="85"/>
          <w:tblHeader/>
        </w:trPr>
        <w:tc>
          <w:tcPr>
            <w:tcW w:w="2873" w:type="pct"/>
            <w:tcBorders>
              <w:top w:val="nil"/>
              <w:left w:val="nil"/>
              <w:bottom w:val="nil"/>
              <w:right w:val="nil"/>
            </w:tcBorders>
            <w:shd w:val="clear" w:color="C0C0C0" w:fill="95B3D7"/>
            <w:noWrap/>
            <w:vAlign w:val="center"/>
            <w:hideMark/>
          </w:tcPr>
          <w:p w:rsidR="00B567E3" w:rsidRPr="00B567E3" w:rsidRDefault="00B567E3" w:rsidP="00B567E3">
            <w:pPr>
              <w:spacing w:line="240" w:lineRule="auto"/>
              <w:jc w:val="center"/>
              <w:rPr>
                <w:rFonts w:cs="Arial"/>
                <w:b/>
                <w:bCs/>
                <w:sz w:val="14"/>
                <w:szCs w:val="14"/>
              </w:rPr>
            </w:pPr>
            <w:r w:rsidRPr="00B567E3">
              <w:rPr>
                <w:rFonts w:cs="Arial"/>
                <w:b/>
                <w:bCs/>
                <w:sz w:val="14"/>
                <w:szCs w:val="14"/>
              </w:rPr>
              <w:t>WYSZCZEGÓLNIENIE</w:t>
            </w:r>
          </w:p>
        </w:tc>
        <w:tc>
          <w:tcPr>
            <w:tcW w:w="745" w:type="pct"/>
            <w:tcBorders>
              <w:top w:val="nil"/>
              <w:left w:val="nil"/>
              <w:bottom w:val="nil"/>
              <w:right w:val="nil"/>
            </w:tcBorders>
            <w:shd w:val="clear" w:color="C0C0C0" w:fill="95B3D7"/>
            <w:noWrap/>
            <w:vAlign w:val="center"/>
            <w:hideMark/>
          </w:tcPr>
          <w:p w:rsidR="00B567E3" w:rsidRPr="00B567E3" w:rsidRDefault="00B567E3" w:rsidP="00B567E3">
            <w:pPr>
              <w:spacing w:line="240" w:lineRule="auto"/>
              <w:jc w:val="center"/>
              <w:rPr>
                <w:rFonts w:cs="Arial"/>
                <w:b/>
                <w:bCs/>
                <w:sz w:val="14"/>
                <w:szCs w:val="14"/>
              </w:rPr>
            </w:pPr>
            <w:r w:rsidRPr="00B567E3">
              <w:rPr>
                <w:rFonts w:cs="Arial"/>
                <w:b/>
                <w:bCs/>
                <w:sz w:val="14"/>
                <w:szCs w:val="14"/>
              </w:rPr>
              <w:t> </w:t>
            </w:r>
          </w:p>
        </w:tc>
        <w:tc>
          <w:tcPr>
            <w:tcW w:w="767" w:type="pct"/>
            <w:tcBorders>
              <w:top w:val="nil"/>
              <w:left w:val="nil"/>
              <w:bottom w:val="nil"/>
              <w:right w:val="nil"/>
            </w:tcBorders>
            <w:shd w:val="clear" w:color="C0C0C0" w:fill="95B3D7"/>
            <w:noWrap/>
            <w:vAlign w:val="center"/>
            <w:hideMark/>
          </w:tcPr>
          <w:p w:rsidR="00B567E3" w:rsidRPr="00B567E3" w:rsidRDefault="00B567E3" w:rsidP="00B567E3">
            <w:pPr>
              <w:spacing w:line="240" w:lineRule="auto"/>
              <w:jc w:val="center"/>
              <w:rPr>
                <w:rFonts w:cs="Arial"/>
                <w:b/>
                <w:bCs/>
                <w:sz w:val="14"/>
                <w:szCs w:val="14"/>
              </w:rPr>
            </w:pPr>
            <w:r w:rsidRPr="00B567E3">
              <w:rPr>
                <w:rFonts w:cs="Arial"/>
                <w:b/>
                <w:bCs/>
                <w:sz w:val="14"/>
                <w:szCs w:val="14"/>
              </w:rPr>
              <w:t>PLAN</w:t>
            </w:r>
          </w:p>
        </w:tc>
        <w:tc>
          <w:tcPr>
            <w:tcW w:w="615" w:type="pct"/>
            <w:tcBorders>
              <w:top w:val="nil"/>
              <w:left w:val="nil"/>
              <w:bottom w:val="nil"/>
              <w:right w:val="nil"/>
            </w:tcBorders>
            <w:shd w:val="clear" w:color="C0C0C0" w:fill="95B3D7"/>
            <w:noWrap/>
            <w:vAlign w:val="center"/>
            <w:hideMark/>
          </w:tcPr>
          <w:p w:rsidR="00B567E3" w:rsidRPr="00B567E3" w:rsidRDefault="00B567E3" w:rsidP="00B567E3">
            <w:pPr>
              <w:spacing w:line="240" w:lineRule="auto"/>
              <w:jc w:val="center"/>
              <w:rPr>
                <w:rFonts w:cs="Arial"/>
                <w:b/>
                <w:bCs/>
                <w:sz w:val="14"/>
                <w:szCs w:val="14"/>
              </w:rPr>
            </w:pPr>
            <w:r w:rsidRPr="00B567E3">
              <w:rPr>
                <w:rFonts w:cs="Arial"/>
                <w:b/>
                <w:bCs/>
                <w:sz w:val="14"/>
                <w:szCs w:val="14"/>
              </w:rPr>
              <w:t>STRUKTURA</w:t>
            </w: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b/>
                <w:bCs/>
                <w:sz w:val="12"/>
                <w:szCs w:val="12"/>
              </w:rPr>
            </w:pPr>
          </w:p>
        </w:tc>
        <w:tc>
          <w:tcPr>
            <w:tcW w:w="745"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3618" w:type="pct"/>
            <w:gridSpan w:val="2"/>
            <w:tcBorders>
              <w:top w:val="nil"/>
              <w:left w:val="nil"/>
              <w:bottom w:val="nil"/>
              <w:right w:val="nil"/>
            </w:tcBorders>
            <w:shd w:val="clear" w:color="C0C0C0" w:fill="B8CCE4"/>
            <w:vAlign w:val="center"/>
            <w:hideMark/>
          </w:tcPr>
          <w:p w:rsidR="00B567E3" w:rsidRPr="00B567E3" w:rsidRDefault="00B567E3" w:rsidP="00B567E3">
            <w:pPr>
              <w:spacing w:line="240" w:lineRule="auto"/>
              <w:jc w:val="both"/>
              <w:rPr>
                <w:rFonts w:cs="Arial"/>
                <w:b/>
                <w:bCs/>
                <w:sz w:val="12"/>
                <w:szCs w:val="12"/>
              </w:rPr>
            </w:pPr>
            <w:r w:rsidRPr="00B567E3">
              <w:rPr>
                <w:rFonts w:cs="Arial"/>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859 890 517</w:t>
            </w:r>
          </w:p>
        </w:tc>
        <w:tc>
          <w:tcPr>
            <w:tcW w:w="615" w:type="pct"/>
            <w:tcBorders>
              <w:top w:val="nil"/>
              <w:left w:val="nil"/>
              <w:bottom w:val="nil"/>
              <w:right w:val="nil"/>
            </w:tcBorders>
            <w:shd w:val="clear" w:color="C0C0C0" w:fill="B8CCE4"/>
            <w:noWrap/>
            <w:vAlign w:val="center"/>
            <w:hideMark/>
          </w:tcPr>
          <w:p w:rsidR="00B567E3" w:rsidRPr="00B567E3" w:rsidRDefault="00B567E3" w:rsidP="00B567E3">
            <w:pPr>
              <w:spacing w:line="240" w:lineRule="auto"/>
              <w:jc w:val="right"/>
              <w:rPr>
                <w:rFonts w:cs="Arial"/>
                <w:b/>
                <w:bCs/>
                <w:color w:val="000000"/>
                <w:sz w:val="12"/>
                <w:szCs w:val="12"/>
              </w:rPr>
            </w:pPr>
            <w:r w:rsidRPr="00B567E3">
              <w:rPr>
                <w:rFonts w:cs="Arial"/>
                <w:b/>
                <w:bCs/>
                <w:color w:val="000000"/>
                <w:sz w:val="12"/>
                <w:szCs w:val="12"/>
              </w:rPr>
              <w:t>100,0%</w:t>
            </w: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3618" w:type="pct"/>
            <w:gridSpan w:val="2"/>
            <w:tcBorders>
              <w:top w:val="nil"/>
              <w:left w:val="nil"/>
              <w:bottom w:val="nil"/>
              <w:right w:val="nil"/>
            </w:tcBorders>
            <w:shd w:val="clear" w:color="C0C0C0" w:fill="B8CCE4"/>
            <w:vAlign w:val="center"/>
            <w:hideMark/>
          </w:tcPr>
          <w:p w:rsidR="00B567E3" w:rsidRPr="00B567E3" w:rsidRDefault="00B567E3" w:rsidP="00B567E3">
            <w:pPr>
              <w:spacing w:line="240" w:lineRule="auto"/>
              <w:jc w:val="both"/>
              <w:rPr>
                <w:rFonts w:cs="Arial"/>
                <w:b/>
                <w:bCs/>
                <w:sz w:val="12"/>
                <w:szCs w:val="12"/>
              </w:rPr>
            </w:pPr>
            <w:r w:rsidRPr="00B567E3">
              <w:rPr>
                <w:rFonts w:cs="Arial"/>
                <w:b/>
                <w:bCs/>
                <w:sz w:val="12"/>
                <w:szCs w:val="12"/>
              </w:rPr>
              <w:t>DOCHODY BIEŻĄCE</w:t>
            </w:r>
          </w:p>
        </w:tc>
        <w:tc>
          <w:tcPr>
            <w:tcW w:w="767" w:type="pct"/>
            <w:tcBorders>
              <w:top w:val="nil"/>
              <w:left w:val="nil"/>
              <w:bottom w:val="nil"/>
              <w:right w:val="nil"/>
            </w:tcBorders>
            <w:shd w:val="clear" w:color="C0C0C0" w:fill="B8CCE4"/>
            <w:noWrap/>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76 361 200</w:t>
            </w:r>
          </w:p>
        </w:tc>
        <w:tc>
          <w:tcPr>
            <w:tcW w:w="615" w:type="pct"/>
            <w:tcBorders>
              <w:top w:val="nil"/>
              <w:left w:val="nil"/>
              <w:bottom w:val="nil"/>
              <w:right w:val="nil"/>
            </w:tcBorders>
            <w:shd w:val="clear" w:color="C0C0C0" w:fill="B8CCE4"/>
            <w:noWrap/>
            <w:vAlign w:val="center"/>
            <w:hideMark/>
          </w:tcPr>
          <w:p w:rsidR="00B567E3" w:rsidRPr="00B567E3" w:rsidRDefault="00B567E3" w:rsidP="00B567E3">
            <w:pPr>
              <w:spacing w:line="240" w:lineRule="auto"/>
              <w:jc w:val="right"/>
              <w:rPr>
                <w:rFonts w:cs="Arial"/>
                <w:b/>
                <w:bCs/>
                <w:color w:val="000000"/>
                <w:sz w:val="12"/>
                <w:szCs w:val="12"/>
              </w:rPr>
            </w:pPr>
            <w:r w:rsidRPr="00B567E3">
              <w:rPr>
                <w:rFonts w:cs="Arial"/>
                <w:b/>
                <w:bCs/>
                <w:color w:val="000000"/>
                <w:sz w:val="12"/>
                <w:szCs w:val="12"/>
              </w:rPr>
              <w:t>8,9%</w:t>
            </w: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C0C0C0" w:fill="DCE6F1"/>
            <w:noWrap/>
            <w:vAlign w:val="center"/>
            <w:hideMark/>
          </w:tcPr>
          <w:p w:rsidR="00B567E3" w:rsidRPr="00B567E3" w:rsidRDefault="00B567E3" w:rsidP="00B567E3">
            <w:pPr>
              <w:spacing w:line="240" w:lineRule="auto"/>
              <w:jc w:val="both"/>
              <w:rPr>
                <w:rFonts w:cs="Arial"/>
                <w:b/>
                <w:bCs/>
                <w:color w:val="000000"/>
                <w:sz w:val="12"/>
                <w:szCs w:val="12"/>
              </w:rPr>
            </w:pPr>
            <w:r w:rsidRPr="00B567E3">
              <w:rPr>
                <w:rFonts w:cs="Arial"/>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B567E3" w:rsidRPr="00B567E3" w:rsidRDefault="00B567E3" w:rsidP="00B567E3">
            <w:pPr>
              <w:spacing w:line="240" w:lineRule="auto"/>
              <w:rPr>
                <w:rFonts w:cs="Arial"/>
                <w:b/>
                <w:bCs/>
                <w:color w:val="000000"/>
                <w:sz w:val="12"/>
                <w:szCs w:val="12"/>
              </w:rPr>
            </w:pPr>
            <w:r w:rsidRPr="00B567E3">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B567E3" w:rsidRPr="00B567E3" w:rsidRDefault="00B567E3" w:rsidP="00B567E3">
            <w:pPr>
              <w:spacing w:line="240" w:lineRule="auto"/>
              <w:jc w:val="right"/>
              <w:rPr>
                <w:rFonts w:cs="Arial"/>
                <w:b/>
                <w:bCs/>
                <w:color w:val="000000"/>
                <w:sz w:val="12"/>
                <w:szCs w:val="12"/>
              </w:rPr>
            </w:pPr>
            <w:r w:rsidRPr="00B567E3">
              <w:rPr>
                <w:rFonts w:cs="Arial"/>
                <w:b/>
                <w:bCs/>
                <w:color w:val="000000"/>
                <w:sz w:val="12"/>
                <w:szCs w:val="12"/>
              </w:rPr>
              <w:t>1 800 000</w:t>
            </w:r>
          </w:p>
        </w:tc>
        <w:tc>
          <w:tcPr>
            <w:tcW w:w="615" w:type="pct"/>
            <w:tcBorders>
              <w:top w:val="nil"/>
              <w:left w:val="nil"/>
              <w:bottom w:val="nil"/>
              <w:right w:val="nil"/>
            </w:tcBorders>
            <w:shd w:val="clear" w:color="C0C0C0" w:fill="DCE6F1"/>
            <w:noWrap/>
            <w:vAlign w:val="center"/>
            <w:hideMark/>
          </w:tcPr>
          <w:p w:rsidR="00B567E3" w:rsidRPr="00B567E3" w:rsidRDefault="00B567E3" w:rsidP="00B567E3">
            <w:pPr>
              <w:spacing w:line="240" w:lineRule="auto"/>
              <w:jc w:val="right"/>
              <w:rPr>
                <w:rFonts w:cs="Arial"/>
                <w:b/>
                <w:bCs/>
                <w:color w:val="000000"/>
                <w:sz w:val="12"/>
                <w:szCs w:val="12"/>
              </w:rPr>
            </w:pPr>
            <w:r w:rsidRPr="00B567E3">
              <w:rPr>
                <w:rFonts w:cs="Arial"/>
                <w:b/>
                <w:bCs/>
                <w:color w:val="000000"/>
                <w:sz w:val="12"/>
                <w:szCs w:val="12"/>
              </w:rPr>
              <w:t>2,4%</w:t>
            </w: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cs="Arial"/>
                <w:color w:val="000000"/>
                <w:sz w:val="12"/>
                <w:szCs w:val="12"/>
              </w:rPr>
            </w:pPr>
            <w:r w:rsidRPr="00B567E3">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000000" w:fill="FFFF99"/>
            <w:vAlign w:val="center"/>
            <w:hideMark/>
          </w:tcPr>
          <w:p w:rsidR="00B567E3" w:rsidRPr="00B567E3" w:rsidRDefault="00B567E3" w:rsidP="00B567E3">
            <w:pPr>
              <w:spacing w:line="240" w:lineRule="auto"/>
              <w:jc w:val="both"/>
              <w:rPr>
                <w:rFonts w:ascii="Arial CE" w:hAnsi="Arial CE" w:cs="Arial CE"/>
                <w:b/>
                <w:bCs/>
                <w:color w:val="000000"/>
                <w:sz w:val="12"/>
                <w:szCs w:val="12"/>
              </w:rPr>
            </w:pPr>
            <w:r w:rsidRPr="00B567E3">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B567E3" w:rsidRPr="00B567E3" w:rsidRDefault="00B567E3" w:rsidP="00B567E3">
            <w:pPr>
              <w:spacing w:line="240" w:lineRule="auto"/>
              <w:rPr>
                <w:rFonts w:cs="Arial"/>
                <w:color w:val="000000"/>
                <w:sz w:val="12"/>
                <w:szCs w:val="12"/>
              </w:rPr>
            </w:pPr>
            <w:r w:rsidRPr="00B567E3">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B567E3" w:rsidRPr="00B567E3" w:rsidRDefault="00B567E3" w:rsidP="00B567E3">
            <w:pPr>
              <w:spacing w:line="240" w:lineRule="auto"/>
              <w:jc w:val="right"/>
              <w:rPr>
                <w:rFonts w:cs="Arial"/>
                <w:b/>
                <w:bCs/>
                <w:color w:val="000000"/>
                <w:sz w:val="12"/>
                <w:szCs w:val="12"/>
              </w:rPr>
            </w:pPr>
            <w:r w:rsidRPr="00B567E3">
              <w:rPr>
                <w:rFonts w:cs="Arial"/>
                <w:b/>
                <w:bCs/>
                <w:color w:val="000000"/>
                <w:sz w:val="12"/>
                <w:szCs w:val="12"/>
              </w:rPr>
              <w:t>1 800 000</w:t>
            </w:r>
          </w:p>
        </w:tc>
        <w:tc>
          <w:tcPr>
            <w:tcW w:w="615" w:type="pct"/>
            <w:tcBorders>
              <w:top w:val="nil"/>
              <w:left w:val="nil"/>
              <w:bottom w:val="nil"/>
              <w:right w:val="nil"/>
            </w:tcBorders>
            <w:shd w:val="clear" w:color="000000" w:fill="FFFF99"/>
            <w:noWrap/>
            <w:vAlign w:val="center"/>
            <w:hideMark/>
          </w:tcPr>
          <w:p w:rsidR="00B567E3" w:rsidRPr="00B567E3" w:rsidRDefault="00B567E3" w:rsidP="00B567E3">
            <w:pPr>
              <w:spacing w:line="240" w:lineRule="auto"/>
              <w:jc w:val="right"/>
              <w:rPr>
                <w:rFonts w:cs="Arial"/>
                <w:b/>
                <w:bCs/>
                <w:color w:val="000000"/>
                <w:sz w:val="12"/>
                <w:szCs w:val="12"/>
              </w:rPr>
            </w:pPr>
            <w:r w:rsidRPr="00B567E3">
              <w:rPr>
                <w:rFonts w:cs="Arial"/>
                <w:b/>
                <w:bCs/>
                <w:color w:val="000000"/>
                <w:sz w:val="12"/>
                <w:szCs w:val="12"/>
              </w:rPr>
              <w:t>100,0%</w:t>
            </w: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color w:val="000000"/>
                <w:sz w:val="12"/>
                <w:szCs w:val="12"/>
                <w:u w:val="single"/>
              </w:rPr>
            </w:pPr>
            <w:r w:rsidRPr="00B567E3">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Podstawą do planowania dochodów jest przewidywane wykonanie za rok 2021 (z pominięciem skutków epidemii COVID-19)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color w:val="000000"/>
                <w:sz w:val="12"/>
                <w:szCs w:val="12"/>
                <w:u w:val="single"/>
              </w:rPr>
            </w:pPr>
            <w:r w:rsidRPr="00B567E3">
              <w:rPr>
                <w:rFonts w:cs="Arial"/>
                <w:i/>
                <w:iCs/>
                <w:color w:val="000000"/>
                <w:sz w:val="12"/>
                <w:szCs w:val="12"/>
                <w:u w:val="single"/>
              </w:rPr>
              <w:t>Plan na 2022 r.</w:t>
            </w:r>
          </w:p>
        </w:tc>
        <w:tc>
          <w:tcPr>
            <w:tcW w:w="745"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color w:val="000000"/>
                <w:sz w:val="12"/>
                <w:szCs w:val="12"/>
              </w:rPr>
            </w:pPr>
            <w:r w:rsidRPr="00B567E3">
              <w:rPr>
                <w:rFonts w:cs="Arial"/>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i/>
                <w:iCs/>
                <w:color w:val="000000"/>
                <w:sz w:val="12"/>
                <w:szCs w:val="12"/>
              </w:rPr>
            </w:pPr>
            <w:r w:rsidRPr="00B567E3">
              <w:rPr>
                <w:rFonts w:cs="Arial"/>
                <w:i/>
                <w:iCs/>
                <w:color w:val="000000"/>
                <w:sz w:val="12"/>
                <w:szCs w:val="12"/>
              </w:rPr>
              <w:t>1 800 000,00</w:t>
            </w:r>
          </w:p>
        </w:tc>
        <w:tc>
          <w:tcPr>
            <w:tcW w:w="767"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i/>
                <w:iCs/>
                <w:color w:val="000000"/>
                <w:sz w:val="12"/>
                <w:szCs w:val="12"/>
              </w:rPr>
            </w:pPr>
            <w:r w:rsidRPr="00B567E3">
              <w:rPr>
                <w:rFonts w:cs="Arial"/>
                <w:i/>
                <w:iCs/>
                <w:color w:val="000000"/>
                <w:sz w:val="12"/>
                <w:szCs w:val="12"/>
              </w:rPr>
              <w:t>690 000,00</w:t>
            </w:r>
          </w:p>
        </w:tc>
        <w:tc>
          <w:tcPr>
            <w:tcW w:w="767"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i/>
                <w:iCs/>
                <w:color w:val="000000"/>
                <w:sz w:val="12"/>
                <w:szCs w:val="12"/>
              </w:rPr>
            </w:pPr>
            <w:r w:rsidRPr="00B567E3">
              <w:rPr>
                <w:rFonts w:cs="Arial"/>
                <w:i/>
                <w:iCs/>
                <w:color w:val="000000"/>
                <w:sz w:val="12"/>
                <w:szCs w:val="12"/>
              </w:rPr>
              <w:t>575 000,00</w:t>
            </w:r>
          </w:p>
        </w:tc>
        <w:tc>
          <w:tcPr>
            <w:tcW w:w="767"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i/>
                <w:iCs/>
                <w:color w:val="000000"/>
                <w:sz w:val="12"/>
                <w:szCs w:val="12"/>
              </w:rPr>
            </w:pPr>
            <w:r w:rsidRPr="00B567E3">
              <w:rPr>
                <w:rFonts w:cs="Arial"/>
                <w:i/>
                <w:iCs/>
                <w:color w:val="000000"/>
                <w:sz w:val="12"/>
                <w:szCs w:val="12"/>
              </w:rPr>
              <w:t>375 000,00</w:t>
            </w:r>
          </w:p>
        </w:tc>
        <w:tc>
          <w:tcPr>
            <w:tcW w:w="767"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umieszczenia obiektu budowlanego</w:t>
            </w:r>
          </w:p>
        </w:tc>
        <w:tc>
          <w:tcPr>
            <w:tcW w:w="745"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i/>
                <w:iCs/>
                <w:color w:val="000000"/>
                <w:sz w:val="12"/>
                <w:szCs w:val="12"/>
              </w:rPr>
            </w:pPr>
            <w:r w:rsidRPr="00B567E3">
              <w:rPr>
                <w:rFonts w:cs="Arial"/>
                <w:i/>
                <w:iCs/>
                <w:color w:val="000000"/>
                <w:sz w:val="12"/>
                <w:szCs w:val="12"/>
              </w:rPr>
              <w:t>145 000,00</w:t>
            </w:r>
          </w:p>
        </w:tc>
        <w:tc>
          <w:tcPr>
            <w:tcW w:w="767"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umieszczenia reklamy</w:t>
            </w:r>
          </w:p>
        </w:tc>
        <w:tc>
          <w:tcPr>
            <w:tcW w:w="745"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i/>
                <w:iCs/>
                <w:color w:val="000000"/>
                <w:sz w:val="12"/>
                <w:szCs w:val="12"/>
              </w:rPr>
            </w:pPr>
            <w:r w:rsidRPr="00B567E3">
              <w:rPr>
                <w:rFonts w:cs="Arial"/>
                <w:i/>
                <w:iCs/>
                <w:color w:val="000000"/>
                <w:sz w:val="12"/>
                <w:szCs w:val="12"/>
              </w:rPr>
              <w:t>12 000,00</w:t>
            </w:r>
          </w:p>
        </w:tc>
        <w:tc>
          <w:tcPr>
            <w:tcW w:w="767"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handel okolicznościowy</w:t>
            </w:r>
          </w:p>
        </w:tc>
        <w:tc>
          <w:tcPr>
            <w:tcW w:w="745"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i/>
                <w:iCs/>
                <w:color w:val="000000"/>
                <w:sz w:val="12"/>
                <w:szCs w:val="12"/>
              </w:rPr>
            </w:pPr>
            <w:r w:rsidRPr="00B567E3">
              <w:rPr>
                <w:rFonts w:cs="Arial"/>
                <w:i/>
                <w:iCs/>
                <w:color w:val="000000"/>
                <w:sz w:val="12"/>
                <w:szCs w:val="12"/>
              </w:rPr>
              <w:t>3 000,00</w:t>
            </w:r>
          </w:p>
        </w:tc>
        <w:tc>
          <w:tcPr>
            <w:tcW w:w="767"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color w:val="000000"/>
                <w:sz w:val="12"/>
                <w:szCs w:val="12"/>
                <w:u w:val="single"/>
              </w:rPr>
            </w:pPr>
            <w:r w:rsidRPr="00B567E3">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color w:val="000000"/>
                <w:sz w:val="12"/>
                <w:szCs w:val="12"/>
              </w:rPr>
            </w:pPr>
            <w:r w:rsidRPr="00B567E3">
              <w:rPr>
                <w:rFonts w:cs="Arial"/>
                <w:i/>
                <w:iCs/>
                <w:color w:val="000000"/>
                <w:sz w:val="12"/>
                <w:szCs w:val="12"/>
              </w:rPr>
              <w:t xml:space="preserve">1. Ustawa z dnia 21 marca 1985 r. o drogach publicznych (Dz. U. z 2021 r. poz. 1376, z </w:t>
            </w:r>
            <w:proofErr w:type="spellStart"/>
            <w:r w:rsidRPr="00B567E3">
              <w:rPr>
                <w:rFonts w:cs="Arial"/>
                <w:i/>
                <w:iCs/>
                <w:color w:val="000000"/>
                <w:sz w:val="12"/>
                <w:szCs w:val="12"/>
              </w:rPr>
              <w:t>późn</w:t>
            </w:r>
            <w:proofErr w:type="spellEnd"/>
            <w:r w:rsidRPr="00B567E3">
              <w:rPr>
                <w:rFonts w:cs="Arial"/>
                <w:i/>
                <w:iCs/>
                <w:color w:val="000000"/>
                <w:sz w:val="12"/>
                <w:szCs w:val="12"/>
              </w:rPr>
              <w:t>. zm.).</w:t>
            </w:r>
          </w:p>
        </w:tc>
        <w:tc>
          <w:tcPr>
            <w:tcW w:w="745"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color w:val="000000"/>
                <w:sz w:val="12"/>
                <w:szCs w:val="12"/>
              </w:rPr>
            </w:pPr>
            <w:r w:rsidRPr="00B567E3">
              <w:rPr>
                <w:rFonts w:cs="Arial"/>
                <w:i/>
                <w:iCs/>
                <w:color w:val="000000"/>
                <w:sz w:val="12"/>
                <w:szCs w:val="12"/>
              </w:rPr>
              <w:t>2. Rozporządzenie Rady Ministrów z dnia 1 czerwca 2004 r. w sprawie określenia warunków udzielania zezwoleń na zajęcie pasa drogowego (Dz. U. z 2016 r. poz. 1264).</w:t>
            </w:r>
          </w:p>
        </w:tc>
        <w:tc>
          <w:tcPr>
            <w:tcW w:w="745"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color w:val="000000"/>
                <w:sz w:val="12"/>
                <w:szCs w:val="12"/>
              </w:rPr>
            </w:pPr>
            <w:r w:rsidRPr="00B567E3">
              <w:rPr>
                <w:rFonts w:cs="Arial"/>
                <w:i/>
                <w:iCs/>
                <w:color w:val="000000"/>
                <w:sz w:val="12"/>
                <w:szCs w:val="12"/>
              </w:rPr>
              <w:t xml:space="preserve">3.Uchwała Nr XXXI/666/2004 Rady m.st. Warszawy z dnia 27 maja 2004 r. w sprawie wysokości stawek opłat za zajęcie pasa drogowego dróg publicznych na obszarze m.st Warszawy, z wyjątkiem autostrad i dróg ekspresowych (z </w:t>
            </w:r>
            <w:proofErr w:type="spellStart"/>
            <w:r w:rsidRPr="00B567E3">
              <w:rPr>
                <w:rFonts w:cs="Arial"/>
                <w:i/>
                <w:iCs/>
                <w:color w:val="000000"/>
                <w:sz w:val="12"/>
                <w:szCs w:val="12"/>
              </w:rPr>
              <w:t>późń</w:t>
            </w:r>
            <w:proofErr w:type="spellEnd"/>
            <w:r w:rsidRPr="00B567E3">
              <w:rPr>
                <w:rFonts w:cs="Arial"/>
                <w:i/>
                <w:iCs/>
                <w:color w:val="000000"/>
                <w:sz w:val="12"/>
                <w:szCs w:val="12"/>
              </w:rPr>
              <w:t>. zm.).</w:t>
            </w:r>
          </w:p>
        </w:tc>
        <w:tc>
          <w:tcPr>
            <w:tcW w:w="745"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color w:val="000000"/>
                <w:sz w:val="12"/>
                <w:szCs w:val="12"/>
                <w:u w:val="single"/>
              </w:rPr>
            </w:pPr>
            <w:r w:rsidRPr="00B567E3">
              <w:rPr>
                <w:rFonts w:cs="Arial"/>
                <w:i/>
                <w:iCs/>
                <w:color w:val="000000"/>
                <w:sz w:val="12"/>
                <w:szCs w:val="12"/>
                <w:u w:val="single"/>
              </w:rPr>
              <w:t>Klasyfikacja:</w:t>
            </w:r>
            <w:r w:rsidRPr="00B567E3">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C0C0C0" w:fill="DCE6F1"/>
            <w:noWrap/>
            <w:vAlign w:val="center"/>
            <w:hideMark/>
          </w:tcPr>
          <w:p w:rsidR="00B567E3" w:rsidRPr="00B567E3" w:rsidRDefault="00B567E3" w:rsidP="00B567E3">
            <w:pPr>
              <w:spacing w:line="240" w:lineRule="auto"/>
              <w:jc w:val="both"/>
              <w:rPr>
                <w:rFonts w:cs="Arial"/>
                <w:b/>
                <w:bCs/>
                <w:color w:val="000000"/>
                <w:sz w:val="12"/>
                <w:szCs w:val="12"/>
              </w:rPr>
            </w:pPr>
            <w:r w:rsidRPr="00B567E3">
              <w:rPr>
                <w:rFonts w:cs="Arial"/>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B567E3" w:rsidRPr="00B567E3" w:rsidRDefault="00B567E3" w:rsidP="00B567E3">
            <w:pPr>
              <w:spacing w:line="240" w:lineRule="auto"/>
              <w:rPr>
                <w:rFonts w:cs="Arial"/>
                <w:b/>
                <w:bCs/>
                <w:color w:val="000000"/>
                <w:sz w:val="12"/>
                <w:szCs w:val="12"/>
              </w:rPr>
            </w:pPr>
            <w:r w:rsidRPr="00B567E3">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B567E3" w:rsidRPr="00B567E3" w:rsidRDefault="00B567E3" w:rsidP="00B567E3">
            <w:pPr>
              <w:spacing w:line="240" w:lineRule="auto"/>
              <w:jc w:val="right"/>
              <w:rPr>
                <w:rFonts w:cs="Arial"/>
                <w:b/>
                <w:bCs/>
                <w:color w:val="000000"/>
                <w:sz w:val="12"/>
                <w:szCs w:val="12"/>
              </w:rPr>
            </w:pPr>
            <w:r w:rsidRPr="00B567E3">
              <w:rPr>
                <w:rFonts w:cs="Arial"/>
                <w:b/>
                <w:bCs/>
                <w:color w:val="000000"/>
                <w:sz w:val="12"/>
                <w:szCs w:val="12"/>
              </w:rPr>
              <w:t>33 212 200</w:t>
            </w:r>
          </w:p>
        </w:tc>
        <w:tc>
          <w:tcPr>
            <w:tcW w:w="615" w:type="pct"/>
            <w:tcBorders>
              <w:top w:val="nil"/>
              <w:left w:val="nil"/>
              <w:bottom w:val="nil"/>
              <w:right w:val="nil"/>
            </w:tcBorders>
            <w:shd w:val="clear" w:color="C0C0C0" w:fill="DCE6F1"/>
            <w:noWrap/>
            <w:vAlign w:val="center"/>
            <w:hideMark/>
          </w:tcPr>
          <w:p w:rsidR="00B567E3" w:rsidRPr="00B567E3" w:rsidRDefault="00B567E3" w:rsidP="00B567E3">
            <w:pPr>
              <w:spacing w:line="240" w:lineRule="auto"/>
              <w:jc w:val="right"/>
              <w:rPr>
                <w:rFonts w:cs="Arial"/>
                <w:b/>
                <w:bCs/>
                <w:color w:val="000000"/>
                <w:sz w:val="12"/>
                <w:szCs w:val="12"/>
              </w:rPr>
            </w:pPr>
            <w:r w:rsidRPr="00B567E3">
              <w:rPr>
                <w:rFonts w:cs="Arial"/>
                <w:b/>
                <w:bCs/>
                <w:color w:val="000000"/>
                <w:sz w:val="12"/>
                <w:szCs w:val="12"/>
              </w:rPr>
              <w:t>43,5%</w:t>
            </w: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cs="Arial"/>
                <w:color w:val="000000"/>
                <w:sz w:val="12"/>
                <w:szCs w:val="12"/>
              </w:rPr>
            </w:pPr>
            <w:r w:rsidRPr="00B567E3">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000000" w:fill="FFFF99"/>
            <w:vAlign w:val="center"/>
            <w:hideMark/>
          </w:tcPr>
          <w:p w:rsidR="00B567E3" w:rsidRPr="00B567E3" w:rsidRDefault="00B567E3" w:rsidP="00B567E3">
            <w:pPr>
              <w:spacing w:line="240" w:lineRule="auto"/>
              <w:jc w:val="both"/>
              <w:rPr>
                <w:rFonts w:ascii="Arial CE" w:hAnsi="Arial CE" w:cs="Arial CE"/>
                <w:b/>
                <w:bCs/>
                <w:color w:val="000000"/>
                <w:sz w:val="12"/>
                <w:szCs w:val="12"/>
              </w:rPr>
            </w:pPr>
            <w:r w:rsidRPr="00B567E3">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B567E3" w:rsidRPr="00B567E3" w:rsidRDefault="00B567E3" w:rsidP="00B567E3">
            <w:pPr>
              <w:spacing w:line="240" w:lineRule="auto"/>
              <w:rPr>
                <w:rFonts w:cs="Arial"/>
                <w:b/>
                <w:bCs/>
                <w:color w:val="000000"/>
                <w:sz w:val="12"/>
                <w:szCs w:val="12"/>
              </w:rPr>
            </w:pPr>
            <w:r w:rsidRPr="00B567E3">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B567E3" w:rsidRPr="00B567E3" w:rsidRDefault="00B567E3" w:rsidP="00B567E3">
            <w:pPr>
              <w:spacing w:line="240" w:lineRule="auto"/>
              <w:jc w:val="right"/>
              <w:rPr>
                <w:rFonts w:cs="Arial"/>
                <w:b/>
                <w:bCs/>
                <w:color w:val="000000"/>
                <w:sz w:val="12"/>
                <w:szCs w:val="12"/>
              </w:rPr>
            </w:pPr>
            <w:r w:rsidRPr="00B567E3">
              <w:rPr>
                <w:rFonts w:cs="Arial"/>
                <w:b/>
                <w:bCs/>
                <w:color w:val="000000"/>
                <w:sz w:val="12"/>
                <w:szCs w:val="12"/>
              </w:rPr>
              <w:t>3 500 000</w:t>
            </w:r>
          </w:p>
        </w:tc>
        <w:tc>
          <w:tcPr>
            <w:tcW w:w="615" w:type="pct"/>
            <w:tcBorders>
              <w:top w:val="nil"/>
              <w:left w:val="nil"/>
              <w:bottom w:val="nil"/>
              <w:right w:val="nil"/>
            </w:tcBorders>
            <w:shd w:val="clear" w:color="000000" w:fill="FFFF99"/>
            <w:noWrap/>
            <w:vAlign w:val="center"/>
            <w:hideMark/>
          </w:tcPr>
          <w:p w:rsidR="00B567E3" w:rsidRPr="00B567E3" w:rsidRDefault="00B567E3" w:rsidP="00B567E3">
            <w:pPr>
              <w:spacing w:line="240" w:lineRule="auto"/>
              <w:jc w:val="right"/>
              <w:rPr>
                <w:rFonts w:cs="Arial"/>
                <w:b/>
                <w:bCs/>
                <w:color w:val="000000"/>
                <w:sz w:val="12"/>
                <w:szCs w:val="12"/>
              </w:rPr>
            </w:pPr>
            <w:r w:rsidRPr="00B567E3">
              <w:rPr>
                <w:rFonts w:cs="Arial"/>
                <w:b/>
                <w:bCs/>
                <w:color w:val="000000"/>
                <w:sz w:val="12"/>
                <w:szCs w:val="12"/>
              </w:rPr>
              <w:t>10,5%</w:t>
            </w: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color w:val="000000"/>
                <w:sz w:val="12"/>
                <w:szCs w:val="12"/>
                <w:u w:val="single"/>
              </w:rPr>
            </w:pPr>
            <w:r w:rsidRPr="00B567E3">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Default="00B567E3" w:rsidP="00B567E3">
            <w:pPr>
              <w:spacing w:line="240" w:lineRule="auto"/>
              <w:jc w:val="both"/>
              <w:rPr>
                <w:rFonts w:cs="Arial"/>
                <w:i/>
                <w:iCs/>
                <w:sz w:val="12"/>
                <w:szCs w:val="12"/>
              </w:rPr>
            </w:pPr>
            <w:r w:rsidRPr="00B567E3">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p w:rsidR="00B567E3" w:rsidRPr="00B567E3" w:rsidRDefault="00B567E3" w:rsidP="00B567E3">
            <w:pPr>
              <w:spacing w:line="240" w:lineRule="auto"/>
              <w:jc w:val="both"/>
              <w:rPr>
                <w:rFonts w:cs="Arial"/>
                <w:i/>
                <w:iCs/>
                <w:sz w:val="12"/>
                <w:szCs w:val="12"/>
              </w:rPr>
            </w:pPr>
            <w:r w:rsidRPr="00B567E3">
              <w:rPr>
                <w:rFonts w:cs="Arial"/>
                <w:i/>
                <w:iCs/>
                <w:sz w:val="12"/>
                <w:szCs w:val="12"/>
              </w:rPr>
              <w:t>Ponadto, w prognozie uwzględniono opłaty z tytułu planowanych do oddania w użytkowanie wieczyste gruntów - nieruchomości pod działalność.</w:t>
            </w:r>
          </w:p>
        </w:tc>
        <w:tc>
          <w:tcPr>
            <w:tcW w:w="745"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center"/>
              <w:rPr>
                <w:rFonts w:cs="Arial"/>
                <w:i/>
                <w:iCs/>
                <w:color w:val="000000"/>
                <w:sz w:val="12"/>
                <w:szCs w:val="12"/>
              </w:rPr>
            </w:pPr>
            <w:r w:rsidRPr="00B567E3">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center"/>
              <w:rPr>
                <w:rFonts w:cs="Arial"/>
                <w:i/>
                <w:iCs/>
                <w:color w:val="000000"/>
                <w:sz w:val="12"/>
                <w:szCs w:val="12"/>
              </w:rPr>
            </w:pPr>
            <w:r w:rsidRPr="00B567E3">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center"/>
              <w:rPr>
                <w:rFonts w:cs="Arial"/>
                <w:i/>
                <w:iCs/>
                <w:color w:val="000000"/>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color w:val="000000"/>
                <w:sz w:val="12"/>
                <w:szCs w:val="12"/>
              </w:rPr>
            </w:pPr>
            <w:r w:rsidRPr="00B567E3">
              <w:rPr>
                <w:rFonts w:cs="Arial"/>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r w:rsidRPr="00B567E3">
              <w:rPr>
                <w:rFonts w:cs="Arial"/>
                <w:i/>
                <w:iCs/>
                <w:color w:val="000000"/>
                <w:sz w:val="12"/>
                <w:szCs w:val="12"/>
              </w:rPr>
              <w:t>5 000 000,00</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r w:rsidRPr="00B567E3">
              <w:rPr>
                <w:rFonts w:cs="Arial"/>
                <w:i/>
                <w:iCs/>
                <w:color w:val="000000"/>
                <w:sz w:val="12"/>
                <w:szCs w:val="12"/>
              </w:rPr>
              <w:t>3 500 000</w:t>
            </w: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r w:rsidRPr="00B567E3">
              <w:rPr>
                <w:rFonts w:cs="Arial"/>
                <w:i/>
                <w:iCs/>
                <w:color w:val="000000"/>
                <w:sz w:val="12"/>
                <w:szCs w:val="12"/>
              </w:rPr>
              <w:t>100,0%</w:t>
            </w: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color w:val="000000"/>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color w:val="000000"/>
                <w:sz w:val="12"/>
                <w:szCs w:val="12"/>
                <w:u w:val="single"/>
              </w:rPr>
            </w:pPr>
            <w:r w:rsidRPr="00B567E3">
              <w:rPr>
                <w:rFonts w:cs="Arial"/>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bottom"/>
            <w:hideMark/>
          </w:tcPr>
          <w:p w:rsidR="00B567E3" w:rsidRPr="00B567E3" w:rsidRDefault="00B567E3" w:rsidP="00B567E3">
            <w:pPr>
              <w:spacing w:line="240" w:lineRule="auto"/>
              <w:jc w:val="both"/>
              <w:rPr>
                <w:rFonts w:cs="Arial"/>
                <w:i/>
                <w:iCs/>
                <w:color w:val="000000"/>
                <w:sz w:val="12"/>
                <w:szCs w:val="12"/>
              </w:rPr>
            </w:pPr>
            <w:r w:rsidRPr="00B567E3">
              <w:rPr>
                <w:rFonts w:cs="Arial"/>
                <w:i/>
                <w:iCs/>
                <w:color w:val="000000"/>
                <w:sz w:val="12"/>
                <w:szCs w:val="12"/>
              </w:rPr>
              <w:t xml:space="preserve">1. Ustawa z dnia 21 sierpnia 1997 r. o gospodarce nieruchomościami (Dz. U. z 2020 r. poz. 1990, z </w:t>
            </w:r>
            <w:proofErr w:type="spellStart"/>
            <w:r w:rsidRPr="00B567E3">
              <w:rPr>
                <w:rFonts w:cs="Arial"/>
                <w:i/>
                <w:iCs/>
                <w:color w:val="000000"/>
                <w:sz w:val="12"/>
                <w:szCs w:val="12"/>
              </w:rPr>
              <w:t>późn</w:t>
            </w:r>
            <w:proofErr w:type="spellEnd"/>
            <w:r w:rsidRPr="00B567E3">
              <w:rPr>
                <w:rFonts w:cs="Arial"/>
                <w:i/>
                <w:iCs/>
                <w:color w:val="000000"/>
                <w:sz w:val="12"/>
                <w:szCs w:val="12"/>
              </w:rPr>
              <w:t>. zm.).</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bottom"/>
            <w:hideMark/>
          </w:tcPr>
          <w:p w:rsidR="00B567E3" w:rsidRPr="00B567E3" w:rsidRDefault="00B567E3" w:rsidP="00B567E3">
            <w:pPr>
              <w:spacing w:line="240" w:lineRule="auto"/>
              <w:jc w:val="both"/>
              <w:rPr>
                <w:rFonts w:cs="Arial"/>
                <w:i/>
                <w:iCs/>
                <w:color w:val="000000"/>
                <w:sz w:val="12"/>
                <w:szCs w:val="12"/>
              </w:rPr>
            </w:pPr>
            <w:r w:rsidRPr="00B567E3">
              <w:rPr>
                <w:rFonts w:cs="Arial"/>
                <w:i/>
                <w:iCs/>
                <w:color w:val="000000"/>
                <w:sz w:val="12"/>
                <w:szCs w:val="12"/>
              </w:rPr>
              <w:t>2. Ustawa z dnia 20 lipca 2018 r. o przekształceniu prawa użytkowania wieczystego gruntów zabudowanych na cele mieszkaniowe w prawo własności tych gruntów (Dz. U. z 2020 r. poz. 2040).</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bottom"/>
            <w:hideMark/>
          </w:tcPr>
          <w:p w:rsidR="00B567E3" w:rsidRPr="00B567E3" w:rsidRDefault="00B567E3" w:rsidP="00B567E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bottom"/>
            <w:hideMark/>
          </w:tcPr>
          <w:p w:rsidR="00B567E3" w:rsidRPr="00B567E3" w:rsidRDefault="00B567E3" w:rsidP="00B567E3">
            <w:pPr>
              <w:spacing w:line="240" w:lineRule="auto"/>
              <w:jc w:val="both"/>
              <w:rPr>
                <w:rFonts w:cs="Arial"/>
                <w:i/>
                <w:iCs/>
                <w:color w:val="000000"/>
                <w:sz w:val="12"/>
                <w:szCs w:val="12"/>
                <w:u w:val="single"/>
              </w:rPr>
            </w:pPr>
            <w:r w:rsidRPr="00B567E3">
              <w:rPr>
                <w:rFonts w:cs="Arial"/>
                <w:i/>
                <w:iCs/>
                <w:color w:val="000000"/>
                <w:sz w:val="12"/>
                <w:szCs w:val="12"/>
                <w:u w:val="single"/>
              </w:rPr>
              <w:t>Klasyfikacja:</w:t>
            </w:r>
            <w:r w:rsidRPr="00B567E3">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000000" w:fill="FFFF99"/>
            <w:vAlign w:val="center"/>
            <w:hideMark/>
          </w:tcPr>
          <w:p w:rsidR="00B567E3" w:rsidRPr="00B567E3" w:rsidRDefault="00B567E3" w:rsidP="00B567E3">
            <w:pPr>
              <w:spacing w:line="240" w:lineRule="auto"/>
              <w:jc w:val="both"/>
              <w:rPr>
                <w:rFonts w:ascii="Arial CE" w:hAnsi="Arial CE" w:cs="Arial CE"/>
                <w:b/>
                <w:bCs/>
                <w:color w:val="000000"/>
                <w:sz w:val="12"/>
                <w:szCs w:val="12"/>
              </w:rPr>
            </w:pPr>
            <w:r w:rsidRPr="00B567E3">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B567E3" w:rsidRPr="00B567E3" w:rsidRDefault="00B567E3" w:rsidP="00B567E3">
            <w:pPr>
              <w:spacing w:line="240" w:lineRule="auto"/>
              <w:rPr>
                <w:rFonts w:cs="Arial"/>
                <w:b/>
                <w:bCs/>
                <w:color w:val="000000"/>
                <w:sz w:val="12"/>
                <w:szCs w:val="12"/>
              </w:rPr>
            </w:pPr>
            <w:r w:rsidRPr="00B567E3">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B567E3" w:rsidRPr="00B567E3" w:rsidRDefault="00B567E3" w:rsidP="00B567E3">
            <w:pPr>
              <w:spacing w:line="240" w:lineRule="auto"/>
              <w:jc w:val="right"/>
              <w:rPr>
                <w:rFonts w:cs="Arial"/>
                <w:b/>
                <w:bCs/>
                <w:color w:val="000000"/>
                <w:sz w:val="12"/>
                <w:szCs w:val="12"/>
              </w:rPr>
            </w:pPr>
            <w:r w:rsidRPr="00B567E3">
              <w:rPr>
                <w:rFonts w:cs="Arial"/>
                <w:b/>
                <w:bCs/>
                <w:color w:val="000000"/>
                <w:sz w:val="12"/>
                <w:szCs w:val="12"/>
              </w:rPr>
              <w:t>91 000</w:t>
            </w:r>
          </w:p>
        </w:tc>
        <w:tc>
          <w:tcPr>
            <w:tcW w:w="615" w:type="pct"/>
            <w:tcBorders>
              <w:top w:val="nil"/>
              <w:left w:val="nil"/>
              <w:bottom w:val="nil"/>
              <w:right w:val="nil"/>
            </w:tcBorders>
            <w:shd w:val="clear" w:color="000000" w:fill="FFFF99"/>
            <w:noWrap/>
            <w:vAlign w:val="center"/>
            <w:hideMark/>
          </w:tcPr>
          <w:p w:rsidR="00B567E3" w:rsidRPr="00B567E3" w:rsidRDefault="00B567E3" w:rsidP="00B567E3">
            <w:pPr>
              <w:spacing w:line="240" w:lineRule="auto"/>
              <w:jc w:val="right"/>
              <w:rPr>
                <w:rFonts w:cs="Arial"/>
                <w:b/>
                <w:bCs/>
                <w:color w:val="000000"/>
                <w:sz w:val="12"/>
                <w:szCs w:val="12"/>
              </w:rPr>
            </w:pPr>
            <w:r w:rsidRPr="00B567E3">
              <w:rPr>
                <w:rFonts w:cs="Arial"/>
                <w:b/>
                <w:bCs/>
                <w:color w:val="000000"/>
                <w:sz w:val="12"/>
                <w:szCs w:val="12"/>
              </w:rPr>
              <w:t>0,3%</w:t>
            </w: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center"/>
              <w:rPr>
                <w:rFonts w:cs="Arial"/>
                <w:i/>
                <w:iCs/>
                <w:color w:val="000000"/>
                <w:sz w:val="12"/>
                <w:szCs w:val="12"/>
              </w:rPr>
            </w:pPr>
            <w:r w:rsidRPr="00B567E3">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center"/>
              <w:rPr>
                <w:rFonts w:cs="Arial"/>
                <w:i/>
                <w:iCs/>
                <w:color w:val="000000"/>
                <w:sz w:val="12"/>
                <w:szCs w:val="12"/>
              </w:rPr>
            </w:pPr>
            <w:r w:rsidRPr="00B567E3">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center"/>
              <w:rPr>
                <w:rFonts w:cs="Arial"/>
                <w:i/>
                <w:iCs/>
                <w:color w:val="000000"/>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center"/>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center"/>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cs="Arial"/>
                <w:color w:val="000000"/>
                <w:sz w:val="12"/>
                <w:szCs w:val="12"/>
              </w:rPr>
            </w:pPr>
            <w:r w:rsidRPr="00B567E3">
              <w:rPr>
                <w:rFonts w:cs="Arial"/>
                <w:color w:val="000000"/>
                <w:sz w:val="12"/>
                <w:szCs w:val="12"/>
              </w:rPr>
              <w:t>w tym:</w:t>
            </w:r>
          </w:p>
        </w:tc>
        <w:tc>
          <w:tcPr>
            <w:tcW w:w="745"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color w:val="000000"/>
                <w:sz w:val="12"/>
                <w:szCs w:val="12"/>
              </w:rPr>
            </w:pPr>
            <w:r w:rsidRPr="00B567E3">
              <w:rPr>
                <w:rFonts w:cs="Arial"/>
                <w:color w:val="000000"/>
                <w:sz w:val="12"/>
                <w:szCs w:val="12"/>
              </w:rPr>
              <w:t>91 000</w:t>
            </w: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Arial CE" w:hAnsi="Arial CE" w:cs="Arial CE"/>
                <w:i/>
                <w:iCs/>
                <w:sz w:val="12"/>
                <w:szCs w:val="12"/>
              </w:rPr>
            </w:pPr>
            <w:r w:rsidRPr="00B567E3">
              <w:rPr>
                <w:rFonts w:ascii="Arial CE" w:hAnsi="Arial CE" w:cs="Arial CE"/>
                <w:i/>
                <w:iCs/>
                <w:sz w:val="12"/>
                <w:szCs w:val="12"/>
              </w:rPr>
              <w:t>- z tytułu trwałego zarządu</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r w:rsidRPr="00B567E3">
              <w:rPr>
                <w:rFonts w:cs="Arial"/>
                <w:i/>
                <w:iCs/>
                <w:color w:val="000000"/>
                <w:sz w:val="12"/>
                <w:szCs w:val="12"/>
              </w:rPr>
              <w:t>130 000,00</w:t>
            </w:r>
          </w:p>
        </w:tc>
        <w:tc>
          <w:tcPr>
            <w:tcW w:w="767"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color w:val="000000"/>
                <w:sz w:val="12"/>
                <w:szCs w:val="12"/>
                <w:u w:val="single"/>
              </w:rPr>
            </w:pPr>
            <w:r w:rsidRPr="00B567E3">
              <w:rPr>
                <w:rFonts w:cs="Arial"/>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bottom"/>
            <w:hideMark/>
          </w:tcPr>
          <w:p w:rsidR="00B567E3" w:rsidRPr="00B567E3" w:rsidRDefault="00B567E3" w:rsidP="00B567E3">
            <w:pPr>
              <w:spacing w:line="240" w:lineRule="auto"/>
              <w:jc w:val="both"/>
              <w:rPr>
                <w:rFonts w:cs="Arial"/>
                <w:i/>
                <w:iCs/>
                <w:color w:val="000000"/>
                <w:sz w:val="12"/>
                <w:szCs w:val="12"/>
              </w:rPr>
            </w:pPr>
            <w:r w:rsidRPr="00B567E3">
              <w:rPr>
                <w:rFonts w:cs="Arial"/>
                <w:i/>
                <w:iCs/>
                <w:color w:val="000000"/>
                <w:sz w:val="12"/>
                <w:szCs w:val="12"/>
              </w:rPr>
              <w:t xml:space="preserve">Ustawa z dnia 21 sierpnia 1997 r. o gospodarce nieruchomościami (Dz. U. z 2020 r. poz. 1990, z </w:t>
            </w:r>
            <w:proofErr w:type="spellStart"/>
            <w:r w:rsidRPr="00B567E3">
              <w:rPr>
                <w:rFonts w:cs="Arial"/>
                <w:i/>
                <w:iCs/>
                <w:color w:val="000000"/>
                <w:sz w:val="12"/>
                <w:szCs w:val="12"/>
              </w:rPr>
              <w:t>późn</w:t>
            </w:r>
            <w:proofErr w:type="spellEnd"/>
            <w:r w:rsidRPr="00B567E3">
              <w:rPr>
                <w:rFonts w:cs="Arial"/>
                <w:i/>
                <w:iCs/>
                <w:color w:val="000000"/>
                <w:sz w:val="12"/>
                <w:szCs w:val="12"/>
              </w:rPr>
              <w:t>. zm.).</w:t>
            </w:r>
          </w:p>
        </w:tc>
        <w:tc>
          <w:tcPr>
            <w:tcW w:w="745" w:type="pct"/>
            <w:tcBorders>
              <w:top w:val="nil"/>
              <w:left w:val="nil"/>
              <w:bottom w:val="nil"/>
              <w:right w:val="nil"/>
            </w:tcBorders>
            <w:shd w:val="clear" w:color="auto" w:fill="auto"/>
            <w:vAlign w:val="bottom"/>
            <w:hideMark/>
          </w:tcPr>
          <w:p w:rsidR="00B567E3" w:rsidRPr="00B567E3" w:rsidRDefault="00B567E3" w:rsidP="00B567E3">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bottom"/>
            <w:hideMark/>
          </w:tcPr>
          <w:p w:rsidR="00B567E3" w:rsidRPr="00B567E3" w:rsidRDefault="00B567E3" w:rsidP="00B567E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bottom"/>
            <w:hideMark/>
          </w:tcPr>
          <w:p w:rsidR="00B567E3" w:rsidRPr="00B567E3" w:rsidRDefault="00B567E3" w:rsidP="00B567E3">
            <w:pPr>
              <w:spacing w:line="240" w:lineRule="auto"/>
              <w:jc w:val="both"/>
              <w:rPr>
                <w:rFonts w:cs="Arial"/>
                <w:i/>
                <w:iCs/>
                <w:color w:val="000000"/>
                <w:sz w:val="12"/>
                <w:szCs w:val="12"/>
                <w:u w:val="single"/>
              </w:rPr>
            </w:pPr>
            <w:r w:rsidRPr="00B567E3">
              <w:rPr>
                <w:rFonts w:cs="Arial"/>
                <w:i/>
                <w:iCs/>
                <w:color w:val="000000"/>
                <w:sz w:val="12"/>
                <w:szCs w:val="12"/>
                <w:u w:val="single"/>
              </w:rPr>
              <w:t>Klasyfikacja:</w:t>
            </w:r>
            <w:r w:rsidRPr="00B567E3">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bottom"/>
            <w:hideMark/>
          </w:tcPr>
          <w:p w:rsidR="00B567E3" w:rsidRPr="00B567E3" w:rsidRDefault="00B567E3" w:rsidP="00B567E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000000" w:fill="FFFF99"/>
            <w:vAlign w:val="center"/>
            <w:hideMark/>
          </w:tcPr>
          <w:p w:rsidR="00B567E3" w:rsidRPr="00B567E3" w:rsidRDefault="00B567E3" w:rsidP="00B567E3">
            <w:pPr>
              <w:spacing w:line="240" w:lineRule="auto"/>
              <w:jc w:val="both"/>
              <w:rPr>
                <w:rFonts w:ascii="Arial CE" w:hAnsi="Arial CE" w:cs="Arial CE"/>
                <w:b/>
                <w:bCs/>
                <w:color w:val="000000"/>
                <w:sz w:val="12"/>
                <w:szCs w:val="12"/>
              </w:rPr>
            </w:pPr>
            <w:r w:rsidRPr="00B567E3">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B567E3" w:rsidRPr="00B567E3" w:rsidRDefault="00B567E3" w:rsidP="00B567E3">
            <w:pPr>
              <w:spacing w:line="240" w:lineRule="auto"/>
              <w:rPr>
                <w:rFonts w:cs="Arial"/>
                <w:color w:val="000000"/>
                <w:sz w:val="12"/>
                <w:szCs w:val="12"/>
              </w:rPr>
            </w:pPr>
            <w:r w:rsidRPr="00B567E3">
              <w:rPr>
                <w:rFonts w:cs="Arial"/>
                <w:color w:val="000000"/>
                <w:sz w:val="12"/>
                <w:szCs w:val="12"/>
              </w:rPr>
              <w:t> </w:t>
            </w:r>
          </w:p>
        </w:tc>
        <w:tc>
          <w:tcPr>
            <w:tcW w:w="767" w:type="pct"/>
            <w:tcBorders>
              <w:top w:val="nil"/>
              <w:left w:val="nil"/>
              <w:bottom w:val="nil"/>
              <w:right w:val="nil"/>
            </w:tcBorders>
            <w:shd w:val="clear" w:color="000000" w:fill="FFFF99"/>
            <w:noWrap/>
            <w:vAlign w:val="center"/>
            <w:hideMark/>
          </w:tcPr>
          <w:p w:rsidR="00B567E3" w:rsidRPr="00B567E3" w:rsidRDefault="00B567E3" w:rsidP="00B567E3">
            <w:pPr>
              <w:spacing w:line="240" w:lineRule="auto"/>
              <w:jc w:val="right"/>
              <w:rPr>
                <w:rFonts w:cs="Arial"/>
                <w:b/>
                <w:bCs/>
                <w:color w:val="000000"/>
                <w:sz w:val="12"/>
                <w:szCs w:val="12"/>
              </w:rPr>
            </w:pPr>
            <w:r w:rsidRPr="00B567E3">
              <w:rPr>
                <w:rFonts w:cs="Arial"/>
                <w:b/>
                <w:bCs/>
                <w:color w:val="000000"/>
                <w:sz w:val="12"/>
                <w:szCs w:val="12"/>
              </w:rPr>
              <w:t>29 621 200</w:t>
            </w:r>
          </w:p>
        </w:tc>
        <w:tc>
          <w:tcPr>
            <w:tcW w:w="615" w:type="pct"/>
            <w:tcBorders>
              <w:top w:val="nil"/>
              <w:left w:val="nil"/>
              <w:bottom w:val="nil"/>
              <w:right w:val="nil"/>
            </w:tcBorders>
            <w:shd w:val="clear" w:color="000000" w:fill="FFFF99"/>
            <w:noWrap/>
            <w:vAlign w:val="center"/>
            <w:hideMark/>
          </w:tcPr>
          <w:p w:rsidR="00B567E3" w:rsidRPr="00B567E3" w:rsidRDefault="00B567E3" w:rsidP="00B567E3">
            <w:pPr>
              <w:spacing w:line="240" w:lineRule="auto"/>
              <w:jc w:val="right"/>
              <w:rPr>
                <w:rFonts w:cs="Arial"/>
                <w:b/>
                <w:bCs/>
                <w:color w:val="000000"/>
                <w:sz w:val="12"/>
                <w:szCs w:val="12"/>
              </w:rPr>
            </w:pPr>
            <w:r w:rsidRPr="00B567E3">
              <w:rPr>
                <w:rFonts w:cs="Arial"/>
                <w:b/>
                <w:bCs/>
                <w:color w:val="000000"/>
                <w:sz w:val="12"/>
                <w:szCs w:val="12"/>
              </w:rPr>
              <w:t>89,2%</w:t>
            </w: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color w:val="000000"/>
                <w:sz w:val="12"/>
                <w:szCs w:val="12"/>
                <w:u w:val="single"/>
              </w:rPr>
            </w:pPr>
            <w:r w:rsidRPr="00B567E3">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color w:val="000000"/>
                <w:sz w:val="12"/>
                <w:szCs w:val="12"/>
              </w:rPr>
            </w:pPr>
            <w:r w:rsidRPr="00B567E3">
              <w:rPr>
                <w:rFonts w:cs="Arial"/>
                <w:i/>
                <w:iCs/>
                <w:color w:val="000000"/>
                <w:sz w:val="12"/>
                <w:szCs w:val="12"/>
              </w:rPr>
              <w:t>Podstawą do planowania dochodów jest przewidywane wykonanie za rok 2021 (z pominięciem skutków epidemii COVID-19).</w:t>
            </w:r>
          </w:p>
        </w:tc>
        <w:tc>
          <w:tcPr>
            <w:tcW w:w="745"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center"/>
              <w:rPr>
                <w:rFonts w:cs="Arial"/>
                <w:i/>
                <w:iCs/>
                <w:color w:val="000000"/>
                <w:sz w:val="12"/>
                <w:szCs w:val="12"/>
              </w:rPr>
            </w:pPr>
            <w:r w:rsidRPr="00B567E3">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center"/>
              <w:rPr>
                <w:rFonts w:cs="Arial"/>
                <w:i/>
                <w:iCs/>
                <w:color w:val="000000"/>
                <w:sz w:val="12"/>
                <w:szCs w:val="12"/>
              </w:rPr>
            </w:pPr>
            <w:r w:rsidRPr="00B567E3">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center"/>
              <w:rPr>
                <w:rFonts w:cs="Arial"/>
                <w:i/>
                <w:iCs/>
                <w:color w:val="000000"/>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cs="Arial"/>
                <w:color w:val="000000"/>
                <w:sz w:val="12"/>
                <w:szCs w:val="12"/>
              </w:rPr>
            </w:pPr>
            <w:r w:rsidRPr="00B567E3">
              <w:rPr>
                <w:rFonts w:cs="Arial"/>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r w:rsidRPr="00B567E3">
              <w:rPr>
                <w:rFonts w:cs="Arial"/>
                <w:color w:val="000000"/>
                <w:sz w:val="12"/>
                <w:szCs w:val="12"/>
              </w:rPr>
              <w:t>20 200 000,00</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r w:rsidRPr="00B567E3">
              <w:rPr>
                <w:rFonts w:cs="Arial"/>
                <w:color w:val="000000"/>
                <w:sz w:val="12"/>
                <w:szCs w:val="12"/>
              </w:rPr>
              <w:t>14 140 000</w:t>
            </w: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r w:rsidRPr="00B567E3">
              <w:rPr>
                <w:rFonts w:cs="Arial"/>
                <w:color w:val="000000"/>
                <w:sz w:val="12"/>
                <w:szCs w:val="12"/>
              </w:rPr>
              <w:t>47,7%</w:t>
            </w: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Arial CE" w:hAnsi="Arial CE" w:cs="Arial CE"/>
                <w:i/>
                <w:iCs/>
                <w:sz w:val="12"/>
                <w:szCs w:val="12"/>
              </w:rPr>
            </w:pPr>
            <w:r w:rsidRPr="00B567E3">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r w:rsidRPr="00B567E3">
              <w:rPr>
                <w:rFonts w:cs="Arial"/>
                <w:i/>
                <w:iCs/>
                <w:color w:val="000000"/>
                <w:sz w:val="12"/>
                <w:szCs w:val="12"/>
              </w:rPr>
              <w:t>20 200 000,00</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ind w:firstLineChars="300" w:firstLine="360"/>
              <w:jc w:val="both"/>
              <w:rPr>
                <w:rFonts w:cs="Arial"/>
                <w:i/>
                <w:iCs/>
                <w:sz w:val="12"/>
                <w:szCs w:val="12"/>
              </w:rPr>
            </w:pPr>
            <w:r w:rsidRPr="00B567E3">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r w:rsidRPr="00B567E3">
              <w:rPr>
                <w:rFonts w:cs="Arial"/>
                <w:i/>
                <w:iCs/>
                <w:color w:val="000000"/>
                <w:sz w:val="12"/>
                <w:szCs w:val="12"/>
              </w:rPr>
              <w:t>351 110</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r w:rsidRPr="00B567E3">
              <w:rPr>
                <w:rFonts w:cs="Arial"/>
                <w:color w:val="000000"/>
                <w:sz w:val="12"/>
                <w:szCs w:val="12"/>
              </w:rPr>
              <w:t>10 800 000,00</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r w:rsidRPr="00B567E3">
              <w:rPr>
                <w:rFonts w:cs="Arial"/>
                <w:color w:val="000000"/>
                <w:sz w:val="12"/>
                <w:szCs w:val="12"/>
              </w:rPr>
              <w:t>7 560 000</w:t>
            </w: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r w:rsidRPr="00B567E3">
              <w:rPr>
                <w:rFonts w:cs="Arial"/>
                <w:color w:val="000000"/>
                <w:sz w:val="12"/>
                <w:szCs w:val="12"/>
              </w:rPr>
              <w:t>25,5%</w:t>
            </w: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Arial CE" w:hAnsi="Arial CE" w:cs="Arial CE"/>
                <w:i/>
                <w:iCs/>
                <w:sz w:val="12"/>
                <w:szCs w:val="12"/>
              </w:rPr>
            </w:pPr>
            <w:r w:rsidRPr="00B567E3">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r w:rsidRPr="00B567E3">
              <w:rPr>
                <w:rFonts w:cs="Arial"/>
                <w:i/>
                <w:iCs/>
                <w:color w:val="000000"/>
                <w:sz w:val="12"/>
                <w:szCs w:val="12"/>
              </w:rPr>
              <w:t>10 800 000,00</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ind w:firstLineChars="300" w:firstLine="360"/>
              <w:jc w:val="both"/>
              <w:rPr>
                <w:rFonts w:cs="Arial"/>
                <w:i/>
                <w:iCs/>
                <w:sz w:val="12"/>
                <w:szCs w:val="12"/>
              </w:rPr>
            </w:pPr>
            <w:r w:rsidRPr="00B567E3">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r w:rsidRPr="00B567E3">
              <w:rPr>
                <w:rFonts w:cs="Arial"/>
                <w:i/>
                <w:iCs/>
                <w:color w:val="000000"/>
                <w:sz w:val="12"/>
                <w:szCs w:val="12"/>
              </w:rPr>
              <w:t>63 571</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r w:rsidRPr="00B567E3">
              <w:rPr>
                <w:rFonts w:cs="Arial"/>
                <w:color w:val="000000"/>
                <w:sz w:val="12"/>
                <w:szCs w:val="12"/>
              </w:rPr>
              <w:t>800 000,00</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r w:rsidRPr="00B567E3">
              <w:rPr>
                <w:rFonts w:cs="Arial"/>
                <w:color w:val="000000"/>
                <w:sz w:val="12"/>
                <w:szCs w:val="12"/>
              </w:rPr>
              <w:t>560 000</w:t>
            </w: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r w:rsidRPr="00B567E3">
              <w:rPr>
                <w:rFonts w:cs="Arial"/>
                <w:color w:val="000000"/>
                <w:sz w:val="12"/>
                <w:szCs w:val="12"/>
              </w:rPr>
              <w:t>1,9%</w:t>
            </w: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Arial CE" w:hAnsi="Arial CE" w:cs="Arial CE"/>
                <w:i/>
                <w:iCs/>
                <w:sz w:val="12"/>
                <w:szCs w:val="12"/>
              </w:rPr>
            </w:pPr>
            <w:r w:rsidRPr="00B567E3">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r w:rsidRPr="00B567E3">
              <w:rPr>
                <w:rFonts w:cs="Arial"/>
                <w:i/>
                <w:iCs/>
                <w:color w:val="000000"/>
                <w:sz w:val="12"/>
                <w:szCs w:val="12"/>
              </w:rPr>
              <w:t>800 000,00</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ind w:firstLineChars="300" w:firstLine="360"/>
              <w:jc w:val="both"/>
              <w:rPr>
                <w:rFonts w:cs="Arial"/>
                <w:i/>
                <w:iCs/>
                <w:sz w:val="12"/>
                <w:szCs w:val="12"/>
              </w:rPr>
            </w:pPr>
            <w:r w:rsidRPr="00B567E3">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r w:rsidRPr="00B567E3">
              <w:rPr>
                <w:rFonts w:cs="Arial"/>
                <w:i/>
                <w:iCs/>
                <w:color w:val="000000"/>
                <w:sz w:val="12"/>
                <w:szCs w:val="12"/>
              </w:rPr>
              <w:t>6 946</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 z tytułu dzierżawy gruntów</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r w:rsidRPr="00B567E3">
              <w:rPr>
                <w:rFonts w:cs="Arial"/>
                <w:color w:val="000000"/>
                <w:sz w:val="12"/>
                <w:szCs w:val="12"/>
              </w:rPr>
              <w:t>7 600 000,00</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r w:rsidRPr="00B567E3">
              <w:rPr>
                <w:rFonts w:cs="Arial"/>
                <w:color w:val="000000"/>
                <w:sz w:val="12"/>
                <w:szCs w:val="12"/>
              </w:rPr>
              <w:t>5 320 000</w:t>
            </w: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r w:rsidRPr="00B567E3">
              <w:rPr>
                <w:rFonts w:cs="Arial"/>
                <w:color w:val="000000"/>
                <w:sz w:val="12"/>
                <w:szCs w:val="12"/>
              </w:rPr>
              <w:t>18,0%</w:t>
            </w: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Arial CE" w:hAnsi="Arial CE" w:cs="Arial CE"/>
                <w:i/>
                <w:iCs/>
                <w:sz w:val="12"/>
                <w:szCs w:val="12"/>
              </w:rPr>
            </w:pPr>
            <w:r w:rsidRPr="00B567E3">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r w:rsidRPr="00B567E3">
              <w:rPr>
                <w:rFonts w:cs="Arial"/>
                <w:i/>
                <w:iCs/>
                <w:color w:val="000000"/>
                <w:sz w:val="12"/>
                <w:szCs w:val="12"/>
              </w:rPr>
              <w:t>6 750 000,00</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ind w:firstLineChars="300" w:firstLine="360"/>
              <w:jc w:val="both"/>
              <w:rPr>
                <w:rFonts w:cs="Arial"/>
                <w:i/>
                <w:iCs/>
                <w:sz w:val="12"/>
                <w:szCs w:val="12"/>
              </w:rPr>
            </w:pPr>
            <w:r w:rsidRPr="00B567E3">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r w:rsidRPr="00B567E3">
              <w:rPr>
                <w:rFonts w:cs="Arial"/>
                <w:i/>
                <w:iCs/>
                <w:color w:val="000000"/>
                <w:sz w:val="12"/>
                <w:szCs w:val="12"/>
              </w:rPr>
              <w:t>161 933</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Arial CE" w:hAnsi="Arial CE" w:cs="Arial CE"/>
                <w:i/>
                <w:iCs/>
                <w:sz w:val="12"/>
                <w:szCs w:val="12"/>
              </w:rPr>
            </w:pPr>
            <w:r w:rsidRPr="00B567E3">
              <w:rPr>
                <w:rFonts w:ascii="Arial CE" w:hAnsi="Arial CE" w:cs="Arial CE"/>
                <w:i/>
                <w:iCs/>
                <w:sz w:val="12"/>
                <w:szCs w:val="12"/>
              </w:rPr>
              <w:t>Dysponent 2 - Zakład Gospodarowania Nieruchomościami</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r w:rsidRPr="00B567E3">
              <w:rPr>
                <w:rFonts w:cs="Arial"/>
                <w:i/>
                <w:iCs/>
                <w:color w:val="000000"/>
                <w:sz w:val="12"/>
                <w:szCs w:val="12"/>
              </w:rPr>
              <w:t>850 000,00</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ind w:firstLineChars="300" w:firstLine="360"/>
              <w:jc w:val="both"/>
              <w:rPr>
                <w:rFonts w:cs="Arial"/>
                <w:i/>
                <w:iCs/>
                <w:sz w:val="12"/>
                <w:szCs w:val="12"/>
              </w:rPr>
            </w:pPr>
            <w:r w:rsidRPr="00B567E3">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r w:rsidRPr="00B567E3">
              <w:rPr>
                <w:rFonts w:cs="Arial"/>
                <w:i/>
                <w:iCs/>
                <w:color w:val="000000"/>
                <w:sz w:val="12"/>
                <w:szCs w:val="12"/>
              </w:rPr>
              <w:t>20 589</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 xml:space="preserve">• z tytułu wynajmu powierzchni pod reklamy </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r w:rsidRPr="00B567E3">
              <w:rPr>
                <w:rFonts w:cs="Arial"/>
                <w:color w:val="000000"/>
                <w:sz w:val="12"/>
                <w:szCs w:val="12"/>
              </w:rPr>
              <w:t>150 000,00</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r w:rsidRPr="00B567E3">
              <w:rPr>
                <w:rFonts w:cs="Arial"/>
                <w:color w:val="000000"/>
                <w:sz w:val="12"/>
                <w:szCs w:val="12"/>
              </w:rPr>
              <w:t>105 000</w:t>
            </w: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r w:rsidRPr="00B567E3">
              <w:rPr>
                <w:rFonts w:cs="Arial"/>
                <w:color w:val="000000"/>
                <w:sz w:val="12"/>
                <w:szCs w:val="12"/>
              </w:rPr>
              <w:t>0,4%</w:t>
            </w: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Arial CE" w:hAnsi="Arial CE" w:cs="Arial CE"/>
                <w:i/>
                <w:iCs/>
                <w:sz w:val="12"/>
                <w:szCs w:val="12"/>
              </w:rPr>
            </w:pPr>
            <w:r w:rsidRPr="00B567E3">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r w:rsidRPr="00B567E3">
              <w:rPr>
                <w:rFonts w:cs="Arial"/>
                <w:i/>
                <w:iCs/>
                <w:color w:val="000000"/>
                <w:sz w:val="12"/>
                <w:szCs w:val="12"/>
              </w:rPr>
              <w:t>150 000,00</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ind w:firstLineChars="300" w:firstLine="360"/>
              <w:jc w:val="both"/>
              <w:rPr>
                <w:rFonts w:cs="Arial"/>
                <w:i/>
                <w:iCs/>
                <w:sz w:val="12"/>
                <w:szCs w:val="12"/>
              </w:rPr>
            </w:pPr>
            <w:r w:rsidRPr="00B567E3">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r w:rsidRPr="00B567E3">
              <w:rPr>
                <w:rFonts w:cs="Arial"/>
                <w:i/>
                <w:iCs/>
                <w:color w:val="000000"/>
                <w:sz w:val="12"/>
                <w:szCs w:val="12"/>
              </w:rPr>
              <w:t>144</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r w:rsidRPr="00B567E3">
              <w:rPr>
                <w:rFonts w:cs="Arial"/>
                <w:color w:val="000000"/>
                <w:sz w:val="12"/>
                <w:szCs w:val="12"/>
              </w:rPr>
              <w:t>2 766 000,00</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r w:rsidRPr="00B567E3">
              <w:rPr>
                <w:rFonts w:cs="Arial"/>
                <w:color w:val="000000"/>
                <w:sz w:val="12"/>
                <w:szCs w:val="12"/>
              </w:rPr>
              <w:t>1 936 200</w:t>
            </w: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r w:rsidRPr="00B567E3">
              <w:rPr>
                <w:rFonts w:cs="Arial"/>
                <w:color w:val="000000"/>
                <w:sz w:val="12"/>
                <w:szCs w:val="12"/>
              </w:rPr>
              <w:t>6,5%</w:t>
            </w:r>
          </w:p>
        </w:tc>
      </w:tr>
      <w:tr w:rsidR="00B567E3" w:rsidRPr="00B567E3" w:rsidTr="00B567E3">
        <w:trPr>
          <w:trHeight w:val="85"/>
        </w:trPr>
        <w:tc>
          <w:tcPr>
            <w:tcW w:w="2873" w:type="pct"/>
            <w:tcBorders>
              <w:top w:val="nil"/>
              <w:left w:val="nil"/>
              <w:bottom w:val="nil"/>
              <w:right w:val="nil"/>
            </w:tcBorders>
            <w:shd w:val="clear" w:color="auto" w:fill="auto"/>
            <w:noWrap/>
            <w:vAlign w:val="bottom"/>
            <w:hideMark/>
          </w:tcPr>
          <w:p w:rsidR="00B567E3" w:rsidRPr="00B567E3" w:rsidRDefault="00B567E3" w:rsidP="00B567E3">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Arial CE" w:hAnsi="Arial CE" w:cs="Arial CE"/>
                <w:i/>
                <w:iCs/>
                <w:sz w:val="12"/>
                <w:szCs w:val="12"/>
              </w:rPr>
            </w:pPr>
            <w:r w:rsidRPr="00B567E3">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r w:rsidRPr="00B567E3">
              <w:rPr>
                <w:rFonts w:cs="Arial"/>
                <w:i/>
                <w:iCs/>
                <w:color w:val="000000"/>
                <w:sz w:val="12"/>
                <w:szCs w:val="12"/>
              </w:rPr>
              <w:t>350 000,00</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ind w:firstLineChars="100" w:firstLine="120"/>
              <w:jc w:val="both"/>
              <w:rPr>
                <w:rFonts w:cs="Arial"/>
                <w:i/>
                <w:iCs/>
                <w:sz w:val="12"/>
                <w:szCs w:val="12"/>
              </w:rPr>
            </w:pPr>
            <w:r w:rsidRPr="00B567E3">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bottom"/>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z tytułu udostępnienia gruntów stanowiących własność m.st. Warszawy w celu realizacji lub modernizacji podziemnych inwestycji liniowych</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r w:rsidRPr="00B567E3">
              <w:rPr>
                <w:rFonts w:cs="Arial"/>
                <w:i/>
                <w:iCs/>
                <w:color w:val="000000"/>
                <w:sz w:val="12"/>
                <w:szCs w:val="12"/>
              </w:rPr>
              <w:t>250 000,00</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bottom"/>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xml:space="preserve">- z tytułu najmu pomieszczeń w budynku urzędu </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r w:rsidRPr="00B567E3">
              <w:rPr>
                <w:rFonts w:cs="Arial"/>
                <w:i/>
                <w:iCs/>
                <w:color w:val="000000"/>
                <w:sz w:val="12"/>
                <w:szCs w:val="12"/>
              </w:rPr>
              <w:t>100 000,00</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Arial CE" w:hAnsi="Arial CE" w:cs="Arial CE"/>
                <w:i/>
                <w:iCs/>
                <w:sz w:val="12"/>
                <w:szCs w:val="12"/>
              </w:rPr>
            </w:pPr>
            <w:r w:rsidRPr="00B567E3">
              <w:rPr>
                <w:rFonts w:ascii="Arial CE" w:hAnsi="Arial CE" w:cs="Arial CE"/>
                <w:i/>
                <w:iCs/>
                <w:sz w:val="12"/>
                <w:szCs w:val="12"/>
              </w:rPr>
              <w:t>Dysponent 2 - Ośrodek Pomocy Społecznej</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r w:rsidRPr="00B567E3">
              <w:rPr>
                <w:rFonts w:cs="Arial"/>
                <w:i/>
                <w:iCs/>
                <w:color w:val="000000"/>
                <w:sz w:val="12"/>
                <w:szCs w:val="12"/>
              </w:rPr>
              <w:t>116 000,00</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ind w:firstLineChars="100" w:firstLine="120"/>
              <w:jc w:val="both"/>
              <w:rPr>
                <w:rFonts w:cs="Arial"/>
                <w:i/>
                <w:iCs/>
                <w:sz w:val="12"/>
                <w:szCs w:val="12"/>
              </w:rPr>
            </w:pPr>
            <w:r w:rsidRPr="00B567E3">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z tytułu wynajmu pomieszczeń będących w dyspozycji OPS</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116 000,00</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Arial CE" w:hAnsi="Arial CE" w:cs="Arial CE"/>
                <w:i/>
                <w:iCs/>
                <w:sz w:val="12"/>
                <w:szCs w:val="12"/>
              </w:rPr>
            </w:pPr>
            <w:r w:rsidRPr="00B567E3">
              <w:rPr>
                <w:rFonts w:ascii="Arial CE" w:hAnsi="Arial CE" w:cs="Arial CE"/>
                <w:i/>
                <w:iCs/>
                <w:sz w:val="12"/>
                <w:szCs w:val="12"/>
              </w:rPr>
              <w:t>Dysponent 3 - Zakład Gospodarowania Nieruchomościami</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1 100 000,00</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ind w:firstLineChars="100" w:firstLine="120"/>
              <w:jc w:val="both"/>
              <w:rPr>
                <w:rFonts w:cs="Arial"/>
                <w:i/>
                <w:iCs/>
                <w:sz w:val="12"/>
                <w:szCs w:val="12"/>
              </w:rPr>
            </w:pPr>
            <w:r w:rsidRPr="00B567E3">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z tytułu dzierżawy gruntu np. podczas remontu, inwestycji, pod altany śmietnikowe</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1 100 000,00</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Arial CE" w:hAnsi="Arial CE" w:cs="Arial CE"/>
                <w:i/>
                <w:iCs/>
                <w:sz w:val="12"/>
                <w:szCs w:val="12"/>
              </w:rPr>
            </w:pPr>
            <w:r w:rsidRPr="00B567E3">
              <w:rPr>
                <w:rFonts w:ascii="Arial CE" w:hAnsi="Arial CE" w:cs="Arial CE"/>
                <w:i/>
                <w:iCs/>
                <w:sz w:val="12"/>
                <w:szCs w:val="12"/>
              </w:rPr>
              <w:t>Dysponent 4 - Ośrodek Sportu i Rekreacji</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1 200 000,00</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ind w:firstLineChars="100" w:firstLine="120"/>
              <w:jc w:val="both"/>
              <w:rPr>
                <w:rFonts w:cs="Arial"/>
                <w:i/>
                <w:iCs/>
                <w:sz w:val="12"/>
                <w:szCs w:val="12"/>
              </w:rPr>
            </w:pPr>
            <w:r w:rsidRPr="00B567E3">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bottom"/>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z tytułu wynajmu pomieszczeń oraz części urządzeń i obiektów sportowych w OSIR-ach</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1 200 000,00</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bottom"/>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xml:space="preserve">1. Ustawa z dnia 21 sierpnia 1997 r. o gospodarce nieruchomościami (Dz. U. z 2020 r. poz. 1990, z </w:t>
            </w:r>
            <w:proofErr w:type="spellStart"/>
            <w:r w:rsidRPr="00B567E3">
              <w:rPr>
                <w:rFonts w:cs="Arial"/>
                <w:i/>
                <w:iCs/>
                <w:sz w:val="12"/>
                <w:szCs w:val="12"/>
              </w:rPr>
              <w:t>późn</w:t>
            </w:r>
            <w:proofErr w:type="spellEnd"/>
            <w:r w:rsidRPr="00B567E3">
              <w:rPr>
                <w:rFonts w:cs="Arial"/>
                <w:i/>
                <w:iCs/>
                <w:sz w:val="12"/>
                <w:szCs w:val="12"/>
              </w:rPr>
              <w:t>. zm.).</w:t>
            </w:r>
          </w:p>
        </w:tc>
        <w:tc>
          <w:tcPr>
            <w:tcW w:w="745" w:type="pct"/>
            <w:tcBorders>
              <w:top w:val="nil"/>
              <w:left w:val="nil"/>
              <w:bottom w:val="nil"/>
              <w:right w:val="nil"/>
            </w:tcBorders>
            <w:shd w:val="clear" w:color="auto" w:fill="auto"/>
            <w:vAlign w:val="bottom"/>
            <w:hideMark/>
          </w:tcPr>
          <w:p w:rsidR="00B567E3" w:rsidRPr="00B567E3" w:rsidRDefault="00B567E3" w:rsidP="00B567E3">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bottom"/>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2. Zarządzenie Nr 1281/2020 Prezydenta m.st. Warszawy z dnia 28 października 2020 r. w sprawie ustalenia stawek czynszu za 1 m</w:t>
            </w:r>
            <w:r w:rsidRPr="00B567E3">
              <w:rPr>
                <w:rFonts w:cs="Arial"/>
                <w:i/>
                <w:iCs/>
                <w:sz w:val="12"/>
                <w:szCs w:val="12"/>
                <w:vertAlign w:val="superscript"/>
              </w:rPr>
              <w:t>2</w:t>
            </w:r>
            <w:r w:rsidRPr="00B567E3">
              <w:rPr>
                <w:rFonts w:cs="Arial"/>
                <w:i/>
                <w:iCs/>
                <w:sz w:val="12"/>
                <w:szCs w:val="12"/>
              </w:rPr>
              <w:t xml:space="preserve"> powierzchni użytkowej w lokalach mieszkalnych, których właścicielem jest miasto stołeczne Warszawa.</w:t>
            </w:r>
          </w:p>
        </w:tc>
        <w:tc>
          <w:tcPr>
            <w:tcW w:w="745" w:type="pct"/>
            <w:tcBorders>
              <w:top w:val="nil"/>
              <w:left w:val="nil"/>
              <w:bottom w:val="nil"/>
              <w:right w:val="nil"/>
            </w:tcBorders>
            <w:shd w:val="clear" w:color="auto" w:fill="auto"/>
            <w:vAlign w:val="bottom"/>
            <w:hideMark/>
          </w:tcPr>
          <w:p w:rsidR="00B567E3" w:rsidRPr="00B567E3" w:rsidRDefault="00B567E3" w:rsidP="00B567E3">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bottom"/>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xml:space="preserve">3. Zarządzenie Nr 136/2020 Prezydenta m.st. Warszawy z dnia 5 lutego 2020 r. w sprawie zasad najmu lokali użytkowych (z </w:t>
            </w:r>
            <w:proofErr w:type="spellStart"/>
            <w:r w:rsidRPr="00B567E3">
              <w:rPr>
                <w:rFonts w:cs="Arial"/>
                <w:i/>
                <w:iCs/>
                <w:sz w:val="12"/>
                <w:szCs w:val="12"/>
              </w:rPr>
              <w:t>późn</w:t>
            </w:r>
            <w:proofErr w:type="spellEnd"/>
            <w:r w:rsidRPr="00B567E3">
              <w:rPr>
                <w:rFonts w:cs="Arial"/>
                <w:i/>
                <w:iCs/>
                <w:sz w:val="12"/>
                <w:szCs w:val="12"/>
              </w:rPr>
              <w:t>. zm.).</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bottom"/>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xml:space="preserve">4. Uchwała Nr XXIII/663/2019 Rady m.st. Warszawy z dnia 5 grudnia 2019 r. w sprawie zasad najmu lokali użytkowych (z </w:t>
            </w:r>
            <w:proofErr w:type="spellStart"/>
            <w:r w:rsidRPr="00B567E3">
              <w:rPr>
                <w:rFonts w:cs="Arial"/>
                <w:i/>
                <w:iCs/>
                <w:sz w:val="12"/>
                <w:szCs w:val="12"/>
              </w:rPr>
              <w:t>późn</w:t>
            </w:r>
            <w:proofErr w:type="spellEnd"/>
            <w:r w:rsidRPr="00B567E3">
              <w:rPr>
                <w:rFonts w:cs="Arial"/>
                <w:i/>
                <w:iCs/>
                <w:sz w:val="12"/>
                <w:szCs w:val="12"/>
              </w:rPr>
              <w:t>. zm.).</w:t>
            </w:r>
          </w:p>
        </w:tc>
        <w:tc>
          <w:tcPr>
            <w:tcW w:w="745" w:type="pct"/>
            <w:tcBorders>
              <w:top w:val="nil"/>
              <w:left w:val="nil"/>
              <w:bottom w:val="nil"/>
              <w:right w:val="nil"/>
            </w:tcBorders>
            <w:shd w:val="clear" w:color="auto" w:fill="auto"/>
            <w:vAlign w:val="bottom"/>
            <w:hideMark/>
          </w:tcPr>
          <w:p w:rsidR="00B567E3" w:rsidRPr="00B567E3" w:rsidRDefault="00B567E3" w:rsidP="00B567E3">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bottom"/>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xml:space="preserve">5. Uchwała Nr XXIII/669/2019 Rady m.st. Warszawy z dnia 5 grudnia 2019 r. w sprawie zasad wynajmowania lokali wchodzących w skład mieszkaniowego zasobu miasta stołecznego Warszawy (z </w:t>
            </w:r>
            <w:proofErr w:type="spellStart"/>
            <w:r w:rsidRPr="00B567E3">
              <w:rPr>
                <w:rFonts w:cs="Arial"/>
                <w:i/>
                <w:iCs/>
                <w:sz w:val="12"/>
                <w:szCs w:val="12"/>
              </w:rPr>
              <w:t>późn</w:t>
            </w:r>
            <w:proofErr w:type="spellEnd"/>
            <w:r w:rsidRPr="00B567E3">
              <w:rPr>
                <w:rFonts w:cs="Arial"/>
                <w:i/>
                <w:iCs/>
                <w:sz w:val="12"/>
                <w:szCs w:val="12"/>
              </w:rPr>
              <w:t>. zm.).</w:t>
            </w:r>
          </w:p>
        </w:tc>
        <w:tc>
          <w:tcPr>
            <w:tcW w:w="745" w:type="pct"/>
            <w:tcBorders>
              <w:top w:val="nil"/>
              <w:left w:val="nil"/>
              <w:bottom w:val="nil"/>
              <w:right w:val="nil"/>
            </w:tcBorders>
            <w:shd w:val="clear" w:color="auto" w:fill="auto"/>
            <w:vAlign w:val="bottom"/>
            <w:hideMark/>
          </w:tcPr>
          <w:p w:rsidR="00B567E3" w:rsidRPr="00B567E3" w:rsidRDefault="00B567E3" w:rsidP="00B567E3">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bottom"/>
            <w:hideMark/>
          </w:tcPr>
          <w:p w:rsidR="00B567E3" w:rsidRPr="00B567E3" w:rsidRDefault="00B567E3" w:rsidP="00B567E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B567E3" w:rsidRPr="00B567E3" w:rsidRDefault="00B567E3" w:rsidP="00B567E3">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color w:val="000000"/>
                <w:sz w:val="12"/>
                <w:szCs w:val="12"/>
                <w:u w:val="single"/>
              </w:rPr>
            </w:pPr>
            <w:r w:rsidRPr="00B567E3">
              <w:rPr>
                <w:rFonts w:cs="Arial"/>
                <w:i/>
                <w:iCs/>
                <w:color w:val="000000"/>
                <w:sz w:val="12"/>
                <w:szCs w:val="12"/>
                <w:u w:val="single"/>
              </w:rPr>
              <w:t>Klasyfikacja:</w:t>
            </w:r>
            <w:r w:rsidRPr="00B567E3">
              <w:rPr>
                <w:rFonts w:cs="Arial"/>
                <w:i/>
                <w:iCs/>
                <w:color w:val="000000"/>
                <w:sz w:val="12"/>
                <w:szCs w:val="12"/>
              </w:rPr>
              <w:t xml:space="preserve"> rozdział: 70005, 70007, 75023, 85219, 92604</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C0C0C0" w:fill="DCE6F1"/>
            <w:noWrap/>
            <w:vAlign w:val="center"/>
            <w:hideMark/>
          </w:tcPr>
          <w:p w:rsidR="00B567E3" w:rsidRPr="00B567E3" w:rsidRDefault="00B567E3" w:rsidP="00B567E3">
            <w:pPr>
              <w:spacing w:line="240" w:lineRule="auto"/>
              <w:jc w:val="both"/>
              <w:rPr>
                <w:rFonts w:cs="Arial"/>
                <w:b/>
                <w:bCs/>
                <w:color w:val="000000"/>
                <w:sz w:val="12"/>
                <w:szCs w:val="12"/>
              </w:rPr>
            </w:pPr>
            <w:r w:rsidRPr="00B567E3">
              <w:rPr>
                <w:rFonts w:cs="Arial"/>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B567E3" w:rsidRPr="00B567E3" w:rsidRDefault="00B567E3" w:rsidP="00B567E3">
            <w:pPr>
              <w:spacing w:line="240" w:lineRule="auto"/>
              <w:rPr>
                <w:rFonts w:cs="Arial"/>
                <w:b/>
                <w:bCs/>
                <w:color w:val="000000"/>
                <w:sz w:val="12"/>
                <w:szCs w:val="12"/>
              </w:rPr>
            </w:pPr>
            <w:r w:rsidRPr="00B567E3">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B567E3" w:rsidRPr="00B567E3" w:rsidRDefault="00B567E3" w:rsidP="00B567E3">
            <w:pPr>
              <w:spacing w:line="240" w:lineRule="auto"/>
              <w:jc w:val="right"/>
              <w:rPr>
                <w:rFonts w:cs="Arial"/>
                <w:b/>
                <w:bCs/>
                <w:color w:val="000000"/>
                <w:sz w:val="12"/>
                <w:szCs w:val="12"/>
              </w:rPr>
            </w:pPr>
            <w:r w:rsidRPr="00B567E3">
              <w:rPr>
                <w:rFonts w:cs="Arial"/>
                <w:b/>
                <w:bCs/>
                <w:color w:val="000000"/>
                <w:sz w:val="12"/>
                <w:szCs w:val="12"/>
              </w:rPr>
              <w:t>41 349 000</w:t>
            </w:r>
          </w:p>
        </w:tc>
        <w:tc>
          <w:tcPr>
            <w:tcW w:w="615" w:type="pct"/>
            <w:tcBorders>
              <w:top w:val="nil"/>
              <w:left w:val="nil"/>
              <w:bottom w:val="nil"/>
              <w:right w:val="nil"/>
            </w:tcBorders>
            <w:shd w:val="clear" w:color="C0C0C0" w:fill="DCE6F1"/>
            <w:noWrap/>
            <w:vAlign w:val="center"/>
            <w:hideMark/>
          </w:tcPr>
          <w:p w:rsidR="00B567E3" w:rsidRPr="00B567E3" w:rsidRDefault="00B567E3" w:rsidP="00B567E3">
            <w:pPr>
              <w:spacing w:line="240" w:lineRule="auto"/>
              <w:jc w:val="right"/>
              <w:rPr>
                <w:rFonts w:cs="Arial"/>
                <w:b/>
                <w:bCs/>
                <w:color w:val="000000"/>
                <w:sz w:val="12"/>
                <w:szCs w:val="12"/>
              </w:rPr>
            </w:pPr>
            <w:r w:rsidRPr="00B567E3">
              <w:rPr>
                <w:rFonts w:cs="Arial"/>
                <w:b/>
                <w:bCs/>
                <w:color w:val="000000"/>
                <w:sz w:val="12"/>
                <w:szCs w:val="12"/>
              </w:rPr>
              <w:t>54,1%</w:t>
            </w: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cs="Arial"/>
                <w:color w:val="000000"/>
                <w:sz w:val="12"/>
                <w:szCs w:val="12"/>
              </w:rPr>
            </w:pPr>
            <w:r w:rsidRPr="00B567E3">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000000" w:fill="FFFF99"/>
            <w:vAlign w:val="center"/>
            <w:hideMark/>
          </w:tcPr>
          <w:p w:rsidR="00B567E3" w:rsidRPr="00B567E3" w:rsidRDefault="00B567E3" w:rsidP="00B567E3">
            <w:pPr>
              <w:spacing w:line="240" w:lineRule="auto"/>
              <w:jc w:val="both"/>
              <w:rPr>
                <w:rFonts w:ascii="Arial CE" w:hAnsi="Arial CE" w:cs="Arial CE"/>
                <w:b/>
                <w:bCs/>
                <w:color w:val="000000"/>
                <w:sz w:val="12"/>
                <w:szCs w:val="12"/>
              </w:rPr>
            </w:pPr>
            <w:r w:rsidRPr="00B567E3">
              <w:rPr>
                <w:rFonts w:ascii="Arial CE" w:hAnsi="Arial CE" w:cs="Arial CE"/>
                <w:b/>
                <w:bCs/>
                <w:color w:val="000000"/>
                <w:sz w:val="12"/>
                <w:szCs w:val="12"/>
              </w:rPr>
              <w:t>Mandaty i kary pieniężne</w:t>
            </w:r>
          </w:p>
        </w:tc>
        <w:tc>
          <w:tcPr>
            <w:tcW w:w="745" w:type="pct"/>
            <w:tcBorders>
              <w:top w:val="nil"/>
              <w:left w:val="nil"/>
              <w:bottom w:val="nil"/>
              <w:right w:val="nil"/>
            </w:tcBorders>
            <w:shd w:val="clear" w:color="000000" w:fill="FFFF99"/>
            <w:vAlign w:val="center"/>
            <w:hideMark/>
          </w:tcPr>
          <w:p w:rsidR="00B567E3" w:rsidRPr="00B567E3" w:rsidRDefault="00B567E3" w:rsidP="00B567E3">
            <w:pPr>
              <w:spacing w:line="240" w:lineRule="auto"/>
              <w:rPr>
                <w:rFonts w:ascii="Arial CE" w:hAnsi="Arial CE" w:cs="Arial CE"/>
                <w:b/>
                <w:bCs/>
                <w:color w:val="000000"/>
                <w:sz w:val="12"/>
                <w:szCs w:val="12"/>
              </w:rPr>
            </w:pPr>
            <w:r w:rsidRPr="00B567E3">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B567E3" w:rsidRPr="00B567E3" w:rsidRDefault="00B567E3" w:rsidP="00B567E3">
            <w:pPr>
              <w:spacing w:line="240" w:lineRule="auto"/>
              <w:jc w:val="right"/>
              <w:rPr>
                <w:rFonts w:cs="Arial"/>
                <w:b/>
                <w:bCs/>
                <w:color w:val="000000"/>
                <w:sz w:val="12"/>
                <w:szCs w:val="12"/>
              </w:rPr>
            </w:pPr>
            <w:r w:rsidRPr="00B567E3">
              <w:rPr>
                <w:rFonts w:cs="Arial"/>
                <w:b/>
                <w:bCs/>
                <w:color w:val="000000"/>
                <w:sz w:val="12"/>
                <w:szCs w:val="12"/>
              </w:rPr>
              <w:t>50 000</w:t>
            </w:r>
          </w:p>
        </w:tc>
        <w:tc>
          <w:tcPr>
            <w:tcW w:w="615" w:type="pct"/>
            <w:tcBorders>
              <w:top w:val="nil"/>
              <w:left w:val="nil"/>
              <w:bottom w:val="nil"/>
              <w:right w:val="nil"/>
            </w:tcBorders>
            <w:shd w:val="clear" w:color="000000" w:fill="FFFF99"/>
            <w:noWrap/>
            <w:vAlign w:val="center"/>
            <w:hideMark/>
          </w:tcPr>
          <w:p w:rsidR="00B567E3" w:rsidRPr="00B567E3" w:rsidRDefault="00B567E3" w:rsidP="00B567E3">
            <w:pPr>
              <w:spacing w:line="240" w:lineRule="auto"/>
              <w:jc w:val="right"/>
              <w:rPr>
                <w:rFonts w:cs="Arial"/>
                <w:b/>
                <w:bCs/>
                <w:color w:val="000000"/>
                <w:sz w:val="12"/>
                <w:szCs w:val="12"/>
              </w:rPr>
            </w:pPr>
            <w:r w:rsidRPr="00B567E3">
              <w:rPr>
                <w:rFonts w:cs="Arial"/>
                <w:b/>
                <w:bCs/>
                <w:color w:val="000000"/>
                <w:sz w:val="12"/>
                <w:szCs w:val="12"/>
              </w:rPr>
              <w:t>0,1%</w:t>
            </w: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color w:val="000000"/>
                <w:sz w:val="12"/>
                <w:szCs w:val="12"/>
                <w:u w:val="single"/>
              </w:rPr>
            </w:pPr>
            <w:r w:rsidRPr="00B567E3">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color w:val="000000"/>
                <w:sz w:val="12"/>
                <w:szCs w:val="12"/>
              </w:rPr>
            </w:pPr>
            <w:r w:rsidRPr="00B567E3">
              <w:rPr>
                <w:rFonts w:cs="Arial"/>
                <w:i/>
                <w:iCs/>
                <w:color w:val="000000"/>
                <w:sz w:val="12"/>
                <w:szCs w:val="12"/>
              </w:rPr>
              <w:t>Planowane dochody z tytułu mandatów i kar pieniężnych dotyczą kar umownych wynikających z niedotrzymania warunków umów.</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Arial CE" w:hAnsi="Arial CE" w:cs="Arial CE"/>
                <w:sz w:val="12"/>
                <w:szCs w:val="12"/>
              </w:rPr>
            </w:pPr>
            <w:r w:rsidRPr="00B567E3">
              <w:rPr>
                <w:rFonts w:ascii="Arial CE" w:hAnsi="Arial CE" w:cs="Arial CE"/>
                <w:sz w:val="12"/>
                <w:szCs w:val="12"/>
              </w:rPr>
              <w:t>Pozostałe mandaty i kary pieniężne</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r w:rsidRPr="00B567E3">
              <w:rPr>
                <w:rFonts w:cs="Arial"/>
                <w:color w:val="000000"/>
                <w:sz w:val="12"/>
                <w:szCs w:val="12"/>
              </w:rPr>
              <w:t>50 000</w:t>
            </w: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r w:rsidRPr="00B567E3">
              <w:rPr>
                <w:rFonts w:cs="Arial"/>
                <w:color w:val="000000"/>
                <w:sz w:val="12"/>
                <w:szCs w:val="12"/>
              </w:rPr>
              <w:t>100,0%</w:t>
            </w: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cs="Arial"/>
                <w:color w:val="000000"/>
                <w:sz w:val="12"/>
                <w:szCs w:val="12"/>
              </w:rPr>
            </w:pPr>
            <w:r w:rsidRPr="00B567E3">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bottom"/>
            <w:hideMark/>
          </w:tcPr>
          <w:p w:rsidR="00B567E3" w:rsidRPr="00B567E3" w:rsidRDefault="00B567E3" w:rsidP="00B567E3">
            <w:pPr>
              <w:spacing w:line="240" w:lineRule="auto"/>
              <w:jc w:val="both"/>
              <w:rPr>
                <w:rFonts w:cs="Arial"/>
                <w:i/>
                <w:iCs/>
                <w:color w:val="000000"/>
                <w:sz w:val="12"/>
                <w:szCs w:val="12"/>
              </w:rPr>
            </w:pPr>
            <w:r w:rsidRPr="00B567E3">
              <w:rPr>
                <w:rFonts w:cs="Arial"/>
                <w:i/>
                <w:iCs/>
                <w:color w:val="000000"/>
                <w:sz w:val="12"/>
                <w:szCs w:val="12"/>
              </w:rPr>
              <w:t>wpływy z tytułu kar i odszkodowań wynikających z umów</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r w:rsidRPr="00B567E3">
              <w:rPr>
                <w:rFonts w:cs="Arial"/>
                <w:i/>
                <w:iCs/>
                <w:color w:val="000000"/>
                <w:sz w:val="12"/>
                <w:szCs w:val="12"/>
              </w:rPr>
              <w:t>50 000,00</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bottom"/>
            <w:hideMark/>
          </w:tcPr>
          <w:p w:rsidR="00B567E3" w:rsidRPr="00B567E3" w:rsidRDefault="00B567E3" w:rsidP="00B567E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B567E3" w:rsidRPr="00B567E3" w:rsidRDefault="00B567E3" w:rsidP="00B567E3">
            <w:pPr>
              <w:spacing w:line="240" w:lineRule="auto"/>
              <w:ind w:firstLineChars="200" w:firstLine="240"/>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000000" w:fill="FFFF99"/>
            <w:vAlign w:val="center"/>
            <w:hideMark/>
          </w:tcPr>
          <w:p w:rsidR="00B567E3" w:rsidRPr="00B567E3" w:rsidRDefault="00B567E3" w:rsidP="00B567E3">
            <w:pPr>
              <w:spacing w:line="240" w:lineRule="auto"/>
              <w:jc w:val="both"/>
              <w:rPr>
                <w:rFonts w:ascii="Arial CE" w:hAnsi="Arial CE" w:cs="Arial CE"/>
                <w:b/>
                <w:bCs/>
                <w:color w:val="000000"/>
                <w:sz w:val="12"/>
                <w:szCs w:val="12"/>
              </w:rPr>
            </w:pPr>
            <w:r w:rsidRPr="00B567E3">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B567E3" w:rsidRPr="00B567E3" w:rsidRDefault="00B567E3" w:rsidP="00B567E3">
            <w:pPr>
              <w:spacing w:line="240" w:lineRule="auto"/>
              <w:rPr>
                <w:rFonts w:ascii="Arial CE" w:hAnsi="Arial CE" w:cs="Arial CE"/>
                <w:b/>
                <w:bCs/>
                <w:color w:val="000000"/>
                <w:sz w:val="12"/>
                <w:szCs w:val="12"/>
              </w:rPr>
            </w:pPr>
            <w:r w:rsidRPr="00B567E3">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B567E3" w:rsidRPr="00B567E3" w:rsidRDefault="00B567E3" w:rsidP="00B567E3">
            <w:pPr>
              <w:spacing w:line="240" w:lineRule="auto"/>
              <w:jc w:val="right"/>
              <w:rPr>
                <w:rFonts w:cs="Arial"/>
                <w:b/>
                <w:bCs/>
                <w:color w:val="000000"/>
                <w:sz w:val="12"/>
                <w:szCs w:val="12"/>
              </w:rPr>
            </w:pPr>
            <w:r w:rsidRPr="00B567E3">
              <w:rPr>
                <w:rFonts w:cs="Arial"/>
                <w:b/>
                <w:bCs/>
                <w:color w:val="000000"/>
                <w:sz w:val="12"/>
                <w:szCs w:val="12"/>
              </w:rPr>
              <w:t>100 150</w:t>
            </w:r>
          </w:p>
        </w:tc>
        <w:tc>
          <w:tcPr>
            <w:tcW w:w="615" w:type="pct"/>
            <w:tcBorders>
              <w:top w:val="nil"/>
              <w:left w:val="nil"/>
              <w:bottom w:val="nil"/>
              <w:right w:val="nil"/>
            </w:tcBorders>
            <w:shd w:val="clear" w:color="000000" w:fill="FFFF99"/>
            <w:noWrap/>
            <w:vAlign w:val="center"/>
            <w:hideMark/>
          </w:tcPr>
          <w:p w:rsidR="00B567E3" w:rsidRPr="00B567E3" w:rsidRDefault="00B567E3" w:rsidP="00B567E3">
            <w:pPr>
              <w:spacing w:line="240" w:lineRule="auto"/>
              <w:jc w:val="right"/>
              <w:rPr>
                <w:rFonts w:cs="Arial"/>
                <w:b/>
                <w:bCs/>
                <w:color w:val="000000"/>
                <w:sz w:val="12"/>
                <w:szCs w:val="12"/>
              </w:rPr>
            </w:pPr>
            <w:r w:rsidRPr="00B567E3">
              <w:rPr>
                <w:rFonts w:cs="Arial"/>
                <w:b/>
                <w:bCs/>
                <w:color w:val="000000"/>
                <w:sz w:val="12"/>
                <w:szCs w:val="12"/>
              </w:rPr>
              <w:t>0,2%</w:t>
            </w: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cs="Arial"/>
                <w:color w:val="000000"/>
                <w:sz w:val="12"/>
                <w:szCs w:val="12"/>
              </w:rPr>
            </w:pPr>
            <w:r w:rsidRPr="00B567E3">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Arial CE" w:hAnsi="Arial CE" w:cs="Arial CE"/>
                <w:sz w:val="12"/>
                <w:szCs w:val="12"/>
              </w:rPr>
            </w:pPr>
            <w:r w:rsidRPr="00B567E3">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r w:rsidRPr="00B567E3">
              <w:rPr>
                <w:rFonts w:cs="Arial"/>
                <w:color w:val="000000"/>
                <w:sz w:val="12"/>
                <w:szCs w:val="12"/>
              </w:rPr>
              <w:t>100 150</w:t>
            </w: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r w:rsidRPr="00B567E3">
              <w:rPr>
                <w:rFonts w:cs="Arial"/>
                <w:color w:val="000000"/>
                <w:sz w:val="12"/>
                <w:szCs w:val="12"/>
              </w:rPr>
              <w:t>100,0%</w:t>
            </w: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color w:val="000000"/>
                <w:sz w:val="12"/>
                <w:szCs w:val="12"/>
              </w:rPr>
            </w:pPr>
            <w:r w:rsidRPr="00B567E3">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r w:rsidRPr="00B567E3">
              <w:rPr>
                <w:rFonts w:cs="Arial"/>
                <w:color w:val="000000"/>
                <w:sz w:val="12"/>
                <w:szCs w:val="12"/>
              </w:rPr>
              <w:t>100 150</w:t>
            </w: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Arial CE" w:hAnsi="Arial CE" w:cs="Arial CE"/>
                <w:i/>
                <w:iCs/>
                <w:sz w:val="12"/>
                <w:szCs w:val="12"/>
              </w:rPr>
            </w:pPr>
            <w:r w:rsidRPr="00B567E3">
              <w:rPr>
                <w:rFonts w:ascii="Arial CE" w:hAnsi="Arial CE" w:cs="Arial CE"/>
                <w:i/>
                <w:iCs/>
                <w:sz w:val="12"/>
                <w:szCs w:val="12"/>
              </w:rPr>
              <w:t xml:space="preserve">• zwrot kosztów egzekucji komorniczej (zaliczki komorniczej; niewykorzystanej zaliczki zapłaconej za wszczęcie egzekucji komorniczej) </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100 000,00</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Arial CE" w:hAnsi="Arial CE" w:cs="Arial CE"/>
                <w:i/>
                <w:iCs/>
                <w:sz w:val="12"/>
                <w:szCs w:val="12"/>
              </w:rPr>
            </w:pPr>
            <w:r w:rsidRPr="00B567E3">
              <w:rPr>
                <w:rFonts w:ascii="Arial CE" w:hAnsi="Arial CE" w:cs="Arial CE"/>
                <w:i/>
                <w:iCs/>
                <w:sz w:val="12"/>
                <w:szCs w:val="12"/>
              </w:rPr>
              <w:t xml:space="preserve">• opłaty za czynności egzekucyjne </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r w:rsidRPr="00B567E3">
              <w:rPr>
                <w:rFonts w:cs="Arial"/>
                <w:i/>
                <w:iCs/>
                <w:color w:val="000000"/>
                <w:sz w:val="12"/>
                <w:szCs w:val="12"/>
              </w:rPr>
              <w:t>150,00</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000000" w:fill="FFFF99"/>
            <w:vAlign w:val="center"/>
            <w:hideMark/>
          </w:tcPr>
          <w:p w:rsidR="00B567E3" w:rsidRPr="00B567E3" w:rsidRDefault="00B567E3" w:rsidP="00B567E3">
            <w:pPr>
              <w:spacing w:line="240" w:lineRule="auto"/>
              <w:jc w:val="both"/>
              <w:rPr>
                <w:rFonts w:ascii="Arial CE" w:hAnsi="Arial CE" w:cs="Arial CE"/>
                <w:b/>
                <w:bCs/>
                <w:color w:val="000000"/>
                <w:sz w:val="12"/>
                <w:szCs w:val="12"/>
              </w:rPr>
            </w:pPr>
            <w:r w:rsidRPr="00B567E3">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B567E3" w:rsidRPr="00B567E3" w:rsidRDefault="00B567E3" w:rsidP="00B567E3">
            <w:pPr>
              <w:spacing w:line="240" w:lineRule="auto"/>
              <w:rPr>
                <w:rFonts w:ascii="Arial CE" w:hAnsi="Arial CE" w:cs="Arial CE"/>
                <w:b/>
                <w:bCs/>
                <w:color w:val="000000"/>
                <w:sz w:val="12"/>
                <w:szCs w:val="12"/>
              </w:rPr>
            </w:pPr>
            <w:r w:rsidRPr="00B567E3">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B567E3" w:rsidRPr="00B567E3" w:rsidRDefault="00B567E3" w:rsidP="00B567E3">
            <w:pPr>
              <w:spacing w:line="240" w:lineRule="auto"/>
              <w:jc w:val="right"/>
              <w:rPr>
                <w:rFonts w:cs="Arial"/>
                <w:b/>
                <w:bCs/>
                <w:color w:val="000000"/>
                <w:sz w:val="12"/>
                <w:szCs w:val="12"/>
              </w:rPr>
            </w:pPr>
            <w:r w:rsidRPr="00B567E3">
              <w:rPr>
                <w:rFonts w:cs="Arial"/>
                <w:b/>
                <w:bCs/>
                <w:color w:val="000000"/>
                <w:sz w:val="12"/>
                <w:szCs w:val="12"/>
              </w:rPr>
              <w:t>36 863 550</w:t>
            </w:r>
          </w:p>
        </w:tc>
        <w:tc>
          <w:tcPr>
            <w:tcW w:w="615" w:type="pct"/>
            <w:tcBorders>
              <w:top w:val="nil"/>
              <w:left w:val="nil"/>
              <w:bottom w:val="nil"/>
              <w:right w:val="nil"/>
            </w:tcBorders>
            <w:shd w:val="clear" w:color="000000" w:fill="FFFF99"/>
            <w:noWrap/>
            <w:vAlign w:val="center"/>
            <w:hideMark/>
          </w:tcPr>
          <w:p w:rsidR="00B567E3" w:rsidRPr="00B567E3" w:rsidRDefault="00B567E3" w:rsidP="00B567E3">
            <w:pPr>
              <w:spacing w:line="240" w:lineRule="auto"/>
              <w:jc w:val="right"/>
              <w:rPr>
                <w:rFonts w:cs="Arial"/>
                <w:b/>
                <w:bCs/>
                <w:color w:val="000000"/>
                <w:sz w:val="12"/>
                <w:szCs w:val="12"/>
              </w:rPr>
            </w:pPr>
            <w:r w:rsidRPr="00B567E3">
              <w:rPr>
                <w:rFonts w:cs="Arial"/>
                <w:b/>
                <w:bCs/>
                <w:color w:val="000000"/>
                <w:sz w:val="12"/>
                <w:szCs w:val="12"/>
              </w:rPr>
              <w:t>89,2%</w:t>
            </w: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3618" w:type="pct"/>
            <w:gridSpan w:val="2"/>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color w:val="000000"/>
                <w:sz w:val="12"/>
                <w:szCs w:val="12"/>
              </w:rPr>
            </w:pPr>
            <w:r w:rsidRPr="00B567E3">
              <w:rPr>
                <w:rFonts w:cs="Arial"/>
                <w:color w:val="000000"/>
                <w:sz w:val="12"/>
                <w:szCs w:val="12"/>
              </w:rPr>
              <w:t xml:space="preserve">w tym:    </w:t>
            </w:r>
          </w:p>
        </w:tc>
        <w:tc>
          <w:tcPr>
            <w:tcW w:w="767"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color w:val="000000"/>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color w:val="000000"/>
                <w:sz w:val="12"/>
                <w:szCs w:val="12"/>
              </w:rPr>
            </w:pPr>
            <w:r w:rsidRPr="00B567E3">
              <w:rPr>
                <w:rFonts w:cs="Arial"/>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r w:rsidRPr="00B567E3">
              <w:rPr>
                <w:rFonts w:cs="Arial"/>
                <w:color w:val="000000"/>
                <w:sz w:val="12"/>
                <w:szCs w:val="12"/>
              </w:rPr>
              <w:t>32 650 000</w:t>
            </w: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r w:rsidRPr="00B567E3">
              <w:rPr>
                <w:rFonts w:cs="Arial"/>
                <w:color w:val="000000"/>
                <w:sz w:val="12"/>
                <w:szCs w:val="12"/>
              </w:rPr>
              <w:t>88,6%</w:t>
            </w: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color w:val="000000"/>
                <w:sz w:val="12"/>
                <w:szCs w:val="12"/>
              </w:rPr>
            </w:pPr>
            <w:r w:rsidRPr="00B567E3">
              <w:rPr>
                <w:rFonts w:cs="Arial"/>
                <w:color w:val="000000"/>
                <w:sz w:val="12"/>
                <w:szCs w:val="12"/>
              </w:rPr>
              <w:t>• Pozostałe</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r w:rsidRPr="00B567E3">
              <w:rPr>
                <w:rFonts w:cs="Arial"/>
                <w:color w:val="000000"/>
                <w:sz w:val="12"/>
                <w:szCs w:val="12"/>
              </w:rPr>
              <w:t>4 213 550</w:t>
            </w: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r w:rsidRPr="00B567E3">
              <w:rPr>
                <w:rFonts w:cs="Arial"/>
                <w:color w:val="000000"/>
                <w:sz w:val="12"/>
                <w:szCs w:val="12"/>
              </w:rPr>
              <w:t>11,4%</w:t>
            </w:r>
          </w:p>
        </w:tc>
      </w:tr>
      <w:tr w:rsidR="00B567E3" w:rsidRPr="00B567E3" w:rsidTr="00B567E3">
        <w:trPr>
          <w:trHeight w:val="85"/>
        </w:trPr>
        <w:tc>
          <w:tcPr>
            <w:tcW w:w="3618" w:type="pct"/>
            <w:gridSpan w:val="2"/>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color w:val="000000"/>
                <w:sz w:val="12"/>
                <w:szCs w:val="12"/>
              </w:rPr>
            </w:pPr>
            <w:r w:rsidRPr="00B567E3">
              <w:rPr>
                <w:rFonts w:cs="Arial"/>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Arial CE" w:hAnsi="Arial CE" w:cs="Arial CE"/>
                <w:i/>
                <w:iCs/>
                <w:sz w:val="12"/>
                <w:szCs w:val="12"/>
              </w:rPr>
            </w:pPr>
            <w:r w:rsidRPr="00B567E3">
              <w:rPr>
                <w:rFonts w:ascii="Arial CE" w:hAnsi="Arial CE" w:cs="Arial CE"/>
                <w:i/>
                <w:iCs/>
                <w:sz w:val="12"/>
                <w:szCs w:val="12"/>
              </w:rPr>
              <w:t>Dysponent 1 - Ośrodek Pomocy Społecznej</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r w:rsidRPr="00B567E3">
              <w:rPr>
                <w:rFonts w:cs="Arial"/>
                <w:i/>
                <w:iCs/>
                <w:color w:val="000000"/>
                <w:sz w:val="12"/>
                <w:szCs w:val="12"/>
              </w:rPr>
              <w:t>513 550,00</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Arial CE" w:hAnsi="Arial CE" w:cs="Arial CE"/>
                <w:i/>
                <w:iCs/>
                <w:sz w:val="12"/>
                <w:szCs w:val="12"/>
              </w:rPr>
            </w:pPr>
            <w:r w:rsidRPr="00B567E3">
              <w:rPr>
                <w:rFonts w:ascii="Arial CE" w:hAnsi="Arial CE" w:cs="Arial CE"/>
                <w:i/>
                <w:iCs/>
                <w:sz w:val="12"/>
                <w:szCs w:val="12"/>
              </w:rPr>
              <w:t>- odpłatność za posiłki i usługi opiekuńcze</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r w:rsidRPr="00B567E3">
              <w:rPr>
                <w:rFonts w:cs="Arial"/>
                <w:i/>
                <w:iCs/>
                <w:color w:val="000000"/>
                <w:sz w:val="12"/>
                <w:szCs w:val="12"/>
              </w:rPr>
              <w:t>448 000,00</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Arial CE" w:hAnsi="Arial CE" w:cs="Arial CE"/>
                <w:i/>
                <w:iCs/>
                <w:sz w:val="12"/>
                <w:szCs w:val="12"/>
              </w:rPr>
            </w:pPr>
            <w:r w:rsidRPr="00B567E3">
              <w:rPr>
                <w:rFonts w:ascii="Arial CE" w:hAnsi="Arial CE" w:cs="Arial CE"/>
                <w:i/>
                <w:iCs/>
                <w:sz w:val="12"/>
                <w:szCs w:val="12"/>
              </w:rPr>
              <w:t xml:space="preserve">- odpłatność za pobyt w Dziennych Domach Pomocy Społecznej </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r w:rsidRPr="00B567E3">
              <w:rPr>
                <w:rFonts w:cs="Arial"/>
                <w:i/>
                <w:iCs/>
                <w:color w:val="000000"/>
                <w:sz w:val="12"/>
                <w:szCs w:val="12"/>
              </w:rPr>
              <w:t>65 550,00</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Arial CE" w:hAnsi="Arial CE" w:cs="Arial CE"/>
                <w:i/>
                <w:iCs/>
                <w:sz w:val="12"/>
                <w:szCs w:val="12"/>
              </w:rPr>
            </w:pPr>
            <w:r w:rsidRPr="00B567E3">
              <w:rPr>
                <w:rFonts w:ascii="Arial CE" w:hAnsi="Arial CE" w:cs="Arial CE"/>
                <w:i/>
                <w:iCs/>
                <w:sz w:val="12"/>
                <w:szCs w:val="12"/>
              </w:rPr>
              <w:t>Dysponent 2 - Ośrodek Sportu i Rekreacji</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r w:rsidRPr="00B567E3">
              <w:rPr>
                <w:rFonts w:cs="Arial"/>
                <w:i/>
                <w:iCs/>
                <w:color w:val="000000"/>
                <w:sz w:val="12"/>
                <w:szCs w:val="12"/>
              </w:rPr>
              <w:t>3 700 000,00</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Arial CE" w:hAnsi="Arial CE" w:cs="Arial CE"/>
                <w:i/>
                <w:iCs/>
                <w:sz w:val="12"/>
                <w:szCs w:val="12"/>
              </w:rPr>
            </w:pPr>
            <w:r w:rsidRPr="00B567E3">
              <w:rPr>
                <w:rFonts w:ascii="Arial CE" w:hAnsi="Arial CE" w:cs="Arial CE"/>
                <w:i/>
                <w:iCs/>
                <w:sz w:val="12"/>
                <w:szCs w:val="12"/>
              </w:rPr>
              <w:t>- wpływy z usług rekreacyjnych</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000000" w:fill="FFFF99"/>
            <w:vAlign w:val="center"/>
            <w:hideMark/>
          </w:tcPr>
          <w:p w:rsidR="00B567E3" w:rsidRPr="00B567E3" w:rsidRDefault="00B567E3" w:rsidP="00B567E3">
            <w:pPr>
              <w:spacing w:line="240" w:lineRule="auto"/>
              <w:jc w:val="both"/>
              <w:rPr>
                <w:rFonts w:ascii="Arial CE" w:hAnsi="Arial CE" w:cs="Arial CE"/>
                <w:b/>
                <w:bCs/>
                <w:color w:val="000000"/>
                <w:sz w:val="12"/>
                <w:szCs w:val="12"/>
              </w:rPr>
            </w:pPr>
            <w:r w:rsidRPr="00B567E3">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B567E3" w:rsidRPr="00B567E3" w:rsidRDefault="00B567E3" w:rsidP="00B567E3">
            <w:pPr>
              <w:spacing w:line="240" w:lineRule="auto"/>
              <w:rPr>
                <w:rFonts w:ascii="Arial CE" w:hAnsi="Arial CE" w:cs="Arial CE"/>
                <w:b/>
                <w:bCs/>
                <w:color w:val="000000"/>
                <w:sz w:val="12"/>
                <w:szCs w:val="12"/>
              </w:rPr>
            </w:pPr>
            <w:r w:rsidRPr="00B567E3">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B567E3" w:rsidRPr="00B567E3" w:rsidRDefault="00B567E3" w:rsidP="00B567E3">
            <w:pPr>
              <w:spacing w:line="240" w:lineRule="auto"/>
              <w:jc w:val="right"/>
              <w:rPr>
                <w:rFonts w:cs="Arial"/>
                <w:b/>
                <w:bCs/>
                <w:color w:val="000000"/>
                <w:sz w:val="12"/>
                <w:szCs w:val="12"/>
              </w:rPr>
            </w:pPr>
            <w:r w:rsidRPr="00B567E3">
              <w:rPr>
                <w:rFonts w:cs="Arial"/>
                <w:b/>
                <w:bCs/>
                <w:color w:val="000000"/>
                <w:sz w:val="12"/>
                <w:szCs w:val="12"/>
              </w:rPr>
              <w:t>702 000</w:t>
            </w:r>
          </w:p>
        </w:tc>
        <w:tc>
          <w:tcPr>
            <w:tcW w:w="615" w:type="pct"/>
            <w:tcBorders>
              <w:top w:val="nil"/>
              <w:left w:val="nil"/>
              <w:bottom w:val="nil"/>
              <w:right w:val="nil"/>
            </w:tcBorders>
            <w:shd w:val="clear" w:color="000000" w:fill="FFFF99"/>
            <w:noWrap/>
            <w:vAlign w:val="center"/>
            <w:hideMark/>
          </w:tcPr>
          <w:p w:rsidR="00B567E3" w:rsidRPr="00B567E3" w:rsidRDefault="00B567E3" w:rsidP="00B567E3">
            <w:pPr>
              <w:spacing w:line="240" w:lineRule="auto"/>
              <w:jc w:val="right"/>
              <w:rPr>
                <w:rFonts w:cs="Arial"/>
                <w:b/>
                <w:bCs/>
                <w:color w:val="000000"/>
                <w:sz w:val="12"/>
                <w:szCs w:val="12"/>
              </w:rPr>
            </w:pPr>
            <w:r w:rsidRPr="00B567E3">
              <w:rPr>
                <w:rFonts w:cs="Arial"/>
                <w:b/>
                <w:bCs/>
                <w:color w:val="000000"/>
                <w:sz w:val="12"/>
                <w:szCs w:val="12"/>
              </w:rPr>
              <w:t>1,7%</w:t>
            </w: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000000" w:fill="FFFF99"/>
            <w:vAlign w:val="center"/>
            <w:hideMark/>
          </w:tcPr>
          <w:p w:rsidR="00B567E3" w:rsidRPr="00B567E3" w:rsidRDefault="00B567E3" w:rsidP="00B567E3">
            <w:pPr>
              <w:spacing w:line="240" w:lineRule="auto"/>
              <w:jc w:val="both"/>
              <w:rPr>
                <w:rFonts w:ascii="Arial CE" w:hAnsi="Arial CE" w:cs="Arial CE"/>
                <w:b/>
                <w:bCs/>
                <w:color w:val="000000"/>
                <w:sz w:val="12"/>
                <w:szCs w:val="12"/>
              </w:rPr>
            </w:pPr>
            <w:r w:rsidRPr="00B567E3">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B567E3" w:rsidRPr="00B567E3" w:rsidRDefault="00B567E3" w:rsidP="00B567E3">
            <w:pPr>
              <w:spacing w:line="240" w:lineRule="auto"/>
              <w:rPr>
                <w:rFonts w:ascii="Arial CE" w:hAnsi="Arial CE" w:cs="Arial CE"/>
                <w:b/>
                <w:bCs/>
                <w:color w:val="000000"/>
                <w:sz w:val="12"/>
                <w:szCs w:val="12"/>
              </w:rPr>
            </w:pPr>
            <w:r w:rsidRPr="00B567E3">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B567E3" w:rsidRPr="00B567E3" w:rsidRDefault="00B567E3" w:rsidP="00B567E3">
            <w:pPr>
              <w:spacing w:line="240" w:lineRule="auto"/>
              <w:jc w:val="right"/>
              <w:rPr>
                <w:rFonts w:cs="Arial"/>
                <w:b/>
                <w:bCs/>
                <w:color w:val="000000"/>
                <w:sz w:val="12"/>
                <w:szCs w:val="12"/>
              </w:rPr>
            </w:pPr>
            <w:r w:rsidRPr="00B567E3">
              <w:rPr>
                <w:rFonts w:cs="Arial"/>
                <w:b/>
                <w:bCs/>
                <w:color w:val="000000"/>
                <w:sz w:val="12"/>
                <w:szCs w:val="12"/>
              </w:rPr>
              <w:t>3 396 000</w:t>
            </w:r>
          </w:p>
        </w:tc>
        <w:tc>
          <w:tcPr>
            <w:tcW w:w="615" w:type="pct"/>
            <w:tcBorders>
              <w:top w:val="nil"/>
              <w:left w:val="nil"/>
              <w:bottom w:val="nil"/>
              <w:right w:val="nil"/>
            </w:tcBorders>
            <w:shd w:val="clear" w:color="000000" w:fill="FFFF99"/>
            <w:noWrap/>
            <w:vAlign w:val="center"/>
            <w:hideMark/>
          </w:tcPr>
          <w:p w:rsidR="00B567E3" w:rsidRPr="00B567E3" w:rsidRDefault="00B567E3" w:rsidP="00B567E3">
            <w:pPr>
              <w:spacing w:line="240" w:lineRule="auto"/>
              <w:jc w:val="right"/>
              <w:rPr>
                <w:rFonts w:cs="Arial"/>
                <w:b/>
                <w:bCs/>
                <w:color w:val="000000"/>
                <w:sz w:val="12"/>
                <w:szCs w:val="12"/>
              </w:rPr>
            </w:pPr>
            <w:r w:rsidRPr="00B567E3">
              <w:rPr>
                <w:rFonts w:cs="Arial"/>
                <w:b/>
                <w:bCs/>
                <w:color w:val="000000"/>
                <w:sz w:val="12"/>
                <w:szCs w:val="12"/>
              </w:rPr>
              <w:t>8,2%</w:t>
            </w: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color w:val="000000"/>
                <w:sz w:val="12"/>
                <w:szCs w:val="12"/>
              </w:rPr>
            </w:pPr>
            <w:r w:rsidRPr="00B567E3">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Arial CE" w:hAnsi="Arial CE" w:cs="Arial CE"/>
                <w:i/>
                <w:iCs/>
                <w:sz w:val="12"/>
                <w:szCs w:val="12"/>
              </w:rPr>
            </w:pPr>
            <w:r w:rsidRPr="00B567E3">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r w:rsidRPr="00B567E3">
              <w:rPr>
                <w:rFonts w:cs="Arial"/>
                <w:i/>
                <w:iCs/>
                <w:color w:val="000000"/>
                <w:sz w:val="12"/>
                <w:szCs w:val="12"/>
              </w:rPr>
              <w:t>235 000,00</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r w:rsidRPr="00B567E3">
              <w:rPr>
                <w:rFonts w:cs="Arial"/>
                <w:color w:val="000000"/>
                <w:sz w:val="12"/>
                <w:szCs w:val="12"/>
              </w:rPr>
              <w:t>235 000</w:t>
            </w: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color w:val="000000"/>
                <w:sz w:val="12"/>
                <w:szCs w:val="12"/>
              </w:rPr>
            </w:pPr>
            <w:r w:rsidRPr="00B567E3">
              <w:rPr>
                <w:rFonts w:cs="Arial"/>
                <w:color w:val="000000"/>
                <w:sz w:val="12"/>
                <w:szCs w:val="12"/>
              </w:rPr>
              <w:t>3 161 000</w:t>
            </w: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Arial CE" w:hAnsi="Arial CE" w:cs="Arial CE"/>
                <w:i/>
                <w:iCs/>
                <w:sz w:val="12"/>
                <w:szCs w:val="12"/>
              </w:rPr>
            </w:pPr>
            <w:r w:rsidRPr="00B567E3">
              <w:rPr>
                <w:rFonts w:ascii="Arial CE" w:hAnsi="Arial CE" w:cs="Arial CE"/>
                <w:i/>
                <w:iCs/>
                <w:sz w:val="12"/>
                <w:szCs w:val="12"/>
              </w:rPr>
              <w:t>• odszkodowanie z tytułu bezumownego korzystania z nieruchomości (bez VAT)</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r w:rsidRPr="00B567E3">
              <w:rPr>
                <w:rFonts w:cs="Arial"/>
                <w:i/>
                <w:iCs/>
                <w:color w:val="000000"/>
                <w:sz w:val="12"/>
                <w:szCs w:val="12"/>
              </w:rPr>
              <w:t>2 750 000,00</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Arial CE" w:hAnsi="Arial CE" w:cs="Arial CE"/>
                <w:i/>
                <w:iCs/>
                <w:sz w:val="12"/>
                <w:szCs w:val="12"/>
              </w:rPr>
            </w:pPr>
            <w:r w:rsidRPr="00B567E3">
              <w:rPr>
                <w:rFonts w:ascii="Arial CE" w:hAnsi="Arial CE" w:cs="Arial CE"/>
                <w:i/>
                <w:iCs/>
                <w:sz w:val="12"/>
                <w:szCs w:val="12"/>
              </w:rPr>
              <w:t>• zwrot kosztów sądowych</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r w:rsidRPr="00B567E3">
              <w:rPr>
                <w:rFonts w:cs="Arial"/>
                <w:i/>
                <w:iCs/>
                <w:color w:val="000000"/>
                <w:sz w:val="12"/>
                <w:szCs w:val="12"/>
              </w:rPr>
              <w:t>200 000,00</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Arial CE" w:hAnsi="Arial CE" w:cs="Arial CE"/>
                <w:i/>
                <w:iCs/>
                <w:sz w:val="12"/>
                <w:szCs w:val="12"/>
              </w:rPr>
            </w:pPr>
            <w:r w:rsidRPr="00B567E3">
              <w:rPr>
                <w:rFonts w:ascii="Arial CE" w:hAnsi="Arial CE" w:cs="Arial CE"/>
                <w:i/>
                <w:iCs/>
                <w:sz w:val="12"/>
                <w:szCs w:val="12"/>
              </w:rPr>
              <w:t>• zwrot kosztów zastępstwa procesowego</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r w:rsidRPr="00B567E3">
              <w:rPr>
                <w:rFonts w:cs="Arial"/>
                <w:i/>
                <w:iCs/>
                <w:color w:val="000000"/>
                <w:sz w:val="12"/>
                <w:szCs w:val="12"/>
              </w:rPr>
              <w:t>190 000,00</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Arial CE" w:hAnsi="Arial CE" w:cs="Arial CE"/>
                <w:i/>
                <w:iCs/>
                <w:sz w:val="12"/>
                <w:szCs w:val="12"/>
              </w:rPr>
            </w:pPr>
            <w:r w:rsidRPr="00B567E3">
              <w:rPr>
                <w:rFonts w:ascii="Arial CE" w:hAnsi="Arial CE" w:cs="Arial CE"/>
                <w:i/>
                <w:iCs/>
                <w:sz w:val="12"/>
                <w:szCs w:val="12"/>
              </w:rPr>
              <w:t>• sprzedaż złomu, makulatury i innych materiałów nie stanowiących majątku trwałego</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r w:rsidRPr="00B567E3">
              <w:rPr>
                <w:rFonts w:cs="Arial"/>
                <w:i/>
                <w:iCs/>
                <w:color w:val="000000"/>
                <w:sz w:val="12"/>
                <w:szCs w:val="12"/>
              </w:rPr>
              <w:t>8 000,00</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Arial CE" w:hAnsi="Arial CE" w:cs="Arial CE"/>
                <w:i/>
                <w:iCs/>
                <w:sz w:val="12"/>
                <w:szCs w:val="12"/>
              </w:rPr>
            </w:pPr>
            <w:r w:rsidRPr="00B567E3">
              <w:rPr>
                <w:rFonts w:ascii="Arial CE" w:hAnsi="Arial CE" w:cs="Arial CE"/>
                <w:i/>
                <w:iCs/>
                <w:sz w:val="12"/>
                <w:szCs w:val="12"/>
              </w:rPr>
              <w:t>• równowartość kwoty 40/70/100 euro stanowiącej zryczałtowaną rekompensatę za koszty odzyskania należności wynikających z ustawy o terminach zapłaty w transakcjach handlowych</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7 000,00</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Arial CE" w:hAnsi="Arial CE" w:cs="Arial CE"/>
                <w:i/>
                <w:iCs/>
                <w:sz w:val="12"/>
                <w:szCs w:val="12"/>
              </w:rPr>
            </w:pPr>
            <w:r w:rsidRPr="00B567E3">
              <w:rPr>
                <w:rFonts w:ascii="Arial CE" w:hAnsi="Arial CE" w:cs="Arial CE"/>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r w:rsidRPr="00B567E3">
              <w:rPr>
                <w:rFonts w:cs="Arial"/>
                <w:i/>
                <w:iCs/>
                <w:color w:val="000000"/>
                <w:sz w:val="12"/>
                <w:szCs w:val="12"/>
              </w:rPr>
              <w:t>6 000,00</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000000" w:fill="FFFF99"/>
            <w:vAlign w:val="center"/>
            <w:hideMark/>
          </w:tcPr>
          <w:p w:rsidR="00B567E3" w:rsidRPr="00B567E3" w:rsidRDefault="00B567E3" w:rsidP="00B567E3">
            <w:pPr>
              <w:spacing w:line="240" w:lineRule="auto"/>
              <w:jc w:val="both"/>
              <w:rPr>
                <w:rFonts w:ascii="Arial CE" w:hAnsi="Arial CE" w:cs="Arial CE"/>
                <w:b/>
                <w:bCs/>
                <w:sz w:val="12"/>
                <w:szCs w:val="12"/>
              </w:rPr>
            </w:pPr>
            <w:r w:rsidRPr="00B567E3">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B567E3" w:rsidRPr="00B567E3" w:rsidRDefault="00B567E3" w:rsidP="00B567E3">
            <w:pPr>
              <w:spacing w:line="240" w:lineRule="auto"/>
              <w:rPr>
                <w:rFonts w:ascii="Arial CE" w:hAnsi="Arial CE" w:cs="Arial CE"/>
                <w:b/>
                <w:bCs/>
                <w:sz w:val="12"/>
                <w:szCs w:val="12"/>
              </w:rPr>
            </w:pPr>
            <w:r w:rsidRPr="00B567E3">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B567E3" w:rsidRPr="00B567E3" w:rsidRDefault="00B567E3" w:rsidP="00B567E3">
            <w:pPr>
              <w:spacing w:line="240" w:lineRule="auto"/>
              <w:jc w:val="right"/>
              <w:rPr>
                <w:rFonts w:cs="Arial"/>
                <w:b/>
                <w:bCs/>
                <w:color w:val="000000"/>
                <w:sz w:val="12"/>
                <w:szCs w:val="12"/>
              </w:rPr>
            </w:pPr>
            <w:r w:rsidRPr="00B567E3">
              <w:rPr>
                <w:rFonts w:cs="Arial"/>
                <w:b/>
                <w:bCs/>
                <w:color w:val="000000"/>
                <w:sz w:val="12"/>
                <w:szCs w:val="12"/>
              </w:rPr>
              <w:t>237 300</w:t>
            </w:r>
          </w:p>
        </w:tc>
        <w:tc>
          <w:tcPr>
            <w:tcW w:w="615" w:type="pct"/>
            <w:tcBorders>
              <w:top w:val="nil"/>
              <w:left w:val="nil"/>
              <w:bottom w:val="nil"/>
              <w:right w:val="nil"/>
            </w:tcBorders>
            <w:shd w:val="clear" w:color="000000" w:fill="FFFF99"/>
            <w:noWrap/>
            <w:vAlign w:val="center"/>
            <w:hideMark/>
          </w:tcPr>
          <w:p w:rsidR="00B567E3" w:rsidRPr="00B567E3" w:rsidRDefault="00B567E3" w:rsidP="00B567E3">
            <w:pPr>
              <w:spacing w:line="240" w:lineRule="auto"/>
              <w:jc w:val="right"/>
              <w:rPr>
                <w:rFonts w:cs="Arial"/>
                <w:b/>
                <w:bCs/>
                <w:color w:val="000000"/>
                <w:sz w:val="12"/>
                <w:szCs w:val="12"/>
              </w:rPr>
            </w:pPr>
            <w:r w:rsidRPr="00B567E3">
              <w:rPr>
                <w:rFonts w:cs="Arial"/>
                <w:b/>
                <w:bCs/>
                <w:color w:val="000000"/>
                <w:sz w:val="12"/>
                <w:szCs w:val="12"/>
              </w:rPr>
              <w:t>0,6%</w:t>
            </w: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color w:val="000000"/>
                <w:sz w:val="12"/>
                <w:szCs w:val="12"/>
              </w:rPr>
            </w:pPr>
            <w:r w:rsidRPr="00B567E3">
              <w:rPr>
                <w:rFonts w:cs="Arial"/>
                <w:color w:val="000000"/>
                <w:sz w:val="12"/>
                <w:szCs w:val="12"/>
              </w:rPr>
              <w:lastRenderedPageBreak/>
              <w:t>w tym:</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Arial CE" w:hAnsi="Arial CE" w:cs="Arial CE"/>
                <w:i/>
                <w:iCs/>
                <w:sz w:val="12"/>
                <w:szCs w:val="12"/>
              </w:rPr>
            </w:pPr>
            <w:r w:rsidRPr="00B567E3">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r w:rsidRPr="00B567E3">
              <w:rPr>
                <w:rFonts w:cs="Arial"/>
                <w:i/>
                <w:iCs/>
                <w:color w:val="000000"/>
                <w:sz w:val="12"/>
                <w:szCs w:val="12"/>
              </w:rPr>
              <w:t>237 300,00</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Klasyfikacja:</w:t>
            </w:r>
            <w:r w:rsidRPr="00B567E3">
              <w:rPr>
                <w:rFonts w:cs="Arial"/>
                <w:i/>
                <w:iCs/>
                <w:sz w:val="12"/>
                <w:szCs w:val="12"/>
              </w:rPr>
              <w:t xml:space="preserve"> rozdział: 70005, 70007, 75023, 85203, 85214, 85219, 85228, 92604</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3618" w:type="pct"/>
            <w:gridSpan w:val="2"/>
            <w:tcBorders>
              <w:top w:val="nil"/>
              <w:left w:val="nil"/>
              <w:bottom w:val="nil"/>
              <w:right w:val="nil"/>
            </w:tcBorders>
            <w:shd w:val="clear" w:color="C0C0C0" w:fill="B8CCE4"/>
            <w:vAlign w:val="center"/>
            <w:hideMark/>
          </w:tcPr>
          <w:p w:rsidR="00B567E3" w:rsidRPr="00B567E3" w:rsidRDefault="00B567E3" w:rsidP="00B567E3">
            <w:pPr>
              <w:spacing w:line="240" w:lineRule="auto"/>
              <w:jc w:val="both"/>
              <w:rPr>
                <w:rFonts w:cs="Arial"/>
                <w:b/>
                <w:bCs/>
                <w:sz w:val="12"/>
                <w:szCs w:val="12"/>
              </w:rPr>
            </w:pPr>
            <w:r w:rsidRPr="00B567E3">
              <w:rPr>
                <w:rFonts w:cs="Arial"/>
                <w:b/>
                <w:bCs/>
                <w:sz w:val="12"/>
                <w:szCs w:val="12"/>
              </w:rPr>
              <w:t>DOCHODY MAJĄTKOWE</w:t>
            </w:r>
          </w:p>
        </w:tc>
        <w:tc>
          <w:tcPr>
            <w:tcW w:w="767" w:type="pct"/>
            <w:tcBorders>
              <w:top w:val="nil"/>
              <w:left w:val="nil"/>
              <w:bottom w:val="nil"/>
              <w:right w:val="nil"/>
            </w:tcBorders>
            <w:shd w:val="clear" w:color="C0C0C0" w:fill="B8CCE4"/>
            <w:noWrap/>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20 678 000</w:t>
            </w:r>
          </w:p>
        </w:tc>
        <w:tc>
          <w:tcPr>
            <w:tcW w:w="615" w:type="pct"/>
            <w:tcBorders>
              <w:top w:val="nil"/>
              <w:left w:val="nil"/>
              <w:bottom w:val="nil"/>
              <w:right w:val="nil"/>
            </w:tcBorders>
            <w:shd w:val="clear" w:color="C0C0C0" w:fill="B8CCE4"/>
            <w:noWrap/>
            <w:vAlign w:val="center"/>
            <w:hideMark/>
          </w:tcPr>
          <w:p w:rsidR="00B567E3" w:rsidRPr="00B567E3" w:rsidRDefault="00B567E3" w:rsidP="00B567E3">
            <w:pPr>
              <w:spacing w:line="240" w:lineRule="auto"/>
              <w:jc w:val="right"/>
              <w:rPr>
                <w:rFonts w:cs="Arial"/>
                <w:b/>
                <w:bCs/>
                <w:color w:val="000000"/>
                <w:sz w:val="12"/>
                <w:szCs w:val="12"/>
              </w:rPr>
            </w:pPr>
            <w:r w:rsidRPr="00B567E3">
              <w:rPr>
                <w:rFonts w:cs="Arial"/>
                <w:b/>
                <w:bCs/>
                <w:color w:val="000000"/>
                <w:sz w:val="12"/>
                <w:szCs w:val="12"/>
              </w:rPr>
              <w:t>2,4%</w:t>
            </w: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center"/>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3618" w:type="pct"/>
            <w:gridSpan w:val="2"/>
            <w:tcBorders>
              <w:top w:val="nil"/>
              <w:left w:val="nil"/>
              <w:bottom w:val="nil"/>
              <w:right w:val="nil"/>
            </w:tcBorders>
            <w:shd w:val="clear" w:color="C0C0C0" w:fill="B8CCE4"/>
            <w:vAlign w:val="center"/>
            <w:hideMark/>
          </w:tcPr>
          <w:p w:rsidR="00B567E3" w:rsidRPr="00B567E3" w:rsidRDefault="00B567E3" w:rsidP="00B567E3">
            <w:pPr>
              <w:spacing w:line="240" w:lineRule="auto"/>
              <w:jc w:val="both"/>
              <w:rPr>
                <w:rFonts w:cs="Arial"/>
                <w:b/>
                <w:bCs/>
                <w:sz w:val="12"/>
                <w:szCs w:val="12"/>
              </w:rPr>
            </w:pPr>
            <w:r w:rsidRPr="00B567E3">
              <w:rPr>
                <w:rFonts w:cs="Arial"/>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20 678 000</w:t>
            </w:r>
          </w:p>
        </w:tc>
        <w:tc>
          <w:tcPr>
            <w:tcW w:w="615" w:type="pct"/>
            <w:tcBorders>
              <w:top w:val="nil"/>
              <w:left w:val="nil"/>
              <w:bottom w:val="nil"/>
              <w:right w:val="nil"/>
            </w:tcBorders>
            <w:shd w:val="clear" w:color="C0C0C0" w:fill="B8CCE4"/>
            <w:noWrap/>
            <w:vAlign w:val="center"/>
            <w:hideMark/>
          </w:tcPr>
          <w:p w:rsidR="00B567E3" w:rsidRPr="00B567E3" w:rsidRDefault="00B567E3" w:rsidP="00B567E3">
            <w:pPr>
              <w:spacing w:line="240" w:lineRule="auto"/>
              <w:jc w:val="right"/>
              <w:rPr>
                <w:rFonts w:cs="Arial"/>
                <w:b/>
                <w:bCs/>
                <w:color w:val="000000"/>
                <w:sz w:val="12"/>
                <w:szCs w:val="12"/>
              </w:rPr>
            </w:pPr>
            <w:r w:rsidRPr="00B567E3">
              <w:rPr>
                <w:rFonts w:cs="Arial"/>
                <w:b/>
                <w:bCs/>
                <w:color w:val="000000"/>
                <w:sz w:val="12"/>
                <w:szCs w:val="12"/>
              </w:rPr>
              <w:t>100,0%</w:t>
            </w: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cs="Arial"/>
                <w:color w:val="000000"/>
                <w:sz w:val="12"/>
                <w:szCs w:val="12"/>
              </w:rPr>
            </w:pPr>
            <w:r w:rsidRPr="00B567E3">
              <w:rPr>
                <w:rFonts w:cs="Arial"/>
                <w:color w:val="000000"/>
                <w:sz w:val="12"/>
                <w:szCs w:val="12"/>
              </w:rPr>
              <w:t>• Wpływy ze sprzedaży lokali i nieruchomości</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r w:rsidRPr="00B567E3">
              <w:rPr>
                <w:rFonts w:cs="Arial"/>
                <w:color w:val="000000"/>
                <w:sz w:val="12"/>
                <w:szCs w:val="12"/>
              </w:rPr>
              <w:t>19 978 000</w:t>
            </w: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r w:rsidRPr="00B567E3">
              <w:rPr>
                <w:rFonts w:cs="Arial"/>
                <w:color w:val="000000"/>
                <w:sz w:val="12"/>
                <w:szCs w:val="12"/>
              </w:rPr>
              <w:t>96,6%</w:t>
            </w: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color w:val="000000"/>
                <w:sz w:val="12"/>
                <w:szCs w:val="12"/>
              </w:rPr>
            </w:pPr>
            <w:r w:rsidRPr="00B567E3">
              <w:rPr>
                <w:rFonts w:cs="Arial"/>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r w:rsidRPr="00B567E3">
              <w:rPr>
                <w:rFonts w:cs="Arial"/>
                <w:color w:val="000000"/>
                <w:sz w:val="12"/>
                <w:szCs w:val="12"/>
              </w:rPr>
              <w:t>700 000</w:t>
            </w: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r w:rsidRPr="00B567E3">
              <w:rPr>
                <w:rFonts w:cs="Arial"/>
                <w:color w:val="000000"/>
                <w:sz w:val="12"/>
                <w:szCs w:val="12"/>
              </w:rPr>
              <w:t>3,4%</w:t>
            </w: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C0C0C0" w:fill="DCE6F1"/>
            <w:noWrap/>
            <w:vAlign w:val="center"/>
            <w:hideMark/>
          </w:tcPr>
          <w:p w:rsidR="00B567E3" w:rsidRPr="00B567E3" w:rsidRDefault="00B567E3" w:rsidP="00B567E3">
            <w:pPr>
              <w:spacing w:line="240" w:lineRule="auto"/>
              <w:jc w:val="both"/>
              <w:rPr>
                <w:rFonts w:cs="Arial"/>
                <w:b/>
                <w:bCs/>
                <w:color w:val="000000"/>
                <w:sz w:val="12"/>
                <w:szCs w:val="12"/>
              </w:rPr>
            </w:pPr>
            <w:r w:rsidRPr="00B567E3">
              <w:rPr>
                <w:rFonts w:cs="Arial"/>
                <w:b/>
                <w:bCs/>
                <w:color w:val="000000"/>
                <w:sz w:val="12"/>
                <w:szCs w:val="12"/>
              </w:rPr>
              <w:t xml:space="preserve">Wpływy ze sprzedaży lokali i nieruchomości </w:t>
            </w:r>
          </w:p>
        </w:tc>
        <w:tc>
          <w:tcPr>
            <w:tcW w:w="745" w:type="pct"/>
            <w:tcBorders>
              <w:top w:val="nil"/>
              <w:left w:val="nil"/>
              <w:bottom w:val="nil"/>
              <w:right w:val="nil"/>
            </w:tcBorders>
            <w:shd w:val="clear" w:color="C0C0C0" w:fill="DCE6F1"/>
            <w:noWrap/>
            <w:vAlign w:val="center"/>
            <w:hideMark/>
          </w:tcPr>
          <w:p w:rsidR="00B567E3" w:rsidRPr="00B567E3" w:rsidRDefault="00B567E3" w:rsidP="00B567E3">
            <w:pPr>
              <w:spacing w:line="240" w:lineRule="auto"/>
              <w:rPr>
                <w:rFonts w:cs="Arial"/>
                <w:b/>
                <w:bCs/>
                <w:color w:val="000000"/>
                <w:sz w:val="12"/>
                <w:szCs w:val="12"/>
              </w:rPr>
            </w:pPr>
            <w:r w:rsidRPr="00B567E3">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B567E3" w:rsidRPr="00B567E3" w:rsidRDefault="00B567E3" w:rsidP="00B567E3">
            <w:pPr>
              <w:spacing w:line="240" w:lineRule="auto"/>
              <w:jc w:val="right"/>
              <w:rPr>
                <w:rFonts w:cs="Arial"/>
                <w:b/>
                <w:bCs/>
                <w:color w:val="000000"/>
                <w:sz w:val="12"/>
                <w:szCs w:val="12"/>
              </w:rPr>
            </w:pPr>
            <w:r w:rsidRPr="00B567E3">
              <w:rPr>
                <w:rFonts w:cs="Arial"/>
                <w:b/>
                <w:bCs/>
                <w:color w:val="000000"/>
                <w:sz w:val="12"/>
                <w:szCs w:val="12"/>
              </w:rPr>
              <w:t>19 978 000</w:t>
            </w:r>
          </w:p>
        </w:tc>
        <w:tc>
          <w:tcPr>
            <w:tcW w:w="615" w:type="pct"/>
            <w:tcBorders>
              <w:top w:val="nil"/>
              <w:left w:val="nil"/>
              <w:bottom w:val="nil"/>
              <w:right w:val="nil"/>
            </w:tcBorders>
            <w:shd w:val="clear" w:color="C0C0C0" w:fill="DCE6F1"/>
            <w:noWrap/>
            <w:vAlign w:val="center"/>
            <w:hideMark/>
          </w:tcPr>
          <w:p w:rsidR="00B567E3" w:rsidRPr="00B567E3" w:rsidRDefault="00B567E3" w:rsidP="00B567E3">
            <w:pPr>
              <w:spacing w:line="240" w:lineRule="auto"/>
              <w:jc w:val="right"/>
              <w:rPr>
                <w:rFonts w:cs="Arial"/>
                <w:b/>
                <w:bCs/>
                <w:color w:val="000000"/>
                <w:sz w:val="12"/>
                <w:szCs w:val="12"/>
              </w:rPr>
            </w:pPr>
            <w:r w:rsidRPr="00B567E3">
              <w:rPr>
                <w:rFonts w:cs="Arial"/>
                <w:b/>
                <w:bCs/>
                <w:color w:val="000000"/>
                <w:sz w:val="12"/>
                <w:szCs w:val="12"/>
              </w:rPr>
              <w:t>96,6%</w:t>
            </w: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cs="Arial"/>
                <w:color w:val="000000"/>
                <w:sz w:val="12"/>
                <w:szCs w:val="12"/>
              </w:rPr>
            </w:pPr>
            <w:r w:rsidRPr="00B567E3">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000000" w:fill="FFFF99"/>
            <w:vAlign w:val="center"/>
            <w:hideMark/>
          </w:tcPr>
          <w:p w:rsidR="00B567E3" w:rsidRPr="00B567E3" w:rsidRDefault="00B567E3" w:rsidP="00B567E3">
            <w:pPr>
              <w:spacing w:line="240" w:lineRule="auto"/>
              <w:jc w:val="both"/>
              <w:rPr>
                <w:rFonts w:ascii="Arial CE" w:hAnsi="Arial CE" w:cs="Arial CE"/>
                <w:b/>
                <w:bCs/>
                <w:color w:val="000000"/>
                <w:sz w:val="12"/>
                <w:szCs w:val="12"/>
              </w:rPr>
            </w:pPr>
            <w:r w:rsidRPr="00B567E3">
              <w:rPr>
                <w:rFonts w:ascii="Arial CE" w:hAnsi="Arial CE" w:cs="Arial CE"/>
                <w:b/>
                <w:bCs/>
                <w:color w:val="000000"/>
                <w:sz w:val="12"/>
                <w:szCs w:val="12"/>
              </w:rPr>
              <w:t>Wpływy ze sprzedaży nieruchomości gruntowych</w:t>
            </w:r>
          </w:p>
        </w:tc>
        <w:tc>
          <w:tcPr>
            <w:tcW w:w="745" w:type="pct"/>
            <w:tcBorders>
              <w:top w:val="nil"/>
              <w:left w:val="nil"/>
              <w:bottom w:val="nil"/>
              <w:right w:val="nil"/>
            </w:tcBorders>
            <w:shd w:val="clear" w:color="000000" w:fill="FFFF99"/>
            <w:vAlign w:val="center"/>
            <w:hideMark/>
          </w:tcPr>
          <w:p w:rsidR="00B567E3" w:rsidRPr="00B567E3" w:rsidRDefault="00B567E3" w:rsidP="00B567E3">
            <w:pPr>
              <w:spacing w:line="240" w:lineRule="auto"/>
              <w:rPr>
                <w:rFonts w:ascii="Arial CE" w:hAnsi="Arial CE" w:cs="Arial CE"/>
                <w:b/>
                <w:bCs/>
                <w:color w:val="000000"/>
                <w:sz w:val="12"/>
                <w:szCs w:val="12"/>
              </w:rPr>
            </w:pPr>
            <w:r w:rsidRPr="00B567E3">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B567E3" w:rsidRPr="00B567E3" w:rsidRDefault="00B567E3" w:rsidP="00B567E3">
            <w:pPr>
              <w:spacing w:line="240" w:lineRule="auto"/>
              <w:jc w:val="right"/>
              <w:rPr>
                <w:rFonts w:cs="Arial"/>
                <w:b/>
                <w:bCs/>
                <w:color w:val="000000"/>
                <w:sz w:val="12"/>
                <w:szCs w:val="12"/>
              </w:rPr>
            </w:pPr>
            <w:r w:rsidRPr="00B567E3">
              <w:rPr>
                <w:rFonts w:cs="Arial"/>
                <w:b/>
                <w:bCs/>
                <w:color w:val="000000"/>
                <w:sz w:val="12"/>
                <w:szCs w:val="12"/>
              </w:rPr>
              <w:t>19 978 000</w:t>
            </w:r>
          </w:p>
        </w:tc>
        <w:tc>
          <w:tcPr>
            <w:tcW w:w="615" w:type="pct"/>
            <w:tcBorders>
              <w:top w:val="nil"/>
              <w:left w:val="nil"/>
              <w:bottom w:val="nil"/>
              <w:right w:val="nil"/>
            </w:tcBorders>
            <w:shd w:val="clear" w:color="000000" w:fill="FFFF99"/>
            <w:noWrap/>
            <w:vAlign w:val="center"/>
            <w:hideMark/>
          </w:tcPr>
          <w:p w:rsidR="00B567E3" w:rsidRPr="00B567E3" w:rsidRDefault="00B567E3" w:rsidP="00B567E3">
            <w:pPr>
              <w:spacing w:line="240" w:lineRule="auto"/>
              <w:jc w:val="right"/>
              <w:rPr>
                <w:rFonts w:cs="Arial"/>
                <w:b/>
                <w:bCs/>
                <w:color w:val="000000"/>
                <w:sz w:val="12"/>
                <w:szCs w:val="12"/>
              </w:rPr>
            </w:pPr>
            <w:r w:rsidRPr="00B567E3">
              <w:rPr>
                <w:rFonts w:cs="Arial"/>
                <w:b/>
                <w:bCs/>
                <w:color w:val="000000"/>
                <w:sz w:val="12"/>
                <w:szCs w:val="12"/>
              </w:rPr>
              <w:t>100,0%</w:t>
            </w: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center"/>
              <w:rPr>
                <w:rFonts w:cs="Arial"/>
                <w:i/>
                <w:iCs/>
                <w:color w:val="000000"/>
                <w:sz w:val="12"/>
                <w:szCs w:val="12"/>
              </w:rPr>
            </w:pPr>
            <w:r w:rsidRPr="00B567E3">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center"/>
              <w:rPr>
                <w:rFonts w:cs="Arial"/>
                <w:i/>
                <w:iCs/>
                <w:color w:val="000000"/>
                <w:sz w:val="12"/>
                <w:szCs w:val="12"/>
              </w:rPr>
            </w:pPr>
            <w:r w:rsidRPr="00B567E3">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center"/>
              <w:rPr>
                <w:rFonts w:cs="Arial"/>
                <w:i/>
                <w:iCs/>
                <w:color w:val="000000"/>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cs="Arial"/>
                <w:i/>
                <w:iCs/>
                <w:color w:val="000000"/>
                <w:sz w:val="12"/>
                <w:szCs w:val="12"/>
              </w:rPr>
            </w:pPr>
            <w:r w:rsidRPr="00B567E3">
              <w:rPr>
                <w:rFonts w:cs="Arial"/>
                <w:i/>
                <w:iCs/>
                <w:color w:val="000000"/>
                <w:sz w:val="12"/>
                <w:szCs w:val="12"/>
              </w:rPr>
              <w:t>Wpływy ze sprzedaży w roku budżetowym:</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r w:rsidRPr="00B567E3">
              <w:rPr>
                <w:rFonts w:cs="Arial"/>
                <w:i/>
                <w:iCs/>
                <w:color w:val="000000"/>
                <w:sz w:val="12"/>
                <w:szCs w:val="12"/>
              </w:rPr>
              <w:t>28 540 000,00</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r w:rsidRPr="00B567E3">
              <w:rPr>
                <w:rFonts w:cs="Arial"/>
                <w:color w:val="000000"/>
                <w:sz w:val="12"/>
                <w:szCs w:val="12"/>
              </w:rPr>
              <w:t>19 978 000</w:t>
            </w: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cs="Arial"/>
                <w:i/>
                <w:iCs/>
                <w:color w:val="000000"/>
                <w:sz w:val="12"/>
                <w:szCs w:val="12"/>
              </w:rPr>
            </w:pPr>
            <w:r w:rsidRPr="00B567E3">
              <w:rPr>
                <w:rFonts w:cs="Arial"/>
                <w:i/>
                <w:iCs/>
                <w:color w:val="000000"/>
                <w:sz w:val="12"/>
                <w:szCs w:val="12"/>
              </w:rPr>
              <w:t>Adres nieruchomości 1</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xml:space="preserve">ul. </w:t>
            </w:r>
            <w:proofErr w:type="spellStart"/>
            <w:r w:rsidRPr="00B567E3">
              <w:rPr>
                <w:rFonts w:cs="Arial"/>
                <w:i/>
                <w:iCs/>
                <w:sz w:val="12"/>
                <w:szCs w:val="12"/>
              </w:rPr>
              <w:t>Zieleniecka</w:t>
            </w:r>
            <w:proofErr w:type="spellEnd"/>
            <w:r w:rsidRPr="00B567E3">
              <w:rPr>
                <w:rFonts w:cs="Arial"/>
                <w:i/>
                <w:iCs/>
                <w:sz w:val="12"/>
                <w:szCs w:val="12"/>
              </w:rPr>
              <w:t xml:space="preserve"> Targowa J. Zamoyskiego, dz. </w:t>
            </w:r>
            <w:proofErr w:type="spellStart"/>
            <w:r w:rsidRPr="00B567E3">
              <w:rPr>
                <w:rFonts w:cs="Arial"/>
                <w:i/>
                <w:iCs/>
                <w:sz w:val="12"/>
                <w:szCs w:val="12"/>
              </w:rPr>
              <w:t>ew</w:t>
            </w:r>
            <w:proofErr w:type="spellEnd"/>
            <w:r w:rsidRPr="00B567E3">
              <w:rPr>
                <w:rFonts w:cs="Arial"/>
                <w:i/>
                <w:iCs/>
                <w:sz w:val="12"/>
                <w:szCs w:val="12"/>
              </w:rPr>
              <w:t xml:space="preserve"> nr  cz. 9/4 w obrębie 3-01-01</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cs="Arial"/>
                <w:i/>
                <w:iCs/>
                <w:color w:val="000000"/>
                <w:sz w:val="12"/>
                <w:szCs w:val="12"/>
              </w:rPr>
            </w:pPr>
            <w:r w:rsidRPr="00B567E3">
              <w:rPr>
                <w:rFonts w:cs="Arial"/>
                <w:i/>
                <w:iCs/>
                <w:color w:val="000000"/>
                <w:sz w:val="12"/>
                <w:szCs w:val="12"/>
              </w:rPr>
              <w:t xml:space="preserve">Wartość: </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r w:rsidRPr="00B567E3">
              <w:rPr>
                <w:rFonts w:cs="Arial"/>
                <w:i/>
                <w:iCs/>
                <w:color w:val="000000"/>
                <w:sz w:val="12"/>
                <w:szCs w:val="12"/>
              </w:rPr>
              <w:t>26 000 000,00</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cs="Arial"/>
                <w:i/>
                <w:iCs/>
                <w:color w:val="000000"/>
                <w:sz w:val="12"/>
                <w:szCs w:val="12"/>
              </w:rPr>
            </w:pPr>
            <w:r w:rsidRPr="00B567E3">
              <w:rPr>
                <w:rFonts w:cs="Arial"/>
                <w:i/>
                <w:iCs/>
                <w:color w:val="000000"/>
                <w:sz w:val="12"/>
                <w:szCs w:val="12"/>
              </w:rPr>
              <w:t>Powierzchnia [m</w:t>
            </w:r>
            <w:r w:rsidRPr="00B567E3">
              <w:rPr>
                <w:rFonts w:cs="Arial"/>
                <w:i/>
                <w:iCs/>
                <w:color w:val="000000"/>
                <w:sz w:val="12"/>
                <w:szCs w:val="12"/>
                <w:vertAlign w:val="superscript"/>
              </w:rPr>
              <w:t>2</w:t>
            </w:r>
            <w:r w:rsidRPr="00B567E3">
              <w:rPr>
                <w:rFonts w:cs="Arial"/>
                <w:i/>
                <w:iCs/>
                <w:color w:val="000000"/>
                <w:sz w:val="12"/>
                <w:szCs w:val="12"/>
              </w:rPr>
              <w:t>]:</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r w:rsidRPr="00B567E3">
              <w:rPr>
                <w:rFonts w:cs="Arial"/>
                <w:i/>
                <w:iCs/>
                <w:color w:val="000000"/>
                <w:sz w:val="12"/>
                <w:szCs w:val="12"/>
              </w:rPr>
              <w:t>6 391</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cs="Arial"/>
                <w:i/>
                <w:iCs/>
                <w:color w:val="000000"/>
                <w:sz w:val="12"/>
                <w:szCs w:val="12"/>
              </w:rPr>
            </w:pPr>
            <w:r w:rsidRPr="00B567E3">
              <w:rPr>
                <w:rFonts w:cs="Arial"/>
                <w:i/>
                <w:iCs/>
                <w:color w:val="000000"/>
                <w:sz w:val="12"/>
                <w:szCs w:val="12"/>
              </w:rPr>
              <w:t xml:space="preserve">Adres nieruchomości 2 </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xml:space="preserve">ul. Rożnowska 9, dz. </w:t>
            </w:r>
            <w:proofErr w:type="spellStart"/>
            <w:r w:rsidRPr="00B567E3">
              <w:rPr>
                <w:rFonts w:cs="Arial"/>
                <w:i/>
                <w:iCs/>
                <w:sz w:val="12"/>
                <w:szCs w:val="12"/>
              </w:rPr>
              <w:t>ew</w:t>
            </w:r>
            <w:proofErr w:type="spellEnd"/>
            <w:r w:rsidRPr="00B567E3">
              <w:rPr>
                <w:rFonts w:cs="Arial"/>
                <w:i/>
                <w:iCs/>
                <w:sz w:val="12"/>
                <w:szCs w:val="12"/>
              </w:rPr>
              <w:t xml:space="preserve"> nr 34/7, 42  w obrębie 3-07-12</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cs="Arial"/>
                <w:i/>
                <w:iCs/>
                <w:color w:val="000000"/>
                <w:sz w:val="12"/>
                <w:szCs w:val="12"/>
              </w:rPr>
            </w:pPr>
            <w:r w:rsidRPr="00B567E3">
              <w:rPr>
                <w:rFonts w:cs="Arial"/>
                <w:i/>
                <w:iCs/>
                <w:color w:val="000000"/>
                <w:sz w:val="12"/>
                <w:szCs w:val="12"/>
              </w:rPr>
              <w:t xml:space="preserve">Wartość: </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r w:rsidRPr="00B567E3">
              <w:rPr>
                <w:rFonts w:cs="Arial"/>
                <w:i/>
                <w:iCs/>
                <w:color w:val="000000"/>
                <w:sz w:val="12"/>
                <w:szCs w:val="12"/>
              </w:rPr>
              <w:t>1 940 000,00</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cs="Arial"/>
                <w:i/>
                <w:iCs/>
                <w:color w:val="000000"/>
                <w:sz w:val="12"/>
                <w:szCs w:val="12"/>
              </w:rPr>
            </w:pPr>
            <w:r w:rsidRPr="00B567E3">
              <w:rPr>
                <w:rFonts w:cs="Arial"/>
                <w:i/>
                <w:iCs/>
                <w:color w:val="000000"/>
                <w:sz w:val="12"/>
                <w:szCs w:val="12"/>
              </w:rPr>
              <w:t>Powierzchnia [m</w:t>
            </w:r>
            <w:r w:rsidRPr="00B567E3">
              <w:rPr>
                <w:rFonts w:cs="Arial"/>
                <w:i/>
                <w:iCs/>
                <w:color w:val="000000"/>
                <w:sz w:val="12"/>
                <w:szCs w:val="12"/>
                <w:vertAlign w:val="superscript"/>
              </w:rPr>
              <w:t>2</w:t>
            </w:r>
            <w:r w:rsidRPr="00B567E3">
              <w:rPr>
                <w:rFonts w:cs="Arial"/>
                <w:i/>
                <w:iCs/>
                <w:color w:val="000000"/>
                <w:sz w:val="12"/>
                <w:szCs w:val="12"/>
              </w:rPr>
              <w:t>]:</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r w:rsidRPr="00B567E3">
              <w:rPr>
                <w:rFonts w:cs="Arial"/>
                <w:i/>
                <w:iCs/>
                <w:color w:val="000000"/>
                <w:sz w:val="12"/>
                <w:szCs w:val="12"/>
              </w:rPr>
              <w:t>1 261</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cs="Arial"/>
                <w:i/>
                <w:iCs/>
                <w:color w:val="000000"/>
                <w:sz w:val="12"/>
                <w:szCs w:val="12"/>
              </w:rPr>
            </w:pPr>
            <w:r w:rsidRPr="00B567E3">
              <w:rPr>
                <w:rFonts w:cs="Arial"/>
                <w:i/>
                <w:iCs/>
                <w:color w:val="000000"/>
                <w:sz w:val="12"/>
                <w:szCs w:val="12"/>
              </w:rPr>
              <w:t>Adres nieruchomości 3</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xml:space="preserve">ul. </w:t>
            </w:r>
            <w:proofErr w:type="spellStart"/>
            <w:r w:rsidRPr="00B567E3">
              <w:rPr>
                <w:rFonts w:cs="Arial"/>
                <w:i/>
                <w:iCs/>
                <w:sz w:val="12"/>
                <w:szCs w:val="12"/>
              </w:rPr>
              <w:t>Latyczowska</w:t>
            </w:r>
            <w:proofErr w:type="spellEnd"/>
            <w:r w:rsidRPr="00B567E3">
              <w:rPr>
                <w:rFonts w:cs="Arial"/>
                <w:i/>
                <w:iCs/>
                <w:sz w:val="12"/>
                <w:szCs w:val="12"/>
              </w:rPr>
              <w:t xml:space="preserve">, dz. </w:t>
            </w:r>
            <w:proofErr w:type="spellStart"/>
            <w:r w:rsidRPr="00B567E3">
              <w:rPr>
                <w:rFonts w:cs="Arial"/>
                <w:i/>
                <w:iCs/>
                <w:sz w:val="12"/>
                <w:szCs w:val="12"/>
              </w:rPr>
              <w:t>ew</w:t>
            </w:r>
            <w:proofErr w:type="spellEnd"/>
            <w:r w:rsidRPr="00B567E3">
              <w:rPr>
                <w:rFonts w:cs="Arial"/>
                <w:i/>
                <w:iCs/>
                <w:sz w:val="12"/>
                <w:szCs w:val="12"/>
              </w:rPr>
              <w:t xml:space="preserve"> nr 44/6  w obrębie 3-05-26</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cs="Arial"/>
                <w:i/>
                <w:iCs/>
                <w:color w:val="000000"/>
                <w:sz w:val="12"/>
                <w:szCs w:val="12"/>
              </w:rPr>
            </w:pPr>
            <w:r w:rsidRPr="00B567E3">
              <w:rPr>
                <w:rFonts w:cs="Arial"/>
                <w:i/>
                <w:iCs/>
                <w:color w:val="000000"/>
                <w:sz w:val="12"/>
                <w:szCs w:val="12"/>
              </w:rPr>
              <w:t xml:space="preserve">Wartość: </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r w:rsidRPr="00B567E3">
              <w:rPr>
                <w:rFonts w:cs="Arial"/>
                <w:i/>
                <w:iCs/>
                <w:color w:val="000000"/>
                <w:sz w:val="12"/>
                <w:szCs w:val="12"/>
              </w:rPr>
              <w:t>600 000,00</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cs="Arial"/>
                <w:i/>
                <w:iCs/>
                <w:color w:val="000000"/>
                <w:sz w:val="12"/>
                <w:szCs w:val="12"/>
              </w:rPr>
            </w:pPr>
            <w:r w:rsidRPr="00B567E3">
              <w:rPr>
                <w:rFonts w:cs="Arial"/>
                <w:i/>
                <w:iCs/>
                <w:color w:val="000000"/>
                <w:sz w:val="12"/>
                <w:szCs w:val="12"/>
              </w:rPr>
              <w:t>Powierzchnia [m</w:t>
            </w:r>
            <w:r w:rsidRPr="00B567E3">
              <w:rPr>
                <w:rFonts w:cs="Arial"/>
                <w:i/>
                <w:iCs/>
                <w:color w:val="000000"/>
                <w:sz w:val="12"/>
                <w:szCs w:val="12"/>
                <w:vertAlign w:val="superscript"/>
              </w:rPr>
              <w:t>2</w:t>
            </w:r>
            <w:r w:rsidRPr="00B567E3">
              <w:rPr>
                <w:rFonts w:cs="Arial"/>
                <w:i/>
                <w:iCs/>
                <w:color w:val="000000"/>
                <w:sz w:val="12"/>
                <w:szCs w:val="12"/>
              </w:rPr>
              <w:t>]:</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r w:rsidRPr="00B567E3">
              <w:rPr>
                <w:rFonts w:cs="Arial"/>
                <w:i/>
                <w:iCs/>
                <w:color w:val="000000"/>
                <w:sz w:val="12"/>
                <w:szCs w:val="12"/>
              </w:rPr>
              <w:t>407</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Klasyfikacja:</w:t>
            </w:r>
            <w:r w:rsidRPr="00B567E3">
              <w:rPr>
                <w:rFonts w:cs="Arial"/>
                <w:i/>
                <w:iCs/>
                <w:sz w:val="12"/>
                <w:szCs w:val="12"/>
              </w:rPr>
              <w:t xml:space="preserve"> rozdział: 70005</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C0C0C0" w:fill="DCE6F1"/>
            <w:noWrap/>
            <w:vAlign w:val="center"/>
            <w:hideMark/>
          </w:tcPr>
          <w:p w:rsidR="00B567E3" w:rsidRPr="00B567E3" w:rsidRDefault="00B567E3" w:rsidP="00B567E3">
            <w:pPr>
              <w:spacing w:line="240" w:lineRule="auto"/>
              <w:jc w:val="both"/>
              <w:rPr>
                <w:rFonts w:cs="Arial"/>
                <w:b/>
                <w:bCs/>
                <w:color w:val="000000"/>
                <w:sz w:val="12"/>
                <w:szCs w:val="12"/>
              </w:rPr>
            </w:pPr>
            <w:r w:rsidRPr="00B567E3">
              <w:rPr>
                <w:rFonts w:cs="Arial"/>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B567E3" w:rsidRPr="00B567E3" w:rsidRDefault="00B567E3" w:rsidP="00B567E3">
            <w:pPr>
              <w:spacing w:line="240" w:lineRule="auto"/>
              <w:rPr>
                <w:rFonts w:cs="Arial"/>
                <w:b/>
                <w:bCs/>
                <w:color w:val="000000"/>
                <w:sz w:val="12"/>
                <w:szCs w:val="12"/>
              </w:rPr>
            </w:pPr>
            <w:r w:rsidRPr="00B567E3">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B567E3" w:rsidRPr="00B567E3" w:rsidRDefault="00B567E3" w:rsidP="00B567E3">
            <w:pPr>
              <w:spacing w:line="240" w:lineRule="auto"/>
              <w:jc w:val="right"/>
              <w:rPr>
                <w:rFonts w:cs="Arial"/>
                <w:b/>
                <w:bCs/>
                <w:color w:val="000000"/>
                <w:sz w:val="12"/>
                <w:szCs w:val="12"/>
              </w:rPr>
            </w:pPr>
            <w:r w:rsidRPr="00B567E3">
              <w:rPr>
                <w:rFonts w:cs="Arial"/>
                <w:b/>
                <w:bCs/>
                <w:color w:val="000000"/>
                <w:sz w:val="12"/>
                <w:szCs w:val="12"/>
              </w:rPr>
              <w:t>700 000</w:t>
            </w:r>
          </w:p>
        </w:tc>
        <w:tc>
          <w:tcPr>
            <w:tcW w:w="615" w:type="pct"/>
            <w:tcBorders>
              <w:top w:val="nil"/>
              <w:left w:val="nil"/>
              <w:bottom w:val="nil"/>
              <w:right w:val="nil"/>
            </w:tcBorders>
            <w:shd w:val="clear" w:color="C0C0C0" w:fill="DCE6F1"/>
            <w:noWrap/>
            <w:vAlign w:val="center"/>
            <w:hideMark/>
          </w:tcPr>
          <w:p w:rsidR="00B567E3" w:rsidRPr="00B567E3" w:rsidRDefault="00B567E3" w:rsidP="00B567E3">
            <w:pPr>
              <w:spacing w:line="240" w:lineRule="auto"/>
              <w:jc w:val="right"/>
              <w:rPr>
                <w:rFonts w:cs="Arial"/>
                <w:b/>
                <w:bCs/>
                <w:color w:val="000000"/>
                <w:sz w:val="12"/>
                <w:szCs w:val="12"/>
              </w:rPr>
            </w:pPr>
            <w:r w:rsidRPr="00B567E3">
              <w:rPr>
                <w:rFonts w:cs="Arial"/>
                <w:b/>
                <w:bCs/>
                <w:color w:val="000000"/>
                <w:sz w:val="12"/>
                <w:szCs w:val="12"/>
              </w:rPr>
              <w:t>3,4%</w:t>
            </w: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center"/>
              <w:rPr>
                <w:rFonts w:cs="Arial"/>
                <w:i/>
                <w:iCs/>
                <w:color w:val="000000"/>
                <w:sz w:val="12"/>
                <w:szCs w:val="12"/>
              </w:rPr>
            </w:pPr>
            <w:r w:rsidRPr="00B567E3">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center"/>
              <w:rPr>
                <w:rFonts w:cs="Arial"/>
                <w:i/>
                <w:iCs/>
                <w:color w:val="000000"/>
                <w:sz w:val="12"/>
                <w:szCs w:val="12"/>
              </w:rPr>
            </w:pPr>
            <w:r w:rsidRPr="00B567E3">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center"/>
              <w:rPr>
                <w:rFonts w:cs="Arial"/>
                <w:i/>
                <w:iCs/>
                <w:color w:val="000000"/>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color w:val="000000"/>
                <w:sz w:val="12"/>
                <w:szCs w:val="12"/>
              </w:rPr>
            </w:pPr>
            <w:r w:rsidRPr="00B567E3">
              <w:rPr>
                <w:rFonts w:cs="Arial"/>
                <w:i/>
                <w:iCs/>
                <w:color w:val="000000"/>
                <w:sz w:val="12"/>
                <w:szCs w:val="12"/>
              </w:rPr>
              <w:t xml:space="preserve">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2040)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w:t>
            </w:r>
            <w:proofErr w:type="spellStart"/>
            <w:r w:rsidRPr="00B567E3">
              <w:rPr>
                <w:rFonts w:cs="Arial"/>
                <w:i/>
                <w:iCs/>
                <w:color w:val="000000"/>
                <w:sz w:val="12"/>
                <w:szCs w:val="12"/>
              </w:rPr>
              <w:t>późn</w:t>
            </w:r>
            <w:proofErr w:type="spellEnd"/>
            <w:r w:rsidRPr="00B567E3">
              <w:rPr>
                <w:rFonts w:cs="Arial"/>
                <w:i/>
                <w:iCs/>
                <w:color w:val="000000"/>
                <w:sz w:val="12"/>
                <w:szCs w:val="12"/>
              </w:rPr>
              <w:t>. zm.)</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r w:rsidRPr="00B567E3">
              <w:rPr>
                <w:rFonts w:cs="Arial"/>
                <w:i/>
                <w:iCs/>
                <w:color w:val="000000"/>
                <w:sz w:val="12"/>
                <w:szCs w:val="12"/>
              </w:rPr>
              <w:t>1 000 000,00</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r w:rsidRPr="00B567E3">
              <w:rPr>
                <w:rFonts w:cs="Arial"/>
                <w:color w:val="000000"/>
                <w:sz w:val="12"/>
                <w:szCs w:val="12"/>
              </w:rPr>
              <w:t>700 000</w:t>
            </w: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cs="Arial"/>
                <w:color w:val="000000"/>
                <w:sz w:val="12"/>
                <w:szCs w:val="12"/>
              </w:rPr>
            </w:pPr>
            <w:r w:rsidRPr="00B567E3">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ind w:firstLineChars="100" w:firstLine="120"/>
              <w:jc w:val="both"/>
              <w:rPr>
                <w:rFonts w:ascii="Arial CE" w:hAnsi="Arial CE" w:cs="Arial CE"/>
                <w:i/>
                <w:iCs/>
                <w:sz w:val="12"/>
                <w:szCs w:val="12"/>
              </w:rPr>
            </w:pPr>
            <w:r w:rsidRPr="00B567E3">
              <w:rPr>
                <w:rFonts w:ascii="Arial CE" w:hAnsi="Arial CE" w:cs="Arial CE"/>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r w:rsidRPr="00B567E3">
              <w:rPr>
                <w:rFonts w:cs="Arial"/>
                <w:i/>
                <w:iCs/>
                <w:color w:val="000000"/>
                <w:sz w:val="12"/>
                <w:szCs w:val="12"/>
              </w:rPr>
              <w:t>200 000,00</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r w:rsidRPr="00B567E3">
              <w:rPr>
                <w:rFonts w:cs="Arial"/>
                <w:color w:val="000000"/>
                <w:sz w:val="12"/>
                <w:szCs w:val="12"/>
              </w:rPr>
              <w:t>140 000</w:t>
            </w: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ind w:firstLineChars="100" w:firstLine="120"/>
              <w:jc w:val="both"/>
              <w:rPr>
                <w:rFonts w:ascii="Arial CE" w:hAnsi="Arial CE" w:cs="Arial CE"/>
                <w:i/>
                <w:iCs/>
                <w:sz w:val="12"/>
                <w:szCs w:val="12"/>
              </w:rPr>
            </w:pPr>
            <w:r w:rsidRPr="00B567E3">
              <w:rPr>
                <w:rFonts w:ascii="Arial CE" w:hAnsi="Arial CE" w:cs="Arial CE"/>
                <w:i/>
                <w:iCs/>
                <w:sz w:val="12"/>
                <w:szCs w:val="12"/>
              </w:rPr>
              <w:t xml:space="preserve">• wpływy z rocznej opłaty </w:t>
            </w:r>
            <w:proofErr w:type="spellStart"/>
            <w:r w:rsidRPr="00B567E3">
              <w:rPr>
                <w:rFonts w:ascii="Arial CE" w:hAnsi="Arial CE" w:cs="Arial CE"/>
                <w:i/>
                <w:iCs/>
                <w:sz w:val="12"/>
                <w:szCs w:val="12"/>
              </w:rPr>
              <w:t>przekształceniowej</w:t>
            </w:r>
            <w:proofErr w:type="spellEnd"/>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r w:rsidRPr="00B567E3">
              <w:rPr>
                <w:rFonts w:cs="Arial"/>
                <w:i/>
                <w:iCs/>
                <w:color w:val="000000"/>
                <w:sz w:val="12"/>
                <w:szCs w:val="12"/>
              </w:rPr>
              <w:t>500 000,00</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r w:rsidRPr="00B567E3">
              <w:rPr>
                <w:rFonts w:cs="Arial"/>
                <w:color w:val="000000"/>
                <w:sz w:val="12"/>
                <w:szCs w:val="12"/>
              </w:rPr>
              <w:t>350 000</w:t>
            </w: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ind w:firstLineChars="100" w:firstLine="120"/>
              <w:jc w:val="both"/>
              <w:rPr>
                <w:rFonts w:ascii="Arial CE" w:hAnsi="Arial CE" w:cs="Arial CE"/>
                <w:i/>
                <w:iCs/>
                <w:sz w:val="12"/>
                <w:szCs w:val="12"/>
              </w:rPr>
            </w:pPr>
            <w:r w:rsidRPr="00B567E3">
              <w:rPr>
                <w:rFonts w:ascii="Arial CE" w:hAnsi="Arial CE" w:cs="Arial CE"/>
                <w:i/>
                <w:iCs/>
                <w:sz w:val="12"/>
                <w:szCs w:val="12"/>
              </w:rPr>
              <w:t>• wpływy z opłaty jednorazowej za przekształcenie użytkowania wieczystego w prawo własności</w:t>
            </w: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color w:val="000000"/>
                <w:sz w:val="12"/>
                <w:szCs w:val="12"/>
              </w:rPr>
            </w:pPr>
            <w:r w:rsidRPr="00B567E3">
              <w:rPr>
                <w:rFonts w:cs="Arial"/>
                <w:i/>
                <w:iCs/>
                <w:color w:val="000000"/>
                <w:sz w:val="12"/>
                <w:szCs w:val="12"/>
              </w:rPr>
              <w:t>300 000,00</w:t>
            </w: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r w:rsidRPr="00B567E3">
              <w:rPr>
                <w:rFonts w:cs="Arial"/>
                <w:color w:val="000000"/>
                <w:sz w:val="12"/>
                <w:szCs w:val="12"/>
              </w:rPr>
              <w:t>210 000</w:t>
            </w: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color w:val="000000"/>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Klasyfikacja:</w:t>
            </w:r>
            <w:r w:rsidRPr="00B567E3">
              <w:rPr>
                <w:rFonts w:cs="Arial"/>
                <w:i/>
                <w:iCs/>
                <w:sz w:val="12"/>
                <w:szCs w:val="12"/>
              </w:rPr>
              <w:t xml:space="preserve"> rozdział: 70005</w:t>
            </w:r>
          </w:p>
        </w:tc>
        <w:tc>
          <w:tcPr>
            <w:tcW w:w="745"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2873"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3618" w:type="pct"/>
            <w:gridSpan w:val="2"/>
            <w:tcBorders>
              <w:top w:val="nil"/>
              <w:left w:val="nil"/>
              <w:bottom w:val="nil"/>
              <w:right w:val="nil"/>
            </w:tcBorders>
            <w:shd w:val="clear" w:color="C0C0C0" w:fill="B8CCE4"/>
            <w:vAlign w:val="center"/>
            <w:hideMark/>
          </w:tcPr>
          <w:p w:rsidR="00B567E3" w:rsidRPr="00B567E3" w:rsidRDefault="00B567E3" w:rsidP="00B567E3">
            <w:pPr>
              <w:spacing w:line="240" w:lineRule="auto"/>
              <w:jc w:val="both"/>
              <w:rPr>
                <w:rFonts w:cs="Arial"/>
                <w:b/>
                <w:bCs/>
                <w:sz w:val="12"/>
                <w:szCs w:val="12"/>
              </w:rPr>
            </w:pPr>
            <w:r w:rsidRPr="00B567E3">
              <w:rPr>
                <w:rFonts w:cs="Arial"/>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762 851 317</w:t>
            </w:r>
          </w:p>
        </w:tc>
        <w:tc>
          <w:tcPr>
            <w:tcW w:w="615" w:type="pct"/>
            <w:tcBorders>
              <w:top w:val="nil"/>
              <w:left w:val="nil"/>
              <w:bottom w:val="nil"/>
              <w:right w:val="nil"/>
            </w:tcBorders>
            <w:shd w:val="clear" w:color="C0C0C0" w:fill="B8CCE4"/>
            <w:noWrap/>
            <w:vAlign w:val="center"/>
            <w:hideMark/>
          </w:tcPr>
          <w:p w:rsidR="00B567E3" w:rsidRPr="00B567E3" w:rsidRDefault="00B567E3" w:rsidP="00B567E3">
            <w:pPr>
              <w:spacing w:line="240" w:lineRule="auto"/>
              <w:jc w:val="right"/>
              <w:rPr>
                <w:rFonts w:cs="Arial"/>
                <w:b/>
                <w:bCs/>
                <w:color w:val="000000"/>
                <w:sz w:val="12"/>
                <w:szCs w:val="12"/>
              </w:rPr>
            </w:pPr>
            <w:r w:rsidRPr="00B567E3">
              <w:rPr>
                <w:rFonts w:cs="Arial"/>
                <w:b/>
                <w:bCs/>
                <w:color w:val="000000"/>
                <w:sz w:val="12"/>
                <w:szCs w:val="12"/>
              </w:rPr>
              <w:t>88,7%</w:t>
            </w:r>
          </w:p>
        </w:tc>
      </w:tr>
    </w:tbl>
    <w:p w:rsidR="000A54D7" w:rsidRDefault="000A54D7" w:rsidP="008E7C03">
      <w:pPr>
        <w:rPr>
          <w:sz w:val="12"/>
          <w:szCs w:val="12"/>
        </w:rPr>
      </w:pPr>
    </w:p>
    <w:p w:rsidR="00371FDF" w:rsidRDefault="00371FDF" w:rsidP="008E7C03">
      <w:pPr>
        <w:rPr>
          <w:sz w:val="12"/>
          <w:szCs w:val="12"/>
        </w:rPr>
      </w:pPr>
    </w:p>
    <w:p w:rsidR="00371FDF" w:rsidRDefault="00371FDF" w:rsidP="008E7C03">
      <w:pPr>
        <w:rPr>
          <w:sz w:val="12"/>
          <w:szCs w:val="12"/>
        </w:rPr>
      </w:pPr>
    </w:p>
    <w:p w:rsidR="00371FDF" w:rsidRDefault="00371FDF" w:rsidP="008E7C03">
      <w:pPr>
        <w:rPr>
          <w:sz w:val="12"/>
          <w:szCs w:val="12"/>
        </w:rPr>
      </w:pPr>
    </w:p>
    <w:p w:rsidR="00371FDF" w:rsidRDefault="00371FDF" w:rsidP="008E7C03">
      <w:pPr>
        <w:rPr>
          <w:sz w:val="12"/>
          <w:szCs w:val="12"/>
        </w:rPr>
      </w:pPr>
    </w:p>
    <w:p w:rsidR="00371FDF" w:rsidRDefault="00371FDF" w:rsidP="008E7C03">
      <w:pPr>
        <w:rPr>
          <w:sz w:val="12"/>
          <w:szCs w:val="12"/>
        </w:rPr>
      </w:pPr>
    </w:p>
    <w:p w:rsidR="00371FDF" w:rsidRDefault="00371FDF" w:rsidP="008E7C03">
      <w:pPr>
        <w:rPr>
          <w:sz w:val="12"/>
          <w:szCs w:val="12"/>
        </w:rPr>
      </w:pPr>
    </w:p>
    <w:p w:rsidR="00371FDF" w:rsidRDefault="00371FDF" w:rsidP="008E7C03">
      <w:pPr>
        <w:rPr>
          <w:sz w:val="12"/>
          <w:szCs w:val="12"/>
        </w:rPr>
      </w:pPr>
    </w:p>
    <w:p w:rsidR="00371FDF" w:rsidRDefault="00371FDF" w:rsidP="008E7C03">
      <w:pPr>
        <w:rPr>
          <w:sz w:val="12"/>
          <w:szCs w:val="12"/>
        </w:rPr>
      </w:pPr>
    </w:p>
    <w:p w:rsidR="00371FDF" w:rsidRDefault="00371FDF" w:rsidP="008E7C03">
      <w:pPr>
        <w:rPr>
          <w:sz w:val="12"/>
          <w:szCs w:val="12"/>
        </w:rPr>
      </w:pPr>
    </w:p>
    <w:p w:rsidR="00371FDF" w:rsidRDefault="00371FDF" w:rsidP="008E7C03">
      <w:pPr>
        <w:rPr>
          <w:sz w:val="12"/>
          <w:szCs w:val="12"/>
        </w:rPr>
      </w:pPr>
    </w:p>
    <w:p w:rsidR="00371FDF" w:rsidRDefault="00371FDF" w:rsidP="008E7C03">
      <w:pPr>
        <w:rPr>
          <w:sz w:val="12"/>
          <w:szCs w:val="12"/>
        </w:rPr>
      </w:pPr>
    </w:p>
    <w:p w:rsidR="00371FDF" w:rsidRDefault="00371FDF" w:rsidP="008E7C03">
      <w:pPr>
        <w:rPr>
          <w:sz w:val="12"/>
          <w:szCs w:val="12"/>
        </w:rPr>
      </w:pPr>
    </w:p>
    <w:p w:rsidR="00371FDF" w:rsidRDefault="00371FDF" w:rsidP="008E7C03">
      <w:pPr>
        <w:rPr>
          <w:sz w:val="12"/>
          <w:szCs w:val="12"/>
        </w:rPr>
      </w:pPr>
    </w:p>
    <w:p w:rsidR="00371FDF" w:rsidRDefault="00371FDF" w:rsidP="008E7C03">
      <w:pPr>
        <w:rPr>
          <w:sz w:val="12"/>
          <w:szCs w:val="12"/>
        </w:rPr>
      </w:pPr>
    </w:p>
    <w:p w:rsidR="00371FDF" w:rsidRDefault="00371FDF" w:rsidP="008E7C03">
      <w:pPr>
        <w:rPr>
          <w:sz w:val="12"/>
          <w:szCs w:val="12"/>
        </w:rPr>
      </w:pPr>
    </w:p>
    <w:p w:rsidR="00371FDF" w:rsidRDefault="00371FDF" w:rsidP="008E7C03">
      <w:pPr>
        <w:rPr>
          <w:sz w:val="12"/>
          <w:szCs w:val="12"/>
        </w:rPr>
      </w:pPr>
    </w:p>
    <w:p w:rsidR="00371FDF" w:rsidRDefault="00371FDF" w:rsidP="008E7C03">
      <w:pPr>
        <w:rPr>
          <w:sz w:val="12"/>
          <w:szCs w:val="12"/>
        </w:rPr>
      </w:pPr>
    </w:p>
    <w:p w:rsidR="00371FDF" w:rsidRDefault="00371FDF" w:rsidP="008E7C03">
      <w:pPr>
        <w:rPr>
          <w:sz w:val="12"/>
          <w:szCs w:val="12"/>
        </w:rPr>
      </w:pPr>
    </w:p>
    <w:p w:rsidR="00371FDF" w:rsidRDefault="00371FDF" w:rsidP="008E7C03">
      <w:pPr>
        <w:rPr>
          <w:sz w:val="12"/>
          <w:szCs w:val="12"/>
        </w:rPr>
      </w:pPr>
    </w:p>
    <w:p w:rsidR="00371FDF" w:rsidRDefault="00371FDF" w:rsidP="008E7C03">
      <w:pPr>
        <w:rPr>
          <w:sz w:val="12"/>
          <w:szCs w:val="12"/>
        </w:rPr>
      </w:pPr>
    </w:p>
    <w:p w:rsidR="00371FDF" w:rsidRDefault="00371FDF" w:rsidP="008E7C03">
      <w:pPr>
        <w:rPr>
          <w:sz w:val="12"/>
          <w:szCs w:val="12"/>
        </w:rPr>
      </w:pPr>
    </w:p>
    <w:p w:rsidR="00371FDF" w:rsidRDefault="00371FDF" w:rsidP="008E7C03">
      <w:pPr>
        <w:rPr>
          <w:sz w:val="12"/>
          <w:szCs w:val="12"/>
        </w:rPr>
      </w:pPr>
    </w:p>
    <w:p w:rsidR="00371FDF" w:rsidRDefault="00371FDF" w:rsidP="008E7C03">
      <w:pPr>
        <w:rPr>
          <w:sz w:val="12"/>
          <w:szCs w:val="12"/>
        </w:rPr>
      </w:pPr>
    </w:p>
    <w:p w:rsidR="00371FDF" w:rsidRDefault="00371FDF" w:rsidP="008E7C03">
      <w:pPr>
        <w:rPr>
          <w:sz w:val="12"/>
          <w:szCs w:val="12"/>
        </w:rPr>
      </w:pPr>
    </w:p>
    <w:p w:rsidR="00371FDF" w:rsidRDefault="00371FDF" w:rsidP="008E7C03">
      <w:pPr>
        <w:rPr>
          <w:sz w:val="12"/>
          <w:szCs w:val="12"/>
        </w:rPr>
      </w:pPr>
    </w:p>
    <w:p w:rsidR="00371FDF" w:rsidRDefault="00371FDF" w:rsidP="008E7C03">
      <w:pPr>
        <w:rPr>
          <w:sz w:val="12"/>
          <w:szCs w:val="12"/>
        </w:rPr>
      </w:pPr>
    </w:p>
    <w:p w:rsidR="00371FDF" w:rsidRDefault="00371FDF" w:rsidP="008E7C03">
      <w:pPr>
        <w:rPr>
          <w:sz w:val="12"/>
          <w:szCs w:val="12"/>
        </w:rPr>
      </w:pPr>
    </w:p>
    <w:p w:rsidR="00371FDF" w:rsidRDefault="00371FDF" w:rsidP="008E7C03">
      <w:pPr>
        <w:rPr>
          <w:sz w:val="12"/>
          <w:szCs w:val="12"/>
        </w:rPr>
      </w:pPr>
    </w:p>
    <w:p w:rsidR="00371FDF" w:rsidRDefault="00371FDF" w:rsidP="008E7C03">
      <w:pPr>
        <w:rPr>
          <w:sz w:val="12"/>
          <w:szCs w:val="12"/>
        </w:rPr>
      </w:pPr>
    </w:p>
    <w:p w:rsidR="00371FDF" w:rsidRDefault="00371FDF" w:rsidP="008E7C03">
      <w:pPr>
        <w:rPr>
          <w:sz w:val="12"/>
          <w:szCs w:val="12"/>
        </w:rPr>
      </w:pPr>
    </w:p>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371FDF" w:rsidRPr="00371FDF" w:rsidTr="00371FDF">
        <w:trPr>
          <w:trHeight w:val="450"/>
        </w:trPr>
        <w:tc>
          <w:tcPr>
            <w:tcW w:w="5000" w:type="pct"/>
            <w:gridSpan w:val="10"/>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b/>
                <w:bCs/>
                <w:sz w:val="14"/>
                <w:szCs w:val="14"/>
              </w:rPr>
            </w:pPr>
            <w:bookmarkStart w:id="46" w:name="RANGE!B1:K18"/>
            <w:r w:rsidRPr="00371FDF">
              <w:rPr>
                <w:rFonts w:cs="Arial"/>
                <w:b/>
                <w:bCs/>
                <w:sz w:val="14"/>
                <w:szCs w:val="14"/>
              </w:rPr>
              <w:lastRenderedPageBreak/>
              <w:t>KALKULACJA DODATKOWYCH ŚRODKÓW FINANSOWYCH PRZEKAZYWANYCH DO DYSPOZYCJI DZIELNICY (ŚRODKI WYRÓWNAWCZE) - W UJĘCIU ANALITYCZNYM</w:t>
            </w:r>
            <w:bookmarkEnd w:id="46"/>
          </w:p>
        </w:tc>
      </w:tr>
      <w:tr w:rsidR="00371FDF" w:rsidRPr="00371FDF" w:rsidTr="00371FDF">
        <w:trPr>
          <w:trHeight w:val="240"/>
        </w:trPr>
        <w:tc>
          <w:tcPr>
            <w:tcW w:w="96"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b/>
                <w:bCs/>
                <w:sz w:val="14"/>
                <w:szCs w:val="14"/>
              </w:rPr>
            </w:pPr>
          </w:p>
        </w:tc>
        <w:tc>
          <w:tcPr>
            <w:tcW w:w="96"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b/>
                <w:bCs/>
                <w:sz w:val="14"/>
                <w:szCs w:val="14"/>
              </w:rPr>
            </w:pPr>
            <w:r w:rsidRPr="00371FDF">
              <w:rPr>
                <w:rFonts w:cs="Arial"/>
                <w:b/>
                <w:bCs/>
                <w:sz w:val="14"/>
                <w:szCs w:val="14"/>
              </w:rPr>
              <w:t>[ ZŁ ]</w:t>
            </w:r>
          </w:p>
        </w:tc>
      </w:tr>
      <w:tr w:rsidR="00371FDF" w:rsidRPr="00371FDF" w:rsidTr="00371FDF">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371FDF" w:rsidRPr="00371FDF" w:rsidRDefault="00371FDF" w:rsidP="00371FDF">
            <w:pPr>
              <w:spacing w:line="240" w:lineRule="auto"/>
              <w:jc w:val="center"/>
              <w:rPr>
                <w:rFonts w:cs="Arial"/>
                <w:b/>
                <w:bCs/>
                <w:sz w:val="14"/>
                <w:szCs w:val="14"/>
              </w:rPr>
            </w:pPr>
            <w:r w:rsidRPr="00371FDF">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371FDF" w:rsidRPr="00371FDF" w:rsidRDefault="00371FDF" w:rsidP="00371FDF">
            <w:pPr>
              <w:spacing w:line="240" w:lineRule="auto"/>
              <w:jc w:val="center"/>
              <w:rPr>
                <w:rFonts w:cs="Arial"/>
                <w:b/>
                <w:bCs/>
                <w:sz w:val="14"/>
                <w:szCs w:val="14"/>
              </w:rPr>
            </w:pPr>
            <w:r w:rsidRPr="00371FDF">
              <w:rPr>
                <w:rFonts w:cs="Arial"/>
                <w:b/>
                <w:bCs/>
                <w:sz w:val="14"/>
                <w:szCs w:val="14"/>
              </w:rPr>
              <w:t>WYDATKI</w:t>
            </w:r>
          </w:p>
        </w:tc>
      </w:tr>
      <w:tr w:rsidR="00371FDF" w:rsidRPr="00371FDF" w:rsidTr="00371FD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97 039 200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845 002 378</w:t>
            </w:r>
          </w:p>
        </w:tc>
      </w:tr>
      <w:tr w:rsidR="00371FDF" w:rsidRPr="00371FDF" w:rsidTr="00371FDF">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43 149 000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849 224 553</w:t>
            </w:r>
          </w:p>
        </w:tc>
      </w:tr>
      <w:tr w:rsidR="00371FDF" w:rsidRPr="00371FDF" w:rsidTr="00371FDF">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53 890 200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-4 222 175</w:t>
            </w:r>
          </w:p>
        </w:tc>
      </w:tr>
      <w:tr w:rsidR="00371FDF" w:rsidRPr="00371FDF" w:rsidTr="00371FD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762 851 317</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14 888 139</w:t>
            </w:r>
          </w:p>
        </w:tc>
      </w:tr>
      <w:tr w:rsidR="00371FDF" w:rsidRPr="00371FDF" w:rsidTr="00371FD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118 615 065</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 </w:t>
            </w:r>
          </w:p>
        </w:tc>
      </w:tr>
      <w:tr w:rsidR="00371FDF" w:rsidRPr="00371FDF" w:rsidTr="00371FD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229 558 189</w:t>
            </w:r>
          </w:p>
        </w:tc>
        <w:tc>
          <w:tcPr>
            <w:tcW w:w="2500" w:type="pct"/>
            <w:gridSpan w:val="5"/>
            <w:vMerge/>
            <w:tcBorders>
              <w:top w:val="nil"/>
              <w:left w:val="nil"/>
              <w:bottom w:val="single" w:sz="4" w:space="0" w:color="auto"/>
              <w:right w:val="single" w:sz="4" w:space="0" w:color="auto"/>
            </w:tcBorders>
            <w:vAlign w:val="center"/>
            <w:hideMark/>
          </w:tcPr>
          <w:p w:rsidR="00371FDF" w:rsidRPr="00371FDF" w:rsidRDefault="00371FDF" w:rsidP="00371FDF">
            <w:pPr>
              <w:spacing w:line="240" w:lineRule="auto"/>
              <w:rPr>
                <w:rFonts w:cs="Arial"/>
                <w:b/>
                <w:bCs/>
                <w:sz w:val="12"/>
                <w:szCs w:val="12"/>
              </w:rPr>
            </w:pPr>
          </w:p>
        </w:tc>
      </w:tr>
      <w:tr w:rsidR="00371FDF" w:rsidRPr="00371FDF" w:rsidTr="00371FD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267 918</w:t>
            </w:r>
          </w:p>
        </w:tc>
        <w:tc>
          <w:tcPr>
            <w:tcW w:w="2500" w:type="pct"/>
            <w:gridSpan w:val="5"/>
            <w:vMerge/>
            <w:tcBorders>
              <w:top w:val="nil"/>
              <w:left w:val="nil"/>
              <w:bottom w:val="single" w:sz="4" w:space="0" w:color="auto"/>
              <w:right w:val="single" w:sz="4" w:space="0" w:color="auto"/>
            </w:tcBorders>
            <w:vAlign w:val="center"/>
            <w:hideMark/>
          </w:tcPr>
          <w:p w:rsidR="00371FDF" w:rsidRPr="00371FDF" w:rsidRDefault="00371FDF" w:rsidP="00371FDF">
            <w:pPr>
              <w:spacing w:line="240" w:lineRule="auto"/>
              <w:rPr>
                <w:rFonts w:cs="Arial"/>
                <w:b/>
                <w:bCs/>
                <w:sz w:val="12"/>
                <w:szCs w:val="12"/>
              </w:rPr>
            </w:pPr>
          </w:p>
        </w:tc>
      </w:tr>
      <w:tr w:rsidR="00371FDF" w:rsidRPr="00371FDF" w:rsidTr="00371FD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Europa bliżej nas - uczymy się przez doświadczenie</w:t>
            </w:r>
          </w:p>
        </w:tc>
        <w:tc>
          <w:tcPr>
            <w:tcW w:w="57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43 339</w:t>
            </w:r>
          </w:p>
        </w:tc>
        <w:tc>
          <w:tcPr>
            <w:tcW w:w="2500" w:type="pct"/>
            <w:gridSpan w:val="5"/>
            <w:vMerge/>
            <w:tcBorders>
              <w:top w:val="nil"/>
              <w:left w:val="nil"/>
              <w:bottom w:val="single" w:sz="4" w:space="0" w:color="auto"/>
              <w:right w:val="single" w:sz="4" w:space="0" w:color="auto"/>
            </w:tcBorders>
            <w:vAlign w:val="center"/>
            <w:hideMark/>
          </w:tcPr>
          <w:p w:rsidR="00371FDF" w:rsidRPr="00371FDF" w:rsidRDefault="00371FDF" w:rsidP="00371FDF">
            <w:pPr>
              <w:spacing w:line="240" w:lineRule="auto"/>
              <w:rPr>
                <w:rFonts w:cs="Arial"/>
                <w:b/>
                <w:bCs/>
                <w:sz w:val="12"/>
                <w:szCs w:val="12"/>
              </w:rPr>
            </w:pPr>
          </w:p>
        </w:tc>
      </w:tr>
      <w:tr w:rsidR="00371FDF" w:rsidRPr="00371FDF" w:rsidTr="00371FD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Mobilność międzynarodowa nauczycieli</w:t>
            </w:r>
          </w:p>
        </w:tc>
        <w:tc>
          <w:tcPr>
            <w:tcW w:w="57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29 892</w:t>
            </w:r>
          </w:p>
        </w:tc>
        <w:tc>
          <w:tcPr>
            <w:tcW w:w="2500" w:type="pct"/>
            <w:gridSpan w:val="5"/>
            <w:vMerge/>
            <w:tcBorders>
              <w:top w:val="nil"/>
              <w:left w:val="nil"/>
              <w:bottom w:val="single" w:sz="4" w:space="0" w:color="auto"/>
              <w:right w:val="single" w:sz="4" w:space="0" w:color="auto"/>
            </w:tcBorders>
            <w:vAlign w:val="center"/>
            <w:hideMark/>
          </w:tcPr>
          <w:p w:rsidR="00371FDF" w:rsidRPr="00371FDF" w:rsidRDefault="00371FDF" w:rsidP="00371FDF">
            <w:pPr>
              <w:spacing w:line="240" w:lineRule="auto"/>
              <w:rPr>
                <w:rFonts w:cs="Arial"/>
                <w:b/>
                <w:bCs/>
                <w:sz w:val="12"/>
                <w:szCs w:val="12"/>
              </w:rPr>
            </w:pPr>
          </w:p>
        </w:tc>
      </w:tr>
      <w:tr w:rsidR="00371FDF" w:rsidRPr="00371FDF" w:rsidTr="00371FD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2.3.3</w:t>
            </w:r>
          </w:p>
        </w:tc>
        <w:tc>
          <w:tcPr>
            <w:tcW w:w="1638"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Q Samodzielności</w:t>
            </w:r>
          </w:p>
        </w:tc>
        <w:tc>
          <w:tcPr>
            <w:tcW w:w="57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80 760</w:t>
            </w:r>
          </w:p>
        </w:tc>
        <w:tc>
          <w:tcPr>
            <w:tcW w:w="2500" w:type="pct"/>
            <w:gridSpan w:val="5"/>
            <w:vMerge/>
            <w:tcBorders>
              <w:top w:val="nil"/>
              <w:left w:val="nil"/>
              <w:bottom w:val="single" w:sz="4" w:space="0" w:color="auto"/>
              <w:right w:val="single" w:sz="4" w:space="0" w:color="auto"/>
            </w:tcBorders>
            <w:vAlign w:val="center"/>
            <w:hideMark/>
          </w:tcPr>
          <w:p w:rsidR="00371FDF" w:rsidRPr="00371FDF" w:rsidRDefault="00371FDF" w:rsidP="00371FDF">
            <w:pPr>
              <w:spacing w:line="240" w:lineRule="auto"/>
              <w:rPr>
                <w:rFonts w:cs="Arial"/>
                <w:b/>
                <w:bCs/>
                <w:sz w:val="12"/>
                <w:szCs w:val="12"/>
              </w:rPr>
            </w:pPr>
          </w:p>
        </w:tc>
      </w:tr>
      <w:tr w:rsidR="00371FDF" w:rsidRPr="00371FDF" w:rsidTr="00371FD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2.3.4</w:t>
            </w:r>
          </w:p>
        </w:tc>
        <w:tc>
          <w:tcPr>
            <w:tcW w:w="1638"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"Mamy swoje prawa - to jest ważna sprawa!". Rozwijanie świadomości na temat praw dziecka w społeczności przedszkolnej</w:t>
            </w:r>
          </w:p>
        </w:tc>
        <w:tc>
          <w:tcPr>
            <w:tcW w:w="57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20 817</w:t>
            </w:r>
          </w:p>
        </w:tc>
        <w:tc>
          <w:tcPr>
            <w:tcW w:w="2500" w:type="pct"/>
            <w:gridSpan w:val="5"/>
            <w:vMerge/>
            <w:tcBorders>
              <w:top w:val="nil"/>
              <w:left w:val="nil"/>
              <w:bottom w:val="single" w:sz="4" w:space="0" w:color="auto"/>
              <w:right w:val="single" w:sz="4" w:space="0" w:color="auto"/>
            </w:tcBorders>
            <w:vAlign w:val="center"/>
            <w:hideMark/>
          </w:tcPr>
          <w:p w:rsidR="00371FDF" w:rsidRPr="00371FDF" w:rsidRDefault="00371FDF" w:rsidP="00371FDF">
            <w:pPr>
              <w:spacing w:line="240" w:lineRule="auto"/>
              <w:rPr>
                <w:rFonts w:cs="Arial"/>
                <w:b/>
                <w:bCs/>
                <w:sz w:val="12"/>
                <w:szCs w:val="12"/>
              </w:rPr>
            </w:pPr>
          </w:p>
        </w:tc>
      </w:tr>
      <w:tr w:rsidR="00371FDF" w:rsidRPr="00371FDF" w:rsidTr="00371FD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sz w:val="12"/>
                <w:szCs w:val="12"/>
              </w:rPr>
            </w:pPr>
            <w:r w:rsidRPr="00371FDF">
              <w:rPr>
                <w:rFonts w:cs="Arial"/>
                <w:sz w:val="12"/>
                <w:szCs w:val="12"/>
              </w:rPr>
              <w:t>2.3.5</w:t>
            </w:r>
          </w:p>
        </w:tc>
        <w:tc>
          <w:tcPr>
            <w:tcW w:w="1638"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Doświadczenie i pasja to klucz sukcesu</w:t>
            </w:r>
          </w:p>
        </w:tc>
        <w:tc>
          <w:tcPr>
            <w:tcW w:w="57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93 110</w:t>
            </w:r>
          </w:p>
        </w:tc>
        <w:tc>
          <w:tcPr>
            <w:tcW w:w="2500" w:type="pct"/>
            <w:gridSpan w:val="5"/>
            <w:vMerge/>
            <w:tcBorders>
              <w:top w:val="nil"/>
              <w:left w:val="nil"/>
              <w:bottom w:val="single" w:sz="4" w:space="0" w:color="auto"/>
              <w:right w:val="single" w:sz="4" w:space="0" w:color="auto"/>
            </w:tcBorders>
            <w:vAlign w:val="center"/>
            <w:hideMark/>
          </w:tcPr>
          <w:p w:rsidR="00371FDF" w:rsidRPr="00371FDF" w:rsidRDefault="00371FDF" w:rsidP="00371FDF">
            <w:pPr>
              <w:spacing w:line="240" w:lineRule="auto"/>
              <w:rPr>
                <w:rFonts w:cs="Arial"/>
                <w:b/>
                <w:bCs/>
                <w:sz w:val="12"/>
                <w:szCs w:val="12"/>
              </w:rPr>
            </w:pPr>
          </w:p>
        </w:tc>
      </w:tr>
      <w:tr w:rsidR="00371FDF" w:rsidRPr="00371FDF" w:rsidTr="00371FD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95 372 582</w:t>
            </w:r>
          </w:p>
        </w:tc>
        <w:tc>
          <w:tcPr>
            <w:tcW w:w="2500" w:type="pct"/>
            <w:gridSpan w:val="5"/>
            <w:vMerge/>
            <w:tcBorders>
              <w:top w:val="nil"/>
              <w:left w:val="nil"/>
              <w:bottom w:val="single" w:sz="4" w:space="0" w:color="auto"/>
              <w:right w:val="single" w:sz="4" w:space="0" w:color="auto"/>
            </w:tcBorders>
            <w:vAlign w:val="center"/>
            <w:hideMark/>
          </w:tcPr>
          <w:p w:rsidR="00371FDF" w:rsidRPr="00371FDF" w:rsidRDefault="00371FDF" w:rsidP="00371FDF">
            <w:pPr>
              <w:spacing w:line="240" w:lineRule="auto"/>
              <w:rPr>
                <w:rFonts w:cs="Arial"/>
                <w:b/>
                <w:bCs/>
                <w:sz w:val="12"/>
                <w:szCs w:val="12"/>
              </w:rPr>
            </w:pPr>
          </w:p>
        </w:tc>
      </w:tr>
      <w:tr w:rsidR="00371FDF" w:rsidRPr="00371FDF" w:rsidTr="00371FD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1FDF" w:rsidRPr="00371FDF" w:rsidRDefault="00371FDF" w:rsidP="00371FDF">
            <w:pPr>
              <w:spacing w:line="240" w:lineRule="auto"/>
              <w:jc w:val="center"/>
              <w:rPr>
                <w:rFonts w:cs="Arial"/>
                <w:b/>
                <w:bCs/>
                <w:sz w:val="12"/>
                <w:szCs w:val="12"/>
              </w:rPr>
            </w:pPr>
            <w:r w:rsidRPr="00371FDF">
              <w:rPr>
                <w:rFonts w:cs="Arial"/>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319 037 563</w:t>
            </w:r>
          </w:p>
        </w:tc>
        <w:tc>
          <w:tcPr>
            <w:tcW w:w="2500" w:type="pct"/>
            <w:gridSpan w:val="5"/>
            <w:vMerge/>
            <w:tcBorders>
              <w:top w:val="nil"/>
              <w:left w:val="nil"/>
              <w:bottom w:val="single" w:sz="4" w:space="0" w:color="auto"/>
              <w:right w:val="single" w:sz="4" w:space="0" w:color="auto"/>
            </w:tcBorders>
            <w:vAlign w:val="center"/>
            <w:hideMark/>
          </w:tcPr>
          <w:p w:rsidR="00371FDF" w:rsidRPr="00371FDF" w:rsidRDefault="00371FDF" w:rsidP="00371FDF">
            <w:pPr>
              <w:spacing w:line="240" w:lineRule="auto"/>
              <w:rPr>
                <w:rFonts w:cs="Arial"/>
                <w:b/>
                <w:bCs/>
                <w:sz w:val="12"/>
                <w:szCs w:val="12"/>
              </w:rPr>
            </w:pPr>
          </w:p>
        </w:tc>
      </w:tr>
      <w:tr w:rsidR="00371FDF" w:rsidRPr="00371FDF" w:rsidTr="00371FD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371FDF" w:rsidRPr="00371FDF" w:rsidRDefault="00371FDF" w:rsidP="00371FDF">
            <w:pPr>
              <w:spacing w:line="240" w:lineRule="auto"/>
              <w:jc w:val="center"/>
              <w:rPr>
                <w:rFonts w:cs="Arial"/>
                <w:b/>
                <w:bCs/>
                <w:sz w:val="14"/>
                <w:szCs w:val="14"/>
              </w:rPr>
            </w:pPr>
            <w:r w:rsidRPr="00371FDF">
              <w:rPr>
                <w:rFonts w:cs="Arial"/>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371FDF" w:rsidRPr="00371FDF" w:rsidRDefault="00371FDF" w:rsidP="00371FDF">
            <w:pPr>
              <w:spacing w:line="240" w:lineRule="auto"/>
              <w:jc w:val="both"/>
              <w:rPr>
                <w:rFonts w:cs="Arial"/>
                <w:b/>
                <w:bCs/>
                <w:sz w:val="14"/>
                <w:szCs w:val="14"/>
              </w:rPr>
            </w:pPr>
            <w:r w:rsidRPr="00371FDF">
              <w:rPr>
                <w:rFonts w:cs="Arial"/>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371FDF" w:rsidRPr="00371FDF" w:rsidRDefault="00371FDF" w:rsidP="00371FDF">
            <w:pPr>
              <w:spacing w:line="240" w:lineRule="auto"/>
              <w:jc w:val="right"/>
              <w:rPr>
                <w:rFonts w:cs="Arial"/>
                <w:b/>
                <w:bCs/>
                <w:sz w:val="14"/>
                <w:szCs w:val="14"/>
              </w:rPr>
            </w:pPr>
            <w:r w:rsidRPr="00371FDF">
              <w:rPr>
                <w:rFonts w:cs="Arial"/>
                <w:b/>
                <w:bCs/>
                <w:sz w:val="14"/>
                <w:szCs w:val="14"/>
              </w:rPr>
              <w:t>859 890 517</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371FDF" w:rsidRPr="00371FDF" w:rsidRDefault="00371FDF" w:rsidP="00371FDF">
            <w:pPr>
              <w:spacing w:line="240" w:lineRule="auto"/>
              <w:jc w:val="center"/>
              <w:rPr>
                <w:rFonts w:cs="Arial"/>
                <w:b/>
                <w:bCs/>
                <w:sz w:val="14"/>
                <w:szCs w:val="14"/>
              </w:rPr>
            </w:pPr>
            <w:r w:rsidRPr="00371FDF">
              <w:rPr>
                <w:rFonts w:cs="Arial"/>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371FDF" w:rsidRPr="00371FDF" w:rsidRDefault="00371FDF" w:rsidP="00371FDF">
            <w:pPr>
              <w:spacing w:line="240" w:lineRule="auto"/>
              <w:rPr>
                <w:rFonts w:cs="Arial"/>
                <w:b/>
                <w:bCs/>
                <w:sz w:val="14"/>
                <w:szCs w:val="14"/>
              </w:rPr>
            </w:pPr>
            <w:r w:rsidRPr="00371FDF">
              <w:rPr>
                <w:rFonts w:cs="Arial"/>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371FDF" w:rsidRPr="00371FDF" w:rsidRDefault="00371FDF" w:rsidP="00371FDF">
            <w:pPr>
              <w:spacing w:line="240" w:lineRule="auto"/>
              <w:jc w:val="right"/>
              <w:rPr>
                <w:rFonts w:cs="Arial"/>
                <w:b/>
                <w:bCs/>
                <w:sz w:val="14"/>
                <w:szCs w:val="14"/>
              </w:rPr>
            </w:pPr>
            <w:r w:rsidRPr="00371FDF">
              <w:rPr>
                <w:rFonts w:cs="Arial"/>
                <w:b/>
                <w:bCs/>
                <w:sz w:val="14"/>
                <w:szCs w:val="14"/>
              </w:rPr>
              <w:t>859 890 517</w:t>
            </w:r>
          </w:p>
        </w:tc>
      </w:tr>
    </w:tbl>
    <w:p w:rsidR="00A91F65" w:rsidRPr="00371BB0" w:rsidRDefault="00A91F65" w:rsidP="008E7C03">
      <w:pPr>
        <w:rPr>
          <w:sz w:val="12"/>
          <w:szCs w:val="12"/>
        </w:rPr>
      </w:pPr>
    </w:p>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CD09D0">
      <w:pPr>
        <w:pStyle w:val="Nagwek2"/>
        <w:spacing w:line="240" w:lineRule="auto"/>
      </w:pPr>
      <w:bookmarkStart w:id="47" w:name="_Toc83716953"/>
      <w:r>
        <w:t>4</w:t>
      </w:r>
      <w:r w:rsidR="008E7C03">
        <w:t>.2.</w:t>
      </w:r>
      <w:r w:rsidR="008E7C03">
        <w:tab/>
      </w:r>
      <w:r w:rsidR="0051780E">
        <w:t>W</w:t>
      </w:r>
      <w:r w:rsidR="008E7C03">
        <w:t>ydatk</w:t>
      </w:r>
      <w:r w:rsidR="0051780E">
        <w:t>i</w:t>
      </w:r>
      <w:r w:rsidR="008E7C03">
        <w:t xml:space="preserve"> bieżąc</w:t>
      </w:r>
      <w:r w:rsidR="0051780E">
        <w:t>e</w:t>
      </w:r>
      <w:bookmarkEnd w:id="47"/>
    </w:p>
    <w:p w:rsidR="008E7C03" w:rsidRDefault="00102ED1" w:rsidP="00B916FC">
      <w:pPr>
        <w:pStyle w:val="Nagwek3"/>
      </w:pPr>
      <w:bookmarkStart w:id="48" w:name="_Toc83716954"/>
      <w:r>
        <w:t>4</w:t>
      </w:r>
      <w:r w:rsidR="008E7C03">
        <w:t>.2.1.</w:t>
      </w:r>
      <w:r w:rsidR="008E7C03">
        <w:tab/>
        <w:t>Transport i komunikacja</w:t>
      </w:r>
      <w:bookmarkEnd w:id="48"/>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B567E3" w:rsidRPr="00B567E3" w:rsidTr="00B567E3">
        <w:trPr>
          <w:trHeight w:val="85"/>
          <w:tblHeader/>
        </w:trPr>
        <w:tc>
          <w:tcPr>
            <w:tcW w:w="3048" w:type="pct"/>
            <w:tcBorders>
              <w:top w:val="nil"/>
              <w:left w:val="nil"/>
              <w:bottom w:val="nil"/>
              <w:right w:val="nil"/>
            </w:tcBorders>
            <w:shd w:val="clear" w:color="000000" w:fill="8DB0DB"/>
            <w:vAlign w:val="center"/>
            <w:hideMark/>
          </w:tcPr>
          <w:p w:rsidR="00B567E3" w:rsidRPr="00B567E3" w:rsidRDefault="00B567E3" w:rsidP="00B567E3">
            <w:pPr>
              <w:spacing w:line="240" w:lineRule="auto"/>
              <w:jc w:val="center"/>
              <w:rPr>
                <w:rFonts w:cs="Arial"/>
                <w:b/>
                <w:bCs/>
                <w:sz w:val="14"/>
                <w:szCs w:val="14"/>
              </w:rPr>
            </w:pPr>
            <w:r w:rsidRPr="00B567E3">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B567E3" w:rsidRPr="00B567E3" w:rsidRDefault="00B567E3" w:rsidP="00B567E3">
            <w:pPr>
              <w:spacing w:line="240" w:lineRule="auto"/>
              <w:jc w:val="center"/>
              <w:rPr>
                <w:rFonts w:cs="Arial"/>
                <w:b/>
                <w:bCs/>
                <w:sz w:val="14"/>
                <w:szCs w:val="14"/>
              </w:rPr>
            </w:pPr>
          </w:p>
        </w:tc>
        <w:tc>
          <w:tcPr>
            <w:tcW w:w="1418" w:type="pct"/>
            <w:gridSpan w:val="2"/>
            <w:tcBorders>
              <w:top w:val="nil"/>
              <w:left w:val="nil"/>
              <w:bottom w:val="nil"/>
              <w:right w:val="nil"/>
            </w:tcBorders>
            <w:shd w:val="clear" w:color="000000" w:fill="8DB0DB"/>
            <w:vAlign w:val="center"/>
            <w:hideMark/>
          </w:tcPr>
          <w:p w:rsidR="00B567E3" w:rsidRPr="00B567E3" w:rsidRDefault="00B567E3" w:rsidP="00B567E3">
            <w:pPr>
              <w:spacing w:line="240" w:lineRule="auto"/>
              <w:jc w:val="center"/>
              <w:rPr>
                <w:rFonts w:cs="Arial"/>
                <w:b/>
                <w:bCs/>
                <w:sz w:val="14"/>
                <w:szCs w:val="14"/>
              </w:rPr>
            </w:pPr>
            <w:r w:rsidRPr="00B567E3">
              <w:rPr>
                <w:rFonts w:cs="Arial"/>
                <w:b/>
                <w:bCs/>
                <w:sz w:val="14"/>
                <w:szCs w:val="14"/>
              </w:rPr>
              <w:t>Plan</w:t>
            </w: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000000" w:fill="B6D9E6"/>
            <w:vAlign w:val="center"/>
            <w:hideMark/>
          </w:tcPr>
          <w:p w:rsidR="00B567E3" w:rsidRPr="00B567E3" w:rsidRDefault="00B567E3" w:rsidP="00B567E3">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B6D9E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B6D9E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5 655 700</w:t>
            </w: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000000" w:fill="CDDEE9"/>
            <w:vAlign w:val="center"/>
            <w:hideMark/>
          </w:tcPr>
          <w:p w:rsidR="00B567E3" w:rsidRPr="00B567E3" w:rsidRDefault="00B567E3" w:rsidP="00B567E3">
            <w:pPr>
              <w:spacing w:line="240" w:lineRule="auto"/>
              <w:jc w:val="both"/>
              <w:rPr>
                <w:rFonts w:cs="Arial"/>
                <w:b/>
                <w:bCs/>
                <w:sz w:val="12"/>
                <w:szCs w:val="12"/>
              </w:rPr>
            </w:pPr>
            <w:r w:rsidRPr="00B567E3">
              <w:rPr>
                <w:rFonts w:cs="Arial"/>
                <w:b/>
                <w:bCs/>
                <w:sz w:val="12"/>
                <w:szCs w:val="12"/>
              </w:rPr>
              <w:t>Drogi i mosty - program 2</w:t>
            </w:r>
          </w:p>
        </w:tc>
        <w:tc>
          <w:tcPr>
            <w:tcW w:w="534" w:type="pct"/>
            <w:tcBorders>
              <w:top w:val="nil"/>
              <w:left w:val="nil"/>
              <w:bottom w:val="nil"/>
              <w:right w:val="nil"/>
            </w:tcBorders>
            <w:shd w:val="clear" w:color="000000" w:fill="CDDEE9"/>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CDDEE9"/>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CDDEE9"/>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5 655 700</w:t>
            </w: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both"/>
              <w:rPr>
                <w:rFonts w:cs="Arial"/>
                <w:b/>
                <w:bCs/>
                <w:sz w:val="12"/>
                <w:szCs w:val="12"/>
              </w:rPr>
            </w:pPr>
            <w:r w:rsidRPr="00B567E3">
              <w:rPr>
                <w:rFonts w:cs="Arial"/>
                <w:b/>
                <w:bCs/>
                <w:sz w:val="12"/>
                <w:szCs w:val="12"/>
              </w:rPr>
              <w:t>Utrzymanie i remonty dróg - zadanie 1</w:t>
            </w:r>
          </w:p>
        </w:tc>
        <w:tc>
          <w:tcPr>
            <w:tcW w:w="534"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5 044 700</w:t>
            </w: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 xml:space="preserve"> </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b/>
                <w:bCs/>
                <w:sz w:val="12"/>
                <w:szCs w:val="12"/>
              </w:rPr>
            </w:pPr>
            <w:r w:rsidRPr="00B567E3">
              <w:rPr>
                <w:rFonts w:cs="Arial"/>
                <w:b/>
                <w:bCs/>
                <w:sz w:val="12"/>
                <w:szCs w:val="12"/>
              </w:rPr>
              <w:t>Utrzymanie i remonty dróg gminnych</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5 044 700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b/>
                <w:b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Cel:</w:t>
            </w:r>
            <w:r w:rsidRPr="00B567E3">
              <w:rPr>
                <w:rFonts w:cs="Arial"/>
                <w:sz w:val="12"/>
                <w:szCs w:val="12"/>
              </w:rPr>
              <w:t xml:space="preserve"> 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W zarządzie Dzielnicy pozostają:</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drogi gminne:</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powierzchnia ogółem (m²)</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583 400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długość ogółem (km)</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100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drogowe obiekty inżynierskie (szt.)</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4</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Dysponent:</w:t>
            </w:r>
            <w:r w:rsidRPr="00B567E3">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Klasyfikacja:</w:t>
            </w:r>
            <w:r w:rsidRPr="00B567E3">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remonty nawierzchni dróg utwardzonych (m²):</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jc w:val="right"/>
              <w:rPr>
                <w:rFonts w:cs="Arial"/>
                <w:sz w:val="12"/>
                <w:szCs w:val="12"/>
              </w:rPr>
            </w:pPr>
            <w:r w:rsidRPr="00B567E3">
              <w:rPr>
                <w:rFonts w:cs="Arial"/>
                <w:sz w:val="12"/>
                <w:szCs w:val="12"/>
              </w:rPr>
              <w:t>18 000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4 461 445</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bitumicznych (m²)</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11 000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2 661 445</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brukowych (m²)</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7 000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1 800 000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zakup, montaż nowego i wymiana uszkodzonego oznakowania pionowego</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250 000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 xml:space="preserve">opłata za użytkowanie wieczyste gruntów Skarbu </w:t>
            </w:r>
            <w:r w:rsidR="001071C7" w:rsidRPr="00B567E3">
              <w:rPr>
                <w:rFonts w:cs="Arial"/>
                <w:sz w:val="12"/>
                <w:szCs w:val="12"/>
              </w:rPr>
              <w:t>Państwa</w:t>
            </w:r>
            <w:r w:rsidRPr="00B567E3">
              <w:rPr>
                <w:rFonts w:cs="Arial"/>
                <w:sz w:val="12"/>
                <w:szCs w:val="12"/>
              </w:rPr>
              <w:t xml:space="preserve"> pod drogi gminne</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153 255</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malowanie i odnawianie oznakowania poziomego (m²)</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jc w:val="right"/>
              <w:rPr>
                <w:rFonts w:cs="Arial"/>
                <w:sz w:val="12"/>
                <w:szCs w:val="12"/>
              </w:rPr>
            </w:pPr>
            <w:r w:rsidRPr="00B567E3">
              <w:rPr>
                <w:rFonts w:cs="Arial"/>
                <w:sz w:val="12"/>
                <w:szCs w:val="12"/>
              </w:rPr>
              <w:t>10 000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150 000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projekty budżetu obywatelskiego</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30 000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xml:space="preserve">1. Ustawa z dnia 21 marca 1985 r. o drogach publicznych (Dz. U. z 2020 r. poz. 470 z </w:t>
            </w:r>
            <w:proofErr w:type="spellStart"/>
            <w:r w:rsidRPr="00B567E3">
              <w:rPr>
                <w:rFonts w:cs="Arial"/>
                <w:i/>
                <w:iCs/>
                <w:sz w:val="12"/>
                <w:szCs w:val="12"/>
              </w:rPr>
              <w:t>późn</w:t>
            </w:r>
            <w:proofErr w:type="spellEnd"/>
            <w:r w:rsidRPr="00B567E3">
              <w:rPr>
                <w:rFonts w:cs="Arial"/>
                <w:i/>
                <w:iCs/>
                <w:sz w:val="12"/>
                <w:szCs w:val="12"/>
              </w:rPr>
              <w:t>. zm.)</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2.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both"/>
              <w:rPr>
                <w:rFonts w:cs="Arial"/>
                <w:b/>
                <w:bCs/>
                <w:sz w:val="12"/>
                <w:szCs w:val="12"/>
              </w:rPr>
            </w:pPr>
            <w:r w:rsidRPr="00B567E3">
              <w:rPr>
                <w:rFonts w:cs="Arial"/>
                <w:b/>
                <w:bCs/>
                <w:sz w:val="12"/>
                <w:szCs w:val="12"/>
              </w:rPr>
              <w:t>Oświetlenie ulic - zadanie 4</w:t>
            </w:r>
          </w:p>
        </w:tc>
        <w:tc>
          <w:tcPr>
            <w:tcW w:w="534"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400 000</w:t>
            </w: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b/>
                <w:bCs/>
                <w:sz w:val="12"/>
                <w:szCs w:val="12"/>
              </w:rPr>
            </w:pPr>
            <w:r w:rsidRPr="00B567E3">
              <w:rPr>
                <w:rFonts w:cs="Arial"/>
                <w:b/>
                <w:bCs/>
                <w:sz w:val="12"/>
                <w:szCs w:val="12"/>
              </w:rPr>
              <w:t>Utrzymanie i remonty oświetlenia ulic, placów i dróg</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400 000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b/>
                <w:b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Cel:</w:t>
            </w:r>
            <w:r w:rsidRPr="00B567E3">
              <w:rPr>
                <w:rFonts w:cs="Arial"/>
                <w:sz w:val="12"/>
                <w:szCs w:val="12"/>
              </w:rPr>
              <w:t xml:space="preserve"> zapewnienie i poprawa stanu technicznego oświetlenia ulic, placów i dróg oraz racjonalizacja kosztów zużycia energii </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Dysponent:</w:t>
            </w:r>
            <w:r w:rsidRPr="00B567E3">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Klasyfikacja:</w:t>
            </w:r>
            <w:r w:rsidRPr="00B567E3">
              <w:rPr>
                <w:rFonts w:cs="Arial"/>
                <w:i/>
                <w:iCs/>
                <w:sz w:val="12"/>
                <w:szCs w:val="12"/>
              </w:rPr>
              <w:t xml:space="preserve"> rozdział: 90015</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remonty latarni elektrycznych</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200 000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remonty doświetlenia przejść dla pieszych</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200 000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xml:space="preserve">Ustawa z dnia 10 kwietnia 1997 r. Prawo energetyczne (Dz. U. z 2021 r. poz. 716, z </w:t>
            </w:r>
            <w:proofErr w:type="spellStart"/>
            <w:r w:rsidRPr="00B567E3">
              <w:rPr>
                <w:rFonts w:cs="Arial"/>
                <w:i/>
                <w:iCs/>
                <w:sz w:val="12"/>
                <w:szCs w:val="12"/>
              </w:rPr>
              <w:t>późn</w:t>
            </w:r>
            <w:proofErr w:type="spellEnd"/>
            <w:r w:rsidRPr="00B567E3">
              <w:rPr>
                <w:rFonts w:cs="Arial"/>
                <w:i/>
                <w:iCs/>
                <w:sz w:val="12"/>
                <w:szCs w:val="12"/>
              </w:rPr>
              <w:t>. zm.)</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bottom"/>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both"/>
              <w:rPr>
                <w:rFonts w:cs="Arial"/>
                <w:b/>
                <w:bCs/>
                <w:sz w:val="12"/>
                <w:szCs w:val="12"/>
              </w:rPr>
            </w:pPr>
            <w:r w:rsidRPr="00B567E3">
              <w:rPr>
                <w:rFonts w:cs="Arial"/>
                <w:b/>
                <w:bCs/>
                <w:sz w:val="12"/>
                <w:szCs w:val="12"/>
              </w:rPr>
              <w:t>Opracowania i analizy związane z drogami - zadanie 5</w:t>
            </w:r>
          </w:p>
        </w:tc>
        <w:tc>
          <w:tcPr>
            <w:tcW w:w="534"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 </w:t>
            </w:r>
          </w:p>
        </w:tc>
        <w:tc>
          <w:tcPr>
            <w:tcW w:w="709"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130 000</w:t>
            </w: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Cel:</w:t>
            </w:r>
            <w:r w:rsidRPr="00B567E3">
              <w:rPr>
                <w:rFonts w:cs="Arial"/>
                <w:sz w:val="12"/>
                <w:szCs w:val="12"/>
              </w:rPr>
              <w:t xml:space="preserve"> kształtowanie warunków dla rozwoju infrastruktury drogowej</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Dysponent:</w:t>
            </w:r>
            <w:r w:rsidRPr="00B567E3">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Klasyfikacja:</w:t>
            </w:r>
            <w:r w:rsidRPr="00B567E3">
              <w:rPr>
                <w:rFonts w:cs="Arial"/>
                <w:i/>
                <w:iCs/>
                <w:sz w:val="12"/>
                <w:szCs w:val="12"/>
              </w:rPr>
              <w:t xml:space="preserve"> rozdział: 60095</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aktualizacja ewidencji dróg</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70 000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 xml:space="preserve">projekty zmian organizacji ruchu </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50 000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wykonywanie map geodezyjnych związanych z zajęciem pasa drogi</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10 000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xml:space="preserve">Ustawa z dnia 21 marca 1985 r. o drogach publicznych (Dz. U. z 2020 r. poz. 470 z </w:t>
            </w:r>
            <w:proofErr w:type="spellStart"/>
            <w:r w:rsidRPr="00B567E3">
              <w:rPr>
                <w:rFonts w:cs="Arial"/>
                <w:i/>
                <w:iCs/>
                <w:sz w:val="12"/>
                <w:szCs w:val="12"/>
              </w:rPr>
              <w:t>późn</w:t>
            </w:r>
            <w:proofErr w:type="spellEnd"/>
            <w:r w:rsidRPr="00B567E3">
              <w:rPr>
                <w:rFonts w:cs="Arial"/>
                <w:i/>
                <w:iCs/>
                <w:sz w:val="12"/>
                <w:szCs w:val="12"/>
              </w:rPr>
              <w:t>. zm.)</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both"/>
              <w:rPr>
                <w:rFonts w:cs="Arial"/>
                <w:b/>
                <w:bCs/>
                <w:sz w:val="12"/>
                <w:szCs w:val="12"/>
              </w:rPr>
            </w:pPr>
            <w:r w:rsidRPr="00B567E3">
              <w:rPr>
                <w:rFonts w:cs="Arial"/>
                <w:b/>
                <w:bCs/>
                <w:sz w:val="12"/>
                <w:szCs w:val="12"/>
              </w:rPr>
              <w:t>Gospodarowanie parkingami i węzłami komunikacyjnymi - zadanie 7</w:t>
            </w:r>
          </w:p>
        </w:tc>
        <w:tc>
          <w:tcPr>
            <w:tcW w:w="534"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81 000</w:t>
            </w: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Cel:</w:t>
            </w:r>
            <w:r w:rsidRPr="00B567E3">
              <w:rPr>
                <w:rFonts w:cs="Arial"/>
                <w:sz w:val="12"/>
                <w:szCs w:val="12"/>
              </w:rPr>
              <w:t xml:space="preserve"> zapewnienie standardów funkcjonalnych i technicznych węzłów komunikacyjnych oraz rozwój systemu „Parkuj i Jedź"</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Dysponent:</w:t>
            </w:r>
            <w:r w:rsidRPr="00B567E3">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Klasyfikacja:</w:t>
            </w:r>
            <w:r w:rsidRPr="00B567E3">
              <w:rPr>
                <w:rFonts w:cs="Arial"/>
                <w:i/>
                <w:iCs/>
                <w:sz w:val="12"/>
                <w:szCs w:val="12"/>
              </w:rPr>
              <w:t xml:space="preserve"> rozdział: 60095</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projekty budżetu obywatelskiego</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81 000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xml:space="preserve">1. Ustawa z dnia 21 marca 1985 r. o drogach publicznych (Dz. U. z 2020 r. poz. 470 z </w:t>
            </w:r>
            <w:proofErr w:type="spellStart"/>
            <w:r w:rsidRPr="00B567E3">
              <w:rPr>
                <w:rFonts w:cs="Arial"/>
                <w:i/>
                <w:iCs/>
                <w:sz w:val="12"/>
                <w:szCs w:val="12"/>
              </w:rPr>
              <w:t>późn</w:t>
            </w:r>
            <w:proofErr w:type="spellEnd"/>
            <w:r w:rsidRPr="00B567E3">
              <w:rPr>
                <w:rFonts w:cs="Arial"/>
                <w:i/>
                <w:iCs/>
                <w:sz w:val="12"/>
                <w:szCs w:val="12"/>
              </w:rPr>
              <w:t>. zm.)</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2.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bl>
    <w:p w:rsidR="00B567E3" w:rsidRPr="00B567E3" w:rsidRDefault="00B567E3" w:rsidP="00B567E3"/>
    <w:p w:rsidR="008E7C03" w:rsidRDefault="008E7C03" w:rsidP="008E7C03">
      <w:pPr>
        <w:pStyle w:val="Nagwek3"/>
      </w:pPr>
      <w:r>
        <w:br w:type="page"/>
      </w:r>
      <w:bookmarkStart w:id="49" w:name="_Toc83716955"/>
      <w:r w:rsidR="00102ED1">
        <w:lastRenderedPageBreak/>
        <w:t>4</w:t>
      </w:r>
      <w:r>
        <w:t>.2.2.</w:t>
      </w:r>
      <w:r>
        <w:tab/>
        <w:t>Ład przestrzenny i gospodarka nieruchomościami</w:t>
      </w:r>
      <w:bookmarkEnd w:id="49"/>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B567E3" w:rsidRPr="00B567E3" w:rsidTr="00B567E3">
        <w:trPr>
          <w:trHeight w:val="85"/>
          <w:tblHeader/>
        </w:trPr>
        <w:tc>
          <w:tcPr>
            <w:tcW w:w="3048" w:type="pct"/>
            <w:tcBorders>
              <w:top w:val="nil"/>
              <w:left w:val="nil"/>
              <w:bottom w:val="nil"/>
              <w:right w:val="nil"/>
            </w:tcBorders>
            <w:shd w:val="clear" w:color="000000" w:fill="8DB0DB"/>
            <w:vAlign w:val="center"/>
            <w:hideMark/>
          </w:tcPr>
          <w:p w:rsidR="00B567E3" w:rsidRPr="00B567E3" w:rsidRDefault="00B567E3" w:rsidP="00B567E3">
            <w:pPr>
              <w:spacing w:line="240" w:lineRule="auto"/>
              <w:jc w:val="center"/>
              <w:rPr>
                <w:rFonts w:cs="Arial"/>
                <w:b/>
                <w:bCs/>
                <w:sz w:val="14"/>
                <w:szCs w:val="14"/>
              </w:rPr>
            </w:pPr>
            <w:r w:rsidRPr="00B567E3">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B567E3" w:rsidRPr="00B567E3" w:rsidRDefault="00B567E3" w:rsidP="00B567E3">
            <w:pPr>
              <w:spacing w:line="240" w:lineRule="auto"/>
              <w:jc w:val="center"/>
              <w:rPr>
                <w:rFonts w:cs="Arial"/>
                <w:b/>
                <w:bCs/>
                <w:sz w:val="14"/>
                <w:szCs w:val="14"/>
              </w:rPr>
            </w:pPr>
            <w:r w:rsidRPr="00B567E3">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B567E3" w:rsidRPr="00B567E3" w:rsidRDefault="00B567E3" w:rsidP="00B567E3">
            <w:pPr>
              <w:spacing w:line="240" w:lineRule="auto"/>
              <w:jc w:val="center"/>
              <w:rPr>
                <w:rFonts w:cs="Arial"/>
                <w:b/>
                <w:bCs/>
                <w:sz w:val="14"/>
                <w:szCs w:val="14"/>
              </w:rPr>
            </w:pPr>
            <w:r w:rsidRPr="00B567E3">
              <w:rPr>
                <w:rFonts w:cs="Arial"/>
                <w:b/>
                <w:bCs/>
                <w:sz w:val="14"/>
                <w:szCs w:val="14"/>
              </w:rPr>
              <w:t>Plan</w:t>
            </w: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000000" w:fill="B6D9E6"/>
            <w:vAlign w:val="center"/>
            <w:hideMark/>
          </w:tcPr>
          <w:p w:rsidR="00B567E3" w:rsidRPr="00B567E3" w:rsidRDefault="00B567E3" w:rsidP="00B567E3">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 </w:t>
            </w:r>
          </w:p>
        </w:tc>
        <w:tc>
          <w:tcPr>
            <w:tcW w:w="709" w:type="pct"/>
            <w:tcBorders>
              <w:top w:val="nil"/>
              <w:left w:val="nil"/>
              <w:bottom w:val="nil"/>
              <w:right w:val="nil"/>
            </w:tcBorders>
            <w:shd w:val="clear" w:color="000000" w:fill="B6D9E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B6D9E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99 520 400</w:t>
            </w: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000000" w:fill="CDDEE9"/>
            <w:vAlign w:val="center"/>
            <w:hideMark/>
          </w:tcPr>
          <w:p w:rsidR="00B567E3" w:rsidRPr="00B567E3" w:rsidRDefault="00B567E3" w:rsidP="00B567E3">
            <w:pPr>
              <w:spacing w:line="240" w:lineRule="auto"/>
              <w:jc w:val="both"/>
              <w:rPr>
                <w:rFonts w:cs="Arial"/>
                <w:b/>
                <w:bCs/>
                <w:sz w:val="12"/>
                <w:szCs w:val="12"/>
              </w:rPr>
            </w:pPr>
            <w:r w:rsidRPr="00B567E3">
              <w:rPr>
                <w:rFonts w:cs="Arial"/>
                <w:b/>
                <w:bCs/>
                <w:sz w:val="12"/>
                <w:szCs w:val="12"/>
              </w:rPr>
              <w:t>Mieszkaniowy zasób komunalny oraz pozostałe zadania związane z zapewnieniem lokali mieszkalnych - program 3</w:t>
            </w:r>
          </w:p>
        </w:tc>
        <w:tc>
          <w:tcPr>
            <w:tcW w:w="534" w:type="pct"/>
            <w:tcBorders>
              <w:top w:val="nil"/>
              <w:left w:val="nil"/>
              <w:bottom w:val="nil"/>
              <w:right w:val="nil"/>
            </w:tcBorders>
            <w:shd w:val="clear" w:color="000000" w:fill="CDDEE9"/>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CDDEE9"/>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CDDEE9"/>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95 129 700</w:t>
            </w: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both"/>
              <w:rPr>
                <w:rFonts w:cs="Arial"/>
                <w:b/>
                <w:bCs/>
                <w:sz w:val="12"/>
                <w:szCs w:val="12"/>
              </w:rPr>
            </w:pPr>
            <w:r w:rsidRPr="00B567E3">
              <w:rPr>
                <w:rFonts w:cs="Arial"/>
                <w:b/>
                <w:bCs/>
                <w:sz w:val="12"/>
                <w:szCs w:val="12"/>
              </w:rPr>
              <w:t>Koszty eksploatacji mieszkaniowego zasobu komunalnego - zadanie 1</w:t>
            </w:r>
          </w:p>
        </w:tc>
        <w:tc>
          <w:tcPr>
            <w:tcW w:w="534"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22 409 000</w:t>
            </w: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Cel:</w:t>
            </w:r>
            <w:r w:rsidRPr="00B567E3">
              <w:rPr>
                <w:rFonts w:cs="Arial"/>
                <w:sz w:val="12"/>
                <w:szCs w:val="12"/>
              </w:rPr>
              <w:t xml:space="preserve"> utrzymanie budynków mieszkalnych łącznie z ich otoczeniem</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Łączna liczba mieszkań administrowanych przez dzielnicę:</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jc w:val="right"/>
              <w:rPr>
                <w:rFonts w:cs="Arial"/>
                <w:sz w:val="12"/>
                <w:szCs w:val="12"/>
              </w:rPr>
            </w:pPr>
            <w:r w:rsidRPr="00B567E3">
              <w:rPr>
                <w:rFonts w:cs="Arial"/>
                <w:sz w:val="12"/>
                <w:szCs w:val="12"/>
              </w:rPr>
              <w:t>10 208</w:t>
            </w: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liczba mieszkań w budynkach będących w 100% własnością m.st. Warszawy</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4 564</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liczba mieszkań, które nie mają uregulowanego statusu prawnego lub z innych przyczyn ich finansowanie odbywa się w ramach zadania</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50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xml:space="preserve">- liczba mieszkań we wspólnotach mieszkaniowych </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5 594</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Łączna powierzchnia eksploatacyjna towarzysząca mieszkalnym budynkom komunalnym (podwórka, place zabaw) i powierzchnia zieleni (m²)</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693 718</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Klasyfikacja:</w:t>
            </w:r>
            <w:r w:rsidRPr="00B567E3">
              <w:rPr>
                <w:rFonts w:cs="Arial"/>
                <w:i/>
                <w:iCs/>
                <w:sz w:val="12"/>
                <w:szCs w:val="12"/>
              </w:rPr>
              <w:t xml:space="preserve"> rozdział: 70007</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Dysponent 1:</w:t>
            </w:r>
            <w:r w:rsidRPr="00B567E3">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21 538 500</w:t>
            </w: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zakup usług pozostałych</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8 588 000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xml:space="preserve"> - sprzątanie</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2 500 000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xml:space="preserve"> - pielęgnacja terenów zielonych</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1 600 000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xml:space="preserve"> - odprowadzanie ścieków</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1 493 000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xml:space="preserve"> - przeglądy kominiarskie, gazowe, elektryczne, usuwanie sopli</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1 020 000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xml:space="preserve"> - wymiana liczników, wykonanie szyldów i tablic na budynki</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925 000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xml:space="preserve"> - dozór mienia</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600 000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xml:space="preserve"> - usługi transportowe</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240 000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xml:space="preserve"> - rozbiórka budynków stwarzających zagrożenie dla życia ludzkiego bądź mienia</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150 000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xml:space="preserve"> - dezynsekcja, deratyzacja</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60 000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zakup energii</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6 128 000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opłaty za gospodarowanie odpadami</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3 520 000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bottom"/>
            <w:hideMark/>
          </w:tcPr>
          <w:p w:rsidR="00B567E3" w:rsidRPr="00B567E3" w:rsidRDefault="00B567E3" w:rsidP="00B567E3">
            <w:pPr>
              <w:spacing w:line="240" w:lineRule="auto"/>
              <w:jc w:val="both"/>
              <w:rPr>
                <w:rFonts w:cs="Arial"/>
                <w:sz w:val="12"/>
                <w:szCs w:val="12"/>
              </w:rPr>
            </w:pPr>
            <w:r w:rsidRPr="00B567E3">
              <w:rPr>
                <w:rFonts w:cs="Arial"/>
                <w:sz w:val="12"/>
                <w:szCs w:val="12"/>
              </w:rPr>
              <w:t>remonty elementów infrastruktury towarzyszącej budynkom mieszkalnym (chodniki)</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1 600 000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520 000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koszty postępowania sądowego</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250 000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zakup materiałów</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165 000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xml:space="preserve"> - zakup środków do utrzymania czystości</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165 000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opłaty i składki</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25 000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xml:space="preserve"> - opłaty za decyzje administracyjne, dozór techniczny wind</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25 000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opłaty za wieczyste użytkownie gruntów Skarbu Państwa</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20 000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projekty budżetu obywatelskiego</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722 500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Dysponent 2:</w:t>
            </w:r>
            <w:r w:rsidRPr="00B567E3">
              <w:rPr>
                <w:rFonts w:cs="Arial"/>
                <w:i/>
                <w:iCs/>
                <w:sz w:val="12"/>
                <w:szCs w:val="12"/>
              </w:rPr>
              <w:t xml:space="preserve"> Wydział Organizacyjny</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870 000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podatek od nieruchomości</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870 000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Dysponent 3:</w:t>
            </w:r>
            <w:r w:rsidRPr="00B567E3">
              <w:rPr>
                <w:rFonts w:cs="Arial"/>
                <w:i/>
                <w:iCs/>
                <w:sz w:val="12"/>
                <w:szCs w:val="12"/>
              </w:rPr>
              <w:t xml:space="preserve"> Wydział Zasobów Lokalowych</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500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opłaty z tytułu pozyskiwania informacji ewidencyjnych na potrzeby postępowań wyjaśniających, związanych z rozpatrywaniem wniosków o najem lokali mieszkalnych</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500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xml:space="preserve">1. Ustawa z dnia 24 czerwca 1994 r. o własności lokali  (Dz. U. z 2020 r. poz. 1910, z </w:t>
            </w:r>
            <w:proofErr w:type="spellStart"/>
            <w:r w:rsidRPr="00B567E3">
              <w:rPr>
                <w:rFonts w:cs="Arial"/>
                <w:i/>
                <w:iCs/>
                <w:sz w:val="12"/>
                <w:szCs w:val="12"/>
              </w:rPr>
              <w:t>późn</w:t>
            </w:r>
            <w:proofErr w:type="spellEnd"/>
            <w:r w:rsidRPr="00B567E3">
              <w:rPr>
                <w:rFonts w:cs="Arial"/>
                <w:i/>
                <w:iCs/>
                <w:sz w:val="12"/>
                <w:szCs w:val="12"/>
              </w:rPr>
              <w:t>. zm.)</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xml:space="preserve">2. Ustawa z dnia 21 czerwca 2001 r. o ochronie praw lokatorów, mieszkaniowym zasobie gminy i o zmianie Kodeksu cywilnego (Dz. U. z 2020 r. poz. 611, z </w:t>
            </w:r>
            <w:proofErr w:type="spellStart"/>
            <w:r w:rsidRPr="00B567E3">
              <w:rPr>
                <w:rFonts w:cs="Arial"/>
                <w:i/>
                <w:iCs/>
                <w:sz w:val="12"/>
                <w:szCs w:val="12"/>
              </w:rPr>
              <w:t>późn</w:t>
            </w:r>
            <w:proofErr w:type="spellEnd"/>
            <w:r w:rsidRPr="00B567E3">
              <w:rPr>
                <w:rFonts w:cs="Arial"/>
                <w:i/>
                <w:iCs/>
                <w:sz w:val="12"/>
                <w:szCs w:val="12"/>
              </w:rPr>
              <w:t>. zm.)</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3.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both"/>
              <w:rPr>
                <w:rFonts w:cs="Arial"/>
                <w:b/>
                <w:bCs/>
                <w:sz w:val="12"/>
                <w:szCs w:val="12"/>
              </w:rPr>
            </w:pPr>
            <w:r w:rsidRPr="00B567E3">
              <w:rPr>
                <w:rFonts w:cs="Arial"/>
                <w:b/>
                <w:bCs/>
                <w:sz w:val="12"/>
                <w:szCs w:val="12"/>
              </w:rPr>
              <w:t>Remonty mieszkaniowego zasobu komunalnego - zadanie 2</w:t>
            </w:r>
          </w:p>
        </w:tc>
        <w:tc>
          <w:tcPr>
            <w:tcW w:w="534"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7 721 000</w:t>
            </w: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Cel:</w:t>
            </w:r>
            <w:r w:rsidRPr="00B567E3">
              <w:rPr>
                <w:rFonts w:cs="Arial"/>
                <w:sz w:val="12"/>
                <w:szCs w:val="12"/>
              </w:rPr>
              <w:t xml:space="preserve"> poprawa warunków życia lokatorom mieszkań komunalnych oraz zabezpieczenie budynków komunalnych przed dekapitalizacją</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Liczba remontowanych mieszkań komunalnych (szt.)</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jc w:val="right"/>
              <w:rPr>
                <w:rFonts w:cs="Arial"/>
                <w:sz w:val="12"/>
                <w:szCs w:val="12"/>
              </w:rPr>
            </w:pPr>
            <w:r w:rsidRPr="00B567E3">
              <w:rPr>
                <w:rFonts w:cs="Arial"/>
                <w:sz w:val="12"/>
                <w:szCs w:val="12"/>
              </w:rPr>
              <w:t>28</w:t>
            </w: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Łączna powierzchnia remontowanych mieszkań (m²)</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jc w:val="right"/>
              <w:rPr>
                <w:rFonts w:cs="Arial"/>
                <w:sz w:val="12"/>
                <w:szCs w:val="12"/>
              </w:rPr>
            </w:pPr>
            <w:r w:rsidRPr="00B567E3">
              <w:rPr>
                <w:rFonts w:cs="Arial"/>
                <w:sz w:val="12"/>
                <w:szCs w:val="12"/>
              </w:rPr>
              <w:t>864</w:t>
            </w: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Klasyfikacja:</w:t>
            </w:r>
            <w:r w:rsidRPr="00B567E3">
              <w:rPr>
                <w:rFonts w:cs="Arial"/>
                <w:i/>
                <w:iCs/>
                <w:sz w:val="12"/>
                <w:szCs w:val="12"/>
              </w:rPr>
              <w:t xml:space="preserve"> rozdział: 70007</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Dysponent 1:</w:t>
            </w:r>
            <w:r w:rsidRPr="00B567E3">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7 651 000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konserwacje</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6 000 000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remonty ogółem, z tego:</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1 500 000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xml:space="preserve"> - remont 28 szt. pustostanów </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1 000 000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xml:space="preserve"> - wynikające z decyzji PINB</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500 000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dokumentacja techniczna</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150 000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kary, odszkodowania i grzywny wypłacane na rzecz osób prawnych i innych jednostek organizacyjnych</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1 000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Dysponent 2:</w:t>
            </w:r>
            <w:r w:rsidRPr="00B567E3">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70 000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 xml:space="preserve">remonty ogółem, z tego: </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70 000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xml:space="preserve"> - wynikające z decyzji PINB</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70 000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xml:space="preserve">1. Ustawa z dnia 24 czerwca 1994 r. o własności lokali  (Dz. U. z 2020 r. poz. 1910, z </w:t>
            </w:r>
            <w:proofErr w:type="spellStart"/>
            <w:r w:rsidRPr="00B567E3">
              <w:rPr>
                <w:rFonts w:cs="Arial"/>
                <w:i/>
                <w:iCs/>
                <w:sz w:val="12"/>
                <w:szCs w:val="12"/>
              </w:rPr>
              <w:t>późn</w:t>
            </w:r>
            <w:proofErr w:type="spellEnd"/>
            <w:r w:rsidRPr="00B567E3">
              <w:rPr>
                <w:rFonts w:cs="Arial"/>
                <w:i/>
                <w:iCs/>
                <w:sz w:val="12"/>
                <w:szCs w:val="12"/>
              </w:rPr>
              <w:t>. zm.)</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xml:space="preserve">2. Ustawa z dnia 21 czerwca 2001 r. o ochronie praw lokatorów, mieszkaniowym zasobie gminy i o zmianie Kodeksu cywilnego (Dz. U. z 2020 r. poz. 611, z </w:t>
            </w:r>
            <w:proofErr w:type="spellStart"/>
            <w:r w:rsidRPr="00B567E3">
              <w:rPr>
                <w:rFonts w:cs="Arial"/>
                <w:i/>
                <w:iCs/>
                <w:sz w:val="12"/>
                <w:szCs w:val="12"/>
              </w:rPr>
              <w:t>późn</w:t>
            </w:r>
            <w:proofErr w:type="spellEnd"/>
            <w:r w:rsidRPr="00B567E3">
              <w:rPr>
                <w:rFonts w:cs="Arial"/>
                <w:i/>
                <w:iCs/>
                <w:sz w:val="12"/>
                <w:szCs w:val="12"/>
              </w:rPr>
              <w:t>. zm.)</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both"/>
              <w:rPr>
                <w:rFonts w:cs="Arial"/>
                <w:b/>
                <w:bCs/>
                <w:sz w:val="12"/>
                <w:szCs w:val="12"/>
              </w:rPr>
            </w:pPr>
            <w:r w:rsidRPr="00B567E3">
              <w:rPr>
                <w:rFonts w:cs="Arial"/>
                <w:b/>
                <w:bCs/>
                <w:sz w:val="12"/>
                <w:szCs w:val="12"/>
              </w:rPr>
              <w:t>Utrzymanie jednostek gospodarujących zasobem komunalnym - zadanie 3</w:t>
            </w:r>
          </w:p>
        </w:tc>
        <w:tc>
          <w:tcPr>
            <w:tcW w:w="534"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33 120 850</w:t>
            </w: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Cel:</w:t>
            </w:r>
            <w:r w:rsidRPr="00B567E3">
              <w:rPr>
                <w:rFonts w:cs="Arial"/>
                <w:sz w:val="12"/>
                <w:szCs w:val="12"/>
              </w:rPr>
              <w:t xml:space="preserve"> podejmowanie działań służących efektywnemu wykorzystaniu nieruchomości komunalnych Miasta</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Dysponent:</w:t>
            </w:r>
            <w:r w:rsidRPr="00B567E3">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33 120 850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Klasyfikacja:</w:t>
            </w:r>
            <w:r w:rsidRPr="00B567E3">
              <w:rPr>
                <w:rFonts w:cs="Arial"/>
                <w:i/>
                <w:iCs/>
                <w:sz w:val="12"/>
                <w:szCs w:val="12"/>
              </w:rPr>
              <w:t xml:space="preserve"> rozdział: 70004</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średnioroczna liczba etatów w ZGN</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jc w:val="right"/>
              <w:rPr>
                <w:rFonts w:cs="Arial"/>
                <w:sz w:val="12"/>
                <w:szCs w:val="12"/>
              </w:rPr>
            </w:pPr>
            <w:r w:rsidRPr="00B567E3">
              <w:rPr>
                <w:rFonts w:cs="Arial"/>
                <w:sz w:val="12"/>
                <w:szCs w:val="12"/>
              </w:rPr>
              <w:t>294</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w tym:</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zatrudnienie dozorców (etaty średniorocznie)</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jc w:val="right"/>
              <w:rPr>
                <w:rFonts w:cs="Arial"/>
                <w:sz w:val="12"/>
                <w:szCs w:val="12"/>
              </w:rPr>
            </w:pPr>
            <w:r w:rsidRPr="00B567E3">
              <w:rPr>
                <w:rFonts w:cs="Arial"/>
                <w:sz w:val="12"/>
                <w:szCs w:val="12"/>
              </w:rPr>
              <w:t>60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wynagrodzenia i pochodne</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28 710 250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wynagrodzenia osobowe pracowników, w tym:</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22 700 250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 xml:space="preserve"> wynagrodzenia dozorców</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2 400 000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dodatkowe wynagrodzenie roczne</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1 610 000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wynagrodzenia bezosobowe</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pochodne od wynagrodzeń</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4 370 000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inne wydatki:</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4 410 600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zakup usług pozostałych</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1 493 000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serwis oprogramowania komputerowego, w tym utrzymanie oraz rozwój systemu do ewidencji i zarządzania budynkami, lokalami oraz terenami</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619 000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opłaty pocztowe</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250 000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ochrona siedzib</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320 000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usługi kancelarii prawnej</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180 000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przeglądy kominiarskie, gazowe, usuwanie sopli</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41 000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pozostałe usługi (w tym: wymiana liczników, zewnętrzne wsparcie procesu windykacji)</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40 000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dopłaty do studiów pracowników</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15 000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odprowadzanie ścieków</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12 000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ozonowanie pomieszczeń</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ogłoszenia prasowe</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dezynfekcja, deratyzacja</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1 000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zakup usług remontowych</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1 235 000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odpis na zakładowy fundusz świadczeń socjalnych</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490 000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317 000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zakup materiałów i wyposażenia</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280 000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220 000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wydatki osobowe niezaliczone do wynagrodzeń</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135 000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koszty postępowania sądowego</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70 000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opłaty na rzecz budżetów jednostek samorządu terytorialnego</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42 600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opłaty z tytułu zakupu usług telekomunikacyjnych</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30 000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zakup usług zdrowotnych</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30 000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wyjazdy służbowe krajowe</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25 000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20 000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szkolenia pracowników</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20 000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kary i odszkodowania wypłacane na rzecz osób fizycznych</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1 000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kary, odszkodowania i grzywny wypłacane na rzecz osób prawnych i innych jednostek organizacyjnych</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1 000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różne opłaty i składki</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1 000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1. Ustawa z dnia 20 grudnia 1996 r. o gospodarce komunalnej (Dz. U. z 2021 r. poz. 679)</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2. Ustawa z dnia 21 listopada 2008 r. o pracownikach samorządowych (Dz. U. z 2019 r. poz. 1282)</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both"/>
              <w:rPr>
                <w:rFonts w:cs="Arial"/>
                <w:b/>
                <w:bCs/>
                <w:sz w:val="12"/>
                <w:szCs w:val="12"/>
              </w:rPr>
            </w:pPr>
            <w:r w:rsidRPr="00B567E3">
              <w:rPr>
                <w:rFonts w:cs="Arial"/>
                <w:b/>
                <w:bCs/>
                <w:sz w:val="12"/>
                <w:szCs w:val="12"/>
              </w:rPr>
              <w:t>Rozliczenia ze wspólnotami mieszkaniowymi - zadanie 4</w:t>
            </w:r>
          </w:p>
        </w:tc>
        <w:tc>
          <w:tcPr>
            <w:tcW w:w="534"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31 479 350</w:t>
            </w: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Cel:</w:t>
            </w:r>
            <w:r w:rsidRPr="00B567E3">
              <w:rPr>
                <w:rFonts w:cs="Arial"/>
                <w:sz w:val="12"/>
                <w:szCs w:val="12"/>
              </w:rPr>
              <w:t xml:space="preserve"> zapewnienie rozliczeń ze wspólnotami mieszkaniowymi za lokale Miasta </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Liczba lokali Miasta we wspólnotach mieszkaniowych</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jc w:val="right"/>
              <w:rPr>
                <w:rFonts w:cs="Arial"/>
                <w:sz w:val="12"/>
                <w:szCs w:val="12"/>
              </w:rPr>
            </w:pPr>
            <w:r w:rsidRPr="00B567E3">
              <w:rPr>
                <w:rFonts w:cs="Arial"/>
                <w:sz w:val="12"/>
                <w:szCs w:val="12"/>
              </w:rPr>
              <w:t>6 224</w:t>
            </w: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w tym liczba mieszkań</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5 594</w:t>
            </w: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Dysponent:</w:t>
            </w:r>
            <w:r w:rsidRPr="00B567E3">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31 479 350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Klasyfikacja:</w:t>
            </w:r>
            <w:r w:rsidRPr="00B567E3">
              <w:rPr>
                <w:rFonts w:cs="Arial"/>
                <w:i/>
                <w:iCs/>
                <w:sz w:val="12"/>
                <w:szCs w:val="12"/>
              </w:rPr>
              <w:t xml:space="preserve"> rozdział: 70007</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opłaty za media</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9 830 650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zaliczka remontowa</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8 037 000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zaliczka eksploatacyjna</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6 063 000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opłaty za gospodarowanie odpadami</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4 809 000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odprowadzanie ścieków</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2 669 000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koszty umów dla pełnomocników m.st. Warszawy za udział w zebraniach wspólnot mieszkaniowych</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69 700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koszty postepowania sądowego</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1 000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xml:space="preserve">1. Ustawa z dnia 24 czerwca 1994 r. o własności lokali  (Dz. U. z 2020 r. poz. 1910, z </w:t>
            </w:r>
            <w:proofErr w:type="spellStart"/>
            <w:r w:rsidRPr="00B567E3">
              <w:rPr>
                <w:rFonts w:cs="Arial"/>
                <w:i/>
                <w:iCs/>
                <w:sz w:val="12"/>
                <w:szCs w:val="12"/>
              </w:rPr>
              <w:t>późn</w:t>
            </w:r>
            <w:proofErr w:type="spellEnd"/>
            <w:r w:rsidRPr="00B567E3">
              <w:rPr>
                <w:rFonts w:cs="Arial"/>
                <w:i/>
                <w:iCs/>
                <w:sz w:val="12"/>
                <w:szCs w:val="12"/>
              </w:rPr>
              <w:t>. zm.)</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xml:space="preserve">2. Ustawa z dnia 21 czerwca 2001 r. o ochronie praw lokatorów, mieszkaniowym zasobie gminy i o zmianie Kodeksu cywilnego (Dz. U. z 2020 r. poz. 611, z </w:t>
            </w:r>
            <w:proofErr w:type="spellStart"/>
            <w:r w:rsidRPr="00B567E3">
              <w:rPr>
                <w:rFonts w:cs="Arial"/>
                <w:i/>
                <w:iCs/>
                <w:sz w:val="12"/>
                <w:szCs w:val="12"/>
              </w:rPr>
              <w:t>późn</w:t>
            </w:r>
            <w:proofErr w:type="spellEnd"/>
            <w:r w:rsidRPr="00B567E3">
              <w:rPr>
                <w:rFonts w:cs="Arial"/>
                <w:i/>
                <w:iCs/>
                <w:sz w:val="12"/>
                <w:szCs w:val="12"/>
              </w:rPr>
              <w:t>. zm.)</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both"/>
              <w:rPr>
                <w:rFonts w:cs="Arial"/>
                <w:b/>
                <w:bCs/>
                <w:sz w:val="12"/>
                <w:szCs w:val="12"/>
              </w:rPr>
            </w:pPr>
            <w:r w:rsidRPr="00B567E3">
              <w:rPr>
                <w:rFonts w:cs="Arial"/>
                <w:b/>
                <w:bCs/>
                <w:sz w:val="12"/>
                <w:szCs w:val="12"/>
              </w:rPr>
              <w:t>Rozliczenia za lokale z właścicielami innymi niż m.st. Warszawa - zadanie 6</w:t>
            </w:r>
          </w:p>
        </w:tc>
        <w:tc>
          <w:tcPr>
            <w:tcW w:w="534"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399 500</w:t>
            </w: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bottom"/>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Cel:</w:t>
            </w:r>
            <w:r w:rsidRPr="00B567E3">
              <w:rPr>
                <w:rFonts w:cs="Arial"/>
                <w:sz w:val="12"/>
                <w:szCs w:val="12"/>
              </w:rPr>
              <w:t xml:space="preserve"> zabezpieczenie lokali zastępczych i socjalnych spoza zasobu komunalnego, w tym dla najuboższych mieszkańców oraz rozliczenia z byłymi lokatorami zasobu komunalnego</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bottom"/>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Dysponent:</w:t>
            </w:r>
            <w:r w:rsidRPr="00B567E3">
              <w:rPr>
                <w:rFonts w:cs="Arial"/>
                <w:i/>
                <w:iCs/>
                <w:sz w:val="12"/>
                <w:szCs w:val="12"/>
              </w:rPr>
              <w:t xml:space="preserve"> Wydział Zasobów Lokalowych</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399 500</w:t>
            </w: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Klasyfikacja:</w:t>
            </w:r>
            <w:r w:rsidRPr="00B567E3">
              <w:rPr>
                <w:rFonts w:cs="Arial"/>
                <w:i/>
                <w:iCs/>
                <w:sz w:val="12"/>
                <w:szCs w:val="12"/>
              </w:rPr>
              <w:t xml:space="preserve"> rozdział: 70007</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najem lokali mieszkalnych z zasobów TBS</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320 000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kary i odszkodowania za niedostarczenie lokalu socjalnego</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45 000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xml:space="preserve"> - na rzecz osób fizycznych</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25 000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xml:space="preserve"> - na rzecz osób prawnych</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 xml:space="preserve">opłaty za najem i dzierżawę pomieszczeń tymczasowych i zastępczych </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10 500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koszty postępowania sądowego</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10 000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pozostałe odsetki</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10 000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koszty transportu (przeprowadzki najemcy do lokalu zamiennego)</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4 000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xml:space="preserve">Ustawa z dnia 21 czerwca 2001 r. o ochronie praw lokatorów, mieszkaniowym zasobie gminy i o zmianie Kodeksu cywilnego (Dz. U. z 2020 r. poz. 611, z </w:t>
            </w:r>
            <w:proofErr w:type="spellStart"/>
            <w:r w:rsidRPr="00B567E3">
              <w:rPr>
                <w:rFonts w:cs="Arial"/>
                <w:i/>
                <w:iCs/>
                <w:sz w:val="12"/>
                <w:szCs w:val="12"/>
              </w:rPr>
              <w:t>późn</w:t>
            </w:r>
            <w:proofErr w:type="spellEnd"/>
            <w:r w:rsidRPr="00B567E3">
              <w:rPr>
                <w:rFonts w:cs="Arial"/>
                <w:i/>
                <w:iCs/>
                <w:sz w:val="12"/>
                <w:szCs w:val="12"/>
              </w:rPr>
              <w:t>. zm.)</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000000" w:fill="CDDEE9"/>
            <w:vAlign w:val="center"/>
            <w:hideMark/>
          </w:tcPr>
          <w:p w:rsidR="00B567E3" w:rsidRPr="00B567E3" w:rsidRDefault="00B567E3" w:rsidP="00B567E3">
            <w:pPr>
              <w:spacing w:line="240" w:lineRule="auto"/>
              <w:jc w:val="both"/>
              <w:rPr>
                <w:rFonts w:cs="Arial"/>
                <w:b/>
                <w:bCs/>
                <w:sz w:val="12"/>
                <w:szCs w:val="12"/>
              </w:rPr>
            </w:pPr>
            <w:r w:rsidRPr="00B567E3">
              <w:rPr>
                <w:rFonts w:cs="Arial"/>
                <w:b/>
                <w:bCs/>
                <w:sz w:val="12"/>
                <w:szCs w:val="12"/>
              </w:rPr>
              <w:t>Zadania związane z nabywaniem i sprzedażą nieruchomości - program 4</w:t>
            </w:r>
          </w:p>
        </w:tc>
        <w:tc>
          <w:tcPr>
            <w:tcW w:w="534" w:type="pct"/>
            <w:tcBorders>
              <w:top w:val="nil"/>
              <w:left w:val="nil"/>
              <w:bottom w:val="nil"/>
              <w:right w:val="nil"/>
            </w:tcBorders>
            <w:shd w:val="clear" w:color="000000" w:fill="CDDEE9"/>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CDDEE9"/>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189 000</w:t>
            </w: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both"/>
              <w:rPr>
                <w:rFonts w:cs="Arial"/>
                <w:b/>
                <w:bCs/>
                <w:sz w:val="12"/>
                <w:szCs w:val="12"/>
              </w:rPr>
            </w:pPr>
            <w:r w:rsidRPr="00B567E3">
              <w:rPr>
                <w:rFonts w:cs="Arial"/>
                <w:b/>
                <w:bCs/>
                <w:sz w:val="12"/>
                <w:szCs w:val="12"/>
              </w:rPr>
              <w:t>Przygotowanie nieruchomości komunalnych przeznaczonych m.in. do zbycia i zamiany - zadanie 1</w:t>
            </w:r>
          </w:p>
        </w:tc>
        <w:tc>
          <w:tcPr>
            <w:tcW w:w="534"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101 000</w:t>
            </w: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Cel:</w:t>
            </w:r>
            <w:r w:rsidRPr="00B567E3">
              <w:rPr>
                <w:rFonts w:cs="Arial"/>
                <w:sz w:val="12"/>
                <w:szCs w:val="12"/>
              </w:rPr>
              <w:t xml:space="preserve"> prowadzenie postępowań w ramach przygotowania nieruchomości do zbycia i zamiany</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color w:val="000000"/>
                <w:sz w:val="12"/>
                <w:szCs w:val="12"/>
                <w:u w:val="single"/>
              </w:rPr>
            </w:pPr>
            <w:r w:rsidRPr="00B567E3">
              <w:rPr>
                <w:rFonts w:cs="Arial"/>
                <w:i/>
                <w:iCs/>
                <w:color w:val="000000"/>
                <w:sz w:val="12"/>
                <w:szCs w:val="12"/>
                <w:u w:val="single"/>
              </w:rPr>
              <w:t>Dysponent:</w:t>
            </w:r>
            <w:r w:rsidRPr="00B567E3">
              <w:rPr>
                <w:rFonts w:cs="Arial"/>
                <w:i/>
                <w:iCs/>
                <w:color w:val="000000"/>
                <w:sz w:val="12"/>
                <w:szCs w:val="12"/>
              </w:rPr>
              <w:t xml:space="preserve"> Wydział Gospodarki Nieruchomościami i Nadzoru Właścicielskiego</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Klasyfikacja:</w:t>
            </w:r>
            <w:r w:rsidRPr="00B567E3">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wykonanie mapy podziałowej i decyzji podziałowej</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40 000</w:t>
            </w: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wyceny gruntów</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20 000</w:t>
            </w: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koszty postępowań sądowych</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15 000</w:t>
            </w: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opłaty notarialne w tym: korekty aktów notarialnych, prostowanie udziałów we współwłasności</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10 000</w:t>
            </w: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opłaty za wnioski do sądu wieczystoksięgowego</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8 000</w:t>
            </w: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lastRenderedPageBreak/>
              <w:t>ogłoszenia prasowe</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3 000</w:t>
            </w: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inwentaryzacje budynków</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2 500</w:t>
            </w: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świadectwo charakterystyki budynku/lokalu</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2 500</w:t>
            </w: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bottom"/>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xml:space="preserve">1. Ustawa z dnia 21 sierpnia 1997 r. o gospodarce nieruchomościami (Dz. U. z 2020 r. poz. 1990, z </w:t>
            </w:r>
            <w:proofErr w:type="spellStart"/>
            <w:r w:rsidRPr="00B567E3">
              <w:rPr>
                <w:rFonts w:cs="Arial"/>
                <w:i/>
                <w:iCs/>
                <w:sz w:val="12"/>
                <w:szCs w:val="12"/>
              </w:rPr>
              <w:t>późn</w:t>
            </w:r>
            <w:proofErr w:type="spellEnd"/>
            <w:r w:rsidRPr="00B567E3">
              <w:rPr>
                <w:rFonts w:cs="Arial"/>
                <w:i/>
                <w:iCs/>
                <w:sz w:val="12"/>
                <w:szCs w:val="12"/>
              </w:rPr>
              <w:t>. zm.)</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xml:space="preserve">2. Ustawa z dnia 24 czerwca 1994 r. o własności lokali  (Dz. U. z 2020 r. poz. 1910, z </w:t>
            </w:r>
            <w:proofErr w:type="spellStart"/>
            <w:r w:rsidRPr="00B567E3">
              <w:rPr>
                <w:rFonts w:cs="Arial"/>
                <w:i/>
                <w:iCs/>
                <w:sz w:val="12"/>
                <w:szCs w:val="12"/>
              </w:rPr>
              <w:t>późn</w:t>
            </w:r>
            <w:proofErr w:type="spellEnd"/>
            <w:r w:rsidRPr="00B567E3">
              <w:rPr>
                <w:rFonts w:cs="Arial"/>
                <w:i/>
                <w:iCs/>
                <w:sz w:val="12"/>
                <w:szCs w:val="12"/>
              </w:rPr>
              <w:t>. zm.)</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both"/>
              <w:rPr>
                <w:rFonts w:cs="Arial"/>
                <w:b/>
                <w:bCs/>
                <w:sz w:val="12"/>
                <w:szCs w:val="12"/>
              </w:rPr>
            </w:pPr>
            <w:r w:rsidRPr="00B567E3">
              <w:rPr>
                <w:rFonts w:cs="Arial"/>
                <w:b/>
                <w:bCs/>
                <w:sz w:val="12"/>
                <w:szCs w:val="12"/>
              </w:rPr>
              <w:t>Regulacja stanów prawnych nieruchomości, w tym odszkodowania - zadanie 2</w:t>
            </w:r>
          </w:p>
        </w:tc>
        <w:tc>
          <w:tcPr>
            <w:tcW w:w="534"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88 000</w:t>
            </w: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Cel:</w:t>
            </w:r>
            <w:r w:rsidRPr="00B567E3">
              <w:rPr>
                <w:rFonts w:cs="Arial"/>
                <w:sz w:val="12"/>
                <w:szCs w:val="12"/>
              </w:rPr>
              <w:t xml:space="preserve"> przekształcanie prawa użytkowania wieczystego w prawo własności oraz wypłata odszkodowań osobom fizycznym i prawnym na podstawie obowiązujących przepisów </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color w:val="000000"/>
                <w:sz w:val="12"/>
                <w:szCs w:val="12"/>
                <w:u w:val="single"/>
              </w:rPr>
            </w:pPr>
            <w:r w:rsidRPr="00B567E3">
              <w:rPr>
                <w:rFonts w:cs="Arial"/>
                <w:i/>
                <w:iCs/>
                <w:color w:val="000000"/>
                <w:sz w:val="12"/>
                <w:szCs w:val="12"/>
                <w:u w:val="single"/>
              </w:rPr>
              <w:t>Dysponent:</w:t>
            </w:r>
            <w:r w:rsidRPr="00B567E3">
              <w:rPr>
                <w:rFonts w:cs="Arial"/>
                <w:i/>
                <w:iCs/>
                <w:color w:val="000000"/>
                <w:sz w:val="12"/>
                <w:szCs w:val="12"/>
              </w:rPr>
              <w:t xml:space="preserve"> Wydział Gospodarki Nieruchomościami i Nadzoru Właścicielskiego</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Klasyfikacja:</w:t>
            </w:r>
            <w:r w:rsidRPr="00B567E3">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koszty postępowań sądowych</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40 000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wycena gruntów na potrzeby przekształcenia prawa użytkowania wieczystego w prawo własności, regulacja stanów prawnych nieruchomości</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35 000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opłaty sądowe za zmiany wpisów w księgach wieczystych</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10 000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opłaty na rzecz budżetów jednostek samorządu terytorialnego</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3 000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1.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bottom"/>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xml:space="preserve">2. Ustawa z dnia 21 sierpnia 1997 r. o gospodarce nieruchomościami (Dz. U. z 2020 r. poz. 1990, z </w:t>
            </w:r>
            <w:proofErr w:type="spellStart"/>
            <w:r w:rsidRPr="00B567E3">
              <w:rPr>
                <w:rFonts w:cs="Arial"/>
                <w:i/>
                <w:iCs/>
                <w:sz w:val="12"/>
                <w:szCs w:val="12"/>
              </w:rPr>
              <w:t>późn</w:t>
            </w:r>
            <w:proofErr w:type="spellEnd"/>
            <w:r w:rsidRPr="00B567E3">
              <w:rPr>
                <w:rFonts w:cs="Arial"/>
                <w:i/>
                <w:iCs/>
                <w:sz w:val="12"/>
                <w:szCs w:val="12"/>
              </w:rPr>
              <w:t>. zm.)</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xml:space="preserve">3. Ustawa z dnia 24 czerwca 1994 r. o własności lokali  (Dz. U. z 2020 r. poz. 1910, z </w:t>
            </w:r>
            <w:proofErr w:type="spellStart"/>
            <w:r w:rsidRPr="00B567E3">
              <w:rPr>
                <w:rFonts w:cs="Arial"/>
                <w:i/>
                <w:iCs/>
                <w:sz w:val="12"/>
                <w:szCs w:val="12"/>
              </w:rPr>
              <w:t>późn</w:t>
            </w:r>
            <w:proofErr w:type="spellEnd"/>
            <w:r w:rsidRPr="00B567E3">
              <w:rPr>
                <w:rFonts w:cs="Arial"/>
                <w:i/>
                <w:iCs/>
                <w:sz w:val="12"/>
                <w:szCs w:val="12"/>
              </w:rPr>
              <w:t>. zm.)</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000000" w:fill="CDDEE9"/>
            <w:vAlign w:val="center"/>
            <w:hideMark/>
          </w:tcPr>
          <w:p w:rsidR="00B567E3" w:rsidRPr="00B567E3" w:rsidRDefault="00B567E3" w:rsidP="00B567E3">
            <w:pPr>
              <w:spacing w:line="240" w:lineRule="auto"/>
              <w:jc w:val="both"/>
              <w:rPr>
                <w:rFonts w:cs="Arial"/>
                <w:b/>
                <w:bCs/>
                <w:sz w:val="12"/>
                <w:szCs w:val="12"/>
              </w:rPr>
            </w:pPr>
            <w:r w:rsidRPr="00B567E3">
              <w:rPr>
                <w:rFonts w:cs="Arial"/>
                <w:b/>
                <w:bCs/>
                <w:sz w:val="12"/>
                <w:szCs w:val="12"/>
              </w:rPr>
              <w:t>Pozostały zasób komunalny - program 5</w:t>
            </w:r>
          </w:p>
        </w:tc>
        <w:tc>
          <w:tcPr>
            <w:tcW w:w="534" w:type="pct"/>
            <w:tcBorders>
              <w:top w:val="nil"/>
              <w:left w:val="nil"/>
              <w:bottom w:val="nil"/>
              <w:right w:val="nil"/>
            </w:tcBorders>
            <w:shd w:val="clear" w:color="000000" w:fill="CDDEE9"/>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CDDEE9"/>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CDDEE9"/>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4 201 700</w:t>
            </w: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both"/>
              <w:rPr>
                <w:rFonts w:cs="Arial"/>
                <w:b/>
                <w:bCs/>
                <w:sz w:val="12"/>
                <w:szCs w:val="12"/>
              </w:rPr>
            </w:pPr>
            <w:r w:rsidRPr="00B567E3">
              <w:rPr>
                <w:rFonts w:cs="Arial"/>
                <w:b/>
                <w:bCs/>
                <w:sz w:val="12"/>
                <w:szCs w:val="12"/>
              </w:rPr>
              <w:t>Zarządzanie lokalami użytkowymi i ich eksploatacja - zadanie 1</w:t>
            </w:r>
          </w:p>
        </w:tc>
        <w:tc>
          <w:tcPr>
            <w:tcW w:w="534"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2 100 700</w:t>
            </w: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color w:val="000000"/>
                <w:sz w:val="12"/>
                <w:szCs w:val="12"/>
                <w:u w:val="single"/>
              </w:rPr>
            </w:pPr>
            <w:r w:rsidRPr="00B567E3">
              <w:rPr>
                <w:rFonts w:cs="Arial"/>
                <w:i/>
                <w:iCs/>
                <w:color w:val="000000"/>
                <w:sz w:val="12"/>
                <w:szCs w:val="12"/>
                <w:u w:val="single"/>
              </w:rPr>
              <w:t>Cel:</w:t>
            </w:r>
            <w:r w:rsidRPr="00B567E3">
              <w:rPr>
                <w:rFonts w:cs="Arial"/>
                <w:color w:val="000000"/>
                <w:sz w:val="12"/>
                <w:szCs w:val="12"/>
              </w:rPr>
              <w:t xml:space="preserve"> utrzymanie lokali użytkowych </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Liczba lokali użytkowych razem:</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jc w:val="right"/>
              <w:rPr>
                <w:rFonts w:cs="Arial"/>
                <w:sz w:val="12"/>
                <w:szCs w:val="12"/>
              </w:rPr>
            </w:pPr>
            <w:r w:rsidRPr="00B567E3">
              <w:rPr>
                <w:rFonts w:cs="Arial"/>
                <w:sz w:val="12"/>
                <w:szCs w:val="12"/>
              </w:rPr>
              <w:t>1 560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z tego garaże</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543</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Rodzaj lokali użytkowych: gastronomiczne, handlowe, usługowe, garaże</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Klasyfikacja:</w:t>
            </w:r>
            <w:r w:rsidRPr="00B567E3">
              <w:rPr>
                <w:rFonts w:cs="Arial"/>
                <w:i/>
                <w:iCs/>
                <w:sz w:val="12"/>
                <w:szCs w:val="12"/>
              </w:rPr>
              <w:t xml:space="preserve"> rozdział: 70005</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color w:val="000000"/>
                <w:sz w:val="12"/>
                <w:szCs w:val="12"/>
                <w:u w:val="single"/>
              </w:rPr>
            </w:pPr>
            <w:r w:rsidRPr="00B567E3">
              <w:rPr>
                <w:rFonts w:cs="Arial"/>
                <w:i/>
                <w:iCs/>
                <w:color w:val="000000"/>
                <w:sz w:val="12"/>
                <w:szCs w:val="12"/>
                <w:u w:val="single"/>
              </w:rPr>
              <w:t>Dysponent 1:</w:t>
            </w:r>
            <w:r w:rsidRPr="00B567E3">
              <w:rPr>
                <w:rFonts w:cs="Arial"/>
                <w:i/>
                <w:iCs/>
                <w:color w:val="000000"/>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2 090 700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zakup energii elektrycznej, cieplnej i wody</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1 225 500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zakup usług</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492 200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xml:space="preserve"> - przeglądy kominiarskie, gazowe, elektryczne, usuwanie sopli</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140 000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xml:space="preserve"> - wymiana wodomierzy</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160 000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xml:space="preserve"> - odprowadzanie ścieków</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100 000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xml:space="preserve"> - rozbiórki</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65 000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xml:space="preserve"> - monitoring, dezynfekcja</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17 200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xml:space="preserve"> - sprzątanie</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opłaty za gospodarowanie odpadami</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223 000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koszty postępowań sądowych</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80 000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podatek od towarów i usług (VAT)</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70 000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Dysponent 2:</w:t>
            </w:r>
            <w:r w:rsidRPr="00B567E3">
              <w:rPr>
                <w:rFonts w:cs="Arial"/>
                <w:i/>
                <w:iCs/>
                <w:sz w:val="12"/>
                <w:szCs w:val="12"/>
              </w:rPr>
              <w:t xml:space="preserve"> Wydział Gospodarki Nieruchomościami i Nadzoru Właścicielskiego</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ogłoszenia prasowe</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5 000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wycena lokali w związku z ogłaszaniem przetargów na ich wynajem</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5 000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bottom"/>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xml:space="preserve">1. Ustawa z dnia 21 sierpnia 1997 r. o gospodarce nieruchomościami (Dz. U. z 2020 r. poz. 1990, z </w:t>
            </w:r>
            <w:proofErr w:type="spellStart"/>
            <w:r w:rsidRPr="00B567E3">
              <w:rPr>
                <w:rFonts w:cs="Arial"/>
                <w:i/>
                <w:iCs/>
                <w:sz w:val="12"/>
                <w:szCs w:val="12"/>
              </w:rPr>
              <w:t>późn</w:t>
            </w:r>
            <w:proofErr w:type="spellEnd"/>
            <w:r w:rsidRPr="00B567E3">
              <w:rPr>
                <w:rFonts w:cs="Arial"/>
                <w:i/>
                <w:iCs/>
                <w:sz w:val="12"/>
                <w:szCs w:val="12"/>
              </w:rPr>
              <w:t>. zm.)</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xml:space="preserve">2. Ustawa z dnia 24 czerwca 1994 r. o własności lokali  (Dz. U. z 2020 r. poz. 1910, z </w:t>
            </w:r>
            <w:proofErr w:type="spellStart"/>
            <w:r w:rsidRPr="00B567E3">
              <w:rPr>
                <w:rFonts w:cs="Arial"/>
                <w:i/>
                <w:iCs/>
                <w:sz w:val="12"/>
                <w:szCs w:val="12"/>
              </w:rPr>
              <w:t>późn</w:t>
            </w:r>
            <w:proofErr w:type="spellEnd"/>
            <w:r w:rsidRPr="00B567E3">
              <w:rPr>
                <w:rFonts w:cs="Arial"/>
                <w:i/>
                <w:iCs/>
                <w:sz w:val="12"/>
                <w:szCs w:val="12"/>
              </w:rPr>
              <w:t>. zm.)</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both"/>
              <w:rPr>
                <w:rFonts w:cs="Arial"/>
                <w:b/>
                <w:bCs/>
                <w:sz w:val="12"/>
                <w:szCs w:val="12"/>
              </w:rPr>
            </w:pPr>
            <w:r w:rsidRPr="00B567E3">
              <w:rPr>
                <w:rFonts w:cs="Arial"/>
                <w:b/>
                <w:bCs/>
                <w:sz w:val="12"/>
                <w:szCs w:val="12"/>
              </w:rPr>
              <w:t>Remonty lokali użytkowych - zadanie 2</w:t>
            </w:r>
          </w:p>
        </w:tc>
        <w:tc>
          <w:tcPr>
            <w:tcW w:w="534"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2 000 000</w:t>
            </w: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Cel:</w:t>
            </w:r>
            <w:r w:rsidRPr="00B567E3">
              <w:rPr>
                <w:rFonts w:cs="Arial"/>
                <w:sz w:val="12"/>
                <w:szCs w:val="12"/>
              </w:rPr>
              <w:t xml:space="preserve"> zabezpieczenie budynków komunalnych przed dekapitalizacją</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Dysponent:</w:t>
            </w:r>
            <w:r w:rsidRPr="00B567E3">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Klasyfikacja:</w:t>
            </w:r>
            <w:r w:rsidRPr="00B567E3">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remonty (lokali biurowych, instalacji elektrycznych)</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1 250 000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konserwacje</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600 000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nadzór budowlany</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100 000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dokumentacja techniczna</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50 000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bottom"/>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xml:space="preserve">1. Ustawa z dnia 21 sierpnia 1997 r. o gospodarce nieruchomościami (Dz. U. z 2020 r. poz. 1990, z </w:t>
            </w:r>
            <w:proofErr w:type="spellStart"/>
            <w:r w:rsidRPr="00B567E3">
              <w:rPr>
                <w:rFonts w:cs="Arial"/>
                <w:i/>
                <w:iCs/>
                <w:sz w:val="12"/>
                <w:szCs w:val="12"/>
              </w:rPr>
              <w:t>późn</w:t>
            </w:r>
            <w:proofErr w:type="spellEnd"/>
            <w:r w:rsidRPr="00B567E3">
              <w:rPr>
                <w:rFonts w:cs="Arial"/>
                <w:i/>
                <w:iCs/>
                <w:sz w:val="12"/>
                <w:szCs w:val="12"/>
              </w:rPr>
              <w:t>. zm.)</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xml:space="preserve">2. Ustawa z dnia 24 czerwca 1994 r. o własności lokali  (Dz. U. z 2020 r. poz. 1910, z </w:t>
            </w:r>
            <w:proofErr w:type="spellStart"/>
            <w:r w:rsidRPr="00B567E3">
              <w:rPr>
                <w:rFonts w:cs="Arial"/>
                <w:i/>
                <w:iCs/>
                <w:sz w:val="12"/>
                <w:szCs w:val="12"/>
              </w:rPr>
              <w:t>późn</w:t>
            </w:r>
            <w:proofErr w:type="spellEnd"/>
            <w:r w:rsidRPr="00B567E3">
              <w:rPr>
                <w:rFonts w:cs="Arial"/>
                <w:i/>
                <w:iCs/>
                <w:sz w:val="12"/>
                <w:szCs w:val="12"/>
              </w:rPr>
              <w:t>. zm.)</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both"/>
              <w:rPr>
                <w:rFonts w:cs="Arial"/>
                <w:b/>
                <w:bCs/>
                <w:sz w:val="12"/>
                <w:szCs w:val="12"/>
              </w:rPr>
            </w:pPr>
            <w:r w:rsidRPr="00B567E3">
              <w:rPr>
                <w:rFonts w:cs="Arial"/>
                <w:b/>
                <w:bCs/>
                <w:sz w:val="12"/>
                <w:szCs w:val="12"/>
              </w:rPr>
              <w:t>Zarządzanie pozostałymi nieruchomościami - zadanie 6</w:t>
            </w:r>
          </w:p>
        </w:tc>
        <w:tc>
          <w:tcPr>
            <w:tcW w:w="534"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101 000</w:t>
            </w: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Cel:</w:t>
            </w:r>
            <w:r w:rsidRPr="00B567E3">
              <w:rPr>
                <w:rFonts w:cs="Arial"/>
                <w:sz w:val="12"/>
                <w:szCs w:val="12"/>
              </w:rPr>
              <w:t xml:space="preserve"> prowadzenie działań służących efektywnemu wykorzystaniu pozostałych nieruchomości użytkowych</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Rodzaje nieruchomości: gruntowe</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color w:val="000000"/>
                <w:sz w:val="12"/>
                <w:szCs w:val="12"/>
                <w:u w:val="single"/>
              </w:rPr>
            </w:pPr>
            <w:r w:rsidRPr="00B567E3">
              <w:rPr>
                <w:rFonts w:cs="Arial"/>
                <w:i/>
                <w:iCs/>
                <w:color w:val="000000"/>
                <w:sz w:val="12"/>
                <w:szCs w:val="12"/>
                <w:u w:val="single"/>
              </w:rPr>
              <w:t>Dysponent:</w:t>
            </w:r>
            <w:r w:rsidRPr="00B567E3">
              <w:rPr>
                <w:rFonts w:cs="Arial"/>
                <w:i/>
                <w:iCs/>
                <w:color w:val="000000"/>
                <w:sz w:val="12"/>
                <w:szCs w:val="12"/>
              </w:rPr>
              <w:t xml:space="preserve"> Wydział Gospodarki Nieruchomościami i Nadzoru Właścicielskiego</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Klasyfikacja:</w:t>
            </w:r>
            <w:r w:rsidRPr="00B567E3">
              <w:rPr>
                <w:rFonts w:cs="Arial"/>
                <w:i/>
                <w:iCs/>
                <w:sz w:val="12"/>
                <w:szCs w:val="12"/>
              </w:rPr>
              <w:t xml:space="preserve"> rozdział: 70005</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koszty postępowań sądowych</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80 000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wycena gruntu w celu aktualizacji wysokości czynszu dzierżawnego</w:t>
            </w: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18 000</w:t>
            </w: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sz w:val="12"/>
                <w:szCs w:val="12"/>
              </w:rPr>
            </w:pPr>
            <w:r w:rsidRPr="00B567E3">
              <w:rPr>
                <w:rFonts w:cs="Arial"/>
                <w:sz w:val="12"/>
                <w:szCs w:val="12"/>
              </w:rPr>
              <w:t>wyceny do ustalenia renty planistycznej</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3 000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B567E3">
            <w:pPr>
              <w:spacing w:line="240" w:lineRule="auto"/>
              <w:jc w:val="both"/>
              <w:rPr>
                <w:rFonts w:cs="Arial"/>
                <w:i/>
                <w:iCs/>
                <w:sz w:val="12"/>
                <w:szCs w:val="12"/>
                <w:u w:val="single"/>
              </w:rPr>
            </w:pPr>
            <w:r w:rsidRPr="00B567E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bottom"/>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xml:space="preserve">1. Ustawa z dnia 21 sierpnia 1997 r. o gospodarce nieruchomościami (Dz. U. z 2020 r. poz. 1990, z </w:t>
            </w:r>
            <w:proofErr w:type="spellStart"/>
            <w:r w:rsidRPr="00B567E3">
              <w:rPr>
                <w:rFonts w:cs="Arial"/>
                <w:i/>
                <w:iCs/>
                <w:sz w:val="12"/>
                <w:szCs w:val="12"/>
              </w:rPr>
              <w:t>późn</w:t>
            </w:r>
            <w:proofErr w:type="spellEnd"/>
            <w:r w:rsidRPr="00B567E3">
              <w:rPr>
                <w:rFonts w:cs="Arial"/>
                <w:i/>
                <w:iCs/>
                <w:sz w:val="12"/>
                <w:szCs w:val="12"/>
              </w:rPr>
              <w:t>. zm.)</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bottom"/>
            <w:hideMark/>
          </w:tcPr>
          <w:p w:rsidR="00B567E3" w:rsidRPr="00B567E3" w:rsidRDefault="00B567E3" w:rsidP="00B567E3">
            <w:pPr>
              <w:spacing w:line="240" w:lineRule="auto"/>
              <w:jc w:val="both"/>
              <w:rPr>
                <w:rFonts w:cs="Arial"/>
                <w:i/>
                <w:iCs/>
                <w:sz w:val="12"/>
                <w:szCs w:val="12"/>
              </w:rPr>
            </w:pPr>
            <w:r w:rsidRPr="00B567E3">
              <w:rPr>
                <w:rFonts w:cs="Arial"/>
                <w:i/>
                <w:iCs/>
                <w:sz w:val="12"/>
                <w:szCs w:val="12"/>
              </w:rPr>
              <w:t xml:space="preserve">2. Ustawa z dnia 27 marca 2003 r. o planowaniu i zagospodarowaniu przestrzennym (Dz. U. z 2021 r. poz. 741, z </w:t>
            </w:r>
            <w:proofErr w:type="spellStart"/>
            <w:r w:rsidRPr="00B567E3">
              <w:rPr>
                <w:rFonts w:cs="Arial"/>
                <w:i/>
                <w:iCs/>
                <w:sz w:val="12"/>
                <w:szCs w:val="12"/>
              </w:rPr>
              <w:t>późn</w:t>
            </w:r>
            <w:proofErr w:type="spellEnd"/>
            <w:r w:rsidRPr="00B567E3">
              <w:rPr>
                <w:rFonts w:cs="Arial"/>
                <w:i/>
                <w:iCs/>
                <w:sz w:val="12"/>
                <w:szCs w:val="12"/>
              </w:rPr>
              <w:t>. zm.)</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bl>
    <w:p w:rsidR="0038054F" w:rsidRDefault="008E7C03" w:rsidP="0038054F">
      <w:pPr>
        <w:pStyle w:val="Nagwek3"/>
      </w:pPr>
      <w:r>
        <w:br w:type="page"/>
      </w:r>
      <w:bookmarkStart w:id="50" w:name="_Toc83716956"/>
      <w:r w:rsidR="00102ED1">
        <w:lastRenderedPageBreak/>
        <w:t>4</w:t>
      </w:r>
      <w:r>
        <w:t>.2.3.</w:t>
      </w:r>
      <w:r>
        <w:tab/>
        <w:t>Gospodarka komunalna i ochrona środowiska</w:t>
      </w:r>
      <w:bookmarkEnd w:id="50"/>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B567E3" w:rsidRPr="00B567E3" w:rsidTr="00B567E3">
        <w:trPr>
          <w:trHeight w:val="85"/>
          <w:tblHeader/>
        </w:trPr>
        <w:tc>
          <w:tcPr>
            <w:tcW w:w="3048" w:type="pct"/>
            <w:tcBorders>
              <w:top w:val="nil"/>
              <w:left w:val="nil"/>
              <w:bottom w:val="nil"/>
              <w:right w:val="nil"/>
            </w:tcBorders>
            <w:shd w:val="clear" w:color="000000" w:fill="8DB0DB"/>
            <w:vAlign w:val="center"/>
            <w:hideMark/>
          </w:tcPr>
          <w:p w:rsidR="00B567E3" w:rsidRPr="00B567E3" w:rsidRDefault="00B567E3" w:rsidP="008D64C9">
            <w:pPr>
              <w:spacing w:line="240" w:lineRule="auto"/>
              <w:jc w:val="center"/>
              <w:rPr>
                <w:rFonts w:cs="Arial"/>
                <w:b/>
                <w:bCs/>
                <w:sz w:val="14"/>
                <w:szCs w:val="14"/>
              </w:rPr>
            </w:pPr>
            <w:r w:rsidRPr="00B567E3">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B567E3" w:rsidRPr="00B567E3" w:rsidRDefault="00B567E3" w:rsidP="00B567E3">
            <w:pPr>
              <w:spacing w:line="240" w:lineRule="auto"/>
              <w:jc w:val="center"/>
              <w:rPr>
                <w:rFonts w:cs="Arial"/>
                <w:b/>
                <w:bCs/>
                <w:sz w:val="14"/>
                <w:szCs w:val="14"/>
              </w:rPr>
            </w:pPr>
            <w:r w:rsidRPr="00B567E3">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B567E3" w:rsidRPr="00B567E3" w:rsidRDefault="00B567E3" w:rsidP="00B567E3">
            <w:pPr>
              <w:spacing w:line="240" w:lineRule="auto"/>
              <w:jc w:val="center"/>
              <w:rPr>
                <w:rFonts w:cs="Arial"/>
                <w:b/>
                <w:bCs/>
                <w:sz w:val="14"/>
                <w:szCs w:val="14"/>
              </w:rPr>
            </w:pPr>
            <w:r w:rsidRPr="00B567E3">
              <w:rPr>
                <w:rFonts w:cs="Arial"/>
                <w:b/>
                <w:bCs/>
                <w:sz w:val="14"/>
                <w:szCs w:val="14"/>
              </w:rPr>
              <w:t>Plan</w:t>
            </w: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000000" w:fill="B6D9E6"/>
            <w:vAlign w:val="center"/>
            <w:hideMark/>
          </w:tcPr>
          <w:p w:rsidR="00B567E3" w:rsidRPr="00B567E3" w:rsidRDefault="00B567E3" w:rsidP="008D64C9">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B6D9E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B6D9E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9 817 600</w:t>
            </w: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000000" w:fill="CDDEE9"/>
            <w:vAlign w:val="center"/>
            <w:hideMark/>
          </w:tcPr>
          <w:p w:rsidR="00B567E3" w:rsidRPr="00B567E3" w:rsidRDefault="00B567E3" w:rsidP="008D64C9">
            <w:pPr>
              <w:spacing w:line="240" w:lineRule="auto"/>
              <w:jc w:val="both"/>
              <w:rPr>
                <w:rFonts w:cs="Arial"/>
                <w:b/>
                <w:bCs/>
                <w:sz w:val="12"/>
                <w:szCs w:val="12"/>
              </w:rPr>
            </w:pPr>
            <w:r w:rsidRPr="00B567E3">
              <w:rPr>
                <w:rFonts w:cs="Arial"/>
                <w:b/>
                <w:bCs/>
                <w:sz w:val="12"/>
                <w:szCs w:val="12"/>
              </w:rPr>
              <w:t>Utrzymanie porządku i czystości - program 1</w:t>
            </w:r>
          </w:p>
        </w:tc>
        <w:tc>
          <w:tcPr>
            <w:tcW w:w="534" w:type="pct"/>
            <w:tcBorders>
              <w:top w:val="nil"/>
              <w:left w:val="nil"/>
              <w:bottom w:val="nil"/>
              <w:right w:val="nil"/>
            </w:tcBorders>
            <w:shd w:val="clear" w:color="000000" w:fill="CDDEE9"/>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CDDEE9"/>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CDDEE9"/>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4 033 900</w:t>
            </w: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000000" w:fill="EAF1F6"/>
            <w:vAlign w:val="center"/>
            <w:hideMark/>
          </w:tcPr>
          <w:p w:rsidR="00B567E3" w:rsidRPr="00B567E3" w:rsidRDefault="00B567E3" w:rsidP="008D64C9">
            <w:pPr>
              <w:spacing w:line="240" w:lineRule="auto"/>
              <w:jc w:val="both"/>
              <w:rPr>
                <w:rFonts w:cs="Arial"/>
                <w:b/>
                <w:bCs/>
                <w:sz w:val="12"/>
                <w:szCs w:val="12"/>
              </w:rPr>
            </w:pPr>
            <w:r w:rsidRPr="00B567E3">
              <w:rPr>
                <w:rFonts w:cs="Arial"/>
                <w:b/>
                <w:bCs/>
                <w:sz w:val="12"/>
                <w:szCs w:val="12"/>
              </w:rPr>
              <w:t>Oczyszczanie miasta - zadanie 1</w:t>
            </w:r>
          </w:p>
        </w:tc>
        <w:tc>
          <w:tcPr>
            <w:tcW w:w="534"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3 055 000</w:t>
            </w: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b/>
                <w:bCs/>
                <w:sz w:val="12"/>
                <w:szCs w:val="12"/>
              </w:rPr>
            </w:pPr>
            <w:r w:rsidRPr="00B567E3">
              <w:rPr>
                <w:rFonts w:cs="Arial"/>
                <w:b/>
                <w:bCs/>
                <w:sz w:val="12"/>
                <w:szCs w:val="12"/>
              </w:rPr>
              <w:t>Zimowe oczyszczanie ulic</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1 650 000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b/>
                <w:b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Cel:</w:t>
            </w:r>
            <w:r w:rsidRPr="00B567E3">
              <w:rPr>
                <w:rFonts w:cs="Arial"/>
                <w:sz w:val="12"/>
                <w:szCs w:val="12"/>
              </w:rPr>
              <w:t xml:space="preserve"> zapobieganie i likwidacja śliskości na drogach, terenach przyulicznych w tym parkingach</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powierzchnia oczyszczanych ulic (tys. m²)</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665,60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color w:val="000000"/>
                <w:sz w:val="12"/>
                <w:szCs w:val="12"/>
                <w:u w:val="single"/>
              </w:rPr>
            </w:pPr>
            <w:r w:rsidRPr="00B567E3">
              <w:rPr>
                <w:rFonts w:cs="Arial"/>
                <w:i/>
                <w:iCs/>
                <w:color w:val="000000"/>
                <w:sz w:val="12"/>
                <w:szCs w:val="12"/>
                <w:u w:val="single"/>
              </w:rPr>
              <w:t>Dysponent:</w:t>
            </w:r>
            <w:r w:rsidRPr="00B567E3">
              <w:rPr>
                <w:rFonts w:cs="Arial"/>
                <w:i/>
                <w:iCs/>
                <w:color w:val="000000"/>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Klasyfikacja:</w:t>
            </w:r>
            <w:r w:rsidRPr="00B567E3">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Kalkulacja:</w:t>
            </w:r>
            <w:r w:rsidRPr="00B567E3">
              <w:rPr>
                <w:rFonts w:cs="Arial"/>
                <w:i/>
                <w:iCs/>
                <w:sz w:val="12"/>
                <w:szCs w:val="12"/>
              </w:rPr>
              <w:t xml:space="preserve"> </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sz w:val="12"/>
                <w:szCs w:val="12"/>
              </w:rPr>
            </w:pPr>
            <w:r w:rsidRPr="00B567E3">
              <w:rPr>
                <w:rFonts w:cs="Arial"/>
                <w:sz w:val="12"/>
                <w:szCs w:val="12"/>
              </w:rPr>
              <w:t>mechaniczne posypywanie solą</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783 518</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sz w:val="12"/>
                <w:szCs w:val="12"/>
              </w:rPr>
            </w:pPr>
            <w:r w:rsidRPr="00B567E3">
              <w:rPr>
                <w:rFonts w:cs="Arial"/>
                <w:sz w:val="12"/>
                <w:szCs w:val="12"/>
              </w:rPr>
              <w:t xml:space="preserve">odśnieżanie chodników </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643 500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sz w:val="12"/>
                <w:szCs w:val="12"/>
              </w:rPr>
            </w:pPr>
            <w:r w:rsidRPr="00B567E3">
              <w:rPr>
                <w:rFonts w:cs="Arial"/>
                <w:sz w:val="12"/>
                <w:szCs w:val="12"/>
              </w:rPr>
              <w:t>zbieranie i wywóz błota oraz pryzm śniegowych</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130 982</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sz w:val="12"/>
                <w:szCs w:val="12"/>
              </w:rPr>
            </w:pPr>
            <w:r w:rsidRPr="00B567E3">
              <w:rPr>
                <w:rFonts w:cs="Arial"/>
                <w:sz w:val="12"/>
                <w:szCs w:val="12"/>
              </w:rPr>
              <w:t xml:space="preserve">mechaniczne posypywanie piaskiem </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92 000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b/>
                <w:bCs/>
                <w:sz w:val="12"/>
                <w:szCs w:val="12"/>
              </w:rPr>
            </w:pPr>
            <w:r w:rsidRPr="00B567E3">
              <w:rPr>
                <w:rFonts w:cs="Arial"/>
                <w:b/>
                <w:bCs/>
                <w:sz w:val="12"/>
                <w:szCs w:val="12"/>
              </w:rPr>
              <w:t>Letnie oczyszczanie ulic</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320 000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b/>
                <w:b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Cel:</w:t>
            </w:r>
            <w:r w:rsidRPr="00B567E3">
              <w:rPr>
                <w:rFonts w:cs="Arial"/>
                <w:sz w:val="12"/>
                <w:szCs w:val="12"/>
              </w:rPr>
              <w:t xml:space="preserve"> zapewnienie czystości na drogach, w tym na terenach przyulicznych</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powierzchnia oczyszczanych ulic (tys. m²)</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674</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Dysponent:</w:t>
            </w:r>
            <w:r w:rsidRPr="00B567E3">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Klasyfikacja:</w:t>
            </w:r>
            <w:r w:rsidRPr="00B567E3">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sz w:val="12"/>
                <w:szCs w:val="12"/>
              </w:rPr>
            </w:pPr>
            <w:r w:rsidRPr="00B567E3">
              <w:rPr>
                <w:rFonts w:cs="Arial"/>
                <w:sz w:val="12"/>
                <w:szCs w:val="12"/>
              </w:rPr>
              <w:t xml:space="preserve">mechaniczne oczyszczanie z piasku i innych zanieczyszczeń (zamiatanie) jezdni, chodników, zatok parkingowych </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320 000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b/>
                <w:bCs/>
                <w:sz w:val="12"/>
                <w:szCs w:val="12"/>
              </w:rPr>
            </w:pPr>
            <w:r w:rsidRPr="00B567E3">
              <w:rPr>
                <w:rFonts w:cs="Arial"/>
                <w:b/>
                <w:bCs/>
                <w:sz w:val="12"/>
                <w:szCs w:val="12"/>
              </w:rPr>
              <w:t>Oczyszczanie pozostałych terenów</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1 085 000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b/>
                <w:b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Cel:</w:t>
            </w:r>
            <w:r w:rsidRPr="00B567E3">
              <w:rPr>
                <w:rFonts w:cs="Arial"/>
                <w:sz w:val="12"/>
                <w:szCs w:val="12"/>
              </w:rPr>
              <w:t xml:space="preserve"> zapewnienie czystości i porządku na terenie Miasta</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obszar objęty oczyszczaniem (ha)</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360,50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Klasyfikacja:</w:t>
            </w:r>
            <w:r w:rsidRPr="00B567E3">
              <w:rPr>
                <w:rFonts w:cs="Arial"/>
                <w:i/>
                <w:iCs/>
                <w:sz w:val="12"/>
                <w:szCs w:val="12"/>
              </w:rPr>
              <w:t xml:space="preserve"> rozdział: 90003</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Dysponent 1:</w:t>
            </w:r>
            <w:r w:rsidRPr="00B567E3">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950 000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sz w:val="12"/>
                <w:szCs w:val="12"/>
              </w:rPr>
            </w:pPr>
            <w:r w:rsidRPr="00B567E3">
              <w:rPr>
                <w:rFonts w:cs="Arial"/>
                <w:sz w:val="12"/>
                <w:szCs w:val="12"/>
              </w:rPr>
              <w:t>sprzątanie terenów niezagospodarowanych</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950 000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Dysponent 2:</w:t>
            </w:r>
            <w:r w:rsidRPr="00B567E3">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135 000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sz w:val="12"/>
                <w:szCs w:val="12"/>
              </w:rPr>
            </w:pPr>
            <w:r w:rsidRPr="00B567E3">
              <w:rPr>
                <w:rFonts w:cs="Arial"/>
                <w:sz w:val="12"/>
                <w:szCs w:val="12"/>
              </w:rPr>
              <w:t xml:space="preserve">sprzątanie niezabudowanego terenu w rejonie ulic Zamoyskiego, Targowej, </w:t>
            </w:r>
            <w:proofErr w:type="spellStart"/>
            <w:r w:rsidRPr="00B567E3">
              <w:rPr>
                <w:rFonts w:cs="Arial"/>
                <w:sz w:val="12"/>
                <w:szCs w:val="12"/>
              </w:rPr>
              <w:t>Zielenieckiej</w:t>
            </w:r>
            <w:proofErr w:type="spellEnd"/>
            <w:r w:rsidRPr="00B567E3">
              <w:rPr>
                <w:rFonts w:cs="Arial"/>
                <w:sz w:val="12"/>
                <w:szCs w:val="12"/>
              </w:rPr>
              <w:t xml:space="preserve"> i Brygady Pościgowej</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135 000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 xml:space="preserve">1. Ustawa z dnia 16 kwietnia 2004 r. o ochronie przyrody (Dz. U. z 2020 r. poz. 55, z </w:t>
            </w:r>
            <w:proofErr w:type="spellStart"/>
            <w:r w:rsidRPr="00B567E3">
              <w:rPr>
                <w:rFonts w:cs="Arial"/>
                <w:i/>
                <w:iCs/>
                <w:sz w:val="12"/>
                <w:szCs w:val="12"/>
              </w:rPr>
              <w:t>późn</w:t>
            </w:r>
            <w:proofErr w:type="spellEnd"/>
            <w:r w:rsidRPr="00B567E3">
              <w:rPr>
                <w:rFonts w:cs="Arial"/>
                <w:i/>
                <w:iCs/>
                <w:sz w:val="12"/>
                <w:szCs w:val="12"/>
              </w:rPr>
              <w:t>. zm.)</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 xml:space="preserve">2. Ustawa z dnia 27 kwietnia 2001 r. Prawo ochrony środowiska (Dz. U. z 2020 r. poz. 1219 z </w:t>
            </w:r>
            <w:proofErr w:type="spellStart"/>
            <w:r w:rsidRPr="00B567E3">
              <w:rPr>
                <w:rFonts w:cs="Arial"/>
                <w:i/>
                <w:iCs/>
                <w:sz w:val="12"/>
                <w:szCs w:val="12"/>
              </w:rPr>
              <w:t>późn</w:t>
            </w:r>
            <w:proofErr w:type="spellEnd"/>
            <w:r w:rsidRPr="00B567E3">
              <w:rPr>
                <w:rFonts w:cs="Arial"/>
                <w:i/>
                <w:iCs/>
                <w:sz w:val="12"/>
                <w:szCs w:val="12"/>
              </w:rPr>
              <w:t>. zm.)</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 xml:space="preserve">3. Ustawa z dnia 13 września 1996 r. o utrzymaniu czystości i porządku w gminach (Dz. U. z 2021 r. poz. 888, z </w:t>
            </w:r>
            <w:proofErr w:type="spellStart"/>
            <w:r w:rsidRPr="00B567E3">
              <w:rPr>
                <w:rFonts w:cs="Arial"/>
                <w:i/>
                <w:iCs/>
                <w:sz w:val="12"/>
                <w:szCs w:val="12"/>
              </w:rPr>
              <w:t>późn</w:t>
            </w:r>
            <w:proofErr w:type="spellEnd"/>
            <w:r w:rsidRPr="00B567E3">
              <w:rPr>
                <w:rFonts w:cs="Arial"/>
                <w:i/>
                <w:iCs/>
                <w:sz w:val="12"/>
                <w:szCs w:val="12"/>
              </w:rPr>
              <w:t>. zm.)</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 xml:space="preserve">4. Ustawa z dnia 14 grudnia 2012 r. o odpadach (Dz. U. z 2021 r. poz. 779, z </w:t>
            </w:r>
            <w:proofErr w:type="spellStart"/>
            <w:r w:rsidRPr="00B567E3">
              <w:rPr>
                <w:rFonts w:cs="Arial"/>
                <w:i/>
                <w:iCs/>
                <w:sz w:val="12"/>
                <w:szCs w:val="12"/>
              </w:rPr>
              <w:t>późn</w:t>
            </w:r>
            <w:proofErr w:type="spellEnd"/>
            <w:r w:rsidRPr="00B567E3">
              <w:rPr>
                <w:rFonts w:cs="Arial"/>
                <w:i/>
                <w:iCs/>
                <w:sz w:val="12"/>
                <w:szCs w:val="12"/>
              </w:rPr>
              <w:t>. zm.)</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000000" w:fill="EAF1F6"/>
            <w:vAlign w:val="center"/>
            <w:hideMark/>
          </w:tcPr>
          <w:p w:rsidR="00B567E3" w:rsidRPr="00B567E3" w:rsidRDefault="00B567E3" w:rsidP="008D64C9">
            <w:pPr>
              <w:spacing w:line="240" w:lineRule="auto"/>
              <w:jc w:val="both"/>
              <w:rPr>
                <w:rFonts w:cs="Arial"/>
                <w:b/>
                <w:bCs/>
                <w:sz w:val="12"/>
                <w:szCs w:val="12"/>
              </w:rPr>
            </w:pPr>
            <w:r w:rsidRPr="00B567E3">
              <w:rPr>
                <w:rFonts w:cs="Arial"/>
                <w:b/>
                <w:bCs/>
                <w:sz w:val="12"/>
                <w:szCs w:val="12"/>
              </w:rPr>
              <w:t>Opróżnianie i zakup koszy ulicznych - zadanie 3</w:t>
            </w:r>
          </w:p>
        </w:tc>
        <w:tc>
          <w:tcPr>
            <w:tcW w:w="534"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355 000</w:t>
            </w: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Cel:</w:t>
            </w:r>
            <w:r w:rsidRPr="00B567E3">
              <w:rPr>
                <w:rFonts w:cs="Arial"/>
                <w:sz w:val="12"/>
                <w:szCs w:val="12"/>
              </w:rPr>
              <w:t xml:space="preserve"> zapewnienie cyklicznego opróżniania koszy</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Dysponent:</w:t>
            </w:r>
            <w:r w:rsidRPr="00B567E3">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Klasyfikacja:</w:t>
            </w:r>
            <w:r w:rsidRPr="00B567E3">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sz w:val="12"/>
                <w:szCs w:val="12"/>
              </w:rPr>
            </w:pPr>
            <w:r w:rsidRPr="00B567E3">
              <w:rPr>
                <w:rFonts w:cs="Arial"/>
                <w:sz w:val="12"/>
                <w:szCs w:val="12"/>
              </w:rPr>
              <w:t xml:space="preserve">opróżnianie koszy ulicznych </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355 000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 xml:space="preserve">1. Ustawa z dnia 16 kwietnia 2004 r. o ochronie przyrody (Dz. U. z 2020 r. poz. 55, z </w:t>
            </w:r>
            <w:proofErr w:type="spellStart"/>
            <w:r w:rsidRPr="00B567E3">
              <w:rPr>
                <w:rFonts w:cs="Arial"/>
                <w:i/>
                <w:iCs/>
                <w:sz w:val="12"/>
                <w:szCs w:val="12"/>
              </w:rPr>
              <w:t>późn</w:t>
            </w:r>
            <w:proofErr w:type="spellEnd"/>
            <w:r w:rsidRPr="00B567E3">
              <w:rPr>
                <w:rFonts w:cs="Arial"/>
                <w:i/>
                <w:iCs/>
                <w:sz w:val="12"/>
                <w:szCs w:val="12"/>
              </w:rPr>
              <w:t>. zm.)</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 xml:space="preserve">2. Ustawa z dnia 27 kwietnia 2001 r. Prawo ochrony środowiska (Dz. U. z 2020 r. poz. 1219 z </w:t>
            </w:r>
            <w:proofErr w:type="spellStart"/>
            <w:r w:rsidRPr="00B567E3">
              <w:rPr>
                <w:rFonts w:cs="Arial"/>
                <w:i/>
                <w:iCs/>
                <w:sz w:val="12"/>
                <w:szCs w:val="12"/>
              </w:rPr>
              <w:t>późn</w:t>
            </w:r>
            <w:proofErr w:type="spellEnd"/>
            <w:r w:rsidRPr="00B567E3">
              <w:rPr>
                <w:rFonts w:cs="Arial"/>
                <w:i/>
                <w:iCs/>
                <w:sz w:val="12"/>
                <w:szCs w:val="12"/>
              </w:rPr>
              <w:t>. zm.)</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 xml:space="preserve">3. Ustawa z dnia 13 września 1996 r. o utrzymaniu czystości i porządku w gminach (Dz. U. z 2021 r. poz. 888, z </w:t>
            </w:r>
            <w:proofErr w:type="spellStart"/>
            <w:r w:rsidRPr="00B567E3">
              <w:rPr>
                <w:rFonts w:cs="Arial"/>
                <w:i/>
                <w:iCs/>
                <w:sz w:val="12"/>
                <w:szCs w:val="12"/>
              </w:rPr>
              <w:t>późn</w:t>
            </w:r>
            <w:proofErr w:type="spellEnd"/>
            <w:r w:rsidRPr="00B567E3">
              <w:rPr>
                <w:rFonts w:cs="Arial"/>
                <w:i/>
                <w:iCs/>
                <w:sz w:val="12"/>
                <w:szCs w:val="12"/>
              </w:rPr>
              <w:t>. zm.)</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000000" w:fill="EAF1F6"/>
            <w:vAlign w:val="center"/>
            <w:hideMark/>
          </w:tcPr>
          <w:p w:rsidR="00B567E3" w:rsidRPr="00B567E3" w:rsidRDefault="00B567E3" w:rsidP="008D64C9">
            <w:pPr>
              <w:spacing w:line="240" w:lineRule="auto"/>
              <w:jc w:val="both"/>
              <w:rPr>
                <w:rFonts w:cs="Arial"/>
                <w:b/>
                <w:bCs/>
                <w:sz w:val="12"/>
                <w:szCs w:val="12"/>
              </w:rPr>
            </w:pPr>
            <w:r w:rsidRPr="00B567E3">
              <w:rPr>
                <w:rFonts w:cs="Arial"/>
                <w:b/>
                <w:bCs/>
                <w:sz w:val="12"/>
                <w:szCs w:val="12"/>
              </w:rPr>
              <w:t>Szalety miejskie i kabiny sanitarne - zadanie 4</w:t>
            </w:r>
          </w:p>
        </w:tc>
        <w:tc>
          <w:tcPr>
            <w:tcW w:w="534"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336 900</w:t>
            </w: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Cel:</w:t>
            </w:r>
            <w:r w:rsidRPr="00B567E3">
              <w:rPr>
                <w:rFonts w:cs="Arial"/>
                <w:sz w:val="12"/>
                <w:szCs w:val="12"/>
              </w:rPr>
              <w:t xml:space="preserve"> zapewnienie serwisu szaletów miejskich i kabin sanitarnych</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liczba szaletów (szt.)</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3</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Dysponent:</w:t>
            </w:r>
            <w:r w:rsidRPr="00B567E3">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Klasyfikacja:</w:t>
            </w:r>
            <w:r w:rsidRPr="00B567E3">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sz w:val="12"/>
                <w:szCs w:val="12"/>
              </w:rPr>
            </w:pPr>
            <w:r w:rsidRPr="00B567E3">
              <w:rPr>
                <w:rFonts w:cs="Arial"/>
                <w:sz w:val="12"/>
                <w:szCs w:val="12"/>
              </w:rPr>
              <w:t>koszty eksploatacji szaletów</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336 900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 xml:space="preserve">1. Ustawa z dnia 16 kwietnia 2004 r. o ochronie przyrody (Dz. U. z 2020 r. poz. 55, z </w:t>
            </w:r>
            <w:proofErr w:type="spellStart"/>
            <w:r w:rsidRPr="00B567E3">
              <w:rPr>
                <w:rFonts w:cs="Arial"/>
                <w:i/>
                <w:iCs/>
                <w:sz w:val="12"/>
                <w:szCs w:val="12"/>
              </w:rPr>
              <w:t>późn</w:t>
            </w:r>
            <w:proofErr w:type="spellEnd"/>
            <w:r w:rsidRPr="00B567E3">
              <w:rPr>
                <w:rFonts w:cs="Arial"/>
                <w:i/>
                <w:iCs/>
                <w:sz w:val="12"/>
                <w:szCs w:val="12"/>
              </w:rPr>
              <w:t>. zm.)</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 xml:space="preserve">2. Ustawa z dnia 27 kwietnia 2001 r. Prawo ochrony środowiska (Dz. U. z 2020 r. poz. 1219 z </w:t>
            </w:r>
            <w:proofErr w:type="spellStart"/>
            <w:r w:rsidRPr="00B567E3">
              <w:rPr>
                <w:rFonts w:cs="Arial"/>
                <w:i/>
                <w:iCs/>
                <w:sz w:val="12"/>
                <w:szCs w:val="12"/>
              </w:rPr>
              <w:t>późn</w:t>
            </w:r>
            <w:proofErr w:type="spellEnd"/>
            <w:r w:rsidRPr="00B567E3">
              <w:rPr>
                <w:rFonts w:cs="Arial"/>
                <w:i/>
                <w:iCs/>
                <w:sz w:val="12"/>
                <w:szCs w:val="12"/>
              </w:rPr>
              <w:t>. zm.)</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 xml:space="preserve">3. Ustawa z dnia 13 września 1996 r. o utrzymaniu czystości i porządku w gminach (Dz. U. z 2021 r. poz. 888, z </w:t>
            </w:r>
            <w:proofErr w:type="spellStart"/>
            <w:r w:rsidRPr="00B567E3">
              <w:rPr>
                <w:rFonts w:cs="Arial"/>
                <w:i/>
                <w:iCs/>
                <w:sz w:val="12"/>
                <w:szCs w:val="12"/>
              </w:rPr>
              <w:t>późn</w:t>
            </w:r>
            <w:proofErr w:type="spellEnd"/>
            <w:r w:rsidRPr="00B567E3">
              <w:rPr>
                <w:rFonts w:cs="Arial"/>
                <w:i/>
                <w:iCs/>
                <w:sz w:val="12"/>
                <w:szCs w:val="12"/>
              </w:rPr>
              <w:t>. zm.)</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000000" w:fill="EAF1F6"/>
            <w:vAlign w:val="center"/>
            <w:hideMark/>
          </w:tcPr>
          <w:p w:rsidR="00B567E3" w:rsidRPr="00B567E3" w:rsidRDefault="00B567E3" w:rsidP="008D64C9">
            <w:pPr>
              <w:spacing w:line="240" w:lineRule="auto"/>
              <w:jc w:val="both"/>
              <w:rPr>
                <w:rFonts w:cs="Arial"/>
                <w:b/>
                <w:bCs/>
                <w:sz w:val="12"/>
                <w:szCs w:val="12"/>
              </w:rPr>
            </w:pPr>
            <w:r w:rsidRPr="00B567E3">
              <w:rPr>
                <w:rFonts w:cs="Arial"/>
                <w:b/>
                <w:bCs/>
                <w:sz w:val="12"/>
                <w:szCs w:val="12"/>
              </w:rPr>
              <w:t>Opracowania i analizy związane z ochroną środowiska i monitorowanie środowiska - zadanie 10</w:t>
            </w:r>
          </w:p>
        </w:tc>
        <w:tc>
          <w:tcPr>
            <w:tcW w:w="534"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15 000</w:t>
            </w: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color w:val="000000"/>
                <w:sz w:val="12"/>
                <w:szCs w:val="12"/>
                <w:u w:val="single"/>
              </w:rPr>
            </w:pPr>
            <w:r w:rsidRPr="00B567E3">
              <w:rPr>
                <w:rFonts w:cs="Arial"/>
                <w:i/>
                <w:iCs/>
                <w:color w:val="000000"/>
                <w:sz w:val="12"/>
                <w:szCs w:val="12"/>
                <w:u w:val="single"/>
              </w:rPr>
              <w:t>Cel:</w:t>
            </w:r>
            <w:r w:rsidRPr="00B567E3">
              <w:rPr>
                <w:rFonts w:cs="Arial"/>
                <w:color w:val="000000"/>
                <w:sz w:val="12"/>
                <w:szCs w:val="12"/>
              </w:rPr>
              <w:t xml:space="preserve"> monitorowanie danych dotyczących ochrony środowiska </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Dysponent:</w:t>
            </w:r>
            <w:r w:rsidRPr="00B567E3">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Klasyfikacja:</w:t>
            </w:r>
            <w:r w:rsidRPr="00B567E3">
              <w:rPr>
                <w:rFonts w:cs="Arial"/>
                <w:i/>
                <w:iCs/>
                <w:sz w:val="12"/>
                <w:szCs w:val="12"/>
              </w:rPr>
              <w:t xml:space="preserve"> rozdział: 90007</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sz w:val="12"/>
                <w:szCs w:val="12"/>
              </w:rPr>
            </w:pPr>
            <w:r w:rsidRPr="00B567E3">
              <w:rPr>
                <w:rFonts w:cs="Arial"/>
                <w:sz w:val="12"/>
                <w:szCs w:val="12"/>
              </w:rPr>
              <w:t>badanie poziomu hałasu wytwarzanego do środowiska</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15 000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 xml:space="preserve">1. Ustawa z dnia 16 kwietnia 2004 r. o ochronie przyrody (Dz. U. z 2020 r. poz. 55, z </w:t>
            </w:r>
            <w:proofErr w:type="spellStart"/>
            <w:r w:rsidRPr="00B567E3">
              <w:rPr>
                <w:rFonts w:cs="Arial"/>
                <w:i/>
                <w:iCs/>
                <w:sz w:val="12"/>
                <w:szCs w:val="12"/>
              </w:rPr>
              <w:t>późn</w:t>
            </w:r>
            <w:proofErr w:type="spellEnd"/>
            <w:r w:rsidRPr="00B567E3">
              <w:rPr>
                <w:rFonts w:cs="Arial"/>
                <w:i/>
                <w:iCs/>
                <w:sz w:val="12"/>
                <w:szCs w:val="12"/>
              </w:rPr>
              <w:t>. zm.)</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 xml:space="preserve">2. Ustawa z dnia 27 kwietnia 2001 r. Prawo ochrony środowiska (Dz. U. z 2020 r. poz. 1219 z </w:t>
            </w:r>
            <w:proofErr w:type="spellStart"/>
            <w:r w:rsidRPr="00B567E3">
              <w:rPr>
                <w:rFonts w:cs="Arial"/>
                <w:i/>
                <w:iCs/>
                <w:sz w:val="12"/>
                <w:szCs w:val="12"/>
              </w:rPr>
              <w:t>późn</w:t>
            </w:r>
            <w:proofErr w:type="spellEnd"/>
            <w:r w:rsidRPr="00B567E3">
              <w:rPr>
                <w:rFonts w:cs="Arial"/>
                <w:i/>
                <w:iCs/>
                <w:sz w:val="12"/>
                <w:szCs w:val="12"/>
              </w:rPr>
              <w:t>. zm.)</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000000" w:fill="EAF1F6"/>
            <w:vAlign w:val="center"/>
            <w:hideMark/>
          </w:tcPr>
          <w:p w:rsidR="00B567E3" w:rsidRPr="00B567E3" w:rsidRDefault="00B567E3" w:rsidP="008D64C9">
            <w:pPr>
              <w:spacing w:line="240" w:lineRule="auto"/>
              <w:jc w:val="both"/>
              <w:rPr>
                <w:rFonts w:cs="Arial"/>
                <w:b/>
                <w:bCs/>
                <w:sz w:val="12"/>
                <w:szCs w:val="12"/>
              </w:rPr>
            </w:pPr>
            <w:r w:rsidRPr="00B567E3">
              <w:rPr>
                <w:rFonts w:cs="Arial"/>
                <w:b/>
                <w:bCs/>
                <w:sz w:val="12"/>
                <w:szCs w:val="12"/>
              </w:rPr>
              <w:t>Zadania z zakresu bezdomności zwierząt w mieście - zadanie 12</w:t>
            </w:r>
          </w:p>
        </w:tc>
        <w:tc>
          <w:tcPr>
            <w:tcW w:w="534"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272 000</w:t>
            </w: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Cel:</w:t>
            </w:r>
            <w:r w:rsidRPr="00B567E3">
              <w:rPr>
                <w:rFonts w:cs="Arial"/>
                <w:sz w:val="12"/>
                <w:szCs w:val="12"/>
              </w:rPr>
              <w:t xml:space="preserve"> zapewnienie opieki zwierzętom bezdomnym i wolno żyjącym </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liczba zwierząt objętych opieką weterynaryjną (szt.)</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400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Dysponent:</w:t>
            </w:r>
            <w:r w:rsidRPr="00B567E3">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Klasyfikacja:</w:t>
            </w:r>
            <w:r w:rsidRPr="00B567E3">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sz w:val="12"/>
                <w:szCs w:val="12"/>
              </w:rPr>
            </w:pPr>
            <w:r w:rsidRPr="00B567E3">
              <w:rPr>
                <w:rFonts w:cs="Arial"/>
                <w:sz w:val="12"/>
                <w:szCs w:val="12"/>
              </w:rPr>
              <w:t xml:space="preserve"> usługi weterynaryjne </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100 000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 xml:space="preserve"> - liczba wykonanych zabiegów (szt.) </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5 500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sz w:val="12"/>
                <w:szCs w:val="12"/>
              </w:rPr>
            </w:pPr>
            <w:r w:rsidRPr="00B567E3">
              <w:rPr>
                <w:rFonts w:cs="Arial"/>
                <w:sz w:val="12"/>
                <w:szCs w:val="12"/>
              </w:rPr>
              <w:t>średnie koszty zabiegów danego rodzaju w zł:</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 sterylizacja -</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110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 kastracja -</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50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 szczepienia -</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35</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 badanie ogólne stanu zdrowia -</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20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 odrobaczenie -</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5</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 odpchlenie -</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5</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 znakowanie -</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1</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sz w:val="12"/>
                <w:szCs w:val="12"/>
              </w:rPr>
            </w:pPr>
            <w:r w:rsidRPr="00B567E3">
              <w:rPr>
                <w:rFonts w:cs="Arial"/>
                <w:sz w:val="12"/>
                <w:szCs w:val="12"/>
              </w:rPr>
              <w:t>projekty z budżetu obywatelskiego</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172 000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1. Ustawa z dnia 21 sierpnia 1997 r. o ochronie zwierząt (Dz. U. z 2020 r. poz. 638)</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 xml:space="preserve">2. Ustawa z dnia 13 września 1996 r. o utrzymaniu czystości i porządku w gminach (Dz. U. z 2021 r. poz. 888, z </w:t>
            </w:r>
            <w:proofErr w:type="spellStart"/>
            <w:r w:rsidRPr="00B567E3">
              <w:rPr>
                <w:rFonts w:cs="Arial"/>
                <w:i/>
                <w:iCs/>
                <w:sz w:val="12"/>
                <w:szCs w:val="12"/>
              </w:rPr>
              <w:t>późn</w:t>
            </w:r>
            <w:proofErr w:type="spellEnd"/>
            <w:r w:rsidRPr="00B567E3">
              <w:rPr>
                <w:rFonts w:cs="Arial"/>
                <w:i/>
                <w:iCs/>
                <w:sz w:val="12"/>
                <w:szCs w:val="12"/>
              </w:rPr>
              <w:t>. zm.)</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3.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000000" w:fill="CDDEE9"/>
            <w:vAlign w:val="center"/>
            <w:hideMark/>
          </w:tcPr>
          <w:p w:rsidR="00B567E3" w:rsidRPr="00B567E3" w:rsidRDefault="00B567E3" w:rsidP="008D64C9">
            <w:pPr>
              <w:spacing w:line="240" w:lineRule="auto"/>
              <w:jc w:val="both"/>
              <w:rPr>
                <w:rFonts w:cs="Arial"/>
                <w:b/>
                <w:bCs/>
                <w:sz w:val="12"/>
                <w:szCs w:val="12"/>
              </w:rPr>
            </w:pPr>
            <w:r w:rsidRPr="00B567E3">
              <w:rPr>
                <w:rFonts w:cs="Arial"/>
                <w:b/>
                <w:bCs/>
                <w:sz w:val="12"/>
                <w:szCs w:val="12"/>
              </w:rPr>
              <w:t>Gospodarka ściekowa i ochrona wód - program 2</w:t>
            </w:r>
          </w:p>
        </w:tc>
        <w:tc>
          <w:tcPr>
            <w:tcW w:w="534" w:type="pct"/>
            <w:tcBorders>
              <w:top w:val="nil"/>
              <w:left w:val="nil"/>
              <w:bottom w:val="nil"/>
              <w:right w:val="nil"/>
            </w:tcBorders>
            <w:shd w:val="clear" w:color="000000" w:fill="CDDEE9"/>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CDDEE9"/>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CDDEE9"/>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173 600</w:t>
            </w: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000000" w:fill="EAF1F6"/>
            <w:vAlign w:val="center"/>
            <w:hideMark/>
          </w:tcPr>
          <w:p w:rsidR="00B567E3" w:rsidRPr="00B567E3" w:rsidRDefault="00B567E3" w:rsidP="008D64C9">
            <w:pPr>
              <w:spacing w:line="240" w:lineRule="auto"/>
              <w:jc w:val="both"/>
              <w:rPr>
                <w:rFonts w:cs="Arial"/>
                <w:b/>
                <w:bCs/>
                <w:sz w:val="12"/>
                <w:szCs w:val="12"/>
              </w:rPr>
            </w:pPr>
            <w:r w:rsidRPr="00B567E3">
              <w:rPr>
                <w:rFonts w:cs="Arial"/>
                <w:b/>
                <w:bCs/>
                <w:sz w:val="12"/>
                <w:szCs w:val="12"/>
              </w:rPr>
              <w:t>Utrzymanie i remonty sieci wodno-kanalizacyjnej - zadanie 1</w:t>
            </w:r>
          </w:p>
        </w:tc>
        <w:tc>
          <w:tcPr>
            <w:tcW w:w="534"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173 600</w:t>
            </w: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Cel:</w:t>
            </w:r>
            <w:r w:rsidRPr="00B567E3">
              <w:rPr>
                <w:rFonts w:cs="Arial"/>
                <w:sz w:val="12"/>
                <w:szCs w:val="12"/>
              </w:rPr>
              <w:t xml:space="preserve"> zapewnienie mieszkańcom Miasta zaopatrzenia w wodę na cele bytowo-socjalne oraz zapewnienie dostępu do wody dla służb ratowniczych </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Klasyfikacja:</w:t>
            </w:r>
            <w:r w:rsidRPr="00B567E3">
              <w:rPr>
                <w:rFonts w:cs="Arial"/>
                <w:i/>
                <w:iCs/>
                <w:sz w:val="12"/>
                <w:szCs w:val="12"/>
              </w:rPr>
              <w:t xml:space="preserve"> rozdział: 40002</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173 600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liczba studni oligoceńskich</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3</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liczba punktów ogólnodostępnych czerpalnych</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4</w:t>
            </w: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liczba stacji uzdatniania wody</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3</w:t>
            </w: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Dysponent:</w:t>
            </w:r>
            <w:r w:rsidRPr="00B567E3">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173 600</w:t>
            </w: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bottom"/>
            <w:hideMark/>
          </w:tcPr>
          <w:p w:rsidR="00B567E3" w:rsidRPr="00B567E3" w:rsidRDefault="00B567E3" w:rsidP="008D64C9">
            <w:pPr>
              <w:spacing w:line="240" w:lineRule="auto"/>
              <w:jc w:val="both"/>
              <w:rPr>
                <w:rFonts w:cs="Arial"/>
                <w:sz w:val="12"/>
                <w:szCs w:val="12"/>
              </w:rPr>
            </w:pPr>
            <w:r w:rsidRPr="00B567E3">
              <w:rPr>
                <w:rFonts w:cs="Arial"/>
                <w:sz w:val="12"/>
                <w:szCs w:val="12"/>
              </w:rPr>
              <w:t>remonty i konserwacje studni oligoceńskich</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99 600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bottom"/>
            <w:hideMark/>
          </w:tcPr>
          <w:p w:rsidR="00B567E3" w:rsidRPr="00B567E3" w:rsidRDefault="00B567E3" w:rsidP="008D64C9">
            <w:pPr>
              <w:spacing w:line="240" w:lineRule="auto"/>
              <w:jc w:val="both"/>
              <w:rPr>
                <w:rFonts w:cs="Arial"/>
                <w:sz w:val="12"/>
                <w:szCs w:val="12"/>
              </w:rPr>
            </w:pPr>
            <w:r w:rsidRPr="00B567E3">
              <w:rPr>
                <w:rFonts w:cs="Arial"/>
                <w:sz w:val="12"/>
                <w:szCs w:val="12"/>
              </w:rPr>
              <w:t>zużycie energii</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37 000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sz w:val="12"/>
                <w:szCs w:val="12"/>
              </w:rPr>
            </w:pPr>
            <w:r w:rsidRPr="00B567E3">
              <w:rPr>
                <w:rFonts w:cs="Arial"/>
                <w:sz w:val="12"/>
                <w:szCs w:val="12"/>
              </w:rPr>
              <w:t xml:space="preserve">opracowanie analizy ryzyka dla ujęć wód oligoceńskich </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25 000</w:t>
            </w: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sz w:val="12"/>
                <w:szCs w:val="12"/>
              </w:rPr>
            </w:pPr>
            <w:r w:rsidRPr="00B567E3">
              <w:rPr>
                <w:rFonts w:cs="Arial"/>
                <w:sz w:val="12"/>
                <w:szCs w:val="12"/>
              </w:rPr>
              <w:t>opłaty za decyzje Urzędu Dozoru Technicznego i Sanepidu</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4 000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bottom"/>
            <w:hideMark/>
          </w:tcPr>
          <w:p w:rsidR="00B567E3" w:rsidRPr="00B567E3" w:rsidRDefault="00B567E3" w:rsidP="008D64C9">
            <w:pPr>
              <w:spacing w:line="240" w:lineRule="auto"/>
              <w:jc w:val="both"/>
              <w:rPr>
                <w:rFonts w:cs="Arial"/>
                <w:sz w:val="12"/>
                <w:szCs w:val="12"/>
              </w:rPr>
            </w:pPr>
            <w:r w:rsidRPr="00B567E3">
              <w:rPr>
                <w:rFonts w:cs="Arial"/>
                <w:sz w:val="12"/>
                <w:szCs w:val="12"/>
              </w:rPr>
              <w:t>opłaty za pobór wody</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3 000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sz w:val="12"/>
                <w:szCs w:val="12"/>
              </w:rPr>
            </w:pPr>
            <w:r w:rsidRPr="00B567E3">
              <w:rPr>
                <w:rFonts w:cs="Arial"/>
                <w:sz w:val="12"/>
                <w:szCs w:val="12"/>
              </w:rPr>
              <w:t>przeglądy budowlane ujęć wody</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3 000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sz w:val="12"/>
                <w:szCs w:val="12"/>
              </w:rPr>
            </w:pPr>
            <w:r w:rsidRPr="00B567E3">
              <w:rPr>
                <w:rFonts w:cs="Arial"/>
                <w:sz w:val="12"/>
                <w:szCs w:val="12"/>
              </w:rPr>
              <w:t>opłaty za korzystanie ze środowiska</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2 000</w:t>
            </w: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bottom"/>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1. Ustawa z dnia 7 czerwca 2001 r. o zbiorowym zaopatrzeniu w wodę i zbiorowym odprowadzaniu ścieków (Dz. U. z 2020 r. poz. 2028)</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 xml:space="preserve">2. Ustawa z dnia 20 grudnia 1996 r. o gospodarce komunalnej (Dz. U. z 2019 r. poz. 712, z </w:t>
            </w:r>
            <w:proofErr w:type="spellStart"/>
            <w:r w:rsidRPr="00B567E3">
              <w:rPr>
                <w:rFonts w:cs="Arial"/>
                <w:i/>
                <w:iCs/>
                <w:sz w:val="12"/>
                <w:szCs w:val="12"/>
              </w:rPr>
              <w:t>późn</w:t>
            </w:r>
            <w:proofErr w:type="spellEnd"/>
            <w:r w:rsidRPr="00B567E3">
              <w:rPr>
                <w:rFonts w:cs="Arial"/>
                <w:i/>
                <w:iCs/>
                <w:sz w:val="12"/>
                <w:szCs w:val="12"/>
              </w:rPr>
              <w:t>. zm.)</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000000" w:fill="CDDEE9"/>
            <w:vAlign w:val="center"/>
            <w:hideMark/>
          </w:tcPr>
          <w:p w:rsidR="00B567E3" w:rsidRPr="00B567E3" w:rsidRDefault="00B567E3" w:rsidP="008D64C9">
            <w:pPr>
              <w:spacing w:line="240" w:lineRule="auto"/>
              <w:jc w:val="both"/>
              <w:rPr>
                <w:rFonts w:cs="Arial"/>
                <w:b/>
                <w:bCs/>
                <w:sz w:val="12"/>
                <w:szCs w:val="12"/>
              </w:rPr>
            </w:pPr>
            <w:r w:rsidRPr="00B567E3">
              <w:rPr>
                <w:rFonts w:cs="Arial"/>
                <w:b/>
                <w:bCs/>
                <w:sz w:val="12"/>
                <w:szCs w:val="12"/>
              </w:rPr>
              <w:t>Tereny zielone - program 3</w:t>
            </w:r>
          </w:p>
        </w:tc>
        <w:tc>
          <w:tcPr>
            <w:tcW w:w="534" w:type="pct"/>
            <w:tcBorders>
              <w:top w:val="nil"/>
              <w:left w:val="nil"/>
              <w:bottom w:val="nil"/>
              <w:right w:val="nil"/>
            </w:tcBorders>
            <w:shd w:val="clear" w:color="000000" w:fill="CDDEE9"/>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CDDEE9"/>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CDDEE9"/>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5 149 100</w:t>
            </w: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000000" w:fill="EAF1F6"/>
            <w:vAlign w:val="center"/>
            <w:hideMark/>
          </w:tcPr>
          <w:p w:rsidR="00B567E3" w:rsidRPr="00B567E3" w:rsidRDefault="00B567E3" w:rsidP="008D64C9">
            <w:pPr>
              <w:spacing w:line="240" w:lineRule="auto"/>
              <w:jc w:val="both"/>
              <w:rPr>
                <w:rFonts w:cs="Arial"/>
                <w:b/>
                <w:bCs/>
                <w:sz w:val="12"/>
                <w:szCs w:val="12"/>
              </w:rPr>
            </w:pPr>
            <w:r w:rsidRPr="00B567E3">
              <w:rPr>
                <w:rFonts w:cs="Arial"/>
                <w:b/>
                <w:bCs/>
                <w:sz w:val="12"/>
                <w:szCs w:val="12"/>
              </w:rPr>
              <w:t>Utrzymanie i konserwacja zieleni - zadanie 1</w:t>
            </w:r>
          </w:p>
        </w:tc>
        <w:tc>
          <w:tcPr>
            <w:tcW w:w="534"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2 932 200</w:t>
            </w: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Cel:</w:t>
            </w:r>
            <w:r w:rsidRPr="00B567E3">
              <w:rPr>
                <w:rFonts w:cs="Arial"/>
                <w:sz w:val="12"/>
                <w:szCs w:val="12"/>
              </w:rPr>
              <w:t xml:space="preserve"> pielęgnacja i poprawa estetyki terenów zieleni</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powierzchnia terenów objętych utrzymaniem (ha)</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61</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Dysponent 1:</w:t>
            </w:r>
            <w:r w:rsidRPr="00B567E3">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2 035 000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Klasyfikacja:</w:t>
            </w:r>
            <w:r w:rsidRPr="00B567E3">
              <w:rPr>
                <w:rFonts w:cs="Arial"/>
                <w:i/>
                <w:iCs/>
                <w:sz w:val="12"/>
                <w:szCs w:val="12"/>
              </w:rPr>
              <w:t xml:space="preserve"> rozdział: 90004</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sz w:val="12"/>
                <w:szCs w:val="12"/>
              </w:rPr>
            </w:pPr>
            <w:r w:rsidRPr="00B567E3">
              <w:rPr>
                <w:rFonts w:cs="Arial"/>
                <w:sz w:val="12"/>
                <w:szCs w:val="12"/>
              </w:rPr>
              <w:t>pielęgnacja terenów zieleni (koszenie trawników, wiosenne i jesienne grabienia, pielęgnacja drzew, krzewów, bylin i traw, pielenie rabat, obsadzenia sezonowe kwietników, naprawy nawierzchni i uzupełnienie ubytków w skarpach, udostępnianie terenów zielonych mieszkańcom)</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1 040 000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sz w:val="12"/>
                <w:szCs w:val="12"/>
              </w:rPr>
            </w:pPr>
            <w:r w:rsidRPr="00B567E3">
              <w:rPr>
                <w:rFonts w:cs="Arial"/>
                <w:sz w:val="12"/>
                <w:szCs w:val="12"/>
              </w:rPr>
              <w:t xml:space="preserve">sprzątanie </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500 000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sz w:val="12"/>
                <w:szCs w:val="12"/>
              </w:rPr>
            </w:pPr>
            <w:r w:rsidRPr="00B567E3">
              <w:rPr>
                <w:rFonts w:cs="Arial"/>
                <w:sz w:val="12"/>
                <w:szCs w:val="12"/>
              </w:rPr>
              <w:t>energia elektryczna i woda wykorzystywana do utrzymania terenów zieleni</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200 000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sz w:val="12"/>
                <w:szCs w:val="12"/>
              </w:rPr>
            </w:pPr>
            <w:r w:rsidRPr="00B567E3">
              <w:rPr>
                <w:rFonts w:cs="Arial"/>
                <w:sz w:val="12"/>
                <w:szCs w:val="12"/>
              </w:rPr>
              <w:t xml:space="preserve">utrzymanie obiektów małej architektury </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180 000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sz w:val="12"/>
                <w:szCs w:val="12"/>
              </w:rPr>
            </w:pPr>
            <w:r w:rsidRPr="00B567E3">
              <w:rPr>
                <w:rFonts w:cs="Arial"/>
                <w:sz w:val="12"/>
                <w:szCs w:val="12"/>
              </w:rPr>
              <w:t xml:space="preserve">utrzymanie urządzeń wodnych </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80 000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sz w:val="12"/>
                <w:szCs w:val="12"/>
              </w:rPr>
            </w:pPr>
            <w:r w:rsidRPr="00B567E3">
              <w:rPr>
                <w:rFonts w:cs="Arial"/>
                <w:sz w:val="12"/>
                <w:szCs w:val="12"/>
              </w:rPr>
              <w:t xml:space="preserve">nasadzenia drzew i krzewów </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25 000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sz w:val="12"/>
                <w:szCs w:val="12"/>
              </w:rPr>
            </w:pPr>
            <w:r w:rsidRPr="00B567E3">
              <w:rPr>
                <w:rFonts w:cs="Arial"/>
                <w:sz w:val="12"/>
                <w:szCs w:val="12"/>
              </w:rPr>
              <w:t>deratyzacja terenów zieleni</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5 000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noWrap/>
            <w:vAlign w:val="center"/>
            <w:hideMark/>
          </w:tcPr>
          <w:p w:rsidR="00B567E3" w:rsidRPr="00B567E3" w:rsidRDefault="00B567E3" w:rsidP="008D64C9">
            <w:pPr>
              <w:spacing w:line="240" w:lineRule="auto"/>
              <w:jc w:val="both"/>
              <w:rPr>
                <w:rFonts w:cs="Arial"/>
                <w:sz w:val="12"/>
                <w:szCs w:val="12"/>
              </w:rPr>
            </w:pPr>
            <w:r w:rsidRPr="00B567E3">
              <w:rPr>
                <w:rFonts w:cs="Arial"/>
                <w:sz w:val="12"/>
                <w:szCs w:val="12"/>
              </w:rPr>
              <w:t>ekspertyzy dendrologiczne</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5 000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Dysponent 2:</w:t>
            </w:r>
            <w:r w:rsidRPr="00B567E3">
              <w:rPr>
                <w:rFonts w:cs="Arial"/>
                <w:i/>
                <w:iCs/>
                <w:sz w:val="12"/>
                <w:szCs w:val="12"/>
              </w:rPr>
              <w:t xml:space="preserve"> Wydział Infrastruktury</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700 000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Kalkulacja:</w:t>
            </w:r>
            <w:r w:rsidRPr="00B567E3">
              <w:rPr>
                <w:rFonts w:cs="Arial"/>
                <w:i/>
                <w:iCs/>
                <w:sz w:val="12"/>
                <w:szCs w:val="12"/>
              </w:rPr>
              <w:t xml:space="preserve"> </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sz w:val="12"/>
                <w:szCs w:val="12"/>
              </w:rPr>
            </w:pPr>
            <w:r w:rsidRPr="00B567E3">
              <w:rPr>
                <w:rFonts w:cs="Arial"/>
                <w:sz w:val="12"/>
                <w:szCs w:val="12"/>
              </w:rPr>
              <w:t>projekty z budżetu obywatelskiego</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700 000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Dysponent 3:</w:t>
            </w:r>
            <w:r w:rsidRPr="00B567E3">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197 200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sz w:val="12"/>
                <w:szCs w:val="12"/>
              </w:rPr>
            </w:pPr>
            <w:r w:rsidRPr="00B567E3">
              <w:rPr>
                <w:rFonts w:cs="Arial"/>
                <w:sz w:val="12"/>
                <w:szCs w:val="12"/>
              </w:rPr>
              <w:t>pielęgnacja terenów zieleni (wiosenne i jesienne grabienie liści, pielęgnacja drzew i krzewów, obsadzenia kwietników)</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107 700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sz w:val="12"/>
                <w:szCs w:val="12"/>
              </w:rPr>
            </w:pPr>
            <w:r w:rsidRPr="00B567E3">
              <w:rPr>
                <w:rFonts w:cs="Arial"/>
                <w:sz w:val="12"/>
                <w:szCs w:val="12"/>
              </w:rPr>
              <w:t xml:space="preserve">utrzymanie urządzeń wodnych </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59 500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sz w:val="12"/>
                <w:szCs w:val="12"/>
              </w:rPr>
            </w:pPr>
            <w:r w:rsidRPr="00B567E3">
              <w:rPr>
                <w:rFonts w:cs="Arial"/>
                <w:sz w:val="12"/>
                <w:szCs w:val="12"/>
              </w:rPr>
              <w:t>energia elektryczna i woda wykorzystywana do utrzymania terenów zieleni</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30 000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 xml:space="preserve">1. Ustawa z dnia 16 kwietnia 2004 r. o ochronie przyrody (Dz. U. z 2020 r. poz. 55, z </w:t>
            </w:r>
            <w:proofErr w:type="spellStart"/>
            <w:r w:rsidRPr="00B567E3">
              <w:rPr>
                <w:rFonts w:cs="Arial"/>
                <w:i/>
                <w:iCs/>
                <w:sz w:val="12"/>
                <w:szCs w:val="12"/>
              </w:rPr>
              <w:t>późn</w:t>
            </w:r>
            <w:proofErr w:type="spellEnd"/>
            <w:r w:rsidRPr="00B567E3">
              <w:rPr>
                <w:rFonts w:cs="Arial"/>
                <w:i/>
                <w:iCs/>
                <w:sz w:val="12"/>
                <w:szCs w:val="12"/>
              </w:rPr>
              <w:t>. zm.)</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 xml:space="preserve">2. Ustawa z dnia 27 kwietnia 2001 r. Prawo ochrony środowiska (Dz. U. z 2020 r. poz. 1219 z </w:t>
            </w:r>
            <w:proofErr w:type="spellStart"/>
            <w:r w:rsidRPr="00B567E3">
              <w:rPr>
                <w:rFonts w:cs="Arial"/>
                <w:i/>
                <w:iCs/>
                <w:sz w:val="12"/>
                <w:szCs w:val="12"/>
              </w:rPr>
              <w:t>późn</w:t>
            </w:r>
            <w:proofErr w:type="spellEnd"/>
            <w:r w:rsidRPr="00B567E3">
              <w:rPr>
                <w:rFonts w:cs="Arial"/>
                <w:i/>
                <w:iCs/>
                <w:sz w:val="12"/>
                <w:szCs w:val="12"/>
              </w:rPr>
              <w:t>. zm.)</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3.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Default="00B567E3" w:rsidP="008D64C9">
            <w:pPr>
              <w:spacing w:line="240" w:lineRule="auto"/>
              <w:jc w:val="both"/>
              <w:rPr>
                <w:rFonts w:ascii="Times New Roman" w:hAnsi="Times New Roman"/>
                <w:sz w:val="12"/>
                <w:szCs w:val="12"/>
              </w:rPr>
            </w:pPr>
          </w:p>
          <w:p w:rsidR="001071C7" w:rsidRDefault="001071C7" w:rsidP="008D64C9">
            <w:pPr>
              <w:spacing w:line="240" w:lineRule="auto"/>
              <w:jc w:val="both"/>
              <w:rPr>
                <w:rFonts w:ascii="Times New Roman" w:hAnsi="Times New Roman"/>
                <w:sz w:val="12"/>
                <w:szCs w:val="12"/>
              </w:rPr>
            </w:pPr>
          </w:p>
          <w:p w:rsidR="001071C7" w:rsidRPr="00B567E3" w:rsidRDefault="001071C7"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000000" w:fill="EAF1F6"/>
            <w:vAlign w:val="center"/>
            <w:hideMark/>
          </w:tcPr>
          <w:p w:rsidR="00B567E3" w:rsidRPr="00B567E3" w:rsidRDefault="00B567E3" w:rsidP="008D64C9">
            <w:pPr>
              <w:spacing w:line="240" w:lineRule="auto"/>
              <w:jc w:val="both"/>
              <w:rPr>
                <w:rFonts w:cs="Arial"/>
                <w:b/>
                <w:bCs/>
                <w:sz w:val="12"/>
                <w:szCs w:val="12"/>
              </w:rPr>
            </w:pPr>
            <w:r w:rsidRPr="00B567E3">
              <w:rPr>
                <w:rFonts w:cs="Arial"/>
                <w:b/>
                <w:bCs/>
                <w:sz w:val="12"/>
                <w:szCs w:val="12"/>
              </w:rPr>
              <w:t>Utrzymanie i konserwacja zieleni przyulicznej - zadanie 2</w:t>
            </w:r>
          </w:p>
        </w:tc>
        <w:tc>
          <w:tcPr>
            <w:tcW w:w="534"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2 216 900</w:t>
            </w: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Cel:</w:t>
            </w:r>
            <w:r w:rsidRPr="00B567E3">
              <w:rPr>
                <w:rFonts w:cs="Arial"/>
                <w:sz w:val="12"/>
                <w:szCs w:val="12"/>
              </w:rPr>
              <w:t xml:space="preserve"> pielęgnacja i poprawa estetyki terenów zieleni przyulicznej</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powierzchnia zieleni przyulicznej (ha)</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45,84</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Klasyfikacja:</w:t>
            </w:r>
            <w:r w:rsidRPr="00B567E3">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Dysponent 1:</w:t>
            </w:r>
            <w:r w:rsidRPr="00B567E3">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2 206 900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sz w:val="12"/>
                <w:szCs w:val="12"/>
              </w:rPr>
            </w:pPr>
            <w:r w:rsidRPr="00B567E3">
              <w:rPr>
                <w:rFonts w:cs="Arial"/>
                <w:sz w:val="12"/>
                <w:szCs w:val="12"/>
              </w:rPr>
              <w:t>pielęgnacja zieleni "wysokiej" i "niskiej" w pasach drogowych</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699 400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sz w:val="12"/>
                <w:szCs w:val="12"/>
              </w:rPr>
            </w:pPr>
            <w:r w:rsidRPr="00B567E3">
              <w:rPr>
                <w:rFonts w:cs="Arial"/>
                <w:sz w:val="12"/>
                <w:szCs w:val="12"/>
              </w:rPr>
              <w:t xml:space="preserve">sprzątanie </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400 000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sz w:val="12"/>
                <w:szCs w:val="12"/>
              </w:rPr>
            </w:pPr>
            <w:r w:rsidRPr="00B567E3">
              <w:rPr>
                <w:rFonts w:cs="Arial"/>
                <w:sz w:val="12"/>
                <w:szCs w:val="12"/>
              </w:rPr>
              <w:t xml:space="preserve">koszenie trawy </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291 500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sz w:val="12"/>
                <w:szCs w:val="12"/>
              </w:rPr>
            </w:pPr>
            <w:r w:rsidRPr="00B567E3">
              <w:rPr>
                <w:rFonts w:cs="Arial"/>
                <w:sz w:val="12"/>
                <w:szCs w:val="12"/>
              </w:rPr>
              <w:t xml:space="preserve">nasadzenia drzew i krzewów </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150 000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sz w:val="12"/>
                <w:szCs w:val="12"/>
              </w:rPr>
            </w:pPr>
            <w:r w:rsidRPr="00B567E3">
              <w:rPr>
                <w:rFonts w:cs="Arial"/>
                <w:sz w:val="12"/>
                <w:szCs w:val="12"/>
              </w:rPr>
              <w:t>odszkodowania za szkody wynikające z tytułu utrzymania drzewostanu, rosnącego w pasach drogowych</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2 500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sz w:val="12"/>
                <w:szCs w:val="12"/>
              </w:rPr>
            </w:pPr>
            <w:r w:rsidRPr="00B567E3">
              <w:rPr>
                <w:rFonts w:cs="Arial"/>
                <w:sz w:val="12"/>
                <w:szCs w:val="12"/>
              </w:rPr>
              <w:t>projekty z budżetu obywatelskiego</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663 500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Dysponent 2:</w:t>
            </w:r>
            <w:r w:rsidRPr="00B567E3">
              <w:rPr>
                <w:rFonts w:cs="Arial"/>
                <w:i/>
                <w:iCs/>
                <w:sz w:val="12"/>
                <w:szCs w:val="12"/>
              </w:rPr>
              <w:t xml:space="preserve"> Wydział Infrastruktury</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sz w:val="12"/>
                <w:szCs w:val="12"/>
              </w:rPr>
            </w:pPr>
            <w:r w:rsidRPr="00B567E3">
              <w:rPr>
                <w:rFonts w:cs="Arial"/>
                <w:sz w:val="12"/>
                <w:szCs w:val="12"/>
              </w:rPr>
              <w:t>konserwacja i naprawy ławek</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10 000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 xml:space="preserve">1. Ustawa z dnia 16 kwietnia 2004 r. o ochronie przyrody (Dz. U. z 2020 r. poz. 55, z </w:t>
            </w:r>
            <w:proofErr w:type="spellStart"/>
            <w:r w:rsidRPr="00B567E3">
              <w:rPr>
                <w:rFonts w:cs="Arial"/>
                <w:i/>
                <w:iCs/>
                <w:sz w:val="12"/>
                <w:szCs w:val="12"/>
              </w:rPr>
              <w:t>późn</w:t>
            </w:r>
            <w:proofErr w:type="spellEnd"/>
            <w:r w:rsidRPr="00B567E3">
              <w:rPr>
                <w:rFonts w:cs="Arial"/>
                <w:i/>
                <w:iCs/>
                <w:sz w:val="12"/>
                <w:szCs w:val="12"/>
              </w:rPr>
              <w:t>. zm.)</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 xml:space="preserve">2. Ustawa z dnia 27 kwietnia 2001 r. Prawo ochrony środowiska (Dz. U. z 2020 r. poz. 1219 z </w:t>
            </w:r>
            <w:proofErr w:type="spellStart"/>
            <w:r w:rsidRPr="00B567E3">
              <w:rPr>
                <w:rFonts w:cs="Arial"/>
                <w:i/>
                <w:iCs/>
                <w:sz w:val="12"/>
                <w:szCs w:val="12"/>
              </w:rPr>
              <w:t>późn</w:t>
            </w:r>
            <w:proofErr w:type="spellEnd"/>
            <w:r w:rsidRPr="00B567E3">
              <w:rPr>
                <w:rFonts w:cs="Arial"/>
                <w:i/>
                <w:iCs/>
                <w:sz w:val="12"/>
                <w:szCs w:val="12"/>
              </w:rPr>
              <w:t>. zm.)</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 xml:space="preserve">3. Ustawa z dnia 21 marca 1985 r. o drogach publicznych (Dz. U. z 2020 r. poz. 470 z </w:t>
            </w:r>
            <w:proofErr w:type="spellStart"/>
            <w:r w:rsidRPr="00B567E3">
              <w:rPr>
                <w:rFonts w:cs="Arial"/>
                <w:i/>
                <w:iCs/>
                <w:sz w:val="12"/>
                <w:szCs w:val="12"/>
              </w:rPr>
              <w:t>późn</w:t>
            </w:r>
            <w:proofErr w:type="spellEnd"/>
            <w:r w:rsidRPr="00B567E3">
              <w:rPr>
                <w:rFonts w:cs="Arial"/>
                <w:i/>
                <w:iCs/>
                <w:sz w:val="12"/>
                <w:szCs w:val="12"/>
              </w:rPr>
              <w:t>. zm.)</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4.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000000" w:fill="CDDEE9"/>
            <w:vAlign w:val="center"/>
            <w:hideMark/>
          </w:tcPr>
          <w:p w:rsidR="00B567E3" w:rsidRPr="00B567E3" w:rsidRDefault="00B567E3" w:rsidP="008D64C9">
            <w:pPr>
              <w:spacing w:line="240" w:lineRule="auto"/>
              <w:jc w:val="both"/>
              <w:rPr>
                <w:rFonts w:cs="Arial"/>
                <w:b/>
                <w:bCs/>
                <w:sz w:val="12"/>
                <w:szCs w:val="12"/>
              </w:rPr>
            </w:pPr>
            <w:r w:rsidRPr="00B567E3">
              <w:rPr>
                <w:rFonts w:cs="Arial"/>
                <w:b/>
                <w:bCs/>
                <w:sz w:val="12"/>
                <w:szCs w:val="12"/>
              </w:rPr>
              <w:t>Pozostałe zadania z zakresu gospodarki komunalnej - program 4</w:t>
            </w:r>
          </w:p>
        </w:tc>
        <w:tc>
          <w:tcPr>
            <w:tcW w:w="534" w:type="pct"/>
            <w:tcBorders>
              <w:top w:val="nil"/>
              <w:left w:val="nil"/>
              <w:bottom w:val="nil"/>
              <w:right w:val="nil"/>
            </w:tcBorders>
            <w:shd w:val="clear" w:color="000000" w:fill="CDDEE9"/>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CDDEE9"/>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CDDEE9"/>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461 000</w:t>
            </w: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000000" w:fill="EAF1F6"/>
            <w:vAlign w:val="center"/>
            <w:hideMark/>
          </w:tcPr>
          <w:p w:rsidR="00B567E3" w:rsidRPr="00B567E3" w:rsidRDefault="00B567E3" w:rsidP="008D64C9">
            <w:pPr>
              <w:spacing w:line="240" w:lineRule="auto"/>
              <w:jc w:val="both"/>
              <w:rPr>
                <w:rFonts w:cs="Arial"/>
                <w:b/>
                <w:bCs/>
                <w:sz w:val="12"/>
                <w:szCs w:val="12"/>
              </w:rPr>
            </w:pPr>
            <w:r w:rsidRPr="00B567E3">
              <w:rPr>
                <w:rFonts w:cs="Arial"/>
                <w:b/>
                <w:bCs/>
                <w:sz w:val="12"/>
                <w:szCs w:val="12"/>
              </w:rPr>
              <w:t>Place zabaw, ścieżki zdrowia i inne formy aktywności plenerowej - zadanie 1</w:t>
            </w:r>
          </w:p>
        </w:tc>
        <w:tc>
          <w:tcPr>
            <w:tcW w:w="534"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 </w:t>
            </w:r>
          </w:p>
        </w:tc>
        <w:tc>
          <w:tcPr>
            <w:tcW w:w="709" w:type="pct"/>
            <w:tcBorders>
              <w:top w:val="nil"/>
              <w:left w:val="nil"/>
              <w:bottom w:val="nil"/>
              <w:right w:val="nil"/>
            </w:tcBorders>
            <w:shd w:val="clear" w:color="000000" w:fill="EAF1F6"/>
            <w:vAlign w:val="center"/>
            <w:hideMark/>
          </w:tcPr>
          <w:p w:rsidR="00B567E3" w:rsidRPr="00B567E3" w:rsidRDefault="00B567E3" w:rsidP="00B567E3">
            <w:pPr>
              <w:spacing w:line="240" w:lineRule="auto"/>
              <w:jc w:val="right"/>
              <w:rPr>
                <w:rFonts w:cs="Arial"/>
                <w:b/>
                <w:bCs/>
                <w:sz w:val="12"/>
                <w:szCs w:val="12"/>
              </w:rPr>
            </w:pPr>
            <w:r w:rsidRPr="00B567E3">
              <w:rPr>
                <w:rFonts w:cs="Arial"/>
                <w:b/>
                <w:bCs/>
                <w:sz w:val="12"/>
                <w:szCs w:val="12"/>
              </w:rPr>
              <w:t>461 000</w:t>
            </w: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Cel:</w:t>
            </w:r>
            <w:r w:rsidRPr="00B567E3">
              <w:rPr>
                <w:rFonts w:cs="Arial"/>
                <w:sz w:val="12"/>
                <w:szCs w:val="12"/>
              </w:rPr>
              <w:t xml:space="preserve"> tworzenie i utrzymanie terenów rekreacyjnych dla mieszkańców</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liczba placów zabaw (szt.)</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40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liczba siłowni plenerowych (szt.)</w:t>
            </w:r>
          </w:p>
        </w:tc>
        <w:tc>
          <w:tcPr>
            <w:tcW w:w="534" w:type="pct"/>
            <w:tcBorders>
              <w:top w:val="nil"/>
              <w:left w:val="nil"/>
              <w:bottom w:val="nil"/>
              <w:right w:val="nil"/>
            </w:tcBorders>
            <w:shd w:val="clear" w:color="auto" w:fill="auto"/>
            <w:noWrap/>
            <w:vAlign w:val="bottom"/>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27</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Klasyfikacja:</w:t>
            </w:r>
            <w:r w:rsidRPr="00B567E3">
              <w:rPr>
                <w:rFonts w:cs="Arial"/>
                <w:i/>
                <w:iCs/>
                <w:sz w:val="12"/>
                <w:szCs w:val="12"/>
              </w:rPr>
              <w:t xml:space="preserve"> rozdział: 90095</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Dysponent 1:</w:t>
            </w:r>
            <w:r w:rsidRPr="00B567E3">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158 000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sz w:val="12"/>
                <w:szCs w:val="12"/>
              </w:rPr>
            </w:pPr>
            <w:r w:rsidRPr="00B567E3">
              <w:rPr>
                <w:rFonts w:cs="Arial"/>
                <w:sz w:val="12"/>
                <w:szCs w:val="12"/>
              </w:rPr>
              <w:t>utrzymanie placów zabaw i siłowni plenerowych:</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158 000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 naprawy urządzeń zabawowych</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127 000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 xml:space="preserve">- konserwacja urządzeń zabawowych </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23 000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 opłaty za energię elektryczną na potrzeby placów zabaw</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8 000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Dysponent 2:</w:t>
            </w:r>
            <w:r w:rsidRPr="00B567E3">
              <w:rPr>
                <w:rFonts w:cs="Arial"/>
                <w:i/>
                <w:iCs/>
                <w:sz w:val="12"/>
                <w:szCs w:val="12"/>
              </w:rPr>
              <w:t xml:space="preserve"> Wydział Infrastruktury</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70 000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sz w:val="12"/>
                <w:szCs w:val="12"/>
              </w:rPr>
            </w:pPr>
            <w:r w:rsidRPr="00B567E3">
              <w:rPr>
                <w:rFonts w:cs="Arial"/>
                <w:sz w:val="12"/>
                <w:szCs w:val="12"/>
              </w:rPr>
              <w:t>utrzymanie siłowni plenerowych:</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70 000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 konserwacje i remonty</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70 000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Dysponent 3:</w:t>
            </w:r>
            <w:r w:rsidRPr="00B567E3">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233 000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sz w:val="12"/>
                <w:szCs w:val="12"/>
              </w:rPr>
            </w:pPr>
            <w:r w:rsidRPr="00B567E3">
              <w:rPr>
                <w:rFonts w:cs="Arial"/>
                <w:sz w:val="12"/>
                <w:szCs w:val="12"/>
              </w:rPr>
              <w:t>utrzymanie placów zabaw i siłowni plenerowych:</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r w:rsidRPr="00B567E3">
              <w:rPr>
                <w:rFonts w:cs="Arial"/>
                <w:sz w:val="12"/>
                <w:szCs w:val="12"/>
              </w:rPr>
              <w:t>233 000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 xml:space="preserve">- konserwacja urządzeń zabawowych </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120 000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 sprzątanie i utrzymanie porządku, monitoring</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81 000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 okresowe przeglądy placów zabaw</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22 000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 xml:space="preserve">- zabezpieczanie placów zabaw </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r w:rsidRPr="00B567E3">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cs="Arial"/>
                <w:i/>
                <w:iCs/>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u w:val="single"/>
              </w:rPr>
            </w:pPr>
            <w:r w:rsidRPr="00B567E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567E3" w:rsidRPr="00B567E3" w:rsidRDefault="00B567E3" w:rsidP="00B567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 xml:space="preserve">1. Ustawa z dnia 13 września 1996 r. o utrzymaniu czystości i porządku w gminach (Dz. U. z 2021 r. poz. 888, z </w:t>
            </w:r>
            <w:proofErr w:type="spellStart"/>
            <w:r w:rsidRPr="00B567E3">
              <w:rPr>
                <w:rFonts w:cs="Arial"/>
                <w:i/>
                <w:iCs/>
                <w:sz w:val="12"/>
                <w:szCs w:val="12"/>
              </w:rPr>
              <w:t>późn</w:t>
            </w:r>
            <w:proofErr w:type="spellEnd"/>
            <w:r w:rsidRPr="00B567E3">
              <w:rPr>
                <w:rFonts w:cs="Arial"/>
                <w:i/>
                <w:iCs/>
                <w:sz w:val="12"/>
                <w:szCs w:val="12"/>
              </w:rPr>
              <w:t>. zm.)</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r w:rsidR="00B567E3" w:rsidRPr="00B567E3" w:rsidTr="00B567E3">
        <w:trPr>
          <w:trHeight w:val="85"/>
        </w:trPr>
        <w:tc>
          <w:tcPr>
            <w:tcW w:w="3048" w:type="pct"/>
            <w:tcBorders>
              <w:top w:val="nil"/>
              <w:left w:val="nil"/>
              <w:bottom w:val="nil"/>
              <w:right w:val="nil"/>
            </w:tcBorders>
            <w:shd w:val="clear" w:color="auto" w:fill="auto"/>
            <w:vAlign w:val="center"/>
            <w:hideMark/>
          </w:tcPr>
          <w:p w:rsidR="00B567E3" w:rsidRPr="00B567E3" w:rsidRDefault="00B567E3" w:rsidP="008D64C9">
            <w:pPr>
              <w:spacing w:line="240" w:lineRule="auto"/>
              <w:jc w:val="both"/>
              <w:rPr>
                <w:rFonts w:cs="Arial"/>
                <w:i/>
                <w:iCs/>
                <w:sz w:val="12"/>
                <w:szCs w:val="12"/>
              </w:rPr>
            </w:pPr>
            <w:r w:rsidRPr="00B567E3">
              <w:rPr>
                <w:rFonts w:cs="Arial"/>
                <w:i/>
                <w:iCs/>
                <w:sz w:val="12"/>
                <w:szCs w:val="12"/>
              </w:rPr>
              <w:t>2. Ustawa z dnia 20 grudnia 1996 r. o gospodarce komunalnej (Dz. U. z 2021 r. poz. 679)</w:t>
            </w:r>
          </w:p>
        </w:tc>
        <w:tc>
          <w:tcPr>
            <w:tcW w:w="534" w:type="pct"/>
            <w:tcBorders>
              <w:top w:val="nil"/>
              <w:left w:val="nil"/>
              <w:bottom w:val="nil"/>
              <w:right w:val="nil"/>
            </w:tcBorders>
            <w:shd w:val="clear" w:color="auto" w:fill="auto"/>
            <w:vAlign w:val="center"/>
            <w:hideMark/>
          </w:tcPr>
          <w:p w:rsidR="00B567E3" w:rsidRPr="00B567E3" w:rsidRDefault="00B567E3" w:rsidP="00B567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67E3" w:rsidRPr="00B567E3" w:rsidRDefault="00B567E3" w:rsidP="00B567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67E3" w:rsidRPr="00B567E3" w:rsidRDefault="00B567E3" w:rsidP="00B567E3">
            <w:pPr>
              <w:spacing w:line="240" w:lineRule="auto"/>
              <w:jc w:val="right"/>
              <w:rPr>
                <w:rFonts w:ascii="Times New Roman" w:hAnsi="Times New Roman"/>
                <w:sz w:val="12"/>
                <w:szCs w:val="12"/>
              </w:rPr>
            </w:pPr>
          </w:p>
        </w:tc>
      </w:tr>
    </w:tbl>
    <w:p w:rsidR="008E7C03" w:rsidRDefault="008E7C03" w:rsidP="00102ED1">
      <w:pPr>
        <w:pStyle w:val="Nagwek3"/>
      </w:pPr>
      <w:r>
        <w:br w:type="page"/>
      </w:r>
      <w:bookmarkStart w:id="51" w:name="_Toc83716957"/>
      <w:r w:rsidR="00102ED1">
        <w:lastRenderedPageBreak/>
        <w:t>4.2.4</w:t>
      </w:r>
      <w:r w:rsidR="00102ED1">
        <w:tab/>
      </w:r>
      <w:r>
        <w:t>Edukacja</w:t>
      </w:r>
      <w:bookmarkEnd w:id="51"/>
    </w:p>
    <w:tbl>
      <w:tblPr>
        <w:tblW w:w="5000" w:type="pct"/>
        <w:tblCellMar>
          <w:left w:w="70" w:type="dxa"/>
          <w:right w:w="70" w:type="dxa"/>
        </w:tblCellMar>
        <w:tblLook w:val="04A0" w:firstRow="1" w:lastRow="0" w:firstColumn="1" w:lastColumn="0" w:noHBand="0" w:noVBand="1"/>
      </w:tblPr>
      <w:tblGrid>
        <w:gridCol w:w="5752"/>
        <w:gridCol w:w="840"/>
        <w:gridCol w:w="1241"/>
        <w:gridCol w:w="1239"/>
      </w:tblGrid>
      <w:tr w:rsidR="00371FDF" w:rsidRPr="00371FDF" w:rsidTr="00371FDF">
        <w:trPr>
          <w:trHeight w:val="85"/>
          <w:tblHeader/>
        </w:trPr>
        <w:tc>
          <w:tcPr>
            <w:tcW w:w="3170" w:type="pct"/>
            <w:tcBorders>
              <w:top w:val="nil"/>
              <w:left w:val="nil"/>
              <w:bottom w:val="nil"/>
              <w:right w:val="nil"/>
            </w:tcBorders>
            <w:shd w:val="clear" w:color="000000" w:fill="8DB0DB"/>
            <w:vAlign w:val="center"/>
            <w:hideMark/>
          </w:tcPr>
          <w:p w:rsidR="00371FDF" w:rsidRPr="00371FDF" w:rsidRDefault="00371FDF" w:rsidP="00371FDF">
            <w:pPr>
              <w:spacing w:line="240" w:lineRule="auto"/>
              <w:jc w:val="center"/>
              <w:rPr>
                <w:rFonts w:cs="Arial"/>
                <w:b/>
                <w:bCs/>
                <w:sz w:val="14"/>
                <w:szCs w:val="14"/>
              </w:rPr>
            </w:pPr>
            <w:r w:rsidRPr="00371FDF">
              <w:rPr>
                <w:rFonts w:cs="Arial"/>
                <w:b/>
                <w:bCs/>
                <w:sz w:val="14"/>
                <w:szCs w:val="14"/>
              </w:rPr>
              <w:t>Wyszczególnienie</w:t>
            </w:r>
          </w:p>
        </w:tc>
        <w:tc>
          <w:tcPr>
            <w:tcW w:w="463" w:type="pct"/>
            <w:tcBorders>
              <w:top w:val="nil"/>
              <w:left w:val="nil"/>
              <w:bottom w:val="nil"/>
              <w:right w:val="nil"/>
            </w:tcBorders>
            <w:shd w:val="clear" w:color="000000" w:fill="8DB0DB"/>
            <w:vAlign w:val="center"/>
            <w:hideMark/>
          </w:tcPr>
          <w:p w:rsidR="00371FDF" w:rsidRPr="00371FDF" w:rsidRDefault="00371FDF" w:rsidP="00371FDF">
            <w:pPr>
              <w:spacing w:line="240" w:lineRule="auto"/>
              <w:jc w:val="center"/>
              <w:rPr>
                <w:rFonts w:cs="Arial"/>
                <w:sz w:val="14"/>
                <w:szCs w:val="14"/>
              </w:rPr>
            </w:pPr>
            <w:r w:rsidRPr="00371FDF">
              <w:rPr>
                <w:rFonts w:cs="Arial"/>
                <w:sz w:val="14"/>
                <w:szCs w:val="14"/>
              </w:rPr>
              <w:t> </w:t>
            </w:r>
          </w:p>
        </w:tc>
        <w:tc>
          <w:tcPr>
            <w:tcW w:w="684" w:type="pct"/>
            <w:tcBorders>
              <w:top w:val="nil"/>
              <w:left w:val="nil"/>
              <w:bottom w:val="nil"/>
              <w:right w:val="nil"/>
            </w:tcBorders>
            <w:shd w:val="clear" w:color="000000" w:fill="8DB0DB"/>
            <w:noWrap/>
            <w:vAlign w:val="center"/>
            <w:hideMark/>
          </w:tcPr>
          <w:p w:rsidR="00371FDF" w:rsidRPr="00371FDF" w:rsidRDefault="00371FDF" w:rsidP="00371FDF">
            <w:pPr>
              <w:spacing w:line="240" w:lineRule="auto"/>
              <w:rPr>
                <w:rFonts w:cs="Arial"/>
                <w:b/>
                <w:bCs/>
                <w:sz w:val="14"/>
                <w:szCs w:val="14"/>
              </w:rPr>
            </w:pPr>
            <w:r w:rsidRPr="00371FDF">
              <w:rPr>
                <w:rFonts w:cs="Arial"/>
                <w:b/>
                <w:bCs/>
                <w:sz w:val="14"/>
                <w:szCs w:val="14"/>
              </w:rPr>
              <w:t>Plan</w:t>
            </w:r>
          </w:p>
        </w:tc>
        <w:tc>
          <w:tcPr>
            <w:tcW w:w="684" w:type="pct"/>
            <w:tcBorders>
              <w:top w:val="nil"/>
              <w:left w:val="nil"/>
              <w:bottom w:val="nil"/>
              <w:right w:val="nil"/>
            </w:tcBorders>
            <w:shd w:val="clear" w:color="000000" w:fill="8DB0DB"/>
            <w:noWrap/>
            <w:vAlign w:val="center"/>
            <w:hideMark/>
          </w:tcPr>
          <w:p w:rsidR="00371FDF" w:rsidRPr="00371FDF" w:rsidRDefault="00371FDF" w:rsidP="00371FDF">
            <w:pPr>
              <w:spacing w:line="240" w:lineRule="auto"/>
              <w:rPr>
                <w:rFonts w:cs="Arial"/>
                <w:b/>
                <w:bCs/>
                <w:sz w:val="14"/>
                <w:szCs w:val="14"/>
              </w:rPr>
            </w:pPr>
            <w:r w:rsidRPr="00371FDF">
              <w:rPr>
                <w:rFonts w:cs="Arial"/>
                <w:b/>
                <w:bCs/>
                <w:sz w:val="14"/>
                <w:szCs w:val="14"/>
              </w:rPr>
              <w:t> </w:t>
            </w: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000000" w:fill="B6D9E6"/>
            <w:vAlign w:val="center"/>
            <w:hideMark/>
          </w:tcPr>
          <w:p w:rsidR="00371FDF" w:rsidRPr="00371FDF" w:rsidRDefault="00371FDF" w:rsidP="00371FDF">
            <w:pPr>
              <w:spacing w:line="240" w:lineRule="auto"/>
              <w:jc w:val="both"/>
              <w:rPr>
                <w:rFonts w:cs="Arial"/>
                <w:b/>
                <w:bCs/>
                <w:sz w:val="12"/>
                <w:szCs w:val="12"/>
              </w:rPr>
            </w:pPr>
            <w:r>
              <w:rPr>
                <w:rFonts w:cs="Arial"/>
                <w:b/>
                <w:bCs/>
                <w:sz w:val="12"/>
                <w:szCs w:val="12"/>
              </w:rPr>
              <w:t>RAZEM</w:t>
            </w:r>
          </w:p>
        </w:tc>
        <w:tc>
          <w:tcPr>
            <w:tcW w:w="463" w:type="pct"/>
            <w:tcBorders>
              <w:top w:val="nil"/>
              <w:left w:val="nil"/>
              <w:bottom w:val="nil"/>
              <w:right w:val="nil"/>
            </w:tcBorders>
            <w:shd w:val="clear" w:color="000000" w:fill="B6D9E6"/>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684" w:type="pct"/>
            <w:tcBorders>
              <w:top w:val="nil"/>
              <w:left w:val="nil"/>
              <w:bottom w:val="nil"/>
              <w:right w:val="nil"/>
            </w:tcBorders>
            <w:shd w:val="clear" w:color="000000" w:fill="B6D9E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684" w:type="pct"/>
            <w:tcBorders>
              <w:top w:val="nil"/>
              <w:left w:val="nil"/>
              <w:bottom w:val="nil"/>
              <w:right w:val="nil"/>
            </w:tcBorders>
            <w:shd w:val="clear" w:color="000000" w:fill="B6D9E6"/>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404 762 828</w:t>
            </w: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000000" w:fill="CDDEE9"/>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Oświata i edukacyjna opieka wychowawcza - program 1</w:t>
            </w:r>
          </w:p>
        </w:tc>
        <w:tc>
          <w:tcPr>
            <w:tcW w:w="463" w:type="pct"/>
            <w:tcBorders>
              <w:top w:val="nil"/>
              <w:left w:val="nil"/>
              <w:bottom w:val="nil"/>
              <w:right w:val="nil"/>
            </w:tcBorders>
            <w:shd w:val="clear" w:color="000000" w:fill="CDDEE9"/>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684" w:type="pct"/>
            <w:tcBorders>
              <w:top w:val="nil"/>
              <w:left w:val="nil"/>
              <w:bottom w:val="nil"/>
              <w:right w:val="nil"/>
            </w:tcBorders>
            <w:shd w:val="clear" w:color="000000" w:fill="CDDEE9"/>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684" w:type="pct"/>
            <w:tcBorders>
              <w:top w:val="nil"/>
              <w:left w:val="nil"/>
              <w:bottom w:val="nil"/>
              <w:right w:val="nil"/>
            </w:tcBorders>
            <w:shd w:val="clear" w:color="000000" w:fill="CDDEE9"/>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388 602 217</w:t>
            </w: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Prowadzenie przedszkoli i innych form wychowania przedszkolnego - zadanie 1</w:t>
            </w:r>
          </w:p>
        </w:tc>
        <w:tc>
          <w:tcPr>
            <w:tcW w:w="463"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99 194 625</w:t>
            </w: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Klasyfikacja:</w:t>
            </w:r>
            <w:r w:rsidRPr="00371FDF">
              <w:rPr>
                <w:rFonts w:cs="Arial"/>
                <w:i/>
                <w:iCs/>
                <w:sz w:val="12"/>
                <w:szCs w:val="12"/>
              </w:rPr>
              <w:t xml:space="preserve"> rozdział: 80104, 80106</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Prowadzenie publicznych przedszkoli i innych form wychowania przedszkolnego</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85 577 747</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b/>
                <w:b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Cel:</w:t>
            </w:r>
            <w:r w:rsidRPr="00371FDF">
              <w:rPr>
                <w:rFonts w:cs="Arial"/>
                <w:i/>
                <w:iCs/>
                <w:sz w:val="12"/>
                <w:szCs w:val="12"/>
              </w:rPr>
              <w:t xml:space="preserve"> pełnienie funkcji dydaktycznych, opiekuńczych, wychowawczych wobec dzieci w wieku 3-5 lat</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Dysponent:</w:t>
            </w:r>
            <w:r w:rsidRPr="00371FDF">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placówek</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37</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uczniów</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5 853</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591,1</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627,8</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73 688 225</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24 995 424</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wynagrodzenia osobowe nauczycieli</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31 467 650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dodatkowe wynagrodzenie roczne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1 960 214</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dodatkowe wynagrodzenie roczne nauczycieli</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2 674 623</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12 590 314</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3 988 663</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3 015 480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Opłaty za administrowanie i czynsze za budynki, lokale i pomieszczenia garażowe</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1 398 950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1 244 125</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825 812</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Wpłaty na Państwowy Fundusz Rehabilitacji Osób Niepełnosprawnych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386 980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335 646</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185 500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183 220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148 000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116 750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Podatek od nieruchomości</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54 196</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Podatek od towarów i usług (VAT)</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6 200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1. Ustawa z dnia 14 grudnia 2016 r. Prawo oświatowe (Dz.U.2021.1082 z późn.zm.)</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2. Ustawa z dnia 26 stycznia 1982 r. Karta Nauczyciela (Dz.U.2019.2215 z późn.zm.)</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3. Ustawa z dnia 27 października 2017 r. o finansowaniu zadań oświatowych (Dz.U.2020.2029 z późn.zm.)</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Dotacje dla niepublicznych przedszkoli i innych form wychowania przedszkolnego</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13 616 878</w:t>
            </w: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b/>
                <w:b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Cel:</w:t>
            </w:r>
            <w:r w:rsidRPr="00371FDF">
              <w:rPr>
                <w:rFonts w:cs="Arial"/>
                <w:i/>
                <w:iCs/>
                <w:sz w:val="12"/>
                <w:szCs w:val="12"/>
              </w:rPr>
              <w:t xml:space="preserve"> pełnienie funkcji dydaktycznych, opiekuńczych, wychowawczych wobec dzieci w wieku 3-5 lat</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Dysponent:</w:t>
            </w:r>
            <w:r w:rsidRPr="00371FDF">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placówek</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31</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uczniów</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1 312</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Ustawa z dnia 27 października 2017 r. o finansowaniu zadań oświatowych (Dz.U.2020.2029 z późn.zm.)</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Prowadzenie przedszkoli specjalnych - zadanie 2</w:t>
            </w:r>
          </w:p>
        </w:tc>
        <w:tc>
          <w:tcPr>
            <w:tcW w:w="463"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2 864 589</w:t>
            </w: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Klasyfikacja:</w:t>
            </w:r>
            <w:r w:rsidRPr="00371FDF">
              <w:rPr>
                <w:rFonts w:cs="Arial"/>
                <w:i/>
                <w:iCs/>
                <w:sz w:val="12"/>
                <w:szCs w:val="12"/>
              </w:rPr>
              <w:t xml:space="preserve"> rozdział: 80105</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Prowadzenie publicznych przedszkoli specjalnych</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2 864 589</w:t>
            </w: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b/>
                <w:b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Cel:</w:t>
            </w:r>
            <w:r w:rsidRPr="00371FDF">
              <w:rPr>
                <w:rFonts w:cs="Arial"/>
                <w:i/>
                <w:iCs/>
                <w:sz w:val="12"/>
                <w:szCs w:val="12"/>
              </w:rPr>
              <w:t xml:space="preserve"> pełnienie funkcji dydaktycznych, opiekuńczych, wychowawczych wobec dzieci w wieku 3-5 lat posiadających orzeczenia o potrzebie kształcenia specjalnego</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Dysponent:</w:t>
            </w:r>
            <w:r w:rsidRPr="00371FDF">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placówek</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uczniów</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28</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18,5</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11,5</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2 628 510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516 443</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wynagrodzenia osobowe nauczycieli</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1 514 324</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dodatkowe wynagrodzenie roczne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40 987</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dodatkowe wynagrodzenie roczne nauczycieli</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126 053</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430 703</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81 133</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72 540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40 620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22 386</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5 000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5 000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4 000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3 000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2 400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1. Ustawa z dnia 14 grudnia 2016 r. Prawo oświatowe (Dz.U.2021.1082 z późn.zm.)</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2. Ustawa z dnia 26 stycznia 1982 r. Karta Nauczyciela (Dz.U.2019.2215 z późn.zm.)</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3. Ustawa z dnia 27 października 2017 r. o finansowaniu zadań oświatowych (Dz.U.2020.2029 z późn.zm.)</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Prowadzenie oddziałów "0" w szkołach podstawowych - zadanie 3</w:t>
            </w:r>
          </w:p>
        </w:tc>
        <w:tc>
          <w:tcPr>
            <w:tcW w:w="463"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5 224 381</w:t>
            </w: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Klasyfikacja:</w:t>
            </w:r>
            <w:r w:rsidRPr="00371FDF">
              <w:rPr>
                <w:rFonts w:cs="Arial"/>
                <w:i/>
                <w:iCs/>
                <w:sz w:val="12"/>
                <w:szCs w:val="12"/>
              </w:rPr>
              <w:t xml:space="preserve"> rozdział: 80103</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Prowadzenie publicznych oddziałów "0" w szkołach podstawowych</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5 224 381</w:t>
            </w: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b/>
                <w:b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Cel:</w:t>
            </w:r>
            <w:r w:rsidRPr="00371FDF">
              <w:rPr>
                <w:rFonts w:cs="Arial"/>
                <w:i/>
                <w:iCs/>
                <w:sz w:val="12"/>
                <w:szCs w:val="12"/>
              </w:rPr>
              <w:t xml:space="preserve"> realizacja rocznego przygotowania przedszkolnego</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Dysponent:</w:t>
            </w:r>
            <w:r w:rsidRPr="00371FDF">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lastRenderedPageBreak/>
              <w:t>Kalkulacja: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placówek</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18</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uczniów</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501</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54,3</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11,0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4 368 856</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471 673</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wynagrodzenia osobowe nauczycieli</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2 877 309</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dodatkowe wynagrodzenie roczne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43 951</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dodatkowe wynagrodzenie roczne nauczycieli</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247 077</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728 846</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491 960</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180 421</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62 316</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56 826</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28 560</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12 867</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12 075</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10 000</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500</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1. Ustawa z dnia 14 grudnia 2016 r. Prawo oświatowe (Dz.U.2021.1082 z późn.zm.)</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2. Ustawa z dnia 26 stycznia 1982 r. Karta Nauczyciela (Dz.U.2019.2215 z późn.zm.)</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3. Ustawa z dnia 27 października 2017 r. o finansowaniu zadań oświatowych (Dz.U.2020.2029 z późn.zm.)</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Prowadzenie szkół podstawowych - zadanie 4</w:t>
            </w:r>
          </w:p>
        </w:tc>
        <w:tc>
          <w:tcPr>
            <w:tcW w:w="463"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114 836 479</w:t>
            </w: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Klasyfikacja:</w:t>
            </w:r>
            <w:r w:rsidRPr="00371FDF">
              <w:rPr>
                <w:rFonts w:cs="Arial"/>
                <w:i/>
                <w:iCs/>
                <w:sz w:val="12"/>
                <w:szCs w:val="12"/>
              </w:rPr>
              <w:t xml:space="preserve"> rozdział: 80101</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Prowadzenie publicznych szkół podstawowych</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108 736 479</w:t>
            </w: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b/>
                <w:b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Cel:</w:t>
            </w:r>
            <w:r w:rsidRPr="00371FDF">
              <w:rPr>
                <w:rFonts w:cs="Arial"/>
                <w:i/>
                <w:iCs/>
                <w:sz w:val="12"/>
                <w:szCs w:val="12"/>
              </w:rPr>
              <w:t xml:space="preserve"> realizacja ramowego programu nauczania podstawowego etapu edukacyjnego oraz zapewnienie właściwego rozwoju, opieki i wychowania</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Dysponent:</w:t>
            </w:r>
            <w:r w:rsidRPr="00371FDF">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placówek</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uczniów</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11 241</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1 139,4</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330,0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99 492 811</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13 583 996</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wynagrodzenia osobowe nauczycieli</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62 116 283</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dodatkowe wynagrodzenie roczne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1 090 356</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dodatkowe wynagrodzenie roczne nauczycieli</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5 376 940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17 325 236</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3 861 789</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3 776 220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517 199</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454 291</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205 924</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107 530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91 840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88 645</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Wpłaty na Państwowy Fundusz Rehabilitacji Osób Niepełnosprawnych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70 100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68 630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Wyjazdy służbowe krajowe</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1 500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1. Ustawa z dnia 14 grudnia 2016 r. Prawo oświatowe (Dz.U.2021.1082 z późn.zm.)</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2. Ustawa z dnia 26 stycznia 1982 r. Karta Nauczyciela (Dz.U.2019.2215 z późn.zm.)</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3. Ustawa z dnia 27 października 2017 r. o finansowaniu zadań oświatowych (Dz.U.2020.2029 z późn.zm.)</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Dotacje dla niepublicznych szkół podstawowych</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6 100 000</w:t>
            </w: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b/>
                <w:b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Cel:</w:t>
            </w:r>
            <w:r w:rsidRPr="00371FDF">
              <w:rPr>
                <w:rFonts w:cs="Arial"/>
                <w:i/>
                <w:iCs/>
                <w:sz w:val="12"/>
                <w:szCs w:val="12"/>
              </w:rPr>
              <w:t xml:space="preserve"> realizacja ramowego programu nauczania podstawowego etapu edukacyjnego oraz zapewnienie właściwego rozwoju, opieki i wychowania</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Dysponent:</w:t>
            </w:r>
            <w:r w:rsidRPr="00371FDF">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placówek</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uczniów</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1 141</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Ustawa z dnia 27 października 2017 r. o finansowaniu zadań oświatowych (Dz.U.2020.2029 z późn.zm.)</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Prowadzenie liceów ogólnokształcących - zadanie 8</w:t>
            </w:r>
          </w:p>
        </w:tc>
        <w:tc>
          <w:tcPr>
            <w:tcW w:w="463"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48 325 949</w:t>
            </w: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Klasyfikacja:</w:t>
            </w:r>
            <w:r w:rsidRPr="00371FDF">
              <w:rPr>
                <w:rFonts w:cs="Arial"/>
                <w:i/>
                <w:iCs/>
                <w:sz w:val="12"/>
                <w:szCs w:val="12"/>
              </w:rPr>
              <w:t xml:space="preserve"> rozdział: 80120</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Prowadzenie publicznych liceów ogólnokształcących</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47 225 949</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b/>
                <w:b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Cel:</w:t>
            </w:r>
            <w:r w:rsidRPr="00371FDF">
              <w:rPr>
                <w:rFonts w:cs="Arial"/>
                <w:i/>
                <w:iCs/>
                <w:sz w:val="12"/>
                <w:szCs w:val="12"/>
              </w:rPr>
              <w:t xml:space="preserve"> realizacja ramowego programu nauczania w trzyletnim okresie nauki w liceum</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Dysponent:</w:t>
            </w:r>
            <w:r w:rsidRPr="00371FDF">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placówek</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11</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uczniów</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5 216</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408,6</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106,5</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42 526 352</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4 706 254</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wynagrodzenia osobowe nauczycieli</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27 648 706</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dodatkowe wynagrodzenie roczne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397 773</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dodatkowe wynagrodzenie roczne nauczycieli</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2 353 781</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7 419 838</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2 153 638</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1 481 116</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326 132</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lastRenderedPageBreak/>
              <w:t>Zakup usług pozostałych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270 878</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92 413</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91 660</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Wpłaty na Państwowy Fundusz Rehabilitacji Osób Niepełnosprawnych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90 600</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50 025</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43 535</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Różne opłaty i składki</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42 000</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32 000</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 xml:space="preserve">Szkolenia pracowników </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15 100</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Wyjazdy służbowe zagraniczne</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9 000</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Wyjazdy służbowe krajowe</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1 500</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1. Ustawa z dnia 14 grudnia 2016 r. Prawo oświatowe (Dz.U.2021.1082 z późn.zm.)</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2. Ustawa z dnia 26 stycznia 1982 r. Karta Nauczyciela (Dz.U.2019.2215 z późn.zm.)</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3. Ustawa z dnia 27 października 2017 r. o finansowaniu zadań oświatowych (Dz.U.2020.2029 z późn.zm.)</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Dotacje dla niepublicznych liceów ogólnokształcących</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1 100 000</w:t>
            </w: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b/>
                <w:b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Cel:</w:t>
            </w:r>
            <w:r w:rsidRPr="00371FDF">
              <w:rPr>
                <w:rFonts w:cs="Arial"/>
                <w:i/>
                <w:iCs/>
                <w:sz w:val="12"/>
                <w:szCs w:val="12"/>
              </w:rPr>
              <w:t xml:space="preserve"> realizacja ramowego programu nauczania w trzyletnim okresie nauki w liceum</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Dysponent:</w:t>
            </w:r>
            <w:r w:rsidRPr="00371FDF">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placówek</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uczniów</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596</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Ustawa z dnia 27 października 2017 r. o finansowaniu zadań oświatowych (Dz.U.2020.2029 z późn.zm.)</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Prowadzenie publicznych placówek kształcenia ustawicznego i centrów kształcenia zawodowego - zadanie 16</w:t>
            </w:r>
          </w:p>
        </w:tc>
        <w:tc>
          <w:tcPr>
            <w:tcW w:w="463"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10 288 568</w:t>
            </w: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Cel:</w:t>
            </w:r>
            <w:r w:rsidRPr="00371FDF">
              <w:rPr>
                <w:rFonts w:cs="Arial"/>
                <w:i/>
                <w:iCs/>
                <w:sz w:val="12"/>
                <w:szCs w:val="12"/>
              </w:rPr>
              <w:t xml:space="preserve"> inicjowanie oraz koordynowanie działań związanych z organizowaniem szkoleń, kursów umożliwiających nabywanie i uzupełnienie wiedzy</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Klasyfikacja:</w:t>
            </w:r>
            <w:r w:rsidRPr="00371FDF">
              <w:rPr>
                <w:rFonts w:cs="Arial"/>
                <w:i/>
                <w:iCs/>
                <w:sz w:val="12"/>
                <w:szCs w:val="12"/>
              </w:rPr>
              <w:t xml:space="preserve"> rozdział: 80140</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Dysponent:</w:t>
            </w:r>
            <w:r w:rsidRPr="00371FDF">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placówek</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uczniów</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2 795</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83,1</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27,7</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9 082 146</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1 237 288</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wynagrodzenia osobowe nauczycieli</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5 754 508</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dodatkowe wynagrodzenie roczne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105 524</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dodatkowe wynagrodzenie roczne nauczycieli</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415 226</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1 569 600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573 963</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326 625</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Wpłaty na Państwowy Fundusz Rehabilitacji Osób Niepełnosprawnych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99 000</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55 087</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52 000</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46 751</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23 000</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10 820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10 296</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8 880</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1. Ustawa z dnia 14 grudnia 2016 r. Prawo oświatowe (Dz.U.2021.1082 z późn.zm.)</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2. Ustawa z dnia 26 stycznia 1982 r. Karta Nauczyciela (Dz.U.2019.2215 z późn.zm.)</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3. Ustawa z dnia 27 października 2017 r. o finansowaniu zadań oświatowych (Dz.U.2020.2029 z późn.zm.)</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Prowadzenie publicznych poradni psychologiczno-pedagogicznych - zadanie 19</w:t>
            </w:r>
          </w:p>
        </w:tc>
        <w:tc>
          <w:tcPr>
            <w:tcW w:w="463"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8 935 601</w:t>
            </w: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Cel:</w:t>
            </w:r>
            <w:r w:rsidRPr="00371FDF">
              <w:rPr>
                <w:rFonts w:cs="Arial"/>
                <w:i/>
                <w:iCs/>
                <w:sz w:val="12"/>
                <w:szCs w:val="12"/>
              </w:rPr>
              <w:t xml:space="preserve"> udzielanie pomocy psychologiczno- pedagogicznej dzieciom i młodzieży oraz rodzicom i nauczycielom związanej z wychowaniem i kształceniem dzieci i młodzieży</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Klasyfikacja:</w:t>
            </w:r>
            <w:r w:rsidRPr="00371FDF">
              <w:rPr>
                <w:rFonts w:cs="Arial"/>
                <w:i/>
                <w:iCs/>
                <w:sz w:val="12"/>
                <w:szCs w:val="12"/>
              </w:rPr>
              <w:t xml:space="preserve"> rozdział: 85406</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Dysponent:</w:t>
            </w:r>
            <w:r w:rsidRPr="00371FDF">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placówek</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82,6</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17,7</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8 145 550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761 438</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wynagrodzenia osobowe nauczycieli</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5 419 370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dodatkowe wynagrodzenie roczne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64 601</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dodatkowe wynagrodzenie roczne nauczycieli</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469 344</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1 430 797</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327 083</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195 544</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Wpłaty na Państwowy Fundusz Rehabilitacji Osób Niepełnosprawnych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150 452</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37 172</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37 000</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12 760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10 000</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9 540</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6 000</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4 500</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1. Ustawa z dnia 14 grudnia 2016 r. Prawo oświatowe (Dz.U.2021.1082 z późn.zm.)</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2. Ustawa z dnia 26 stycznia 1982 r. Karta Nauczyciela (Dz.U.2019.2215 z późn.zm.)</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3. Ustawa z dnia 27 października 2017 r. o finansowaniu zadań oświatowych (Dz.U.2020.2029 z późn.zm.)</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Prowadzenie świetlic szkolnych - zadanie 21</w:t>
            </w:r>
          </w:p>
        </w:tc>
        <w:tc>
          <w:tcPr>
            <w:tcW w:w="463"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16 272 565</w:t>
            </w: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lastRenderedPageBreak/>
              <w:t>Cel:</w:t>
            </w:r>
            <w:r w:rsidRPr="00371FDF">
              <w:rPr>
                <w:rFonts w:cs="Arial"/>
                <w:i/>
                <w:iCs/>
                <w:sz w:val="12"/>
                <w:szCs w:val="12"/>
              </w:rPr>
              <w:t xml:space="preserve"> pełnienie funkcji dydaktycznych, opiekuńczych, wychowawczych wobec dzieci uczęszczających do szkół podstawowych</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Klasyfikacja:</w:t>
            </w:r>
            <w:r w:rsidRPr="00371FDF">
              <w:rPr>
                <w:rFonts w:cs="Arial"/>
                <w:i/>
                <w:iCs/>
                <w:sz w:val="12"/>
                <w:szCs w:val="12"/>
              </w:rPr>
              <w:t xml:space="preserve"> rozdział: 80107</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Dysponent:</w:t>
            </w:r>
            <w:r w:rsidRPr="00371FDF">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placówek</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183,2</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27,1</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14 940 807</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1 097 658</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wynagrodzenia osobowe nauczycieli</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10 313 850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dodatkowe wynagrodzenie roczne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95 616</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dodatkowe wynagrodzenie roczne nauczycieli</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847 188</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2 586 495</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674 855</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455 920</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77 743</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66 430</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21 910</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15 320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10 980</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6 000</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2 600</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1. Ustawa z dnia 14 grudnia 2016 r. Prawo oświatowe (Dz.U.2021.1082 z późn.zm.)</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2. Ustawa z dnia 26 stycznia 1982 r. Karta Nauczyciela (Dz.U.2019.2215 z późn.zm.)</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3. Ustawa z dnia 27 października 2017 r. o finansowaniu zadań oświatowych (Dz.U.2020.2029 z późn.zm.)</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Prowadzenie placówek wychowania pozaszkolnego - zadanie 22</w:t>
            </w:r>
          </w:p>
        </w:tc>
        <w:tc>
          <w:tcPr>
            <w:tcW w:w="463"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7 523 674</w:t>
            </w: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Klasyfikacja:</w:t>
            </w:r>
            <w:r w:rsidRPr="00371FDF">
              <w:rPr>
                <w:rFonts w:cs="Arial"/>
                <w:i/>
                <w:iCs/>
                <w:sz w:val="12"/>
                <w:szCs w:val="12"/>
              </w:rPr>
              <w:t xml:space="preserve"> rozdział: 85407</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Prowadzenie publicznych placówek wychowania pozaszkolnego</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7 523 674</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b/>
                <w:b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Cel:</w:t>
            </w:r>
            <w:r w:rsidRPr="00371FDF">
              <w:rPr>
                <w:rFonts w:cs="Arial"/>
                <w:i/>
                <w:iCs/>
                <w:sz w:val="12"/>
                <w:szCs w:val="12"/>
              </w:rPr>
              <w:t xml:space="preserve"> aktywizacja edukacyjna i artystyczna dzieci i młodzieży</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Dysponent:</w:t>
            </w:r>
            <w:r w:rsidRPr="00371FDF">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placówek</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52,4</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44,9</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6 449 655</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2 051 167</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wynagrodzenia osobowe nauczycieli</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2 846 889</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dodatkowe wynagrodzenie roczne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175 033</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dodatkowe wynagrodzenie roczne nauczycieli</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256 409</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1 120 157</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260 233</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256 980</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239 620</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Opłaty za administrowanie i czynsze za budynki, lokale i pomieszczenia garażowe</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80 280</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Wpłaty na Państwowy Fundusz Rehabilitacji Osób Niepełnosprawnych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59 160</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58 700</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40 146</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28 500</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25 100</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16 800</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7 500</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Różne opłaty i składki</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1 000</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1. Ustawa z dnia 14 grudnia 2016 r. Prawo oświatowe (Dz.U.2021.1082 z późn.zm.)</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2. Ustawa z dnia 26 stycznia 1982 r. Karta Nauczyciela (Dz.U.2019.2215 z późn.zm.)</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3. Ustawa z dnia 27 października 2017 r. o finansowaniu zadań oświatowych (Dz.U.2020.2029 z późn.zm.)</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Remonty w przedszkolach, szkołach i placówkach oświatowych - zadanie 27</w:t>
            </w:r>
          </w:p>
        </w:tc>
        <w:tc>
          <w:tcPr>
            <w:tcW w:w="463"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4 050 000</w:t>
            </w: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Cel:</w:t>
            </w:r>
            <w:r w:rsidRPr="00371FDF">
              <w:rPr>
                <w:rFonts w:cs="Arial"/>
                <w:i/>
                <w:iCs/>
                <w:sz w:val="12"/>
                <w:szCs w:val="12"/>
              </w:rPr>
              <w:t xml:space="preserve"> poprawa stanu technicznego oraz zapewnienie sprawnego funkcjonowania budynków oświatowych</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Dysponent 1:</w:t>
            </w:r>
            <w:r w:rsidRPr="00371FDF">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350 000</w:t>
            </w: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remonty w przedszkolach</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115 522</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remonty w dzielnicowym biurze finansów oświaty</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50 000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remonty w szkołach podstawowych</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48 935</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remonty w liceach ogólnokształcących</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41 833</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remonty w technikach</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24 031</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remonty w placówkach wychowania pozaszkolnego</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19 520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remonty w stołówkach szkolnych i przedszkolnych</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17 296</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remonty w świetlicach szkolnych</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9 775</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remonty w oddziałach "0" w szkołach podstawowych</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8 919</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remonty w placówkach kształcenia ustawicznego i centrach kształcenia zawodowego</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6 079</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xml:space="preserve">remonty w szkołach branżowych I </w:t>
            </w:r>
            <w:proofErr w:type="spellStart"/>
            <w:r w:rsidRPr="00371FDF">
              <w:rPr>
                <w:rFonts w:cs="Arial"/>
                <w:sz w:val="12"/>
                <w:szCs w:val="12"/>
              </w:rPr>
              <w:t>i</w:t>
            </w:r>
            <w:proofErr w:type="spellEnd"/>
            <w:r w:rsidRPr="00371FDF">
              <w:rPr>
                <w:rFonts w:cs="Arial"/>
                <w:sz w:val="12"/>
                <w:szCs w:val="12"/>
              </w:rPr>
              <w:t xml:space="preserve"> II stopnia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4 074</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remonty w przedszkolach specjalnych</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3 060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remonty w poradniach psychologiczno-pedagogicznych</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956</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Dysponent 2:</w:t>
            </w:r>
            <w:r w:rsidRPr="00371FDF">
              <w:rPr>
                <w:rFonts w:cs="Arial"/>
                <w:i/>
                <w:iCs/>
                <w:sz w:val="12"/>
                <w:szCs w:val="12"/>
              </w:rPr>
              <w:t xml:space="preserve"> Wydział Infrastruktury</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3 700 000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remonty w przedszkolach</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1 500 000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remonty w szkołach podstawowych</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1 200 000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remonty w technikach</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500 000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remonty w liceach ogólnokształcących</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500 000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Ustawa z dnia 14 grudnia 2016 r. Prawo oświatowe (Dz.U.2021.1082 z późn.zm.)</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Zajęcia dla uczniów na basenach i w halach sportowych - zadanie 28</w:t>
            </w:r>
          </w:p>
        </w:tc>
        <w:tc>
          <w:tcPr>
            <w:tcW w:w="463"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1 000 000</w:t>
            </w: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Cel:</w:t>
            </w:r>
            <w:r w:rsidRPr="00371FDF">
              <w:rPr>
                <w:rFonts w:cs="Arial"/>
                <w:i/>
                <w:iCs/>
                <w:sz w:val="12"/>
                <w:szCs w:val="12"/>
              </w:rPr>
              <w:t xml:space="preserve"> zapewnienie możliwości rozwoju fizycznego dzieci i młodzieży</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Zajęcia sportowe dla uczniów szkół podstawowych.</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Klasyfikacja:</w:t>
            </w:r>
            <w:r w:rsidRPr="00371FDF">
              <w:rPr>
                <w:rFonts w:cs="Arial"/>
                <w:i/>
                <w:iCs/>
                <w:sz w:val="12"/>
                <w:szCs w:val="12"/>
              </w:rPr>
              <w:t xml:space="preserve"> rozdział: 80101</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Dysponent:</w:t>
            </w:r>
            <w:r w:rsidRPr="00371FDF">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Dowożenie uczniów do szkół - zadanie 29</w:t>
            </w:r>
          </w:p>
        </w:tc>
        <w:tc>
          <w:tcPr>
            <w:tcW w:w="463"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2 100 000</w:t>
            </w: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Cel:</w:t>
            </w:r>
            <w:r w:rsidRPr="00371FDF">
              <w:rPr>
                <w:rFonts w:cs="Arial"/>
                <w:i/>
                <w:iCs/>
                <w:sz w:val="12"/>
                <w:szCs w:val="12"/>
              </w:rPr>
              <w:t xml:space="preserve"> zapewnienie transportu do szkół dzieci i młodzieży niepełnosprawnej</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Klasyfikacja:</w:t>
            </w:r>
            <w:r w:rsidRPr="00371FDF">
              <w:rPr>
                <w:rFonts w:cs="Arial"/>
                <w:i/>
                <w:iCs/>
                <w:sz w:val="12"/>
                <w:szCs w:val="12"/>
              </w:rPr>
              <w:t xml:space="preserve"> rozdział: 80113</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Dysponent:</w:t>
            </w:r>
            <w:r w:rsidRPr="00371FDF">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uczniów dowożonych do szkół</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143</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1. Ustawa z dnia 14 grudnia 2016 r. Prawo oświatowe (Dz.U.2021.1082 z późn.zm.)</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2. Ustawa z dnia 27 października 2017 r. o finansowaniu zadań oświatowych (Dz.U.2020.2029 z późn.zm.)</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3. Uchwała Nr XLIX/1539/2021 Rady m.st. Warszawy z dnia 10 czerwca 2021 r. w sprawie średniej ceny jednostki paliwa w mieście stołecznym Warszawie w roku szkolnym 2021/2022</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4. Zarządzenie Nr 455/2020 Prezydenta m.st. Warszawy z dnia 26 marca 2020 r. w sprawie dowożenia uczniów niepełnosprawnych do przedszkoli, szkół lub placówek</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Prowadzenie stołówek szkolnych i przedszkolnych - zadanie 30</w:t>
            </w:r>
          </w:p>
        </w:tc>
        <w:tc>
          <w:tcPr>
            <w:tcW w:w="463"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6 346 275</w:t>
            </w: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Cel:</w:t>
            </w:r>
            <w:r w:rsidRPr="00371FDF">
              <w:rPr>
                <w:rFonts w:cs="Arial"/>
                <w:i/>
                <w:iCs/>
                <w:sz w:val="12"/>
                <w:szCs w:val="12"/>
              </w:rPr>
              <w:t xml:space="preserve"> zapewnienie wyżywienia uczniom w stołówkach</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Klasyfikacja:</w:t>
            </w:r>
            <w:r w:rsidRPr="00371FDF">
              <w:rPr>
                <w:rFonts w:cs="Arial"/>
                <w:i/>
                <w:iCs/>
                <w:sz w:val="12"/>
                <w:szCs w:val="12"/>
              </w:rPr>
              <w:t xml:space="preserve"> rozdział: 80148</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Dysponent:</w:t>
            </w:r>
            <w:r w:rsidRPr="00371FDF">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etatów (średniorocznie)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93,9</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5 276 004</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4 045 574</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dodatkowe wynagrodzenie roczne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330 570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899 860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653 188</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164 474</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99 386</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66 878</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33 625</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32 970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17 250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2 500</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1. Ustawa z dnia 14 grudnia 2016 r. Prawo oświatowe (Dz.U.2021.1082 z późn.zm.)</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2. Ustawa z dnia 27 października 2017 r. o finansowaniu zadań oświatowych (Dz.U.2020.2029 z późn.zm.)</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Wczesne wspomaganie rozwoju dziecka - zadanie 32</w:t>
            </w:r>
          </w:p>
        </w:tc>
        <w:tc>
          <w:tcPr>
            <w:tcW w:w="463"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521 707</w:t>
            </w: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Cel:</w:t>
            </w:r>
            <w:r w:rsidRPr="00371FDF">
              <w:rPr>
                <w:rFonts w:cs="Arial"/>
                <w:i/>
                <w:iCs/>
                <w:sz w:val="12"/>
                <w:szCs w:val="12"/>
              </w:rPr>
              <w:t xml:space="preserve"> przygotowania dziecka do nauki szkolnej oraz organizowanie opieki nad dziećmi niepełnosprawnymi</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Klasyfikacja:</w:t>
            </w:r>
            <w:r w:rsidRPr="00371FDF">
              <w:rPr>
                <w:rFonts w:cs="Arial"/>
                <w:i/>
                <w:iCs/>
                <w:sz w:val="12"/>
                <w:szCs w:val="12"/>
              </w:rPr>
              <w:t xml:space="preserve"> rozdział: 85404</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Dysponent 1:</w:t>
            </w:r>
            <w:r w:rsidRPr="00371FDF">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351 707</w:t>
            </w: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placówek publicznych, które realizują zadania w zakresie wczesnego wspomagania rozwoju dziecka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dzieci/uczniów, korzystających z zajęć organizowanych w placówkach publicznych</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37</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2,8</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351 707</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wynagrodzenia osobowe nauczycieli</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242 268</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dodatkowe wynagrodzenie roczne nauczycieli</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51 704</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57 735</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Dysponent 2:</w:t>
            </w:r>
            <w:r w:rsidRPr="00371FDF">
              <w:rPr>
                <w:rFonts w:cs="Arial"/>
                <w:i/>
                <w:iCs/>
                <w:sz w:val="12"/>
                <w:szCs w:val="12"/>
              </w:rPr>
              <w:t xml:space="preserve"> Wydział Oświaty i Wychowania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170 000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placówek niepublicznych, które realizują zadania w zakresie wczesnego wspomagania rozwoju dziecka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dzieci/uczniów, korzystających z zajęć organizowanych w placówkach niepublicznych</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37</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Dotacje dla placówek niepublicznych realizujących zadania w zakresie wczesnego wspomagania rozwoju dziecka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170 000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1. Ustawa z dnia 14 grudnia 2016 r. Prawo oświatowe (Dz.U.2021.1082 z późn.zm.)</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2. Ustawa z dnia 26 stycznia 1982 r. Karta Nauczyciela (Dz.U.2019.2215 z późn.zm.)</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3. Ustawa z dnia 27 października 2017 r. o finansowaniu zadań oświatowych (Dz.U.2020.2029 z późn.zm.)</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4. Uchwała Nr LXXXIV/2890/2006 Rady m.st. Warszawy z dnia 26 października 2006 r. w sprawie organizowania wczesnego wspomagania rozwoju dzieci w m.st. Warszawa</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Realizacja zadań wymagających stosowania specjalnej organizacji nauki i metod pracy - zadanie 34</w:t>
            </w:r>
          </w:p>
        </w:tc>
        <w:tc>
          <w:tcPr>
            <w:tcW w:w="463"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29 790 015</w:t>
            </w: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Realizacja zadań wymagających stosowania specjalnej organizacji nauki i metod pracy przez placówki publiczne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26 590 015</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b/>
                <w:b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Cel:</w:t>
            </w:r>
            <w:r w:rsidRPr="00371FDF">
              <w:rPr>
                <w:rFonts w:cs="Arial"/>
                <w:i/>
                <w:iCs/>
                <w:sz w:val="12"/>
                <w:szCs w:val="12"/>
              </w:rPr>
              <w:t xml:space="preserve"> realizacja zadań wymagających stosowania specjalnej organizacji nauki i metod pracy dla dzieci i młodzieży</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Klasyfikacja:</w:t>
            </w:r>
            <w:r w:rsidRPr="00371FDF">
              <w:rPr>
                <w:rFonts w:cs="Arial"/>
                <w:i/>
                <w:iCs/>
                <w:sz w:val="12"/>
                <w:szCs w:val="12"/>
              </w:rPr>
              <w:t xml:space="preserve"> rozdział: 80149</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6 017 989</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Dysponent:</w:t>
            </w:r>
            <w:r w:rsidRPr="00371FDF">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5 883 460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1 092 271</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wynagrodzenia osobowe nauczycieli</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3 524 947</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dodatkowe wynagrodzenie roczne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78 732</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dodatkowe wynagrodzenie roczne nauczycieli</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218 370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969 140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134 529</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lastRenderedPageBreak/>
              <w:t>Klasyfikacja:</w:t>
            </w:r>
            <w:r w:rsidRPr="00371FDF">
              <w:rPr>
                <w:rFonts w:cs="Arial"/>
                <w:i/>
                <w:iCs/>
                <w:sz w:val="12"/>
                <w:szCs w:val="12"/>
              </w:rPr>
              <w:t xml:space="preserve"> rozdział: 80150</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18 438 859</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Dysponent:</w:t>
            </w:r>
            <w:r w:rsidRPr="00371FDF">
              <w:rPr>
                <w:rFonts w:cs="Arial"/>
                <w:i/>
                <w:iCs/>
                <w:sz w:val="12"/>
                <w:szCs w:val="12"/>
              </w:rPr>
              <w:t xml:space="preserve"> Dzielnicowe Biuro Finansów Oświaty</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Kalkulacja:</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wynagrodzenia i pochodne</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17 728 847</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wynagrodzenia osobowe pracowników</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1 166 072</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wynagrodzenia osobowe nauczycieli</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12 591 149</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dodatkowe wynagrodzenie roczne</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88 069</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dodatkowe wynagrodzenie roczne nauczycieli</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971 982</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pochodne od wynagrodzeń</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2 911 575</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710 012</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Klasyfikacja:</w:t>
            </w:r>
            <w:r w:rsidRPr="00371FDF">
              <w:rPr>
                <w:rFonts w:cs="Arial"/>
                <w:i/>
                <w:iCs/>
                <w:sz w:val="12"/>
                <w:szCs w:val="12"/>
              </w:rPr>
              <w:t xml:space="preserve"> rozdział: 80152</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2 133 167</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Dysponent:</w:t>
            </w:r>
            <w:r w:rsidRPr="00371FDF">
              <w:rPr>
                <w:rFonts w:cs="Arial"/>
                <w:i/>
                <w:iCs/>
                <w:sz w:val="12"/>
                <w:szCs w:val="12"/>
              </w:rPr>
              <w:t xml:space="preserve"> Dzielnicowe Biuro Finansów Oświaty</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Kalkulacja:</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wynagrodzenia i pochodne</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2 069 102</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wynagrodzenia osobowe nauczycieli</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1 616 131</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dodatkowe wynagrodzenie roczne nauczycieli</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109 670</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pochodne od wynagrodzeń</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343 301</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64 065</w:t>
            </w: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1. Ustawa z dnia 14 grudnia 2016 r. Prawo oświatowe (Dz.U.2021.1082 z późn.zm.)</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2. Ustawa z dnia 26 stycznia 1982 r. Karta Nauczyciela (Dz.U.2019.2215 z późn.zm.)</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3. Ustawa z dnia 27 października 2017 r. o finansowaniu zadań oświatowych (Dz.U.2020.2029 z późn.zm.)</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Dotacje dla podmiotów niepublicznych realizujących zadania wymagające stosowania specjalnej organizacji nauki i metod pracy</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3 200 000</w:t>
            </w: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b/>
                <w:b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Cel:</w:t>
            </w:r>
            <w:r w:rsidRPr="00371FDF">
              <w:rPr>
                <w:rFonts w:cs="Arial"/>
                <w:i/>
                <w:iCs/>
                <w:sz w:val="12"/>
                <w:szCs w:val="12"/>
              </w:rPr>
              <w:t xml:space="preserve"> realizacja zadań wymagających stosowania specjalnej organizacji nauki i metod pracy dla dzieci i młodzieży</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Klasyfikacja:</w:t>
            </w:r>
            <w:r w:rsidRPr="00371FDF">
              <w:rPr>
                <w:rFonts w:cs="Arial"/>
                <w:i/>
                <w:iCs/>
                <w:sz w:val="12"/>
                <w:szCs w:val="12"/>
              </w:rPr>
              <w:t xml:space="preserve"> rozdział: 80149, 80150</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Dysponent:</w:t>
            </w:r>
            <w:r w:rsidRPr="00371FDF">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Ustawa z dnia 27 października 2017 r. o finansowaniu zadań oświatowych (Dz.U.2020.2029 z późn.zm.)</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Kwalifikacyjne kursy zawodowe - zadanie 35</w:t>
            </w:r>
          </w:p>
        </w:tc>
        <w:tc>
          <w:tcPr>
            <w:tcW w:w="463"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764 340</w:t>
            </w: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Klasyfikacja:</w:t>
            </w:r>
            <w:r w:rsidRPr="00371FDF">
              <w:rPr>
                <w:rFonts w:cs="Arial"/>
                <w:i/>
                <w:iCs/>
                <w:sz w:val="12"/>
                <w:szCs w:val="12"/>
              </w:rPr>
              <w:t xml:space="preserve"> rozdział: 80151</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Prowadzenie kwalifikacyjnych kursów zawodowych w placówkach publicznych</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719 340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b/>
                <w:b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Cel:</w:t>
            </w:r>
            <w:r w:rsidRPr="00371FDF">
              <w:rPr>
                <w:rFonts w:cs="Arial"/>
                <w:i/>
                <w:iCs/>
                <w:sz w:val="12"/>
                <w:szCs w:val="12"/>
              </w:rPr>
              <w:t xml:space="preserve"> zdobywanie kwalifikacji zawodowych przez osoby dorosłe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Dysponent:</w:t>
            </w:r>
            <w:r w:rsidRPr="00371FDF">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placówek, w których organizowane są kursy zawodowe</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uczestników kursów zawodowych</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275</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690 712</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15 801</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wynagrodzenia osobowe nauczycieli</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530 700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dodatkowe wynagrodzenie roczne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1 000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dodatkowe wynagrodzenie roczne nauczycieli</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28 893</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114 318</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19 839</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7 776</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549</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180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164</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120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1. Ustawa z dnia 14 grudnia 2016 r. Prawo oświatowe (Dz.U.2021.1082 z późn.zm.)</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2. Ustawa z dnia 26 stycznia 1982 r. Karta Nauczyciela (Dz.U.2019.2215 z późn.zm.)</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3. Ustawa z dnia 27 października 2017 r. o finansowaniu zadań oświatowych (Dz.U.2020.2029 z późn.zm.)</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Dotacje dla placówek niepublicznych na prowadzenie kwalifikacyjnych kursów zawodowych</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45 000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b/>
                <w:b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Cel:</w:t>
            </w:r>
            <w:r w:rsidRPr="00371FDF">
              <w:rPr>
                <w:rFonts w:cs="Arial"/>
                <w:i/>
                <w:iCs/>
                <w:sz w:val="12"/>
                <w:szCs w:val="12"/>
              </w:rPr>
              <w:t xml:space="preserve"> zdobywanie kwalifikacji zawodowych przez osoby dorosłe</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Dysponent:</w:t>
            </w:r>
            <w:r w:rsidRPr="00371FDF">
              <w:rPr>
                <w:rFonts w:cs="Arial"/>
                <w:i/>
                <w:iCs/>
                <w:sz w:val="12"/>
                <w:szCs w:val="12"/>
              </w:rPr>
              <w:t xml:space="preserve"> Wydział Oświaty i Wychowania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placówek organizujących kwalifikacyjne kursy zawodowe</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uczestników kursów zawodowych</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Ustawa z dnia 27 października 2017 r. o finansowaniu zadań oświatowych (Dz.U.2020.2029 z późn.zm.)</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Prowadzenie techników - zadanie 36</w:t>
            </w:r>
          </w:p>
        </w:tc>
        <w:tc>
          <w:tcPr>
            <w:tcW w:w="463"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26 121 433</w:t>
            </w: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Klasyfikacja:</w:t>
            </w:r>
            <w:r w:rsidRPr="00371FDF">
              <w:rPr>
                <w:rFonts w:cs="Arial"/>
                <w:i/>
                <w:iCs/>
                <w:sz w:val="12"/>
                <w:szCs w:val="12"/>
              </w:rPr>
              <w:t xml:space="preserve"> rozdział: 80115</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Prowadzenie publicznych techników</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24 521 433</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b/>
                <w:b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Cel:</w:t>
            </w:r>
            <w:r w:rsidRPr="00371FDF">
              <w:rPr>
                <w:rFonts w:cs="Arial"/>
                <w:i/>
                <w:iCs/>
                <w:sz w:val="12"/>
                <w:szCs w:val="12"/>
              </w:rPr>
              <w:t xml:space="preserve"> realizacja nauczania w profilach kształcenia </w:t>
            </w:r>
            <w:proofErr w:type="spellStart"/>
            <w:r w:rsidRPr="00371FDF">
              <w:rPr>
                <w:rFonts w:cs="Arial"/>
                <w:i/>
                <w:iCs/>
                <w:sz w:val="12"/>
                <w:szCs w:val="12"/>
              </w:rPr>
              <w:t>ogólnozawodowego</w:t>
            </w:r>
            <w:proofErr w:type="spellEnd"/>
            <w:r w:rsidRPr="00371FDF">
              <w:rPr>
                <w:rFonts w:cs="Arial"/>
                <w:i/>
                <w:iCs/>
                <w:sz w:val="12"/>
                <w:szCs w:val="12"/>
              </w:rPr>
              <w:t xml:space="preserve"> w technikach</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Dysponent:</w:t>
            </w:r>
            <w:r w:rsidRPr="00371FDF">
              <w:rPr>
                <w:rFonts w:cs="Arial"/>
                <w:i/>
                <w:iCs/>
                <w:sz w:val="12"/>
                <w:szCs w:val="12"/>
              </w:rPr>
              <w:t xml:space="preserve"> Dzielnicowe Biuro Finansów Oświaty</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placówek</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uczniów</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2 365</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208,4</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51,4</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wynagrodzenia i pochodne</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21 694 104</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wynagrodzenia osobowe pracowników</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2 353 960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wynagrodzenia osobowe nauczycieli</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14 190 936</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dodatkowe wynagrodzenie roczne</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215 939</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dodatkowe wynagrodzenie roczne nauczycieli</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1 161 748</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pochodne od wynagrodzeń</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3 771 521</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lastRenderedPageBreak/>
              <w:t>Zakup energii</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1 523 597</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817 751</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materiałów i wyposażenia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148 476</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usług pozostałych</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124 028</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70 937</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Wpłaty na Państwowy Fundusz Rehabilitacji Osób Niepełnosprawnych</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33 500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31 550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Wydatki osobowe niezaliczone do wynagrodzeń</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29 250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środków dydaktycznych i książek</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20240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usług zdrowotnych</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16 500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Wyjazdy służbowe krajowe</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11 500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1. Ustawa z dnia 14 grudnia 2016 r. Prawo oświatowe (Dz.U.2021.1082 z późn.zm.)</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2. Ustawa z dnia 26 stycznia 1982 r. Karta Nauczyciela (Dz.U.2019.2215 z późn.zm.)</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3. Ustawa z dnia 27 października 2017 r. o finansowaniu zadań oświatowych (Dz.U.2020.2029 z późn.zm.)</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Dotacje dla niepublicznych techników</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1 600 000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b/>
                <w:b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Cel:</w:t>
            </w:r>
            <w:r w:rsidRPr="00371FDF">
              <w:rPr>
                <w:rFonts w:cs="Arial"/>
                <w:i/>
                <w:iCs/>
                <w:sz w:val="12"/>
                <w:szCs w:val="12"/>
              </w:rPr>
              <w:t xml:space="preserve"> realizacja nauczania w profilach kształcenia </w:t>
            </w:r>
            <w:proofErr w:type="spellStart"/>
            <w:r w:rsidRPr="00371FDF">
              <w:rPr>
                <w:rFonts w:cs="Arial"/>
                <w:i/>
                <w:iCs/>
                <w:sz w:val="12"/>
                <w:szCs w:val="12"/>
              </w:rPr>
              <w:t>ogólnozawodowego</w:t>
            </w:r>
            <w:proofErr w:type="spellEnd"/>
            <w:r w:rsidRPr="00371FDF">
              <w:rPr>
                <w:rFonts w:cs="Arial"/>
                <w:i/>
                <w:iCs/>
                <w:sz w:val="12"/>
                <w:szCs w:val="12"/>
              </w:rPr>
              <w:t xml:space="preserve"> w technikach</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 xml:space="preserve">Dysponent: </w:t>
            </w:r>
            <w:r w:rsidRPr="00371FDF">
              <w:rPr>
                <w:rFonts w:cs="Arial"/>
                <w:i/>
                <w:iCs/>
                <w:sz w:val="12"/>
                <w:szCs w:val="12"/>
              </w:rPr>
              <w:t>Wydział Oświaty i Wychowania</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placówek</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uczniów</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257</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Ustawa z dnia 27 października 2017 r. o finansowaniu zadań oświatowych (Dz.U.2020.2029 z późn.zm.)</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Prowadzenie szkół policealnych - zadanie 37</w:t>
            </w:r>
          </w:p>
        </w:tc>
        <w:tc>
          <w:tcPr>
            <w:tcW w:w="463"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1 400 000</w:t>
            </w: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Klasyfikacja:</w:t>
            </w:r>
            <w:r w:rsidRPr="00371FDF">
              <w:rPr>
                <w:rFonts w:cs="Arial"/>
                <w:i/>
                <w:iCs/>
                <w:sz w:val="12"/>
                <w:szCs w:val="12"/>
              </w:rPr>
              <w:t xml:space="preserve"> rozdział: 80116</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Dotacje dla niepublicznych szkół policealnych</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1 400 000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b/>
                <w:b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Cel:</w:t>
            </w:r>
            <w:r w:rsidRPr="00371FDF">
              <w:rPr>
                <w:rFonts w:cs="Arial"/>
                <w:i/>
                <w:iCs/>
                <w:sz w:val="12"/>
                <w:szCs w:val="12"/>
              </w:rPr>
              <w:t xml:space="preserve"> realizacja nauczania w profilach kształcenia </w:t>
            </w:r>
            <w:proofErr w:type="spellStart"/>
            <w:r w:rsidRPr="00371FDF">
              <w:rPr>
                <w:rFonts w:cs="Arial"/>
                <w:i/>
                <w:iCs/>
                <w:sz w:val="12"/>
                <w:szCs w:val="12"/>
              </w:rPr>
              <w:t>ogólnozawodowego</w:t>
            </w:r>
            <w:proofErr w:type="spellEnd"/>
            <w:r w:rsidRPr="00371FDF">
              <w:rPr>
                <w:rFonts w:cs="Arial"/>
                <w:i/>
                <w:iCs/>
                <w:sz w:val="12"/>
                <w:szCs w:val="12"/>
              </w:rPr>
              <w:t xml:space="preserve"> w szkołach policealnych</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Dysponent:</w:t>
            </w:r>
            <w:r w:rsidRPr="00371FDF">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placówek</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uczniów</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504</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Ustawa z dnia 27 października 2017 r. o finansowaniu zadań oświatowych (Dz.U.2020.2029 z późn.zm.)</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 xml:space="preserve">Prowadzenie branżowych szkół I </w:t>
            </w:r>
            <w:proofErr w:type="spellStart"/>
            <w:r w:rsidRPr="00371FDF">
              <w:rPr>
                <w:rFonts w:cs="Arial"/>
                <w:b/>
                <w:bCs/>
                <w:sz w:val="12"/>
                <w:szCs w:val="12"/>
              </w:rPr>
              <w:t>i</w:t>
            </w:r>
            <w:proofErr w:type="spellEnd"/>
            <w:r w:rsidRPr="00371FDF">
              <w:rPr>
                <w:rFonts w:cs="Arial"/>
                <w:b/>
                <w:bCs/>
                <w:sz w:val="12"/>
                <w:szCs w:val="12"/>
              </w:rPr>
              <w:t xml:space="preserve"> II stopnia - zadanie 38</w:t>
            </w:r>
          </w:p>
        </w:tc>
        <w:tc>
          <w:tcPr>
            <w:tcW w:w="463"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3 042 016</w:t>
            </w: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Klasyfikacja:</w:t>
            </w:r>
            <w:r w:rsidRPr="00371FDF">
              <w:rPr>
                <w:rFonts w:cs="Arial"/>
                <w:i/>
                <w:iCs/>
                <w:sz w:val="12"/>
                <w:szCs w:val="12"/>
              </w:rPr>
              <w:t xml:space="preserve"> rozdział: 80117</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 xml:space="preserve">Prowadzenie publicznych branżowych szkół I </w:t>
            </w:r>
            <w:proofErr w:type="spellStart"/>
            <w:r w:rsidRPr="00371FDF">
              <w:rPr>
                <w:rFonts w:cs="Arial"/>
                <w:b/>
                <w:bCs/>
                <w:sz w:val="12"/>
                <w:szCs w:val="12"/>
              </w:rPr>
              <w:t>i</w:t>
            </w:r>
            <w:proofErr w:type="spellEnd"/>
            <w:r w:rsidRPr="00371FDF">
              <w:rPr>
                <w:rFonts w:cs="Arial"/>
                <w:b/>
                <w:bCs/>
                <w:sz w:val="12"/>
                <w:szCs w:val="12"/>
              </w:rPr>
              <w:t xml:space="preserve"> II stopnia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3 042 016</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b/>
                <w:b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Cel:</w:t>
            </w:r>
            <w:r w:rsidRPr="00371FDF">
              <w:rPr>
                <w:rFonts w:cs="Arial"/>
                <w:i/>
                <w:iCs/>
                <w:sz w:val="12"/>
                <w:szCs w:val="12"/>
              </w:rPr>
              <w:t xml:space="preserve"> realizacja nauczania w profilach kształcenia </w:t>
            </w:r>
            <w:proofErr w:type="spellStart"/>
            <w:r w:rsidRPr="00371FDF">
              <w:rPr>
                <w:rFonts w:cs="Arial"/>
                <w:i/>
                <w:iCs/>
                <w:sz w:val="12"/>
                <w:szCs w:val="12"/>
              </w:rPr>
              <w:t>ogólnozawodowego</w:t>
            </w:r>
            <w:proofErr w:type="spellEnd"/>
            <w:r w:rsidRPr="00371FDF">
              <w:rPr>
                <w:rFonts w:cs="Arial"/>
                <w:i/>
                <w:iCs/>
                <w:sz w:val="12"/>
                <w:szCs w:val="12"/>
              </w:rPr>
              <w:t xml:space="preserve"> w branżowych szkołach I </w:t>
            </w:r>
            <w:proofErr w:type="spellStart"/>
            <w:r w:rsidRPr="00371FDF">
              <w:rPr>
                <w:rFonts w:cs="Arial"/>
                <w:i/>
                <w:iCs/>
                <w:sz w:val="12"/>
                <w:szCs w:val="12"/>
              </w:rPr>
              <w:t>i</w:t>
            </w:r>
            <w:proofErr w:type="spellEnd"/>
            <w:r w:rsidRPr="00371FDF">
              <w:rPr>
                <w:rFonts w:cs="Arial"/>
                <w:i/>
                <w:iCs/>
                <w:sz w:val="12"/>
                <w:szCs w:val="12"/>
              </w:rPr>
              <w:t xml:space="preserve"> II stopnia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Dysponent:</w:t>
            </w:r>
            <w:r w:rsidRPr="00371FDF">
              <w:rPr>
                <w:rFonts w:cs="Arial"/>
                <w:i/>
                <w:iCs/>
                <w:sz w:val="12"/>
                <w:szCs w:val="12"/>
              </w:rPr>
              <w:t xml:space="preserve"> Dzielnicowe Biuro Finansów Oświaty</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placówek</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uczniów</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395</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23,5</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10,9</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wynagrodzenia i pochodne</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2 754 898</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wynagrodzenia osobowe pracowników</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493 963</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wynagrodzenia osobowe nauczycieli</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1 646 554</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dodatkowe wynagrodzenie roczne</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27 945</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dodatkowe wynagrodzenie roczne nauczycieli</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139 762</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pochodne od wynagrodzeń</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446 674</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energii</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125 647</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96 313</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materiałów i wyposażenia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28 580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usług pozostałych</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14 458</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środków dydaktycznych i książek</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6 780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5 900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3 700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usług zdrowotnych</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2 600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Wydatki osobowe niezaliczone do wynagrodzeń</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2 540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Wpłaty na Państwowy Fundusz Rehabilitacji Osób Niepełnosprawnych</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jc w:val="right"/>
              <w:rPr>
                <w:rFonts w:cs="Arial"/>
                <w:sz w:val="12"/>
                <w:szCs w:val="12"/>
              </w:rPr>
            </w:pPr>
            <w:r w:rsidRPr="00371FDF">
              <w:rPr>
                <w:rFonts w:cs="Arial"/>
                <w:sz w:val="12"/>
                <w:szCs w:val="12"/>
              </w:rPr>
              <w:t>600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1. Ustawa z dnia 14 grudnia 2016 r. Prawo oświatowe (Dz.U.2021.1082 z późn.zm.)</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2. Ustawa z dnia 26 stycznia 1982 r. Karta Nauczyciela (Dz.U.2019.2215 z późn.zm.)</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3. Ustawa z dnia 27 października 2017 r. o finansowaniu zadań oświatowych (Dz.U.2020.2029 z późn.zm.)</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000000" w:fill="CDDEE9"/>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Pozostałe zadania z zakresu oświaty i wychowania - program 2</w:t>
            </w:r>
          </w:p>
        </w:tc>
        <w:tc>
          <w:tcPr>
            <w:tcW w:w="463" w:type="pct"/>
            <w:tcBorders>
              <w:top w:val="nil"/>
              <w:left w:val="nil"/>
              <w:bottom w:val="nil"/>
              <w:right w:val="nil"/>
            </w:tcBorders>
            <w:shd w:val="clear" w:color="000000" w:fill="CDDEE9"/>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684" w:type="pct"/>
            <w:tcBorders>
              <w:top w:val="nil"/>
              <w:left w:val="nil"/>
              <w:bottom w:val="nil"/>
              <w:right w:val="nil"/>
            </w:tcBorders>
            <w:shd w:val="clear" w:color="000000" w:fill="CDDEE9"/>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684" w:type="pct"/>
            <w:tcBorders>
              <w:top w:val="nil"/>
              <w:left w:val="nil"/>
              <w:bottom w:val="nil"/>
              <w:right w:val="nil"/>
            </w:tcBorders>
            <w:shd w:val="clear" w:color="000000" w:fill="CDDEE9"/>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16 160 611</w:t>
            </w: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Zarządzanie finansami oświaty - zadanie 1</w:t>
            </w:r>
          </w:p>
        </w:tc>
        <w:tc>
          <w:tcPr>
            <w:tcW w:w="463"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10 151 714</w:t>
            </w: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Cel:</w:t>
            </w:r>
            <w:r w:rsidRPr="00371FDF">
              <w:rPr>
                <w:rFonts w:cs="Arial"/>
                <w:i/>
                <w:iCs/>
                <w:sz w:val="12"/>
                <w:szCs w:val="12"/>
              </w:rPr>
              <w:t xml:space="preserve"> zapewnienie obsługi finansowo - księgowej szkół</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Klasyfikacja:</w:t>
            </w:r>
            <w:r w:rsidRPr="00371FDF">
              <w:rPr>
                <w:rFonts w:cs="Arial"/>
                <w:i/>
                <w:iCs/>
                <w:sz w:val="12"/>
                <w:szCs w:val="12"/>
              </w:rPr>
              <w:t xml:space="preserve"> rozdział: 75085</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Utrzymanie Dzielnicowego Biura Finansów Oświaty prowadzącego obsługę administracyjną, finansową i organizacyjną placówek edukacyjnych.</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Dysponent:</w:t>
            </w:r>
            <w:r w:rsidRPr="00371FDF">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etatów (średniorocznie)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79,0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8 825 438</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6 774 472</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dodatkowe wynagrodzenie roczne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550 000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wynagrodzenia bezosobowe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90 000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1 410 966</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591 900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175 000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164 500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140 938</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lastRenderedPageBreak/>
              <w:t>Opłaty na rzecz budżetów jednostek samorządu terytorialnego</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111 121</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Wpłaty na Państwowy Fundusz Rehabilitacji Osób Niepełnosprawnych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60 000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 xml:space="preserve">Szkolenia pracowników </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60 000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10 000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5 000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Wyjazdy służbowe krajowe</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4 517</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3 300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1. Ustawa z dnia 21 listopada 2008 r. o pracownikach samorządowych (Dz.U.2019.1282)</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2. Ustawa z dnia 8 marca 1990 r. o samorządzie gminnym (Dz.U.2021.1372)</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3. Ustawa z dnia 14 grudnia 2016 r. Prawo oświatowe (Dz.U.2021.1082 z późn.zm.)</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Postępowania związane z awansem zawodowym nauczycieli - zadanie 2</w:t>
            </w:r>
          </w:p>
        </w:tc>
        <w:tc>
          <w:tcPr>
            <w:tcW w:w="463"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17 390</w:t>
            </w: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Cel:</w:t>
            </w:r>
            <w:r w:rsidRPr="00371FDF">
              <w:rPr>
                <w:rFonts w:cs="Arial"/>
                <w:i/>
                <w:iCs/>
                <w:sz w:val="12"/>
                <w:szCs w:val="12"/>
              </w:rPr>
              <w:t xml:space="preserve"> utrzymanie komisji egzaminacyjnych</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Klasyfikacja:</w:t>
            </w:r>
            <w:r w:rsidRPr="00371FDF">
              <w:rPr>
                <w:rFonts w:cs="Arial"/>
                <w:i/>
                <w:iCs/>
                <w:sz w:val="12"/>
                <w:szCs w:val="12"/>
              </w:rPr>
              <w:t xml:space="preserve"> rozdział: 80195</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Utrzymanie komisji egzaminacyjnych prowadzących postępowanie egzaminacyjne na stopień nauczyciela mianowanego.</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Dysponent:</w:t>
            </w:r>
            <w:r w:rsidRPr="00371FDF">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wynagrodzenia i pochodne</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16 890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wynagrodzenia bezosobowe</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16 000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pochodne od wynagrodzeń</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890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Ustawa z dnia 26 stycznia 1982 r. Karta Nauczyciela (Dz.U.2019.2215 z późn.zm.)</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Dokształcanie i doskonalenie nauczycieli - zadanie 3</w:t>
            </w:r>
          </w:p>
        </w:tc>
        <w:tc>
          <w:tcPr>
            <w:tcW w:w="463"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958 245</w:t>
            </w: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Cel:</w:t>
            </w:r>
            <w:r w:rsidRPr="00371FDF">
              <w:rPr>
                <w:rFonts w:cs="Arial"/>
                <w:i/>
                <w:iCs/>
                <w:sz w:val="12"/>
                <w:szCs w:val="12"/>
              </w:rPr>
              <w:t xml:space="preserve"> podwyższanie kwalifikacji nauczycieli</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Klasyfikacja:</w:t>
            </w:r>
            <w:r w:rsidRPr="00371FDF">
              <w:rPr>
                <w:rFonts w:cs="Arial"/>
                <w:i/>
                <w:iCs/>
                <w:sz w:val="12"/>
                <w:szCs w:val="12"/>
              </w:rPr>
              <w:t xml:space="preserve"> rozdział: 80146, 85446</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Dysponent 1:</w:t>
            </w:r>
            <w:r w:rsidRPr="00371FDF">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511 997</w:t>
            </w: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Dysponent 2:</w:t>
            </w:r>
            <w:r w:rsidRPr="00371FDF">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446 248</w:t>
            </w: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Ustawa z dnia 26 stycznia 1982 r. Karta Nauczyciela (Dz.U.2019.2215 z późn.zm.)</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Fundusz socjalny dla emerytowanych pracowników oświaty - zadanie 4</w:t>
            </w:r>
          </w:p>
        </w:tc>
        <w:tc>
          <w:tcPr>
            <w:tcW w:w="463"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1 894 867</w:t>
            </w: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Cel:</w:t>
            </w:r>
            <w:r w:rsidRPr="00371FDF">
              <w:rPr>
                <w:rFonts w:cs="Arial"/>
                <w:i/>
                <w:iCs/>
                <w:sz w:val="12"/>
                <w:szCs w:val="12"/>
              </w:rPr>
              <w:t xml:space="preserve"> zapewnienie środków na realizację zadania wynikającego z ustawy</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Klasyfikacja:</w:t>
            </w:r>
            <w:r w:rsidRPr="00371FDF">
              <w:rPr>
                <w:rFonts w:cs="Arial"/>
                <w:i/>
                <w:iCs/>
                <w:sz w:val="12"/>
                <w:szCs w:val="12"/>
              </w:rPr>
              <w:t xml:space="preserve"> rozdział: 80195</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1 849 936</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Dysponent:</w:t>
            </w:r>
            <w:r w:rsidRPr="00371FDF">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emerytowanych pracowników oświaty</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2 144</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Klasyfikacja:</w:t>
            </w:r>
            <w:r w:rsidRPr="00371FDF">
              <w:rPr>
                <w:rFonts w:cs="Arial"/>
                <w:i/>
                <w:iCs/>
                <w:sz w:val="12"/>
                <w:szCs w:val="12"/>
              </w:rPr>
              <w:t xml:space="preserve"> rozdział: 85495</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44 931</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Dysponent:</w:t>
            </w:r>
            <w:r w:rsidRPr="00371FDF">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liczba emerytowanych pracowników oświaty</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51</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Ustawa z dnia 26 stycznia 1982 r. Karta Nauczyciela (Dz.U.2019.2215 z późn.zm.)</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Nagrody dla nauczycieli - zadanie 5</w:t>
            </w:r>
          </w:p>
        </w:tc>
        <w:tc>
          <w:tcPr>
            <w:tcW w:w="463"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361 999</w:t>
            </w: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Cel:</w:t>
            </w:r>
            <w:r w:rsidRPr="00371FDF">
              <w:rPr>
                <w:rFonts w:cs="Arial"/>
                <w:i/>
                <w:iCs/>
                <w:sz w:val="12"/>
                <w:szCs w:val="12"/>
              </w:rPr>
              <w:t xml:space="preserve"> wyrażanie uznania za osiągnięcia </w:t>
            </w:r>
            <w:proofErr w:type="spellStart"/>
            <w:r w:rsidRPr="00371FDF">
              <w:rPr>
                <w:rFonts w:cs="Arial"/>
                <w:i/>
                <w:iCs/>
                <w:sz w:val="12"/>
                <w:szCs w:val="12"/>
              </w:rPr>
              <w:t>pedagogiczno</w:t>
            </w:r>
            <w:proofErr w:type="spellEnd"/>
            <w:r w:rsidRPr="00371FDF">
              <w:rPr>
                <w:rFonts w:cs="Arial"/>
                <w:i/>
                <w:iCs/>
                <w:sz w:val="12"/>
                <w:szCs w:val="12"/>
              </w:rPr>
              <w:t xml:space="preserve"> – wychowawcze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Klasyfikacja:</w:t>
            </w:r>
            <w:r w:rsidRPr="00371FDF">
              <w:rPr>
                <w:rFonts w:cs="Arial"/>
                <w:i/>
                <w:iCs/>
                <w:sz w:val="12"/>
                <w:szCs w:val="12"/>
              </w:rPr>
              <w:t xml:space="preserve"> rozdział: 80195, 85495</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Dysponent:</w:t>
            </w:r>
            <w:r w:rsidRPr="00371FDF">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Ustawa z dnia 26 stycznia 1982 r. Karta Nauczyciela (Dz.U.2019.2215 z późn.zm.)</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Organizacja olimpiad, konkursów i uroczystości szkolnych oraz realizacja programów o charakterze innowacyjnym - zadanie 6</w:t>
            </w:r>
          </w:p>
        </w:tc>
        <w:tc>
          <w:tcPr>
            <w:tcW w:w="463"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100 000</w:t>
            </w: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Cel:</w:t>
            </w:r>
            <w:r w:rsidRPr="00371FDF">
              <w:rPr>
                <w:rFonts w:cs="Arial"/>
                <w:i/>
                <w:iCs/>
                <w:sz w:val="12"/>
                <w:szCs w:val="12"/>
              </w:rPr>
              <w:t xml:space="preserve"> realizacja programów edukacyjnych o charakterze innowacyjnym, olimpiad, konkursów i uroczystości szkolnych</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Organizacja konkursów i uroczystości szkolnych.</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Klasyfikacja:</w:t>
            </w:r>
            <w:r w:rsidRPr="00371FDF">
              <w:rPr>
                <w:rFonts w:cs="Arial"/>
                <w:i/>
                <w:iCs/>
                <w:sz w:val="12"/>
                <w:szCs w:val="12"/>
              </w:rPr>
              <w:t xml:space="preserve"> rozdział: 80195</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85 000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Dysponent:</w:t>
            </w:r>
            <w:r w:rsidRPr="00371FDF">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65 000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20 000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Klasyfikacja:</w:t>
            </w:r>
            <w:r w:rsidRPr="00371FDF">
              <w:rPr>
                <w:rFonts w:cs="Arial"/>
                <w:i/>
                <w:iCs/>
                <w:sz w:val="12"/>
                <w:szCs w:val="12"/>
              </w:rPr>
              <w:t xml:space="preserve"> rozdział: 85495</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15 000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Dysponent:</w:t>
            </w:r>
            <w:r w:rsidRPr="00371FDF">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10 000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5 000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1. Ustawa z dnia 7 września 1991 r. o systemie oświaty (Dz.U.2020.1327 z późn.zm.)</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2. Ustawa z dnia 14 grudnia 2016 r. Prawo oświatowe (Dz.U.2021.1082 z późn.zm.)</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Wypoczynek dzieci i młodzieży szkolnej - zadanie 7</w:t>
            </w:r>
          </w:p>
        </w:tc>
        <w:tc>
          <w:tcPr>
            <w:tcW w:w="463"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776 205</w:t>
            </w: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Cel:</w:t>
            </w:r>
            <w:r w:rsidRPr="00371FDF">
              <w:rPr>
                <w:rFonts w:cs="Arial"/>
                <w:i/>
                <w:iCs/>
                <w:sz w:val="12"/>
                <w:szCs w:val="12"/>
              </w:rPr>
              <w:t xml:space="preserve"> organizowanie wypoczynku dzieci i młodzieży</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Klasyfikacja:</w:t>
            </w:r>
            <w:r w:rsidRPr="00371FDF">
              <w:rPr>
                <w:rFonts w:cs="Arial"/>
                <w:i/>
                <w:iCs/>
                <w:sz w:val="12"/>
                <w:szCs w:val="12"/>
              </w:rPr>
              <w:t xml:space="preserve"> rozdział: 85412</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Organizacja wypoczynku dzieci i młodzieży, w tym realizacja Warszawskiej Akcji "Lato/Zima w Mieście".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Dysponent 1:</w:t>
            </w:r>
            <w:r w:rsidRPr="00371FDF">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214 720</w:t>
            </w: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lastRenderedPageBreak/>
              <w:t>Kalkulacja:</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108 520</w:t>
            </w: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wynagrodzenia bezosobowe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89 200</w:t>
            </w: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19 320</w:t>
            </w: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61 500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44 700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Dysponent 2:</w:t>
            </w:r>
            <w:r w:rsidRPr="00371FDF">
              <w:rPr>
                <w:rFonts w:cs="Arial"/>
                <w:i/>
                <w:iCs/>
                <w:sz w:val="12"/>
                <w:szCs w:val="12"/>
              </w:rPr>
              <w:t xml:space="preserve"> Wydział Oświaty i Wychowania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561 485</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478 485</w:t>
            </w: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wynagrodzenia bezosobowe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394 980</w:t>
            </w: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83 505</w:t>
            </w: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3 000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xml:space="preserve">Dotacje dla organizacji prowadzących działalność pożytku publicznego </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80 000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1. Ustawa z dnia 7 września 1991 r. o systemie oświaty (Dz.U.2020.1327 z późn.zm.)</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2. Ustawa z dnia 14 grudnia 2016 r. Prawo oświatowe (Dz.U.2021.1082 z późn.zm.)</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3. Zarządzenie Nr 1875/2019 Prezydenta m.st. Warszawy z dnia 20 grudnia 2019 r. w sprawie zasad realizacji Warszawskiej Akcji „Lato/Zima w Mieście”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Pomoc materialna dla uczniów, studentów i doktorantów - zadanie 8</w:t>
            </w:r>
          </w:p>
        </w:tc>
        <w:tc>
          <w:tcPr>
            <w:tcW w:w="463"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1 257 215</w:t>
            </w: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Stypendia za wyniki w nauce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226 215</w:t>
            </w: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b/>
                <w:b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Cel:</w:t>
            </w:r>
            <w:r w:rsidRPr="00371FDF">
              <w:rPr>
                <w:rFonts w:cs="Arial"/>
                <w:i/>
                <w:iCs/>
                <w:sz w:val="12"/>
                <w:szCs w:val="12"/>
              </w:rPr>
              <w:t xml:space="preserve"> wspieranie i nagradzanie uczniów za osiągnięcia w nauce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Klasyfikacja:</w:t>
            </w:r>
            <w:r w:rsidRPr="00371FDF">
              <w:rPr>
                <w:rFonts w:cs="Arial"/>
                <w:i/>
                <w:iCs/>
                <w:sz w:val="12"/>
                <w:szCs w:val="12"/>
              </w:rPr>
              <w:t xml:space="preserve"> rozdział: 85416</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Dysponent:</w:t>
            </w:r>
            <w:r w:rsidRPr="00371FDF">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Stypendia dla uczniów</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226 215</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1. Ustawa z dnia 7 września 1991 r. o systemie oświaty (Dz.U.2020.1327 z późn.zm.)</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2. Ustawa z dnia 14 grudnia 2016 r. Prawo oświatowe (Dz.U.2021.1082 z późn.zm.)</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3. Ustawa z dnia 27 października 2017 r. o finansowaniu zadań oświatowych (Dz.U.2020.2029 z późn.zm.)</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Stypendia socjalne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631 000</w:t>
            </w: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b/>
                <w:b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u w:val="single"/>
              </w:rPr>
              <w:t>Cel:</w:t>
            </w:r>
            <w:r w:rsidRPr="00371FDF">
              <w:rPr>
                <w:rFonts w:cs="Arial"/>
                <w:i/>
                <w:iCs/>
                <w:sz w:val="12"/>
                <w:szCs w:val="12"/>
              </w:rPr>
              <w:t xml:space="preserve"> umożliwienie dzieciom i młodzieży pokonywania barier dostępu do edukacji wynikających z trudnej sytuacji materialnej</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Klasyfikacja:</w:t>
            </w:r>
            <w:r w:rsidRPr="00371FDF">
              <w:rPr>
                <w:rFonts w:cs="Arial"/>
                <w:i/>
                <w:iCs/>
                <w:sz w:val="12"/>
                <w:szCs w:val="12"/>
              </w:rPr>
              <w:t xml:space="preserve"> rozdział: 85415</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Dysponent:</w:t>
            </w:r>
            <w:r w:rsidRPr="00371FDF">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Stypendia dla uczniów</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600 000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Inne formy pomocy dla uczniów</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31 000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1. Ustawa z dnia 7 września 1991 r. o systemie oświaty (Dz.U.2020.1327 z późn.zm.)</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2. Ustawa z dnia 14 grudnia 2016 r. Prawo oświatowe (Dz.U.2021.1082 z późn.zm.)</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3. Ustawa z dnia 27 października 2017 r. o finansowaniu zadań oświatowych (Dz.U.2020.2029 z późn.zm.)</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Dożywianie uczniów</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400 000</w:t>
            </w: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b/>
                <w:b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Cel:</w:t>
            </w:r>
            <w:r w:rsidRPr="00371FDF">
              <w:rPr>
                <w:rFonts w:cs="Arial"/>
                <w:i/>
                <w:iCs/>
                <w:sz w:val="12"/>
                <w:szCs w:val="12"/>
              </w:rPr>
              <w:t xml:space="preserve"> zapewnienie dożywienia uczniom z rodzin najuboższych</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Klasyfikacja:</w:t>
            </w:r>
            <w:r w:rsidRPr="00371FDF">
              <w:rPr>
                <w:rFonts w:cs="Arial"/>
                <w:i/>
                <w:iCs/>
                <w:sz w:val="12"/>
                <w:szCs w:val="12"/>
              </w:rPr>
              <w:t xml:space="preserve"> rozdział: 85415</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Dysponent:</w:t>
            </w:r>
            <w:r w:rsidRPr="00371FDF">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Inne formy pomocy dla uczniów</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400 000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1. Ustawa z dnia 14 grudnia 2016 r. Prawo oświatowe (Dz.U.2021.1082 z późn.zm.)</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2. Ustawa z dnia 27 października 2017 r. o finansowaniu zadań oświatowych (Dz.U.2020.2029 z późn.zm.)</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3. Ustawa z dnia 8 marca 1990 r. o samorządzie gminnym (Dz.U.2021.1372)</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4. Uchwała Nr XXXVIII/970/2012 Rady m.st. Warszawy z dnia 20 czerwca 2012 r. w sprawie określenia zasad udzielania stypendiów "Posiłek dla ucznia"</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000000" w:fill="CDDEE9"/>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Pozostałe zadania z zakresu oświaty i wychowania - program 2</w:t>
            </w:r>
          </w:p>
        </w:tc>
        <w:tc>
          <w:tcPr>
            <w:tcW w:w="463" w:type="pct"/>
            <w:tcBorders>
              <w:top w:val="nil"/>
              <w:left w:val="nil"/>
              <w:bottom w:val="nil"/>
              <w:right w:val="nil"/>
            </w:tcBorders>
            <w:shd w:val="clear" w:color="000000" w:fill="CDDEE9"/>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684" w:type="pct"/>
            <w:tcBorders>
              <w:top w:val="nil"/>
              <w:left w:val="nil"/>
              <w:bottom w:val="nil"/>
              <w:right w:val="nil"/>
            </w:tcBorders>
            <w:shd w:val="clear" w:color="000000" w:fill="CDDEE9"/>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684" w:type="pct"/>
            <w:tcBorders>
              <w:top w:val="nil"/>
              <w:left w:val="nil"/>
              <w:bottom w:val="nil"/>
              <w:right w:val="nil"/>
            </w:tcBorders>
            <w:shd w:val="clear" w:color="000000" w:fill="CDDEE9"/>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25 323</w:t>
            </w:r>
          </w:p>
        </w:tc>
      </w:tr>
      <w:tr w:rsidR="00371FDF" w:rsidRPr="00371FDF" w:rsidTr="00371FDF">
        <w:trPr>
          <w:trHeight w:val="85"/>
        </w:trPr>
        <w:tc>
          <w:tcPr>
            <w:tcW w:w="3170"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Realizacja programów edukacyjno-oświatowych (w tym UE) - zadanie 9</w:t>
            </w:r>
          </w:p>
        </w:tc>
        <w:tc>
          <w:tcPr>
            <w:tcW w:w="463"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25 323</w:t>
            </w: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 xml:space="preserve">Projekty </w:t>
            </w:r>
            <w:proofErr w:type="spellStart"/>
            <w:r w:rsidRPr="00371FDF">
              <w:rPr>
                <w:rFonts w:cs="Arial"/>
                <w:b/>
                <w:bCs/>
                <w:sz w:val="12"/>
                <w:szCs w:val="12"/>
              </w:rPr>
              <w:t>edukacyjno</w:t>
            </w:r>
            <w:proofErr w:type="spellEnd"/>
            <w:r w:rsidRPr="00371FDF">
              <w:rPr>
                <w:rFonts w:cs="Arial"/>
                <w:b/>
                <w:bCs/>
                <w:sz w:val="12"/>
                <w:szCs w:val="12"/>
              </w:rPr>
              <w:t xml:space="preserve"> - oświatowe realizowane w ramach programów Unii Europejskiej</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25 323</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b/>
                <w:b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Cel:</w:t>
            </w:r>
            <w:r w:rsidRPr="00371FDF">
              <w:rPr>
                <w:rFonts w:cs="Arial"/>
                <w:i/>
                <w:iCs/>
                <w:sz w:val="12"/>
                <w:szCs w:val="12"/>
              </w:rPr>
              <w:t xml:space="preserve"> realizacja projektu zgodnie z umową o dofinansowanie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Klasyfikacja:</w:t>
            </w:r>
            <w:r w:rsidRPr="00371FDF">
              <w:rPr>
                <w:rFonts w:cs="Arial"/>
                <w:i/>
                <w:iCs/>
                <w:sz w:val="12"/>
                <w:szCs w:val="12"/>
              </w:rPr>
              <w:t xml:space="preserve"> rozdział: 80195</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Dysponent:</w:t>
            </w:r>
            <w:r w:rsidRPr="00371FDF">
              <w:rPr>
                <w:rFonts w:cs="Arial"/>
                <w:i/>
                <w:iCs/>
                <w:sz w:val="12"/>
                <w:szCs w:val="12"/>
              </w:rPr>
              <w:t xml:space="preserve"> Dzielnicowe Biuro Finansów Oświaty</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 xml:space="preserve">Projekty edukacyjno-oświatowe współfinansowane ze środków UE pn.: </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ind w:firstLineChars="100" w:firstLine="120"/>
              <w:jc w:val="both"/>
              <w:rPr>
                <w:rFonts w:cs="Arial"/>
                <w:sz w:val="12"/>
                <w:szCs w:val="12"/>
              </w:rPr>
            </w:pPr>
            <w:r w:rsidRPr="00371FDF">
              <w:rPr>
                <w:rFonts w:cs="Arial"/>
                <w:sz w:val="12"/>
                <w:szCs w:val="12"/>
              </w:rPr>
              <w:t>- "Europa bliżej nas - uczymy się przez doświadczenie"</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ind w:firstLineChars="100" w:firstLine="120"/>
              <w:rPr>
                <w:rFonts w:cs="Arial"/>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16 526</w:t>
            </w: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ind w:firstLineChars="100" w:firstLine="120"/>
              <w:jc w:val="both"/>
              <w:rPr>
                <w:rFonts w:cs="Arial"/>
                <w:sz w:val="12"/>
                <w:szCs w:val="12"/>
              </w:rPr>
            </w:pPr>
            <w:r w:rsidRPr="00371FDF">
              <w:rPr>
                <w:rFonts w:cs="Arial"/>
                <w:sz w:val="12"/>
                <w:szCs w:val="12"/>
              </w:rPr>
              <w:t>- "Doskonalimy i łączymy cyfrowe szkoły"</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ind w:firstLineChars="100" w:firstLine="120"/>
              <w:rPr>
                <w:rFonts w:cs="Arial"/>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8 797</w:t>
            </w: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both"/>
              <w:rPr>
                <w:rFonts w:cs="Arial"/>
                <w:b/>
                <w:bCs/>
                <w:sz w:val="12"/>
                <w:szCs w:val="12"/>
              </w:rPr>
            </w:pPr>
            <w:r w:rsidRPr="00371FDF">
              <w:rPr>
                <w:rFonts w:cs="Arial"/>
                <w:b/>
                <w:bCs/>
                <w:sz w:val="12"/>
                <w:szCs w:val="12"/>
              </w:rPr>
              <w:t>Inne zadania (utrzymanie związków zawodowych, wypłata zasądzonych rent za zlikwidowanie jednostki) - zadanie 10</w:t>
            </w:r>
          </w:p>
        </w:tc>
        <w:tc>
          <w:tcPr>
            <w:tcW w:w="463"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sz w:val="12"/>
                <w:szCs w:val="12"/>
              </w:rPr>
            </w:pPr>
            <w:r w:rsidRPr="00371FDF">
              <w:rPr>
                <w:rFonts w:cs="Arial"/>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rPr>
                <w:rFonts w:cs="Arial"/>
                <w:b/>
                <w:bCs/>
                <w:sz w:val="12"/>
                <w:szCs w:val="12"/>
              </w:rPr>
            </w:pPr>
            <w:r w:rsidRPr="00371FDF">
              <w:rPr>
                <w:rFonts w:cs="Arial"/>
                <w:b/>
                <w:bCs/>
                <w:sz w:val="12"/>
                <w:szCs w:val="12"/>
              </w:rPr>
              <w:t> </w:t>
            </w:r>
          </w:p>
        </w:tc>
        <w:tc>
          <w:tcPr>
            <w:tcW w:w="684" w:type="pct"/>
            <w:tcBorders>
              <w:top w:val="nil"/>
              <w:left w:val="nil"/>
              <w:bottom w:val="nil"/>
              <w:right w:val="nil"/>
            </w:tcBorders>
            <w:shd w:val="clear" w:color="000000" w:fill="EAF1F6"/>
            <w:vAlign w:val="center"/>
            <w:hideMark/>
          </w:tcPr>
          <w:p w:rsidR="00371FDF" w:rsidRPr="00371FDF" w:rsidRDefault="00371FDF" w:rsidP="00371FDF">
            <w:pPr>
              <w:spacing w:line="240" w:lineRule="auto"/>
              <w:jc w:val="right"/>
              <w:rPr>
                <w:rFonts w:cs="Arial"/>
                <w:b/>
                <w:bCs/>
                <w:sz w:val="12"/>
                <w:szCs w:val="12"/>
              </w:rPr>
            </w:pPr>
            <w:r w:rsidRPr="00371FDF">
              <w:rPr>
                <w:rFonts w:cs="Arial"/>
                <w:b/>
                <w:bCs/>
                <w:sz w:val="12"/>
                <w:szCs w:val="12"/>
              </w:rPr>
              <w:t>617 653</w:t>
            </w: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Cel:</w:t>
            </w:r>
            <w:r w:rsidRPr="00371FDF">
              <w:rPr>
                <w:rFonts w:cs="Arial"/>
                <w:i/>
                <w:iCs/>
                <w:sz w:val="12"/>
                <w:szCs w:val="12"/>
              </w:rPr>
              <w:t xml:space="preserve"> realizacja obowiązków nałożonych na m.st. Warszawa w przedmiotowym zakresie zadania</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Fundusz zdrowotny nauczycieli oraz utrzymanie siedziby związków zawodowych.</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Klasyfikacja:</w:t>
            </w:r>
            <w:r w:rsidRPr="00371FDF">
              <w:rPr>
                <w:rFonts w:cs="Arial"/>
                <w:i/>
                <w:iCs/>
                <w:sz w:val="12"/>
                <w:szCs w:val="12"/>
              </w:rPr>
              <w:t xml:space="preserve"> rozdział: 80195</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589 873</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Dysponent:</w:t>
            </w:r>
            <w:r w:rsidRPr="00371FDF">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sz w:val="12"/>
                <w:szCs w:val="12"/>
              </w:rPr>
            </w:pPr>
            <w:r w:rsidRPr="00371FDF">
              <w:rPr>
                <w:rFonts w:cs="Arial"/>
                <w:sz w:val="12"/>
                <w:szCs w:val="12"/>
              </w:rPr>
              <w:t>wynagrodzenia i pochodne</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3 300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 wynagrodzenia bezosobowe</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r w:rsidRPr="00371FDF">
              <w:rPr>
                <w:rFonts w:cs="Arial"/>
                <w:i/>
                <w:iCs/>
                <w:sz w:val="12"/>
                <w:szCs w:val="12"/>
              </w:rPr>
              <w:t>3 300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i/>
                <w:iCs/>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569 873</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8 055</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6 120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2 325</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200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noProof/>
                <w:sz w:val="12"/>
                <w:szCs w:val="12"/>
              </w:rPr>
              <w:drawing>
                <wp:anchor distT="0" distB="0" distL="114300" distR="114300" simplePos="0" relativeHeight="25152460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2563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2665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2768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2870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2972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3075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3177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3280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3382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3484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3587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3689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3792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3894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3996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4099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4201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4304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4406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4508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4611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4713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4816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4918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5020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5123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5225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5328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5430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5532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563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573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584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594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604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614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624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635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645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655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665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mc:AlternateContent>
                <mc:Choice Requires="wps">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5C787F"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OUu4wssCAAAcBgAADgAAAAAAAAAAAAAAAAAuAgAAZHJzL2Uyb0RvYy54bWxQSwECLQAU&#10;AAYACAAAACEAcCVkStgAAAAEAQAADwAAAAAAAAAAAAAAAAAlBQAAZHJzL2Rvd25yZXYueG1sUEsF&#10;BgAAAAAEAAQA8wAAACoGA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D6BD6C"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qDsUGcsCAAAcBgAADgAAAAAAAAAAAAAAAAAuAgAAZHJzL2Uyb0RvYy54bWxQSwECLQAU&#10;AAYACAAAACEAcCVkStgAAAAEAQAADwAAAAAAAAAAAAAAAAAlBQAAZHJzL2Rvd25yZXYueG1sUEsF&#10;BgAAAAAEAAQA8wAAACoGA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C87262"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Duz4MsCAAAcBgAADgAAAAAAAAAAAAAAAAAuAgAAZHJzL2Uyb0RvYy54bWxQSwECLQAU&#10;AAYACAAAACEAcCVkStgAAAAEAQAADwAAAAAAAAAAAAAAAAAlBQAAZHJzL2Rvd25yZXYueG1sUEsF&#10;BgAAAAAEAAQA8wAAACoGA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E34528"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DCNBgjygIAABwGAAAOAAAAAAAAAAAAAAAAAC4CAABkcnMvZTJvRG9jLnhtbFBLAQItABQA&#10;BgAIAAAAIQBwJWRK2AAAAAQBAAAPAAAAAAAAAAAAAAAAACQFAABkcnMvZG93bnJldi54bWxQSwUG&#10;AAAAAAQABADzAAAAKQY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CACC46"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g+l38sCAAAcBgAADgAAAAAAAAAAAAAAAAAuAgAAZHJzL2Uyb0RvYy54bWxQSwECLQAU&#10;AAYACAAAACEAcCVkStgAAAAEAQAADwAAAAAAAAAAAAAAAAAlBQAAZHJzL2Rvd25yZXYueG1sUEsF&#10;BgAAAAAEAAQA8wAAACoGA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DBA11A"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0QTAcsCAAAcBgAADgAAAAAAAAAAAAAAAAAuAgAAZHJzL2Uyb0RvYy54bWxQSwECLQAU&#10;AAYACAAAACEAcCVkStgAAAAEAQAADwAAAAAAAAAAAAAAAAAlBQAAZHJzL2Rvd25yZXYueG1sUEsF&#10;BgAAAAAEAAQA8wAAACoGA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959CFE"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a3+u/csCAAAcBgAADgAAAAAAAAAAAAAAAAAuAgAAZHJzL2Uyb0RvYy54bWxQSwECLQAU&#10;AAYACAAAACEAcCVkStgAAAAEAQAADwAAAAAAAAAAAAAAAAAlBQAAZHJzL2Rvd25yZXYueG1sUEsF&#10;BgAAAAAEAAQA8wAAACoGA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E350F1"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PpL+8sCAAAcBgAADgAAAAAAAAAAAAAAAAAuAgAAZHJzL2Uyb0RvYy54bWxQSwECLQAU&#10;AAYACAAAACEAcCVkStgAAAAEAQAADwAAAAAAAAAAAAAAAAAlBQAAZHJzL2Rvd25yZXYueG1sUEsF&#10;BgAAAAAEAAQA8wAAACoGA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876D0A"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MH2B8sCAAAcBgAADgAAAAAAAAAAAAAAAAAuAgAAZHJzL2Uyb0RvYy54bWxQSwECLQAU&#10;AAYACAAAACEAcCVkStgAAAAEAQAADwAAAAAAAAAAAAAAAAAlBQAAZHJzL2Rvd25yZXYueG1sUEsF&#10;BgAAAAAEAAQA8wAAACoGA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F52FCA"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l9jj/ssCAAAcBgAADgAAAAAAAAAAAAAAAAAuAgAAZHJzL2Uyb0RvYy54bWxQSwECLQAU&#10;AAYACAAAACEAcCVkStgAAAAEAQAADwAAAAAAAAAAAAAAAAAlBQAAZHJzL2Rvd25yZXYueG1sUEsF&#10;BgAAAAAEAAQA8wAAACoGA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48D55E"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z+NeAssCAAAcBgAADgAAAAAAAAAAAAAAAAAuAgAAZHJzL2Uyb0RvYy54bWxQSwECLQAU&#10;AAYACAAAACEAcCVkStgAAAAEAQAADwAAAAAAAAAAAAAAAAAlBQAAZHJzL2Rvd25yZXYueG1sUEsF&#10;BgAAAAAEAAQA8wAAACoGA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7FE1C4"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9jK0wssCAAAcBgAADgAAAAAAAAAAAAAAAAAuAgAAZHJzL2Uyb0RvYy54bWxQSwECLQAU&#10;AAYACAAAACEAcCVkStgAAAAEAQAADwAAAAAAAAAAAAAAAAAlBQAAZHJzL2Rvd25yZXYueG1sUEsF&#10;BgAAAAAEAAQA8wAAACoGA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B0E4B0"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rgkJPssCAAAcBgAADgAAAAAAAAAAAAAAAAAuAgAAZHJzL2Uyb0RvYy54bWxQSwECLQAU&#10;AAYACAAAACEAcCVkStgAAAAEAQAADwAAAAAAAAAAAAAAAAAlBQAAZHJzL2Rvd25yZXYueG1sUEsF&#10;BgAAAAAEAAQA8wAAACoGA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55C3B8"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kRJXZ8sCAAAcBgAADgAAAAAAAAAAAAAAAAAuAgAAZHJzL2Uyb0RvYy54bWxQSwECLQAU&#10;AAYACAAAACEAcCVkStgAAAAEAQAADwAAAAAAAAAAAAAAAAAlBQAAZHJzL2Rvd25yZXYueG1sUEsF&#10;BgAAAAAEAAQA8wAAACoGA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9A9BAE"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8RLwnssCAAAcBgAADgAAAAAAAAAAAAAAAAAuAgAAZHJzL2Uyb0RvYy54bWxQSwECLQAU&#10;AAYACAAAACEAcCVkStgAAAAEAQAADwAAAAAAAAAAAAAAAAAlBQAAZHJzL2Rvd25yZXYueG1sUEsF&#10;BgAAAAAEAAQA8wAAACoGA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7C3EE8"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GJcRcsCAAAcBgAADgAAAAAAAAAAAAAAAAAuAgAAZHJzL2Uyb0RvYy54bWxQSwECLQAU&#10;AAYACAAAACEAcCVkStgAAAAEAQAADwAAAAAAAAAAAAAAAAAlBQAAZHJzL2Rvd25yZXYueG1sUEsF&#10;BgAAAAAEAAQA8wAAACoGA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488BA8"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cBTPtssCAAAcBgAADgAAAAAAAAAAAAAAAAAuAgAAZHJzL2Uyb0RvYy54bWxQSwECLQAU&#10;AAYACAAAACEAcCVkStgAAAAEAQAADwAAAAAAAAAAAAAAAAAlBQAAZHJzL2Rvd25yZXYueG1sUEsF&#10;BgAAAAAEAAQA8wAAACoGA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52506F"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V9wEv8sCAAAcBgAADgAAAAAAAAAAAAAAAAAuAgAAZHJzL2Uyb0RvYy54bWxQSwECLQAU&#10;AAYACAAAACEAcCVkStgAAAAEAQAADwAAAAAAAAAAAAAAAAAlBQAAZHJzL2Rvd25yZXYueG1sUEsF&#10;BgAAAAAEAAQA8wAAACoGA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00D661"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9yjRssCAAAcBgAADgAAAAAAAAAAAAAAAAAuAgAAZHJzL2Uyb0RvYy54bWxQSwECLQAU&#10;AAYACAAAACEAcCVkStgAAAAEAQAADwAAAAAAAAAAAAAAAAAlBQAAZHJzL2Rvd25yZXYueG1sUEsF&#10;BgAAAAAEAAQA8wAAACoGA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412738"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B8685UygIAABwGAAAOAAAAAAAAAAAAAAAAAC4CAABkcnMvZTJvRG9jLnhtbFBLAQItABQA&#10;BgAIAAAAIQBwJWRK2AAAAAQBAAAPAAAAAAAAAAAAAAAAACQFAABkcnMvZG93bnJldi54bWxQSwUG&#10;AAAAAAQABADzAAAAKQY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410213"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NBzqMsCAAAcBgAADgAAAAAAAAAAAAAAAAAuAgAAZHJzL2Uyb0RvYy54bWxQSwECLQAU&#10;AAYACAAAACEAcCVkStgAAAAEAQAADwAAAAAAAAAAAAAAAAAlBQAAZHJzL2Rvd25yZXYueG1sUEsF&#10;BgAAAAAEAAQA8wAAACoGA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10FCE3"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ZvFdssCAAAcBgAADgAAAAAAAAAAAAAAAAAuAgAAZHJzL2Uyb0RvYy54bWxQSwECLQAU&#10;AAYACAAAACEAcCVkStgAAAAEAQAADwAAAAAAAAAAAAAAAAAlBQAAZHJzL2Rvd25yZXYueG1sUEsF&#10;BgAAAAAEAAQA8wAAACoGA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A04394"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1aB4issCAAAcBgAADgAAAAAAAAAAAAAAAAAuAgAAZHJzL2Uyb0RvYy54bWxQSwECLQAU&#10;AAYACAAAACEAcCVkStgAAAAEAQAADwAAAAAAAAAAAAAAAAAlBQAAZHJzL2Rvd25yZXYueG1sUEsF&#10;BgAAAAAEAAQA8wAAACoGA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BF19FC"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grYEMsCAAAcBgAADgAAAAAAAAAAAAAAAAAuAgAAZHJzL2Uyb0RvYy54bWxQSwECLQAU&#10;AAYACAAAACEAcCVkStgAAAAEAQAADwAAAAAAAAAAAAAAAAAlBQAAZHJzL2Rvd25yZXYueG1sUEsF&#10;BgAAAAAEAAQA8wAAACoGA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4B518A"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jFl7MsCAAAcBgAADgAAAAAAAAAAAAAAAAAuAgAAZHJzL2Uyb0RvYy54bWxQSwECLQAU&#10;AAYACAAAACEAcCVkStgAAAAEAQAADwAAAAAAAAAAAAAAAAAlBQAAZHJzL2Rvd25yZXYueG1sUEsF&#10;BgAAAAAEAAQA8wAAACoGA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E0223E"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3rTMssCAAAcBgAADgAAAAAAAAAAAAAAAAAuAgAAZHJzL2Uyb0RvYy54bWxQSwECLQAU&#10;AAYACAAAACEAcCVkStgAAAAEAQAADwAAAAAAAAAAAAAAAAAlBQAAZHJzL2Rvd25yZXYueG1sUEsF&#10;BgAAAAAEAAQA8wAAACoGA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4ADEA1"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0FuzssCAAAcBgAADgAAAAAAAAAAAAAAAAAuAgAAZHJzL2Uyb0RvYy54bWxQSwECLQAU&#10;AAYACAAAACEAcCVkStgAAAAEAQAADwAAAAAAAAAAAAAAAAAlBQAAZHJzL2Rvd25yZXYueG1sUEsF&#10;BgAAAAAEAAQA8wAAACoGA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F2EA47"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uCjj3MsCAAAcBgAADgAAAAAAAAAAAAAAAAAuAgAAZHJzL2Uyb0RvYy54bWxQSwECLQAU&#10;AAYACAAAACEAcCVkStgAAAAEAQAADwAAAAAAAAAAAAAAAAAlBQAAZHJzL2Rvd25yZXYueG1sUEsF&#10;BgAAAAAEAAQA8wAAACoGAAAAAA==&#10;" filled="f" stroked="f">
                      <o:lock v:ext="edit" aspectratio="t"/>
                    </v:rect>
                  </w:pict>
                </mc:Fallback>
              </mc:AlternateContent>
            </w:r>
            <w:r w:rsidRPr="00371FDF">
              <w:rPr>
                <w:rFonts w:cs="Arial"/>
                <w:i/>
                <w:i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sz w:val="12"/>
                <w:szCs w:val="12"/>
                <w:u w:val="single"/>
              </w:rPr>
              <w:t>Klasyfikacja:</w:t>
            </w:r>
            <w:r w:rsidRPr="00371FDF">
              <w:rPr>
                <w:rFonts w:cs="Arial"/>
                <w:i/>
                <w:iCs/>
                <w:sz w:val="12"/>
                <w:szCs w:val="12"/>
              </w:rPr>
              <w:t xml:space="preserve"> rozdział: 85495</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27 780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Dysponent:</w:t>
            </w:r>
            <w:r w:rsidRPr="00371FDF">
              <w:rPr>
                <w:rFonts w:cs="Arial"/>
                <w:i/>
                <w:iCs/>
                <w:sz w:val="12"/>
                <w:szCs w:val="12"/>
              </w:rPr>
              <w:t xml:space="preserve"> Dzielnicowe Biuro Finansów Oświaty</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bottom"/>
            <w:hideMark/>
          </w:tcPr>
          <w:p w:rsidR="00371FDF" w:rsidRPr="00371FDF" w:rsidRDefault="00371FDF" w:rsidP="00371FDF">
            <w:pPr>
              <w:spacing w:line="240" w:lineRule="auto"/>
              <w:jc w:val="both"/>
              <w:rPr>
                <w:rFonts w:cs="Arial"/>
                <w:sz w:val="12"/>
                <w:szCs w:val="12"/>
              </w:rPr>
            </w:pPr>
            <w:r w:rsidRPr="00371FDF">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r w:rsidRPr="00371FDF">
              <w:rPr>
                <w:rFonts w:cs="Arial"/>
                <w:sz w:val="12"/>
                <w:szCs w:val="12"/>
              </w:rPr>
              <w:t>27 780</w:t>
            </w: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cs="Arial"/>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u w:val="single"/>
              </w:rPr>
            </w:pPr>
            <w:r w:rsidRPr="00371FDF">
              <w:rPr>
                <w:rFonts w:cs="Arial"/>
                <w:i/>
                <w:iCs/>
                <w:noProof/>
                <w:sz w:val="12"/>
                <w:szCs w:val="12"/>
              </w:rPr>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sz w:val="12"/>
                <w:szCs w:val="12"/>
              </w:rPr>
              <w:t>1. Ustawa z dnia 26 stycznia 1982 r. Karta Nauczyciela (Dz.U.2019.2215 z późn.zm.)</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r>
      <w:tr w:rsidR="00371FDF" w:rsidRPr="00371FDF" w:rsidTr="00371FDF">
        <w:trPr>
          <w:trHeight w:val="85"/>
        </w:trPr>
        <w:tc>
          <w:tcPr>
            <w:tcW w:w="3170" w:type="pct"/>
            <w:tcBorders>
              <w:top w:val="nil"/>
              <w:left w:val="nil"/>
              <w:bottom w:val="nil"/>
              <w:right w:val="nil"/>
            </w:tcBorders>
            <w:shd w:val="clear" w:color="auto" w:fill="auto"/>
            <w:vAlign w:val="center"/>
            <w:hideMark/>
          </w:tcPr>
          <w:p w:rsidR="00371FDF" w:rsidRPr="00371FDF" w:rsidRDefault="00371FDF" w:rsidP="00371FDF">
            <w:pPr>
              <w:spacing w:line="240" w:lineRule="auto"/>
              <w:jc w:val="both"/>
              <w:rPr>
                <w:rFonts w:cs="Arial"/>
                <w:i/>
                <w:iCs/>
                <w:sz w:val="12"/>
                <w:szCs w:val="12"/>
              </w:rPr>
            </w:pPr>
            <w:r w:rsidRPr="00371FDF">
              <w:rPr>
                <w:rFonts w:cs="Arial"/>
                <w:i/>
                <w:iCs/>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mc:AlternateContent>
                <mc:Choice Requires="wps">
                  <w:drawing>
                    <wp:anchor distT="0" distB="0" distL="114300" distR="114300" simplePos="0" relativeHeight="251734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C8E610" id="Prostokąt 35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EVpmGtECAAAeBgAADgAAAAAAAAAAAAAAAAAuAgAAZHJzL2Uyb0RvYy54bWxQ&#10;SwECLQAUAAYACAAAACEAcCVkStgAAAAEAQAADwAAAAAAAAAAAAAAAAArBQAAZHJzL2Rvd25yZXYu&#10;eG1sUEsFBgAAAAAEAAQA8wAAADAGA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735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E9CAE8" id="Prostokąt 35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pnXGsNECAAAeBgAADgAAAAAAAAAAAAAAAAAuAgAAZHJzL2Uyb0RvYy54bWxQ&#10;SwECLQAUAAYACAAAACEAcCVkStgAAAAEAQAADwAAAAAAAAAAAAAAAAArBQAAZHJzL2Rvd25yZXYu&#10;eG1sUEsFBgAAAAAEAAQA8wAAADAGA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736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C83149" id="Prostokąt 35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AeKztECAAAeBgAADgAAAAAAAAAAAAAAAAAuAgAAZHJzL2Uyb0RvYy54bWxQ&#10;SwECLQAUAAYACAAAACEAcCVkStgAAAAEAQAADwAAAAAAAAAAAAAAAAArBQAAZHJzL2Rvd25yZXYu&#10;eG1sUEsFBgAAAAAEAAQA8wAAADAGA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737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3D4DCC" id="Prostokąt 35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udqRtECAAAeBgAADgAAAAAAAAAAAAAAAAAuAgAAZHJzL2Uyb0RvYy54bWxQ&#10;SwECLQAUAAYACAAAACEAcCVkStgAAAAEAQAADwAAAAAAAAAAAAAAAAArBQAAZHJzL2Rvd25yZXYu&#10;eG1sUEsFBgAAAAAEAAQA8wAAADAGA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738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5C6EAC" id="Prostokąt 35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OJUmONECAAAeBgAADgAAAAAAAAAAAAAAAAAuAgAAZHJzL2Uyb0RvYy54bWxQ&#10;SwECLQAUAAYACAAAACEAcCVkStgAAAAEAQAADwAAAAAAAAAAAAAAAAArBQAAZHJzL2Rvd25yZXYu&#10;eG1sUEsFBgAAAAAEAAQA8wAAADAGA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739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5B15F3" id="Prostokąt 35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740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B19383" id="Prostokąt 35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Z7ojvNECAAAeBgAADgAAAAAAAAAAAAAAAAAuAgAAZHJzL2Uyb0RvYy54bWxQ&#10;SwECLQAUAAYACAAAACEAcCVkStgAAAAEAQAADwAAAAAAAAAAAAAAAAArBQAAZHJzL2Rvd25yZXYu&#10;eG1sUEsFBgAAAAAEAAQA8wAAADAGA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741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223B77" id="Prostokąt 36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742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E7F98B" id="Prostokąt 3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Q4IAYdECAAAeBgAADgAAAAAAAAAAAAAAAAAuAgAAZHJzL2Uyb0RvYy54bWxQ&#10;SwECLQAUAAYACAAAACEAcCVkStgAAAAEAQAADwAAAAAAAAAAAAAAAAArBQAAZHJzL2Rvd25yZXYu&#10;eG1sUEsFBgAAAAAEAAQA8wAAADAGA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743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56623A" id="Prostokąt 3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qdMeKtECAAAeBgAADgAAAAAAAAAAAAAAAAAuAgAAZHJzL2Uyb0RvYy54bWxQ&#10;SwECLQAUAAYACAAAACEAcCVkStgAAAAEAQAADwAAAAAAAAAAAAAAAAArBQAAZHJzL2Rvd25yZXYu&#10;eG1sUEsFBgAAAAAEAAQA8wAAADAGA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744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9699F1" id="Prostokąt 3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5pIUdECAAAeBgAADgAAAAAAAAAAAAAAAAAuAgAAZHJzL2Uyb0RvYy54bWxQ&#10;SwECLQAUAAYACAAAACEAcCVkStgAAAAEAQAADwAAAAAAAAAAAAAAAAArBQAAZHJzL2Rvd25yZXYu&#10;eG1sUEsFBgAAAAAEAAQA8wAAADAGA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745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E484E4" id="Prostokąt 3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RI7y/tECAAAeBgAADgAAAAAAAAAAAAAAAAAuAgAAZHJzL2Uyb0RvYy54bWxQ&#10;SwECLQAUAAYACAAAACEAcCVkStgAAAAEAQAADwAAAAAAAAAAAAAAAAArBQAAZHJzL2Rvd25yZXYu&#10;eG1sUEsFBgAAAAAEAAQA8wAAADAGA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746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BAB786" id="Prostokąt 3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VrGQj9ECAAAeBgAADgAAAAAAAAAAAAAAAAAuAgAAZHJzL2Uyb0RvYy54bWxQ&#10;SwECLQAUAAYACAAAACEAcCVkStgAAAAEAQAADwAAAAAAAAAAAAAAAAArBQAAZHJzL2Rvd25yZXYu&#10;eG1sUEsFBgAAAAAEAAQA8wAAADAGA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747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7069BE" id="Prostokąt 3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gBxeCNECAAAeBgAADgAAAAAAAAAAAAAAAAAuAgAAZHJzL2Uyb0RvYy54bWxQ&#10;SwECLQAUAAYACAAAACEAcCVkStgAAAAEAQAADwAAAAAAAAAAAAAAAAArBQAAZHJzL2Rvd25yZXYu&#10;eG1sUEsFBgAAAAAEAAQA8wAAADAGA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748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1C3FA0" id="Prostokąt 3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4lUIc9ECAAAeBgAADgAAAAAAAAAAAAAAAAAuAgAAZHJzL2Uyb0RvYy54bWxQ&#10;SwECLQAUAAYACAAAACEAcCVkStgAAAAEAQAADwAAAAAAAAAAAAAAAAArBQAAZHJzL2Rvd25yZXYu&#10;eG1sUEsFBgAAAAAEAAQA8wAAADAGA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749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76E695" id="Prostokąt 3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OTx2otECAAAeBgAADgAAAAAAAAAAAAAAAAAuAgAAZHJzL2Uyb0RvYy54bWxQ&#10;SwECLQAUAAYACAAAACEAcCVkStgAAAAEAQAADwAAAAAAAAAAAAAAAAArBQAAZHJzL2Rvd25yZXYu&#10;eG1sUEsFBgAAAAAEAAQA8wAAADAGA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750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9195A6" id="Prostokąt 3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0463NECAAAeBgAADgAAAAAAAAAAAAAAAAAuAgAAZHJzL2Uyb0RvYy54bWxQ&#10;SwECLQAUAAYACAAAACEAcCVkStgAAAAEAQAADwAAAAAAAAAAAAAAAAArBQAAZHJzL2Rvd25yZXYu&#10;eG1sUEsFBgAAAAAEAAQA8wAAADAGA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751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C966D7" id="Prostokąt 3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WdP+hdECAAAeBgAADgAAAAAAAAAAAAAAAAAuAgAAZHJzL2Uyb0RvYy54bWxQ&#10;SwECLQAUAAYACAAAACEAcCVkStgAAAAEAQAADwAAAAAAAAAAAAAAAAArBQAAZHJzL2Rvd25yZXYu&#10;eG1sUEsFBgAAAAAEAAQA8wAAADAGA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752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2E5946" id="Prostokąt 3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A6Gy+9ECAAAeBgAADgAAAAAAAAAAAAAAAAAuAgAAZHJzL2Uyb0RvYy54bWxQ&#10;SwECLQAUAAYACAAAACEAcCVkStgAAAAEAQAADwAAAAAAAAAAAAAAAAArBQAAZHJzL2Rvd25yZXYu&#10;eG1sUEsFBgAAAAAEAAQA8wAAADAGA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753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151DE2" id="Prostokąt 3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nUFSc9ECAAAeBgAADgAAAAAAAAAAAAAAAAAuAgAAZHJzL2Uyb0RvYy54bWxQ&#10;SwECLQAUAAYACAAAACEAcCVkStgAAAAEAQAADwAAAAAAAAAAAAAAAAArBQAAZHJzL2Rvd25yZXYu&#10;eG1sUEsFBgAAAAAEAAQA8wAAADAGA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755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4062B0" id="Prostokąt 3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xzMeDdECAAAeBgAADgAAAAAAAAAAAAAAAAAuAgAAZHJzL2Uyb0RvYy54bWxQ&#10;SwECLQAUAAYACAAAACEAcCVkStgAAAAEAQAADwAAAAAAAAAAAAAAAAArBQAAZHJzL2Rvd25yZXYu&#10;eG1sUEsFBgAAAAAEAAQA8wAAADAGA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756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5CC332" id="Prostokąt 3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cBy+p9ECAAAeBgAADgAAAAAAAAAAAAAAAAAuAgAAZHJzL2Uyb0RvYy54bWxQ&#10;SwECLQAUAAYACAAAACEAcCVkStgAAAAEAQAADwAAAAAAAAAAAAAAAAArBQAAZHJzL2Rvd25yZXYu&#10;eG1sUEsFBgAAAAAEAAQA8wAAADAGA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757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260DFE" id="Prostokąt 3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Km7y2dECAAAeBgAADgAAAAAAAAAAAAAAAAAuAgAAZHJzL2Uyb0RvYy54bWxQ&#10;SwECLQAUAAYACAAAACEAcCVkStgAAAAEAQAADwAAAAAAAAAAAAAAAAArBQAAZHJzL2Rvd25yZXYu&#10;eG1sUEsFBgAAAAAEAAQA8wAAADAGA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758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364746" id="Prostokąt 3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VGJ6RdECAAAeBgAADgAAAAAAAAAAAAAAAAAuAgAAZHJzL2Uyb0RvYy54bWxQ&#10;SwECLQAUAAYACAAAACEAcCVkStgAAAAEAQAADwAAAAAAAAAAAAAAAAArBQAAZHJzL2Rvd25yZXYu&#10;eG1sUEsFBgAAAAAEAAQA8wAAADAGA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759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C18BEC" id="Prostokąt 3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DhA2O9ECAAAeBgAADgAAAAAAAAAAAAAAAAAuAgAAZHJzL2Uyb0RvYy54bWxQ&#10;SwECLQAUAAYACAAAACEAcCVkStgAAAAEAQAADwAAAAAAAAAAAAAAAAArBQAAZHJzL2Rvd25yZXYu&#10;eG1sUEsFBgAAAAAEAAQA8wAAADAGA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760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95961A" id="Prostokąt 3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D4q1CNECAAAeBgAADgAAAAAAAAAAAAAAAAAuAgAAZHJzL2Uyb0RvYy54bWxQ&#10;SwECLQAUAAYACAAAACEAcCVkStgAAAAEAQAADwAAAAAAAAAAAAAAAAArBQAAZHJzL2Rvd25yZXYu&#10;eG1sUEsFBgAAAAAEAAQA8wAAADAGA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761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0C477E" id="Prostokąt 3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bcPjc9ECAAAeBgAADgAAAAAAAAAAAAAAAAAuAgAAZHJzL2Uyb0RvYy54bWxQ&#10;SwECLQAUAAYACAAAACEAcCVkStgAAAAEAQAADwAAAAAAAAAAAAAAAAArBQAAZHJzL2Rvd25yZXYu&#10;eG1sUEsFBgAAAAAEAAQA8wAAADAGAAAAAA==&#10;" filled="f" stroked="f">
                      <o:lock v:ext="edit" aspectratio="t"/>
                    </v:rect>
                  </w:pict>
                </mc:Fallback>
              </mc:AlternateContent>
            </w:r>
            <w:r w:rsidRPr="00371FDF">
              <w:rPr>
                <w:rFonts w:cs="Arial"/>
                <w:i/>
                <w:iCs/>
                <w:noProof/>
                <w:sz w:val="12"/>
                <w:szCs w:val="12"/>
              </w:rPr>
              <mc:AlternateContent>
                <mc:Choice Requires="wps">
                  <w:drawing>
                    <wp:anchor distT="0" distB="0" distL="114300" distR="114300" simplePos="0" relativeHeight="251762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CFEECC" id="Prostokąt 3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gI5q/NECAAAeBgAADgAAAAAAAAAAAAAAAAAuAgAAZHJzL2Uyb0RvYy54bWxQ&#10;SwECLQAUAAYACAAAACEAcCVkStgAAAAEAQAADwAAAAAAAAAAAAAAAAArBQAAZHJzL2Rvd25yZXYu&#10;eG1sUEsFBgAAAAAEAAQA8wAAADAGAAAAAA==&#10;" filled="f" stroked="f">
                      <o:lock v:ext="edit" aspectratio="t"/>
                    </v:rect>
                  </w:pict>
                </mc:Fallback>
              </mc:AlternateContent>
            </w:r>
            <w:r w:rsidRPr="00371FDF">
              <w:rPr>
                <w:rFonts w:cs="Arial"/>
                <w:i/>
                <w:iCs/>
                <w:noProof/>
                <w:sz w:val="12"/>
                <w:szCs w:val="12"/>
              </w:rPr>
              <w:drawing>
                <wp:anchor distT="0" distB="0" distL="114300" distR="114300" simplePos="0" relativeHeight="2517632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642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652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662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672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683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693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703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713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724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734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744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754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765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775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785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795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806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816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826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836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847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857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867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877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888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898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noProof/>
                <w:sz w:val="12"/>
                <w:szCs w:val="12"/>
              </w:rPr>
              <w:drawing>
                <wp:anchor distT="0" distB="0" distL="114300" distR="114300" simplePos="0" relativeHeight="2517908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1FDF">
              <w:rPr>
                <w:rFonts w:cs="Arial"/>
                <w:i/>
                <w:iCs/>
                <w:sz w:val="12"/>
                <w:szCs w:val="12"/>
              </w:rPr>
              <w:t>2. Ustawa z dnia 23 maja 1991 r. o związkach zawodowych (Dz.U.2019.263 z późn.zm.)</w:t>
            </w:r>
          </w:p>
        </w:tc>
        <w:tc>
          <w:tcPr>
            <w:tcW w:w="463" w:type="pct"/>
            <w:tcBorders>
              <w:top w:val="nil"/>
              <w:left w:val="nil"/>
              <w:bottom w:val="nil"/>
              <w:right w:val="nil"/>
            </w:tcBorders>
            <w:shd w:val="clear" w:color="auto" w:fill="auto"/>
            <w:noWrap/>
            <w:vAlign w:val="center"/>
            <w:hideMark/>
          </w:tcPr>
          <w:p w:rsidR="00371FDF" w:rsidRPr="00371FDF" w:rsidRDefault="00371FDF" w:rsidP="00371FD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71FDF" w:rsidRPr="00371FDF" w:rsidRDefault="00371FDF" w:rsidP="00371FDF">
            <w:pPr>
              <w:spacing w:line="240" w:lineRule="auto"/>
              <w:jc w:val="right"/>
              <w:rPr>
                <w:rFonts w:ascii="Times New Roman" w:hAnsi="Times New Roman"/>
                <w:sz w:val="12"/>
                <w:szCs w:val="12"/>
              </w:rPr>
            </w:pPr>
          </w:p>
        </w:tc>
      </w:tr>
    </w:tbl>
    <w:p w:rsidR="00D40976" w:rsidRPr="00D40976" w:rsidRDefault="00D40976" w:rsidP="00D40976"/>
    <w:p w:rsidR="00B56BF7" w:rsidRDefault="008E7C03" w:rsidP="008D64C9">
      <w:pPr>
        <w:pStyle w:val="Nagwek3"/>
        <w:jc w:val="both"/>
      </w:pPr>
      <w:r>
        <w:br w:type="page"/>
      </w:r>
      <w:bookmarkStart w:id="52" w:name="_Toc83716958"/>
      <w:r w:rsidR="00102ED1">
        <w:lastRenderedPageBreak/>
        <w:t>4</w:t>
      </w:r>
      <w:r>
        <w:t>.2.5.</w:t>
      </w:r>
      <w:r>
        <w:tab/>
        <w:t>Ochrona zdrowia i pomoc społeczna</w:t>
      </w:r>
      <w:bookmarkEnd w:id="52"/>
    </w:p>
    <w:tbl>
      <w:tblPr>
        <w:tblW w:w="9072" w:type="dxa"/>
        <w:tblCellMar>
          <w:left w:w="70" w:type="dxa"/>
          <w:right w:w="70" w:type="dxa"/>
        </w:tblCellMar>
        <w:tblLook w:val="04A0" w:firstRow="1" w:lastRow="0" w:firstColumn="1" w:lastColumn="0" w:noHBand="0" w:noVBand="1"/>
      </w:tblPr>
      <w:tblGrid>
        <w:gridCol w:w="5529"/>
        <w:gridCol w:w="992"/>
        <w:gridCol w:w="1276"/>
        <w:gridCol w:w="1275"/>
      </w:tblGrid>
      <w:tr w:rsidR="008D64C9" w:rsidRPr="008D64C9" w:rsidTr="008D64C9">
        <w:trPr>
          <w:trHeight w:val="85"/>
          <w:tblHeader/>
        </w:trPr>
        <w:tc>
          <w:tcPr>
            <w:tcW w:w="5529" w:type="dxa"/>
            <w:tcBorders>
              <w:top w:val="nil"/>
              <w:left w:val="nil"/>
              <w:bottom w:val="nil"/>
              <w:right w:val="nil"/>
            </w:tcBorders>
            <w:shd w:val="clear" w:color="000000" w:fill="8DB0DB"/>
            <w:vAlign w:val="center"/>
            <w:hideMark/>
          </w:tcPr>
          <w:p w:rsidR="008D64C9" w:rsidRPr="008D64C9" w:rsidRDefault="008D64C9" w:rsidP="008D64C9">
            <w:pPr>
              <w:spacing w:line="240" w:lineRule="auto"/>
              <w:jc w:val="center"/>
              <w:rPr>
                <w:rFonts w:cs="Arial"/>
                <w:b/>
                <w:bCs/>
                <w:sz w:val="14"/>
                <w:szCs w:val="14"/>
              </w:rPr>
            </w:pPr>
            <w:r w:rsidRPr="008D64C9">
              <w:rPr>
                <w:rFonts w:cs="Arial"/>
                <w:b/>
                <w:bCs/>
                <w:sz w:val="14"/>
                <w:szCs w:val="14"/>
              </w:rPr>
              <w:t>Wyszczególnienie</w:t>
            </w:r>
          </w:p>
        </w:tc>
        <w:tc>
          <w:tcPr>
            <w:tcW w:w="992" w:type="dxa"/>
            <w:tcBorders>
              <w:top w:val="nil"/>
              <w:left w:val="nil"/>
              <w:bottom w:val="nil"/>
              <w:right w:val="nil"/>
            </w:tcBorders>
            <w:shd w:val="clear" w:color="000000" w:fill="8DB0DB"/>
            <w:vAlign w:val="center"/>
            <w:hideMark/>
          </w:tcPr>
          <w:p w:rsidR="008D64C9" w:rsidRPr="008D64C9" w:rsidRDefault="008D64C9" w:rsidP="008D64C9">
            <w:pPr>
              <w:spacing w:line="240" w:lineRule="auto"/>
              <w:jc w:val="center"/>
              <w:rPr>
                <w:rFonts w:cs="Arial"/>
                <w:b/>
                <w:bCs/>
                <w:sz w:val="14"/>
                <w:szCs w:val="14"/>
              </w:rPr>
            </w:pPr>
            <w:r w:rsidRPr="008D64C9">
              <w:rPr>
                <w:rFonts w:cs="Arial"/>
                <w:b/>
                <w:bCs/>
                <w:sz w:val="14"/>
                <w:szCs w:val="14"/>
              </w:rPr>
              <w:t> </w:t>
            </w:r>
          </w:p>
        </w:tc>
        <w:tc>
          <w:tcPr>
            <w:tcW w:w="2551" w:type="dxa"/>
            <w:gridSpan w:val="2"/>
            <w:tcBorders>
              <w:top w:val="nil"/>
              <w:left w:val="nil"/>
              <w:bottom w:val="nil"/>
              <w:right w:val="nil"/>
            </w:tcBorders>
            <w:shd w:val="clear" w:color="000000" w:fill="8DB0DB"/>
            <w:vAlign w:val="center"/>
            <w:hideMark/>
          </w:tcPr>
          <w:p w:rsidR="008D64C9" w:rsidRPr="008D64C9" w:rsidRDefault="008D64C9" w:rsidP="008D64C9">
            <w:pPr>
              <w:spacing w:line="240" w:lineRule="auto"/>
              <w:jc w:val="center"/>
              <w:rPr>
                <w:rFonts w:cs="Arial"/>
                <w:b/>
                <w:bCs/>
                <w:sz w:val="14"/>
                <w:szCs w:val="14"/>
              </w:rPr>
            </w:pPr>
            <w:r w:rsidRPr="008D64C9">
              <w:rPr>
                <w:rFonts w:cs="Arial"/>
                <w:b/>
                <w:bCs/>
                <w:sz w:val="14"/>
                <w:szCs w:val="14"/>
              </w:rPr>
              <w:t>Plan</w:t>
            </w: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000000" w:fill="B6D9E6"/>
            <w:vAlign w:val="center"/>
            <w:hideMark/>
          </w:tcPr>
          <w:p w:rsidR="008D64C9" w:rsidRPr="008D64C9" w:rsidRDefault="008D64C9" w:rsidP="008D64C9">
            <w:pPr>
              <w:spacing w:line="240" w:lineRule="auto"/>
              <w:jc w:val="both"/>
              <w:rPr>
                <w:rFonts w:cs="Arial"/>
                <w:b/>
                <w:bCs/>
                <w:sz w:val="12"/>
                <w:szCs w:val="12"/>
              </w:rPr>
            </w:pPr>
            <w:r>
              <w:rPr>
                <w:rFonts w:cs="Arial"/>
                <w:b/>
                <w:bCs/>
                <w:sz w:val="12"/>
                <w:szCs w:val="12"/>
              </w:rPr>
              <w:t>RAZEM</w:t>
            </w:r>
          </w:p>
        </w:tc>
        <w:tc>
          <w:tcPr>
            <w:tcW w:w="992" w:type="dxa"/>
            <w:tcBorders>
              <w:top w:val="nil"/>
              <w:left w:val="nil"/>
              <w:bottom w:val="nil"/>
              <w:right w:val="nil"/>
            </w:tcBorders>
            <w:shd w:val="clear" w:color="000000" w:fill="B6D9E6"/>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 </w:t>
            </w:r>
          </w:p>
        </w:tc>
        <w:tc>
          <w:tcPr>
            <w:tcW w:w="1276" w:type="dxa"/>
            <w:tcBorders>
              <w:top w:val="nil"/>
              <w:left w:val="nil"/>
              <w:bottom w:val="nil"/>
              <w:right w:val="nil"/>
            </w:tcBorders>
            <w:shd w:val="clear" w:color="000000" w:fill="B6D9E6"/>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 </w:t>
            </w:r>
          </w:p>
        </w:tc>
        <w:tc>
          <w:tcPr>
            <w:tcW w:w="1275" w:type="dxa"/>
            <w:tcBorders>
              <w:top w:val="nil"/>
              <w:left w:val="nil"/>
              <w:bottom w:val="nil"/>
              <w:right w:val="nil"/>
            </w:tcBorders>
            <w:shd w:val="clear" w:color="000000" w:fill="B6D9E6"/>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242 135 576</w:t>
            </w: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000000" w:fill="CDDEE9"/>
            <w:vAlign w:val="center"/>
            <w:hideMark/>
          </w:tcPr>
          <w:p w:rsidR="008D64C9" w:rsidRPr="008D64C9" w:rsidRDefault="008D64C9" w:rsidP="008D64C9">
            <w:pPr>
              <w:spacing w:line="240" w:lineRule="auto"/>
              <w:jc w:val="both"/>
              <w:rPr>
                <w:rFonts w:cs="Arial"/>
                <w:b/>
                <w:bCs/>
                <w:sz w:val="12"/>
                <w:szCs w:val="12"/>
              </w:rPr>
            </w:pPr>
            <w:r w:rsidRPr="008D64C9">
              <w:rPr>
                <w:rFonts w:cs="Arial"/>
                <w:b/>
                <w:bCs/>
                <w:sz w:val="12"/>
                <w:szCs w:val="12"/>
              </w:rPr>
              <w:t>Programy zdrowotne - program 1</w:t>
            </w:r>
          </w:p>
        </w:tc>
        <w:tc>
          <w:tcPr>
            <w:tcW w:w="992" w:type="dxa"/>
            <w:tcBorders>
              <w:top w:val="nil"/>
              <w:left w:val="nil"/>
              <w:bottom w:val="nil"/>
              <w:right w:val="nil"/>
            </w:tcBorders>
            <w:shd w:val="clear" w:color="000000" w:fill="CDDEE9"/>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 </w:t>
            </w:r>
          </w:p>
        </w:tc>
        <w:tc>
          <w:tcPr>
            <w:tcW w:w="1276" w:type="dxa"/>
            <w:tcBorders>
              <w:top w:val="nil"/>
              <w:left w:val="nil"/>
              <w:bottom w:val="nil"/>
              <w:right w:val="nil"/>
            </w:tcBorders>
            <w:shd w:val="clear" w:color="000000" w:fill="CDDEE9"/>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 </w:t>
            </w:r>
          </w:p>
        </w:tc>
        <w:tc>
          <w:tcPr>
            <w:tcW w:w="1275" w:type="dxa"/>
            <w:tcBorders>
              <w:top w:val="nil"/>
              <w:left w:val="nil"/>
              <w:bottom w:val="nil"/>
              <w:right w:val="nil"/>
            </w:tcBorders>
            <w:shd w:val="clear" w:color="000000" w:fill="CDDEE9"/>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2 343 814</w:t>
            </w: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000000" w:fill="EAF1F6"/>
            <w:vAlign w:val="center"/>
            <w:hideMark/>
          </w:tcPr>
          <w:p w:rsidR="008D64C9" w:rsidRPr="008D64C9" w:rsidRDefault="008D64C9" w:rsidP="008D64C9">
            <w:pPr>
              <w:spacing w:line="240" w:lineRule="auto"/>
              <w:jc w:val="both"/>
              <w:rPr>
                <w:rFonts w:cs="Arial"/>
                <w:b/>
                <w:bCs/>
                <w:sz w:val="12"/>
                <w:szCs w:val="12"/>
              </w:rPr>
            </w:pPr>
            <w:r w:rsidRPr="008D64C9">
              <w:rPr>
                <w:rFonts w:cs="Arial"/>
                <w:b/>
                <w:bCs/>
                <w:sz w:val="12"/>
                <w:szCs w:val="12"/>
              </w:rPr>
              <w:t>Miejski Program Profilaktyki i Rozwiązywania Problemów Alkoholowych - zadanie 6</w:t>
            </w:r>
          </w:p>
        </w:tc>
        <w:tc>
          <w:tcPr>
            <w:tcW w:w="992" w:type="dxa"/>
            <w:tcBorders>
              <w:top w:val="nil"/>
              <w:left w:val="nil"/>
              <w:bottom w:val="nil"/>
              <w:right w:val="nil"/>
            </w:tcBorders>
            <w:shd w:val="clear" w:color="000000" w:fill="EAF1F6"/>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 </w:t>
            </w:r>
          </w:p>
        </w:tc>
        <w:tc>
          <w:tcPr>
            <w:tcW w:w="1276" w:type="dxa"/>
            <w:tcBorders>
              <w:top w:val="nil"/>
              <w:left w:val="nil"/>
              <w:bottom w:val="nil"/>
              <w:right w:val="nil"/>
            </w:tcBorders>
            <w:shd w:val="clear" w:color="000000" w:fill="EAF1F6"/>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 </w:t>
            </w:r>
          </w:p>
        </w:tc>
        <w:tc>
          <w:tcPr>
            <w:tcW w:w="1275" w:type="dxa"/>
            <w:tcBorders>
              <w:top w:val="nil"/>
              <w:left w:val="nil"/>
              <w:bottom w:val="nil"/>
              <w:right w:val="nil"/>
            </w:tcBorders>
            <w:shd w:val="clear" w:color="000000" w:fill="EAF1F6"/>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2 343 814</w:t>
            </w: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b/>
                <w:bCs/>
                <w:sz w:val="12"/>
                <w:szCs w:val="12"/>
              </w:rPr>
            </w:pPr>
            <w:r w:rsidRPr="008D64C9">
              <w:rPr>
                <w:rFonts w:cs="Arial"/>
                <w:b/>
                <w:bCs/>
                <w:sz w:val="12"/>
                <w:szCs w:val="12"/>
              </w:rPr>
              <w:t>Miejski Program Profilaktyki i Rozwiązywania Problemów Alkoholowych</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b/>
                <w:bCs/>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2 343 814</w:t>
            </w: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b/>
                <w:b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 xml:space="preserve">Cel: </w:t>
            </w:r>
            <w:r w:rsidRPr="008D64C9">
              <w:rPr>
                <w:rFonts w:cs="Arial"/>
                <w:sz w:val="12"/>
                <w:szCs w:val="12"/>
              </w:rPr>
              <w:t>inicjowanie i wspieranie przedsięwzięć mających na celu przeciwdziałanie alkoholizmowi</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Dysponent:</w:t>
            </w:r>
            <w:r w:rsidRPr="008D64C9">
              <w:rPr>
                <w:rFonts w:cs="Arial"/>
                <w:i/>
                <w:iCs/>
                <w:sz w:val="12"/>
                <w:szCs w:val="12"/>
              </w:rPr>
              <w:t xml:space="preserve"> Wydział Spraw Społecznych i Zdrowia</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Klasyfikacja:</w:t>
            </w:r>
            <w:r w:rsidRPr="008D64C9">
              <w:rPr>
                <w:rFonts w:cs="Arial"/>
                <w:i/>
                <w:iCs/>
                <w:sz w:val="12"/>
                <w:szCs w:val="12"/>
              </w:rPr>
              <w:t xml:space="preserve"> rozdział: 85154</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Kalkulacja:</w:t>
            </w:r>
            <w:r w:rsidRPr="008D64C9">
              <w:rPr>
                <w:rFonts w:cs="Arial"/>
                <w:i/>
                <w:iCs/>
                <w:sz w:val="12"/>
                <w:szCs w:val="12"/>
              </w:rPr>
              <w:t xml:space="preserve">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 xml:space="preserve">dotacje dla organizacji pozarządowych prowadzących działalność pożytku publicznego z przeznaczeniem na: prowadzenie placówek wsparcia dziennego i realizację programów  z zakresu przeciwdziałania uzależnieniom i przemocy </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1 630 000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 xml:space="preserve">programy profilaktyczne, socjoterapeutyczne, warsztaty profilaktyczne (liczba realizowanych programów - 50, liczba uczestników - 1.000)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260 234</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organizacja czasu wolnego dzieci i młodzieży (liczba uczestników - 500)</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150 000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wynagrodzenia członków Dzielnicowego Zespołu Komisji Rozwiązywania Problemów Alkoholowych</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136 800</w:t>
            </w: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 xml:space="preserve">wynagrodzenia osób obsługujących Punkt </w:t>
            </w:r>
            <w:proofErr w:type="spellStart"/>
            <w:r w:rsidRPr="008D64C9">
              <w:rPr>
                <w:rFonts w:cs="Arial"/>
                <w:sz w:val="12"/>
                <w:szCs w:val="12"/>
              </w:rPr>
              <w:t>Informacyjno</w:t>
            </w:r>
            <w:proofErr w:type="spellEnd"/>
            <w:r w:rsidRPr="008D64C9">
              <w:rPr>
                <w:rFonts w:cs="Arial"/>
                <w:sz w:val="12"/>
                <w:szCs w:val="12"/>
              </w:rPr>
              <w:t xml:space="preserve"> - Konsultacyjny</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94 440</w:t>
            </w: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utrzymanie Punktu Informacyjno- Konsultacyjnego</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23 340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organizacja imprez profilaktycznych (gwiazdka dla dzieci z rodzin z problemem alkoholowym -  200 osób)</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22 000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koszty postępowania sądowego, w tym wynagrodzenie biegłych sądowych</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22 000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szkolenia pracowników</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5 000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Podstawa prawna:</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1.Ustawa z dnia 26 października 1982 r. o wychowaniu w trzeźwości i przeciwdziałaniu alkoholizmowi (Dz. U. z 2019 r. poz. 2277, z </w:t>
            </w:r>
            <w:proofErr w:type="spellStart"/>
            <w:r w:rsidRPr="008D64C9">
              <w:rPr>
                <w:rFonts w:cs="Arial"/>
                <w:i/>
                <w:iCs/>
                <w:sz w:val="12"/>
                <w:szCs w:val="12"/>
              </w:rPr>
              <w:t>późn</w:t>
            </w:r>
            <w:proofErr w:type="spellEnd"/>
            <w:r w:rsidRPr="008D64C9">
              <w:rPr>
                <w:rFonts w:cs="Arial"/>
                <w:i/>
                <w:iCs/>
                <w:sz w:val="12"/>
                <w:szCs w:val="12"/>
              </w:rPr>
              <w:t>. zm.)</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2. Coroczna uchwała Rady Miasta Stołecznego Warszawy w sprawie Programu Profilaktyki i Rozwiązywania Problemów Alkoholowych m.st. Warszawy.</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3. Ustawa z dnia 24 kwietnia 2003 r. o działalności pożytku publicznego i o wolontariacie (Dz. U. z 2020 r. poz. 1057 z </w:t>
            </w:r>
            <w:proofErr w:type="spellStart"/>
            <w:r w:rsidRPr="008D64C9">
              <w:rPr>
                <w:rFonts w:cs="Arial"/>
                <w:i/>
                <w:iCs/>
                <w:sz w:val="12"/>
                <w:szCs w:val="12"/>
              </w:rPr>
              <w:t>późn</w:t>
            </w:r>
            <w:proofErr w:type="spellEnd"/>
            <w:r w:rsidRPr="008D64C9">
              <w:rPr>
                <w:rFonts w:cs="Arial"/>
                <w:i/>
                <w:iCs/>
                <w:sz w:val="12"/>
                <w:szCs w:val="12"/>
              </w:rPr>
              <w:t xml:space="preserve">. zm.) </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000000" w:fill="CDDEE9"/>
            <w:vAlign w:val="center"/>
            <w:hideMark/>
          </w:tcPr>
          <w:p w:rsidR="008D64C9" w:rsidRPr="008D64C9" w:rsidRDefault="008D64C9" w:rsidP="008D64C9">
            <w:pPr>
              <w:spacing w:line="240" w:lineRule="auto"/>
              <w:jc w:val="both"/>
              <w:rPr>
                <w:rFonts w:cs="Arial"/>
                <w:b/>
                <w:bCs/>
                <w:sz w:val="12"/>
                <w:szCs w:val="12"/>
              </w:rPr>
            </w:pPr>
            <w:r w:rsidRPr="008D64C9">
              <w:rPr>
                <w:rFonts w:cs="Arial"/>
                <w:b/>
                <w:bCs/>
                <w:sz w:val="12"/>
                <w:szCs w:val="12"/>
              </w:rPr>
              <w:t>Pomoc społeczna - program 3</w:t>
            </w:r>
          </w:p>
        </w:tc>
        <w:tc>
          <w:tcPr>
            <w:tcW w:w="992" w:type="dxa"/>
            <w:tcBorders>
              <w:top w:val="nil"/>
              <w:left w:val="nil"/>
              <w:bottom w:val="nil"/>
              <w:right w:val="nil"/>
            </w:tcBorders>
            <w:shd w:val="clear" w:color="000000" w:fill="CDDEE9"/>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 </w:t>
            </w:r>
          </w:p>
        </w:tc>
        <w:tc>
          <w:tcPr>
            <w:tcW w:w="1276" w:type="dxa"/>
            <w:tcBorders>
              <w:top w:val="nil"/>
              <w:left w:val="nil"/>
              <w:bottom w:val="nil"/>
              <w:right w:val="nil"/>
            </w:tcBorders>
            <w:shd w:val="clear" w:color="000000" w:fill="CDDEE9"/>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 </w:t>
            </w:r>
          </w:p>
        </w:tc>
        <w:tc>
          <w:tcPr>
            <w:tcW w:w="1275" w:type="dxa"/>
            <w:tcBorders>
              <w:top w:val="nil"/>
              <w:left w:val="nil"/>
              <w:bottom w:val="nil"/>
              <w:right w:val="nil"/>
            </w:tcBorders>
            <w:shd w:val="clear" w:color="000000" w:fill="CDDEE9"/>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21 695 566</w:t>
            </w: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000000" w:fill="EAF1F6"/>
            <w:vAlign w:val="center"/>
            <w:hideMark/>
          </w:tcPr>
          <w:p w:rsidR="008D64C9" w:rsidRPr="008D64C9" w:rsidRDefault="008D64C9" w:rsidP="008D64C9">
            <w:pPr>
              <w:spacing w:line="240" w:lineRule="auto"/>
              <w:jc w:val="both"/>
              <w:rPr>
                <w:rFonts w:cs="Arial"/>
                <w:b/>
                <w:bCs/>
                <w:sz w:val="12"/>
                <w:szCs w:val="12"/>
              </w:rPr>
            </w:pPr>
            <w:r w:rsidRPr="008D64C9">
              <w:rPr>
                <w:rFonts w:cs="Arial"/>
                <w:b/>
                <w:bCs/>
                <w:sz w:val="12"/>
                <w:szCs w:val="12"/>
              </w:rPr>
              <w:t>Poradnictwo, mieszkania chronione i ośrodki interwencji kryzysowej oraz usługi specjalistyczne - zadanie 1</w:t>
            </w:r>
          </w:p>
        </w:tc>
        <w:tc>
          <w:tcPr>
            <w:tcW w:w="992" w:type="dxa"/>
            <w:tcBorders>
              <w:top w:val="nil"/>
              <w:left w:val="nil"/>
              <w:bottom w:val="nil"/>
              <w:right w:val="nil"/>
            </w:tcBorders>
            <w:shd w:val="clear" w:color="000000" w:fill="EAF1F6"/>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 </w:t>
            </w:r>
          </w:p>
        </w:tc>
        <w:tc>
          <w:tcPr>
            <w:tcW w:w="1276" w:type="dxa"/>
            <w:tcBorders>
              <w:top w:val="nil"/>
              <w:left w:val="nil"/>
              <w:bottom w:val="nil"/>
              <w:right w:val="nil"/>
            </w:tcBorders>
            <w:shd w:val="clear" w:color="000000" w:fill="EAF1F6"/>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 </w:t>
            </w:r>
          </w:p>
        </w:tc>
        <w:tc>
          <w:tcPr>
            <w:tcW w:w="1275" w:type="dxa"/>
            <w:tcBorders>
              <w:top w:val="nil"/>
              <w:left w:val="nil"/>
              <w:bottom w:val="nil"/>
              <w:right w:val="nil"/>
            </w:tcBorders>
            <w:shd w:val="clear" w:color="000000" w:fill="EAF1F6"/>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7 585</w:t>
            </w: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b/>
                <w:bCs/>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color w:val="000000"/>
                <w:sz w:val="12"/>
                <w:szCs w:val="12"/>
                <w:u w:val="single"/>
              </w:rPr>
            </w:pPr>
            <w:r w:rsidRPr="008D64C9">
              <w:rPr>
                <w:rFonts w:cs="Arial"/>
                <w:i/>
                <w:iCs/>
                <w:color w:val="000000"/>
                <w:sz w:val="12"/>
                <w:szCs w:val="12"/>
                <w:u w:val="single"/>
              </w:rPr>
              <w:t>Cel:</w:t>
            </w:r>
            <w:r w:rsidRPr="008D64C9">
              <w:rPr>
                <w:rFonts w:cs="Arial"/>
                <w:i/>
                <w:iCs/>
                <w:color w:val="000000"/>
                <w:sz w:val="12"/>
                <w:szCs w:val="12"/>
              </w:rPr>
              <w:t xml:space="preserve"> </w:t>
            </w:r>
            <w:r w:rsidRPr="008D64C9">
              <w:rPr>
                <w:rFonts w:cs="Arial"/>
                <w:color w:val="000000"/>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color w:val="000000"/>
                <w:sz w:val="12"/>
                <w:szCs w:val="12"/>
                <w:u w:val="single"/>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zadania zlecone</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7 585</w:t>
            </w: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Dysponent:</w:t>
            </w:r>
            <w:r w:rsidRPr="008D64C9">
              <w:rPr>
                <w:rFonts w:cs="Arial"/>
                <w:i/>
                <w:iCs/>
                <w:sz w:val="12"/>
                <w:szCs w:val="12"/>
              </w:rPr>
              <w:t xml:space="preserve"> Ośrodek Pomocy Społecznej</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7 585</w:t>
            </w: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Klasyfikacja:</w:t>
            </w:r>
            <w:r w:rsidRPr="008D64C9">
              <w:rPr>
                <w:rFonts w:cs="Arial"/>
                <w:i/>
                <w:iCs/>
                <w:sz w:val="12"/>
                <w:szCs w:val="12"/>
              </w:rPr>
              <w:t xml:space="preserve"> rozdział: 75515</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Kalkulacja:</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koszty obsługi nieodpłatnej pomocy prawnej</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7 585</w:t>
            </w: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Podstawa prawna:</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1. Ustawa z dnia 12 marca 2004 r. o pomocy społecznej (Dz. U. z 2020 r. poz. 1876, z </w:t>
            </w:r>
            <w:proofErr w:type="spellStart"/>
            <w:r w:rsidRPr="008D64C9">
              <w:rPr>
                <w:rFonts w:cs="Arial"/>
                <w:i/>
                <w:iCs/>
                <w:sz w:val="12"/>
                <w:szCs w:val="12"/>
              </w:rPr>
              <w:t>późn</w:t>
            </w:r>
            <w:proofErr w:type="spellEnd"/>
            <w:r w:rsidRPr="008D64C9">
              <w:rPr>
                <w:rFonts w:cs="Arial"/>
                <w:i/>
                <w:iCs/>
                <w:sz w:val="12"/>
                <w:szCs w:val="12"/>
              </w:rPr>
              <w:t>. zm.)</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2. Ustawa z dnia 5 sierpnia 2015 r. o nieodpłatnej pomocy prawnej, nieodpłatnym poradnictwie obywatelskim oraz edukacji prawnej (Dz. U. z 2021 r. poz. 945)</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000000" w:fill="EAF1F6"/>
            <w:vAlign w:val="center"/>
            <w:hideMark/>
          </w:tcPr>
          <w:p w:rsidR="008D64C9" w:rsidRPr="008D64C9" w:rsidRDefault="008D64C9" w:rsidP="008D64C9">
            <w:pPr>
              <w:spacing w:line="240" w:lineRule="auto"/>
              <w:jc w:val="both"/>
              <w:rPr>
                <w:rFonts w:cs="Arial"/>
                <w:b/>
                <w:bCs/>
                <w:sz w:val="12"/>
                <w:szCs w:val="12"/>
              </w:rPr>
            </w:pPr>
            <w:r w:rsidRPr="008D64C9">
              <w:rPr>
                <w:rFonts w:cs="Arial"/>
                <w:b/>
                <w:bCs/>
                <w:sz w:val="12"/>
                <w:szCs w:val="12"/>
              </w:rPr>
              <w:t>Pomoc bezrobotnym, aktywizacja zawodowa - zadanie 2</w:t>
            </w:r>
          </w:p>
        </w:tc>
        <w:tc>
          <w:tcPr>
            <w:tcW w:w="992" w:type="dxa"/>
            <w:tcBorders>
              <w:top w:val="nil"/>
              <w:left w:val="nil"/>
              <w:bottom w:val="nil"/>
              <w:right w:val="nil"/>
            </w:tcBorders>
            <w:shd w:val="clear" w:color="000000" w:fill="EAF1F6"/>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 </w:t>
            </w:r>
          </w:p>
        </w:tc>
        <w:tc>
          <w:tcPr>
            <w:tcW w:w="1276" w:type="dxa"/>
            <w:tcBorders>
              <w:top w:val="nil"/>
              <w:left w:val="nil"/>
              <w:bottom w:val="nil"/>
              <w:right w:val="nil"/>
            </w:tcBorders>
            <w:shd w:val="clear" w:color="000000" w:fill="EAF1F6"/>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 </w:t>
            </w:r>
          </w:p>
        </w:tc>
        <w:tc>
          <w:tcPr>
            <w:tcW w:w="1275" w:type="dxa"/>
            <w:tcBorders>
              <w:top w:val="nil"/>
              <w:left w:val="nil"/>
              <w:bottom w:val="nil"/>
              <w:right w:val="nil"/>
            </w:tcBorders>
            <w:shd w:val="clear" w:color="000000" w:fill="EAF1F6"/>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104 470</w:t>
            </w: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b/>
                <w:bCs/>
                <w:sz w:val="12"/>
                <w:szCs w:val="12"/>
              </w:rPr>
            </w:pPr>
            <w:r w:rsidRPr="008D64C9">
              <w:rPr>
                <w:rFonts w:cs="Arial"/>
                <w:b/>
                <w:bCs/>
                <w:sz w:val="12"/>
                <w:szCs w:val="12"/>
              </w:rPr>
              <w:t>Zadania z zakresu pomocy bezrobotnym</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b/>
                <w:b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104 470</w:t>
            </w: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b/>
                <w:b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Cel:</w:t>
            </w:r>
            <w:r w:rsidRPr="008D64C9">
              <w:rPr>
                <w:rFonts w:cs="Arial"/>
                <w:sz w:val="12"/>
                <w:szCs w:val="12"/>
              </w:rPr>
              <w:t xml:space="preserve"> aktywizacja zawodowa bezrobotnych mieszkańców Miasta </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1. Projekty współfinansowane ze środków Europejskiego Funduszu Społecznego</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80 760</w:t>
            </w: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Dysponent:</w:t>
            </w:r>
            <w:r w:rsidRPr="008D64C9">
              <w:rPr>
                <w:rFonts w:cs="Arial"/>
                <w:i/>
                <w:iCs/>
                <w:sz w:val="12"/>
                <w:szCs w:val="12"/>
              </w:rPr>
              <w:t xml:space="preserve"> Ośrodek Pomocy Społecznej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80 760</w:t>
            </w: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Klasyfikacja:</w:t>
            </w:r>
            <w:r w:rsidRPr="008D64C9">
              <w:rPr>
                <w:rFonts w:cs="Arial"/>
                <w:i/>
                <w:iCs/>
                <w:sz w:val="12"/>
                <w:szCs w:val="12"/>
              </w:rPr>
              <w:t xml:space="preserve"> rozdział: 85395</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Kalkulacja:</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Projekt współfinansowany ze środków UE pn. "Q Samodzielności"</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80 760</w:t>
            </w: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2. Działalność Klubu Integracji Społecznej</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17 800</w:t>
            </w: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Dysponent:</w:t>
            </w:r>
            <w:r w:rsidRPr="008D64C9">
              <w:rPr>
                <w:rFonts w:cs="Arial"/>
                <w:i/>
                <w:iCs/>
                <w:sz w:val="12"/>
                <w:szCs w:val="12"/>
              </w:rPr>
              <w:t xml:space="preserve"> Ośrodek Pomocy Społecznej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17 800</w:t>
            </w: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Klasyfikacja:</w:t>
            </w:r>
            <w:r w:rsidRPr="008D64C9">
              <w:rPr>
                <w:rFonts w:cs="Arial"/>
                <w:i/>
                <w:iCs/>
                <w:sz w:val="12"/>
                <w:szCs w:val="12"/>
              </w:rPr>
              <w:t xml:space="preserve"> rozdział: 85395</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Kalkulacja:</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wynagrodzenia i pochodne</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3 000</w:t>
            </w: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wynagrodzenia bezosobowe</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3 000</w:t>
            </w: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 xml:space="preserve">inne wydatki: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14 800</w:t>
            </w: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zakup materiałów i wyposażenia: artykułów spożywczych na poczęstunki podczas spotkań i warsztatów, materiałów biurowych, tonerów</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10 800</w:t>
            </w: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zakup usług pozostałych (m.in. warsztaty aktywizacji zawodowej, prawne)</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4 000</w:t>
            </w: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3. Organizacja prac społecznie użytecznych</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5 910</w:t>
            </w: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Dysponent:</w:t>
            </w:r>
            <w:r w:rsidRPr="008D64C9">
              <w:rPr>
                <w:rFonts w:cs="Arial"/>
                <w:i/>
                <w:iCs/>
                <w:sz w:val="12"/>
                <w:szCs w:val="12"/>
              </w:rPr>
              <w:t xml:space="preserve"> Ośrodek Pomocy Społecznej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5 910</w:t>
            </w: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Klasyfikacja:</w:t>
            </w:r>
            <w:r w:rsidRPr="008D64C9">
              <w:rPr>
                <w:rFonts w:cs="Arial"/>
                <w:i/>
                <w:iCs/>
                <w:sz w:val="12"/>
                <w:szCs w:val="12"/>
              </w:rPr>
              <w:t xml:space="preserve"> rozdział: 85395</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liczba osób bezrobotnych, zatrudnionych do wykonywania prac społecznie użytecznych z prawem do refundacji</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10</w:t>
            </w: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 xml:space="preserve">- średnia liczba godzin wykonywania prac społecznie użytecznych ogółem przez jednego bezrobotnego </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160</w:t>
            </w: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 wysokość świadczenia za 1 godzinę wykonywania prac społecznie użytecznych /zł/</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9</w:t>
            </w: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 wysokość świadczenia za 1 godzinę wykonywania prac społecznie użytecznych finansowana z budżetu m.st. Warszawy /zł/</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3,6</w:t>
            </w: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świadczenia społeczne - wykonywanie prac społecznie użytecznych</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5 760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ubezpieczenie uczestników prac społecznie użytecznych od następstw nieszczęśliwych wypadków</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150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Podstawa prawna:</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lastRenderedPageBreak/>
              <w:t xml:space="preserve">1. Ustawa z dnia 12 marca 2004 r. o pomocy społecznej (Dz. U. z 2020 r. poz. 1876, z </w:t>
            </w:r>
            <w:proofErr w:type="spellStart"/>
            <w:r w:rsidRPr="008D64C9">
              <w:rPr>
                <w:rFonts w:cs="Arial"/>
                <w:i/>
                <w:iCs/>
                <w:sz w:val="12"/>
                <w:szCs w:val="12"/>
              </w:rPr>
              <w:t>późn</w:t>
            </w:r>
            <w:proofErr w:type="spellEnd"/>
            <w:r w:rsidRPr="008D64C9">
              <w:rPr>
                <w:rFonts w:cs="Arial"/>
                <w:i/>
                <w:iCs/>
                <w:sz w:val="12"/>
                <w:szCs w:val="12"/>
              </w:rPr>
              <w:t>. zm.)</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2. Ustawa z dnia 20 kwietnia 2004 r. o promocji zatrudnienia i instytucjach rynku pracy (Dz. U. z 2020 r. poz. 1409, z </w:t>
            </w:r>
            <w:proofErr w:type="spellStart"/>
            <w:r w:rsidRPr="008D64C9">
              <w:rPr>
                <w:rFonts w:cs="Arial"/>
                <w:i/>
                <w:iCs/>
                <w:sz w:val="12"/>
                <w:szCs w:val="12"/>
              </w:rPr>
              <w:t>późn</w:t>
            </w:r>
            <w:proofErr w:type="spellEnd"/>
            <w:r w:rsidRPr="008D64C9">
              <w:rPr>
                <w:rFonts w:cs="Arial"/>
                <w:i/>
                <w:iCs/>
                <w:sz w:val="12"/>
                <w:szCs w:val="12"/>
              </w:rPr>
              <w:t>. zm.)</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000000" w:fill="EAF1F6"/>
            <w:vAlign w:val="center"/>
            <w:hideMark/>
          </w:tcPr>
          <w:p w:rsidR="008D64C9" w:rsidRPr="008D64C9" w:rsidRDefault="008D64C9" w:rsidP="008D64C9">
            <w:pPr>
              <w:spacing w:line="240" w:lineRule="auto"/>
              <w:jc w:val="both"/>
              <w:rPr>
                <w:rFonts w:cs="Arial"/>
                <w:b/>
                <w:bCs/>
                <w:sz w:val="12"/>
                <w:szCs w:val="12"/>
              </w:rPr>
            </w:pPr>
            <w:r w:rsidRPr="008D64C9">
              <w:rPr>
                <w:rFonts w:cs="Arial"/>
                <w:b/>
                <w:bCs/>
                <w:sz w:val="12"/>
                <w:szCs w:val="12"/>
              </w:rPr>
              <w:t>Jednostki obsługi zadań z zakresu pomocy społecznej - zadanie 7</w:t>
            </w:r>
          </w:p>
        </w:tc>
        <w:tc>
          <w:tcPr>
            <w:tcW w:w="992" w:type="dxa"/>
            <w:tcBorders>
              <w:top w:val="nil"/>
              <w:left w:val="nil"/>
              <w:bottom w:val="nil"/>
              <w:right w:val="nil"/>
            </w:tcBorders>
            <w:shd w:val="clear" w:color="000000" w:fill="EAF1F6"/>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 </w:t>
            </w:r>
          </w:p>
        </w:tc>
        <w:tc>
          <w:tcPr>
            <w:tcW w:w="1276" w:type="dxa"/>
            <w:tcBorders>
              <w:top w:val="nil"/>
              <w:left w:val="nil"/>
              <w:bottom w:val="nil"/>
              <w:right w:val="nil"/>
            </w:tcBorders>
            <w:shd w:val="clear" w:color="000000" w:fill="EAF1F6"/>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 </w:t>
            </w:r>
          </w:p>
        </w:tc>
        <w:tc>
          <w:tcPr>
            <w:tcW w:w="1275" w:type="dxa"/>
            <w:tcBorders>
              <w:top w:val="nil"/>
              <w:left w:val="nil"/>
              <w:bottom w:val="nil"/>
              <w:right w:val="nil"/>
            </w:tcBorders>
            <w:shd w:val="clear" w:color="000000" w:fill="EAF1F6"/>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15 208 736</w:t>
            </w: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color w:val="000000"/>
                <w:sz w:val="12"/>
                <w:szCs w:val="12"/>
                <w:u w:val="single"/>
              </w:rPr>
            </w:pPr>
            <w:r w:rsidRPr="008D64C9">
              <w:rPr>
                <w:rFonts w:cs="Arial"/>
                <w:i/>
                <w:iCs/>
                <w:color w:val="000000"/>
                <w:sz w:val="12"/>
                <w:szCs w:val="12"/>
                <w:u w:val="single"/>
              </w:rPr>
              <w:t>Cel:</w:t>
            </w:r>
            <w:r w:rsidRPr="008D64C9">
              <w:rPr>
                <w:rFonts w:cs="Arial"/>
                <w:color w:val="000000"/>
                <w:sz w:val="12"/>
                <w:szCs w:val="12"/>
              </w:rPr>
              <w:t xml:space="preserve"> zapewnienie obsługi zadań z zakresu pomocy społecznej</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color w:val="000000"/>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 xml:space="preserve">Wydatki Ośrodka Pomocy Społecznej przy ul. Wiatracznej 11 wraz z filiami  przy ul. Paca 42 i ul. Walecznych 59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liczba podopiecznych (osób w rodzinach) korzystających z pomocy materialnej</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3 860</w:t>
            </w: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liczba podopiecznych (osób w rodzinach) korzystająca wyłącznie z pracy socjalnej</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2 100</w:t>
            </w: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Dysponent:</w:t>
            </w:r>
            <w:r w:rsidRPr="008D64C9">
              <w:rPr>
                <w:rFonts w:cs="Arial"/>
                <w:i/>
                <w:iCs/>
                <w:sz w:val="12"/>
                <w:szCs w:val="12"/>
              </w:rPr>
              <w:t xml:space="preserve"> Ośrodek Pomocy Społecznej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15 208 736</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Klasyfikacja:</w:t>
            </w:r>
            <w:r w:rsidRPr="008D64C9">
              <w:rPr>
                <w:rFonts w:cs="Arial"/>
                <w:i/>
                <w:iCs/>
                <w:sz w:val="12"/>
                <w:szCs w:val="12"/>
              </w:rPr>
              <w:t xml:space="preserve"> rozdział: 85219</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średnie zatrudnienie (liczba etatów ogółem)</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150</w:t>
            </w: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średnie zatrudnienie pracowników socjalnych (liczba etatów)</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73</w:t>
            </w: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wynagrodzenia i pochodne</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14 134 961</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 wynagrodzenia osobowe pracowników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11 027 902</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dodatkowe wynagrodzenie roczne</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840 800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wynagrodzenia bezosobowe</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2 000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pochodne od wynagrodzeń</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2 264 259</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inne wydatki:</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1 073 775</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zakup usług pozostałych</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258 328</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zakup energii</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238 000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 xml:space="preserve">odpisy na zakładowy fundusz świadczeń socjalnych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232 000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 xml:space="preserve">zakup materiałów i wyposażenia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110 000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zakup usług remontowych</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100 000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wydatki osobowe niezaliczone do wynagrodzeń</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35 000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wyjazdy służbowe krajowe</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31 680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świadczenia społeczne</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22 447</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 xml:space="preserve">szkolenia pracowników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13 000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 xml:space="preserve">opłaty na rzecz budżetów jednostek samorządu terytorialnego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11 470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 xml:space="preserve">opłaty z tytułu zakupu usług telekomunikacyjnych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11 000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zakup usług zdrowotnych</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5 000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podatek od towarów i usług (VAT)</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2 800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podatek od nieruchomości</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1 550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różne opłaty i składki</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1 500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W ramach ww. środków kwotę 22.175 zł przeznaczono na wynagrodzenia za sprawowanie opieki i obsługę tego zadania (zadanie zlecone z zakresu administracji rządowej)</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Podstawa prawna:</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1. Ustawa z dnia 12 marca 2004 r. o pomocy społecznej (Dz. U. z 2020 r. poz. 1876, z </w:t>
            </w:r>
            <w:proofErr w:type="spellStart"/>
            <w:r w:rsidRPr="008D64C9">
              <w:rPr>
                <w:rFonts w:cs="Arial"/>
                <w:i/>
                <w:iCs/>
                <w:sz w:val="12"/>
                <w:szCs w:val="12"/>
              </w:rPr>
              <w:t>późn</w:t>
            </w:r>
            <w:proofErr w:type="spellEnd"/>
            <w:r w:rsidRPr="008D64C9">
              <w:rPr>
                <w:rFonts w:cs="Arial"/>
                <w:i/>
                <w:iCs/>
                <w:sz w:val="12"/>
                <w:szCs w:val="12"/>
              </w:rPr>
              <w:t>. zm.)</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2. Ustawa z dnia 21 listopada 2008 r. o pracownikach samorządowych (Dz. U. z 2019 r. poz. 1282)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000000" w:fill="EAF1F6"/>
            <w:vAlign w:val="center"/>
            <w:hideMark/>
          </w:tcPr>
          <w:p w:rsidR="008D64C9" w:rsidRPr="008D64C9" w:rsidRDefault="008D64C9" w:rsidP="008D64C9">
            <w:pPr>
              <w:spacing w:line="240" w:lineRule="auto"/>
              <w:jc w:val="both"/>
              <w:rPr>
                <w:rFonts w:cs="Arial"/>
                <w:b/>
                <w:bCs/>
                <w:sz w:val="12"/>
                <w:szCs w:val="12"/>
              </w:rPr>
            </w:pPr>
            <w:r w:rsidRPr="008D64C9">
              <w:rPr>
                <w:rFonts w:cs="Arial"/>
                <w:b/>
                <w:bCs/>
                <w:sz w:val="12"/>
                <w:szCs w:val="12"/>
              </w:rPr>
              <w:t xml:space="preserve">Zapewnienie opieki osobom przebywającym i dochodzącym w jednostkach pomocy społecznej - zadanie 8 </w:t>
            </w:r>
          </w:p>
        </w:tc>
        <w:tc>
          <w:tcPr>
            <w:tcW w:w="992" w:type="dxa"/>
            <w:tcBorders>
              <w:top w:val="nil"/>
              <w:left w:val="nil"/>
              <w:bottom w:val="nil"/>
              <w:right w:val="nil"/>
            </w:tcBorders>
            <w:shd w:val="clear" w:color="000000" w:fill="EAF1F6"/>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 </w:t>
            </w:r>
          </w:p>
        </w:tc>
        <w:tc>
          <w:tcPr>
            <w:tcW w:w="1276" w:type="dxa"/>
            <w:tcBorders>
              <w:top w:val="nil"/>
              <w:left w:val="nil"/>
              <w:bottom w:val="nil"/>
              <w:right w:val="nil"/>
            </w:tcBorders>
            <w:shd w:val="clear" w:color="000000" w:fill="EAF1F6"/>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 </w:t>
            </w:r>
          </w:p>
        </w:tc>
        <w:tc>
          <w:tcPr>
            <w:tcW w:w="1275" w:type="dxa"/>
            <w:tcBorders>
              <w:top w:val="nil"/>
              <w:left w:val="nil"/>
              <w:bottom w:val="nil"/>
              <w:right w:val="nil"/>
            </w:tcBorders>
            <w:shd w:val="clear" w:color="000000" w:fill="EAF1F6"/>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3 432 636</w:t>
            </w: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b/>
                <w:bCs/>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Cel:</w:t>
            </w:r>
            <w:r w:rsidRPr="008D64C9">
              <w:rPr>
                <w:rFonts w:cs="Arial"/>
                <w:i/>
                <w:iCs/>
                <w:sz w:val="12"/>
                <w:szCs w:val="12"/>
              </w:rPr>
              <w:t xml:space="preserve"> </w:t>
            </w:r>
            <w:r w:rsidRPr="008D64C9">
              <w:rPr>
                <w:rFonts w:cs="Arial"/>
                <w:sz w:val="12"/>
                <w:szCs w:val="12"/>
              </w:rPr>
              <w:t xml:space="preserve">prowadzenie jednostek pomocy społecznej zapewniających usługi bytowe, opiekuńcze i wspomagające dla osób wymagających całodobowej lub okresowej opieki </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Prowadzenie i bieżące utrzymanie ośrodków wsparcia, których finansowanie odbywa się ze środków własnych i ze środków budżetu państwa.</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zadania własne</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1 472 232</w:t>
            </w: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 xml:space="preserve">1. Dzienny Dom Pomocy Społecznej  ul. Paca 42  dla osób starszych i osamotnionych zapewniający całodzienny pobyt z wyżywieniem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średnia liczba podopiecznych korzystających z pomocy w miesiącu</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30</w:t>
            </w: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średni miesięczny koszt pobytu podopiecznego w placówce (zł)</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1 988,20</w:t>
            </w: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średnie zatrudnienie (liczba etatów)</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7</w:t>
            </w: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 xml:space="preserve">2. Dzienny Dom Pomocy Społecznej  ul. Walecznych 59  dla osób starszych i osamotnionych zapewniający całodzienny pobyt z wyżywieniem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średnia liczba podopiecznych korzystających z pomocy w miesiącu</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32</w:t>
            </w: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średni miesięczny koszt pobytu podopiecznego w placówce (zł)</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1 970,00</w:t>
            </w: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średnie zatrudnienie (liczba etatów)</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7</w:t>
            </w: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Dysponent:</w:t>
            </w:r>
            <w:r w:rsidRPr="008D64C9">
              <w:rPr>
                <w:rFonts w:cs="Arial"/>
                <w:i/>
                <w:iCs/>
                <w:sz w:val="12"/>
                <w:szCs w:val="12"/>
              </w:rPr>
              <w:t xml:space="preserve"> Ośrodek Pomocy Społecznej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1 472 232</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Klasyfikacja:</w:t>
            </w:r>
            <w:r w:rsidRPr="008D64C9">
              <w:rPr>
                <w:rFonts w:cs="Arial"/>
                <w:i/>
                <w:iCs/>
                <w:sz w:val="12"/>
                <w:szCs w:val="12"/>
              </w:rPr>
              <w:t xml:space="preserve"> rozdział: 85203</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wynagrodzenia i pochodne</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1 210 496</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 - wynagrodzenia osobowe pracowników</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941 740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 - dodatkowe wynagrodzenie roczne</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66 000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 - wynagrodzenia bezosobowe</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3 000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 - pochodne od wynagrodzeń</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199 756</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 xml:space="preserve">inne wydatki: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261 736</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zakup środków żywności</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138 886</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zakup energii</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37 000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zakup usług pozostałych</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28 000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odpisy na zakładowy fundusz świadczeń socjalnych</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21 000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zakup materiałów i wyposażenia</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20 200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zakup usług remontowych</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5 500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opłaty na rzecz budżetów jednostek samorządu terytorialnego</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5 050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 xml:space="preserve">opłaty z tytułu zakupu usług telekomunikacyjnych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2 400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wydatki osobowe niezaliczone do wynagrodzeń</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1 600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zakup usług zdrowotnych</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800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wyjazdy służbowe krajowe</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800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 xml:space="preserve">szkolenia pracowników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500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color w:val="000000"/>
                <w:sz w:val="12"/>
                <w:szCs w:val="12"/>
              </w:rPr>
            </w:pPr>
            <w:r w:rsidRPr="008D64C9">
              <w:rPr>
                <w:rFonts w:cs="Arial"/>
                <w:color w:val="000000"/>
                <w:sz w:val="12"/>
                <w:szCs w:val="12"/>
              </w:rPr>
              <w:t>zadania zlecone</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color w:val="000000"/>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color w:val="000000"/>
                <w:sz w:val="12"/>
                <w:szCs w:val="12"/>
              </w:rPr>
            </w:pPr>
            <w:r w:rsidRPr="008D64C9">
              <w:rPr>
                <w:rFonts w:cs="Arial"/>
                <w:color w:val="000000"/>
                <w:sz w:val="12"/>
                <w:szCs w:val="12"/>
              </w:rPr>
              <w:t>1 960 404</w:t>
            </w: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color w:val="000000"/>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Dysponent:</w:t>
            </w:r>
            <w:r w:rsidRPr="008D64C9">
              <w:rPr>
                <w:rFonts w:cs="Arial"/>
                <w:i/>
                <w:iCs/>
                <w:sz w:val="12"/>
                <w:szCs w:val="12"/>
              </w:rPr>
              <w:t xml:space="preserve"> Wydział Spraw Społecznych i Zdrowia</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1 960 404</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Klasyfikacja:</w:t>
            </w:r>
            <w:r w:rsidRPr="008D64C9">
              <w:rPr>
                <w:rFonts w:cs="Arial"/>
                <w:i/>
                <w:iCs/>
                <w:sz w:val="12"/>
                <w:szCs w:val="12"/>
              </w:rPr>
              <w:t xml:space="preserve"> rozdział: 85203</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 - liczba podopiecznych korzystających z pomocy średnio w miesiącu</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90</w:t>
            </w: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lastRenderedPageBreak/>
              <w:t>dotacja przeznaczona na funkcjonowanie Środowiskowych Domów Samopomocy typu A i B ul. Grochowska 259a prowadzonych przez Warszawskie Koło  Stowarzyszenia na Rzecz Osób z Upośledzeniem Nerwowym i Warszawskie Towarzystwo Pomocy Lekarskiej i Opieki nad Psychicznie i Nerwowo Chorymi</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1 960 404</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Podstawa prawna:</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1. Ustawa z dnia 12 marca 2004 r. o pomocy społecznej (Dz. U. z 2020 r. poz. 1876, z </w:t>
            </w:r>
            <w:proofErr w:type="spellStart"/>
            <w:r w:rsidRPr="008D64C9">
              <w:rPr>
                <w:rFonts w:cs="Arial"/>
                <w:i/>
                <w:iCs/>
                <w:sz w:val="12"/>
                <w:szCs w:val="12"/>
              </w:rPr>
              <w:t>późn</w:t>
            </w:r>
            <w:proofErr w:type="spellEnd"/>
            <w:r w:rsidRPr="008D64C9">
              <w:rPr>
                <w:rFonts w:cs="Arial"/>
                <w:i/>
                <w:iCs/>
                <w:sz w:val="12"/>
                <w:szCs w:val="12"/>
              </w:rPr>
              <w:t>. zm.)</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2. Ustawa z dnia 21 listopada 2008 r. o pracownikach samorządowych (Dz. U. z 2019 r. poz. 1282)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000000" w:fill="EAF1F6"/>
            <w:vAlign w:val="center"/>
            <w:hideMark/>
          </w:tcPr>
          <w:p w:rsidR="008D64C9" w:rsidRPr="008D64C9" w:rsidRDefault="008D64C9" w:rsidP="008D64C9">
            <w:pPr>
              <w:spacing w:line="240" w:lineRule="auto"/>
              <w:jc w:val="both"/>
              <w:rPr>
                <w:rFonts w:cs="Arial"/>
                <w:b/>
                <w:bCs/>
                <w:sz w:val="12"/>
                <w:szCs w:val="12"/>
              </w:rPr>
            </w:pPr>
            <w:r w:rsidRPr="008D64C9">
              <w:rPr>
                <w:rFonts w:cs="Arial"/>
                <w:b/>
                <w:bCs/>
                <w:sz w:val="12"/>
                <w:szCs w:val="12"/>
              </w:rPr>
              <w:t>Zapewnienie pomocy, opieki i wychowania dzieciom i młodzieży pozbawionym opieki rodziców- zadanie 9</w:t>
            </w:r>
          </w:p>
        </w:tc>
        <w:tc>
          <w:tcPr>
            <w:tcW w:w="992" w:type="dxa"/>
            <w:tcBorders>
              <w:top w:val="nil"/>
              <w:left w:val="nil"/>
              <w:bottom w:val="nil"/>
              <w:right w:val="nil"/>
            </w:tcBorders>
            <w:shd w:val="clear" w:color="000000" w:fill="EAF1F6"/>
            <w:noWrap/>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 </w:t>
            </w:r>
          </w:p>
        </w:tc>
        <w:tc>
          <w:tcPr>
            <w:tcW w:w="1276" w:type="dxa"/>
            <w:tcBorders>
              <w:top w:val="nil"/>
              <w:left w:val="nil"/>
              <w:bottom w:val="nil"/>
              <w:right w:val="nil"/>
            </w:tcBorders>
            <w:shd w:val="clear" w:color="000000" w:fill="EAF1F6"/>
            <w:noWrap/>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 </w:t>
            </w:r>
          </w:p>
        </w:tc>
        <w:tc>
          <w:tcPr>
            <w:tcW w:w="1275" w:type="dxa"/>
            <w:tcBorders>
              <w:top w:val="nil"/>
              <w:left w:val="nil"/>
              <w:bottom w:val="nil"/>
              <w:right w:val="nil"/>
            </w:tcBorders>
            <w:shd w:val="clear" w:color="000000" w:fill="EAF1F6"/>
            <w:noWrap/>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737 463</w:t>
            </w: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Cel</w:t>
            </w:r>
            <w:r w:rsidRPr="008D64C9">
              <w:rPr>
                <w:rFonts w:cs="Arial"/>
                <w:i/>
                <w:iCs/>
                <w:sz w:val="12"/>
                <w:szCs w:val="12"/>
              </w:rPr>
              <w:t xml:space="preserve">: </w:t>
            </w:r>
            <w:r w:rsidRPr="008D64C9">
              <w:rPr>
                <w:rFonts w:cs="Arial"/>
                <w:sz w:val="12"/>
                <w:szCs w:val="12"/>
              </w:rPr>
              <w:t>zapewnienie dziecku pozbawionemu częściowo lub całkowicie opieki rodzicielskiej całodobowej lub okresowej opieki i wychowania</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1. Realizacja zadań w ramach resortowego programu wspierania rodziny i systemu pieczy zastępczej "Asystent rodziny"</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672 863</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Dysponent:</w:t>
            </w:r>
            <w:r w:rsidRPr="008D64C9">
              <w:rPr>
                <w:rFonts w:cs="Arial"/>
                <w:i/>
                <w:iCs/>
                <w:sz w:val="12"/>
                <w:szCs w:val="12"/>
              </w:rPr>
              <w:t xml:space="preserve"> Ośrodek Pomocy Społecznej </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Klasyfikacja:</w:t>
            </w:r>
            <w:r w:rsidRPr="008D64C9">
              <w:rPr>
                <w:rFonts w:cs="Arial"/>
                <w:i/>
                <w:iCs/>
                <w:sz w:val="12"/>
                <w:szCs w:val="12"/>
              </w:rPr>
              <w:t xml:space="preserve"> rozdział: 85504</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średnie zatrudnienie (liczba etatów)</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8</w:t>
            </w: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wynagrodzenia i pochodne</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654 363</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 - wynagrodzenia osobowe pracowników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511 604</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 - dodatkowe wynagrodzenie roczne</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33 000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 - pochodne od wynagrodzeń</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109 759</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 xml:space="preserve">inne wydatki: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18 500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odpis na zakładowy fundusz świadczeń socjalnych</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12 500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zakup usług pozostałych (usługi pocztowe)</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2 000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zakup materiałów i wyposażenia (m.in. materiały biurowe, tonery i inne)</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1 400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 xml:space="preserve">wydatki osobowe niezaliczone do wynagrodzeń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1 200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opłaty z tytułu zakupu usług telekomunikacyjnych</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1 000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wyjazdy służbowe krajowe</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200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zakup usług zdrowotnych</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200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2. Rodziny wspierające</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29 600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Dysponent:</w:t>
            </w:r>
            <w:r w:rsidRPr="008D64C9">
              <w:rPr>
                <w:rFonts w:cs="Arial"/>
                <w:i/>
                <w:iCs/>
                <w:sz w:val="12"/>
                <w:szCs w:val="12"/>
              </w:rPr>
              <w:t xml:space="preserve"> Ośrodek Pomocy Społecznej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Klasyfikacja:</w:t>
            </w:r>
            <w:r w:rsidRPr="008D64C9">
              <w:rPr>
                <w:rFonts w:cs="Arial"/>
                <w:i/>
                <w:iCs/>
                <w:sz w:val="12"/>
                <w:szCs w:val="12"/>
              </w:rPr>
              <w:t xml:space="preserve"> rozdział: 85504</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Kalkulacja:</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refundacja wydatków poniesionych przez rodziny wspierające na rzecz rodzin wspieranych</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29 600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 xml:space="preserve">3. Prowadzenie projektu socjalnego  pn. "Wspieranie Rodziny" przy ulicy Paca 42 którego zadaniem jest pomoc adresowana do rodzin z dziećmi z trudnościami opiekuńczo-wychowawczymi </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35 000</w:t>
            </w: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Dysponent:</w:t>
            </w:r>
            <w:r w:rsidRPr="008D64C9">
              <w:rPr>
                <w:rFonts w:cs="Arial"/>
                <w:i/>
                <w:iCs/>
                <w:sz w:val="12"/>
                <w:szCs w:val="12"/>
              </w:rPr>
              <w:t xml:space="preserve"> Ośrodek Pomocy Społecznej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Klasyfikacja:</w:t>
            </w:r>
            <w:r w:rsidRPr="008D64C9">
              <w:rPr>
                <w:rFonts w:cs="Arial"/>
                <w:i/>
                <w:iCs/>
                <w:sz w:val="12"/>
                <w:szCs w:val="12"/>
              </w:rPr>
              <w:t xml:space="preserve"> rozdział: 85504</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wynagrodzenia i pochodne</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23 000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 - wynagrodzenia bezosobowe</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23 000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inne wydatki:</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12 000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zakup materiałów i wyposażenia (materiały plastyczne, biurowe, gry na zajęcia z dziećmi, artykuły spożywcze na spotkania)</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7 000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zakup usług pozostałych (usługi szkoleniowe, warsztaty)</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5 000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Podstawa prawna:</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1. Ustawa z dnia 12 marca 2004 r. o pomocy społecznej (Dz. U. z 2020 r. poz. 1876, z </w:t>
            </w:r>
            <w:proofErr w:type="spellStart"/>
            <w:r w:rsidRPr="008D64C9">
              <w:rPr>
                <w:rFonts w:cs="Arial"/>
                <w:i/>
                <w:iCs/>
                <w:sz w:val="12"/>
                <w:szCs w:val="12"/>
              </w:rPr>
              <w:t>późn</w:t>
            </w:r>
            <w:proofErr w:type="spellEnd"/>
            <w:r w:rsidRPr="008D64C9">
              <w:rPr>
                <w:rFonts w:cs="Arial"/>
                <w:i/>
                <w:iCs/>
                <w:sz w:val="12"/>
                <w:szCs w:val="12"/>
              </w:rPr>
              <w:t>. zm.)</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2. Ustawa z dnia 9 czerwca 2011 r. o wspieraniu rodziny i systemie pieczy zastępczej (Dz. U. z 2020 r. poz. 821, z </w:t>
            </w:r>
            <w:proofErr w:type="spellStart"/>
            <w:r w:rsidRPr="008D64C9">
              <w:rPr>
                <w:rFonts w:cs="Arial"/>
                <w:i/>
                <w:iCs/>
                <w:sz w:val="12"/>
                <w:szCs w:val="12"/>
              </w:rPr>
              <w:t>późn</w:t>
            </w:r>
            <w:proofErr w:type="spellEnd"/>
            <w:r w:rsidRPr="008D64C9">
              <w:rPr>
                <w:rFonts w:cs="Arial"/>
                <w:i/>
                <w:iCs/>
                <w:sz w:val="12"/>
                <w:szCs w:val="12"/>
              </w:rPr>
              <w:t xml:space="preserve">. zm.) </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000000" w:fill="EAF1F6"/>
            <w:vAlign w:val="center"/>
            <w:hideMark/>
          </w:tcPr>
          <w:p w:rsidR="008D64C9" w:rsidRPr="008D64C9" w:rsidRDefault="008D64C9" w:rsidP="008D64C9">
            <w:pPr>
              <w:spacing w:line="240" w:lineRule="auto"/>
              <w:jc w:val="both"/>
              <w:rPr>
                <w:rFonts w:cs="Arial"/>
                <w:b/>
                <w:bCs/>
                <w:sz w:val="12"/>
                <w:szCs w:val="12"/>
              </w:rPr>
            </w:pPr>
            <w:r w:rsidRPr="008D64C9">
              <w:rPr>
                <w:rFonts w:cs="Arial"/>
                <w:b/>
                <w:bCs/>
                <w:sz w:val="12"/>
                <w:szCs w:val="12"/>
              </w:rPr>
              <w:t>Wspieranie inicjatyw społecznych na rzecz zaspokajania potrzeb życiowych osób i rodzin - zadanie 10</w:t>
            </w:r>
          </w:p>
        </w:tc>
        <w:tc>
          <w:tcPr>
            <w:tcW w:w="992" w:type="dxa"/>
            <w:tcBorders>
              <w:top w:val="nil"/>
              <w:left w:val="nil"/>
              <w:bottom w:val="nil"/>
              <w:right w:val="nil"/>
            </w:tcBorders>
            <w:shd w:val="clear" w:color="000000" w:fill="EAF1F6"/>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 </w:t>
            </w:r>
          </w:p>
        </w:tc>
        <w:tc>
          <w:tcPr>
            <w:tcW w:w="1276" w:type="dxa"/>
            <w:tcBorders>
              <w:top w:val="nil"/>
              <w:left w:val="nil"/>
              <w:bottom w:val="nil"/>
              <w:right w:val="nil"/>
            </w:tcBorders>
            <w:shd w:val="clear" w:color="000000" w:fill="EAF1F6"/>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 </w:t>
            </w:r>
          </w:p>
        </w:tc>
        <w:tc>
          <w:tcPr>
            <w:tcW w:w="1275" w:type="dxa"/>
            <w:tcBorders>
              <w:top w:val="nil"/>
              <w:left w:val="nil"/>
              <w:bottom w:val="nil"/>
              <w:right w:val="nil"/>
            </w:tcBorders>
            <w:shd w:val="clear" w:color="000000" w:fill="EAF1F6"/>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389 840</w:t>
            </w: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Cel:</w:t>
            </w:r>
            <w:r w:rsidRPr="008D64C9">
              <w:rPr>
                <w:rFonts w:cs="Arial"/>
                <w:i/>
                <w:iCs/>
                <w:sz w:val="12"/>
                <w:szCs w:val="12"/>
              </w:rPr>
              <w:t xml:space="preserve"> </w:t>
            </w:r>
            <w:r w:rsidRPr="008D64C9">
              <w:rPr>
                <w:rFonts w:cs="Arial"/>
                <w:sz w:val="12"/>
                <w:szCs w:val="12"/>
              </w:rPr>
              <w:t>wspieranie osób i rodzin zagrożonym marginalizacją społeczną</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Dysponent 1:</w:t>
            </w:r>
            <w:r w:rsidRPr="008D64C9">
              <w:rPr>
                <w:rFonts w:cs="Arial"/>
                <w:i/>
                <w:iCs/>
                <w:sz w:val="12"/>
                <w:szCs w:val="12"/>
              </w:rPr>
              <w:t xml:space="preserve"> Ośrodek Pomocy Społecznej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159 840</w:t>
            </w: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Klasyfikacja:</w:t>
            </w:r>
            <w:r w:rsidRPr="008D64C9">
              <w:rPr>
                <w:rFonts w:cs="Arial"/>
                <w:i/>
                <w:iCs/>
                <w:sz w:val="12"/>
                <w:szCs w:val="12"/>
              </w:rPr>
              <w:t xml:space="preserve"> rozdział: 85205</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8 800</w:t>
            </w: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utrzymanie i funkcjonowanie Zespołu Interdyscyplinarnego ds. Przeciwdziałania Przemocy w Rodzinie (liczba mieszkańców objętych programem przeciwdziałania przemocy w rodzinie - 540 osób)</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8 800</w:t>
            </w: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Klasyfikacja:</w:t>
            </w:r>
            <w:r w:rsidRPr="008D64C9">
              <w:rPr>
                <w:rFonts w:cs="Arial"/>
                <w:i/>
                <w:iCs/>
                <w:sz w:val="12"/>
                <w:szCs w:val="12"/>
              </w:rPr>
              <w:t xml:space="preserve"> rozdział: 85395</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151 040</w:t>
            </w: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 xml:space="preserve">Kalkulacja: </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organizacja spotkań integracyjnych na rzecz społeczności lokalnej</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64 240</w:t>
            </w: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Festiwal Piosenki (230 osób)</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26 540</w:t>
            </w: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Zajęcia rekreacyjno-integracyjne dla mieszkańców Dzielnicy - Piknik rodzinny (200 osób)</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19 700</w:t>
            </w: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Klub Seniora Paca (110 osób)</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9 000</w:t>
            </w: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Klub Seniora Walecznych (110 osób)</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9 000</w:t>
            </w: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rodzinne spotkania integracyjne dla podopiecznych Ośrodka Pomocy Społecznej z okazji świąt</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44 000</w:t>
            </w: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Bal Seniora (220 osób)</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38 000</w:t>
            </w: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Wigilia (40 osób)</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6 000</w:t>
            </w: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prowadzenie grup wsparcia</w:t>
            </w:r>
            <w:r w:rsidRPr="008D64C9">
              <w:rPr>
                <w:rFonts w:cs="Arial"/>
                <w:i/>
                <w:iCs/>
                <w:sz w:val="12"/>
                <w:szCs w:val="12"/>
              </w:rPr>
              <w:t xml:space="preserve"> </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11 800</w:t>
            </w: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Grupa Wsparcia Razem Łatwiej (40 osób)</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4 800</w:t>
            </w: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Grupa Wsparcia dla opiekunów osób niepełnosprawnych (20 osób)</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3 500</w:t>
            </w: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Edukacja i Wsparcie w Demencji (80 osób)</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3 500</w:t>
            </w: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inne programy</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31 000</w:t>
            </w: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Nie wyrzucaj przekaż potrzebującym (70 osób)</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17 000</w:t>
            </w: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Wolontariat (50 osób)</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6 000</w:t>
            </w: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 </w:t>
            </w:r>
            <w:proofErr w:type="spellStart"/>
            <w:r w:rsidRPr="008D64C9">
              <w:rPr>
                <w:rFonts w:cs="Arial"/>
                <w:i/>
                <w:iCs/>
                <w:sz w:val="12"/>
                <w:szCs w:val="12"/>
              </w:rPr>
              <w:t>Hortiterapia</w:t>
            </w:r>
            <w:proofErr w:type="spellEnd"/>
            <w:r w:rsidRPr="008D64C9">
              <w:rPr>
                <w:rFonts w:cs="Arial"/>
                <w:i/>
                <w:iCs/>
                <w:sz w:val="12"/>
                <w:szCs w:val="12"/>
              </w:rPr>
              <w:t xml:space="preserve"> - jako naturalny lek na dolegliwości psychofizyczne (140 osób)</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5 000</w:t>
            </w: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Wsparcie dla klientów mających problem z retencja moczu i kału (30 osób)</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3 000</w:t>
            </w: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Dysponent 2:</w:t>
            </w:r>
            <w:r w:rsidRPr="008D64C9">
              <w:rPr>
                <w:rFonts w:cs="Arial"/>
                <w:i/>
                <w:iCs/>
                <w:sz w:val="12"/>
                <w:szCs w:val="12"/>
              </w:rPr>
              <w:t xml:space="preserve"> Wydział Spraw Społecznych i Zdrowia</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200 000</w:t>
            </w: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Klasyfikacja:</w:t>
            </w:r>
            <w:r w:rsidRPr="008D64C9">
              <w:rPr>
                <w:rFonts w:cs="Arial"/>
                <w:i/>
                <w:iCs/>
                <w:sz w:val="12"/>
                <w:szCs w:val="12"/>
              </w:rPr>
              <w:t xml:space="preserve"> rozdział: 85395</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dotacje dla organizacji pozarządowych prowadzących działalność pożytku publicznego na realizację programów dla osób niepełnosprawnych, seniorów</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200 000</w:t>
            </w: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u w:val="single"/>
              </w:rPr>
              <w:lastRenderedPageBreak/>
              <w:t>Dysponent 3:</w:t>
            </w:r>
            <w:r w:rsidRPr="008D64C9">
              <w:rPr>
                <w:rFonts w:cs="Arial"/>
                <w:i/>
                <w:iCs/>
                <w:sz w:val="12"/>
                <w:szCs w:val="12"/>
              </w:rPr>
              <w:t xml:space="preserve"> Wydział Promocji, Sportu i Kontaktów z Mediami</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30 000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i/>
                <w:iCs/>
                <w:sz w:val="12"/>
                <w:szCs w:val="12"/>
                <w:u w:val="single"/>
              </w:rPr>
              <w:t>Klasyfikacja:</w:t>
            </w:r>
            <w:r w:rsidRPr="008D64C9">
              <w:rPr>
                <w:rFonts w:cs="Arial"/>
                <w:sz w:val="12"/>
                <w:szCs w:val="12"/>
              </w:rPr>
              <w:t xml:space="preserve"> rozdział 85395</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zakup maseczek, płynów do dezynfekcji</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30 000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Podstawa prawna:</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1. Ustawa z dnia 12 marca 2004 r. o pomocy społecznej (Dz. U. z 2020 r. poz. 1876, z późna. zm.)</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2. Ustawa z dnia 24 kwietnia 2003 r. o działalności pożytku publicznego i o wolontariacie (Dz. U. z 2020 r. poz. 1057, z </w:t>
            </w:r>
            <w:proofErr w:type="spellStart"/>
            <w:r w:rsidRPr="008D64C9">
              <w:rPr>
                <w:rFonts w:cs="Arial"/>
                <w:i/>
                <w:iCs/>
                <w:sz w:val="12"/>
                <w:szCs w:val="12"/>
              </w:rPr>
              <w:t>późn</w:t>
            </w:r>
            <w:proofErr w:type="spellEnd"/>
            <w:r w:rsidRPr="008D64C9">
              <w:rPr>
                <w:rFonts w:cs="Arial"/>
                <w:i/>
                <w:iCs/>
                <w:sz w:val="12"/>
                <w:szCs w:val="12"/>
              </w:rPr>
              <w:t>. zm.)</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3. Ustawa z dnia 29 lipca 2005 r. o przeciwdziałaniu przemocy w rodzinie (Dz. U. z 2020 r., poz. 218, z </w:t>
            </w:r>
            <w:proofErr w:type="spellStart"/>
            <w:r w:rsidRPr="008D64C9">
              <w:rPr>
                <w:rFonts w:cs="Arial"/>
                <w:i/>
                <w:iCs/>
                <w:sz w:val="12"/>
                <w:szCs w:val="12"/>
              </w:rPr>
              <w:t>późn</w:t>
            </w:r>
            <w:proofErr w:type="spellEnd"/>
            <w:r w:rsidRPr="008D64C9">
              <w:rPr>
                <w:rFonts w:cs="Arial"/>
                <w:i/>
                <w:iCs/>
                <w:sz w:val="12"/>
                <w:szCs w:val="12"/>
              </w:rPr>
              <w:t xml:space="preserve">. zm.)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000000" w:fill="EAF1F6"/>
            <w:vAlign w:val="center"/>
            <w:hideMark/>
          </w:tcPr>
          <w:p w:rsidR="008D64C9" w:rsidRPr="008D64C9" w:rsidRDefault="008D64C9" w:rsidP="008D64C9">
            <w:pPr>
              <w:spacing w:line="240" w:lineRule="auto"/>
              <w:jc w:val="both"/>
              <w:rPr>
                <w:rFonts w:cs="Arial"/>
                <w:b/>
                <w:bCs/>
                <w:sz w:val="12"/>
                <w:szCs w:val="12"/>
              </w:rPr>
            </w:pPr>
            <w:r w:rsidRPr="008D64C9">
              <w:rPr>
                <w:rFonts w:cs="Arial"/>
                <w:b/>
                <w:bCs/>
                <w:sz w:val="12"/>
                <w:szCs w:val="12"/>
              </w:rPr>
              <w:t>Dożywianie - zadanie 11</w:t>
            </w:r>
          </w:p>
        </w:tc>
        <w:tc>
          <w:tcPr>
            <w:tcW w:w="992" w:type="dxa"/>
            <w:tcBorders>
              <w:top w:val="nil"/>
              <w:left w:val="nil"/>
              <w:bottom w:val="nil"/>
              <w:right w:val="nil"/>
            </w:tcBorders>
            <w:shd w:val="clear" w:color="000000" w:fill="EAF1F6"/>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 </w:t>
            </w:r>
          </w:p>
        </w:tc>
        <w:tc>
          <w:tcPr>
            <w:tcW w:w="1276" w:type="dxa"/>
            <w:tcBorders>
              <w:top w:val="nil"/>
              <w:left w:val="nil"/>
              <w:bottom w:val="nil"/>
              <w:right w:val="nil"/>
            </w:tcBorders>
            <w:shd w:val="clear" w:color="000000" w:fill="EAF1F6"/>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 </w:t>
            </w:r>
          </w:p>
        </w:tc>
        <w:tc>
          <w:tcPr>
            <w:tcW w:w="1275" w:type="dxa"/>
            <w:tcBorders>
              <w:top w:val="nil"/>
              <w:left w:val="nil"/>
              <w:bottom w:val="nil"/>
              <w:right w:val="nil"/>
            </w:tcBorders>
            <w:shd w:val="clear" w:color="000000" w:fill="EAF1F6"/>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1 814 836</w:t>
            </w: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b/>
                <w:bCs/>
                <w:color w:val="000000"/>
                <w:sz w:val="12"/>
                <w:szCs w:val="12"/>
              </w:rPr>
            </w:pPr>
            <w:r w:rsidRPr="008D64C9">
              <w:rPr>
                <w:rFonts w:cs="Arial"/>
                <w:b/>
                <w:bCs/>
                <w:color w:val="000000"/>
                <w:sz w:val="12"/>
                <w:szCs w:val="12"/>
              </w:rPr>
              <w:t>Realizacja programu "Posiłek w szkole i w domu"</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b/>
                <w:bCs/>
                <w:color w:val="000000"/>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1 522 836</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b/>
                <w:b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Cel:</w:t>
            </w:r>
            <w:r w:rsidRPr="008D64C9">
              <w:rPr>
                <w:rFonts w:cs="Arial"/>
                <w:i/>
                <w:iCs/>
                <w:sz w:val="12"/>
                <w:szCs w:val="12"/>
              </w:rPr>
              <w:t xml:space="preserve"> </w:t>
            </w:r>
            <w:r w:rsidRPr="008D64C9">
              <w:rPr>
                <w:rFonts w:cs="Arial"/>
                <w:sz w:val="12"/>
                <w:szCs w:val="12"/>
              </w:rPr>
              <w:t>zapewnienie dożywienia dzieciom i dorosłym z najuboższych rodzin</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 xml:space="preserve">Zadanie jest dofinansowywane dotacją celową z budżetu państwa na realizację zadań własnych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wskaźnik dofinansowania realizacji programu środkami Miasta (%)</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40,19%</w:t>
            </w: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Dysponent:</w:t>
            </w:r>
            <w:r w:rsidRPr="008D64C9">
              <w:rPr>
                <w:rFonts w:cs="Arial"/>
                <w:i/>
                <w:iCs/>
                <w:sz w:val="12"/>
                <w:szCs w:val="12"/>
              </w:rPr>
              <w:t xml:space="preserve"> Ośrodek Pomocy Społecznej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1 522 836</w:t>
            </w: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Klasyfikacja:</w:t>
            </w:r>
            <w:r w:rsidRPr="008D64C9">
              <w:rPr>
                <w:rFonts w:cs="Arial"/>
                <w:i/>
                <w:iCs/>
                <w:sz w:val="12"/>
                <w:szCs w:val="12"/>
              </w:rPr>
              <w:t xml:space="preserve"> rozdział: 85230</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dożywianie dzieci i dorosłych:</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żywienie zbiorowe w jadłodajniach:</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431 200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 xml:space="preserve"> - liczba osób objętych programem</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128</w:t>
            </w: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 xml:space="preserve"> - średnia wartość posiłku</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13,75</w:t>
            </w: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 xml:space="preserve"> - średni okres dożywiania (dni)</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245</w:t>
            </w: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opłaty za szkolne obiady:</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172 800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 xml:space="preserve"> - liczba osób objętych programem</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160</w:t>
            </w: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 xml:space="preserve"> - średnia wartość posiłku</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6,00</w:t>
            </w: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 xml:space="preserve"> - średni okres dożywiania (dni)</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180</w:t>
            </w: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zasiłki celowe na zakup żywności</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918 836</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Podstawa prawna:</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1. Ustawa z dnia 12 marca 2004 r. o pomocy społecznej (Dz. U. z 2020 r. poz. 1876, z </w:t>
            </w:r>
            <w:proofErr w:type="spellStart"/>
            <w:r w:rsidRPr="008D64C9">
              <w:rPr>
                <w:rFonts w:cs="Arial"/>
                <w:i/>
                <w:iCs/>
                <w:sz w:val="12"/>
                <w:szCs w:val="12"/>
              </w:rPr>
              <w:t>późn</w:t>
            </w:r>
            <w:proofErr w:type="spellEnd"/>
            <w:r w:rsidRPr="008D64C9">
              <w:rPr>
                <w:rFonts w:cs="Arial"/>
                <w:i/>
                <w:iCs/>
                <w:sz w:val="12"/>
                <w:szCs w:val="12"/>
              </w:rPr>
              <w:t>. zm.)</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2. Uchwała Nr 140 Rady Ministrów z dnia 15 października 2018 r. w sprawie ustanowienia wieloletniego rządowego programu "Posiłek w szkole i w domu" na lata 2019-2023 (M.P z 2018 r, poz.1007)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b/>
                <w:bCs/>
                <w:sz w:val="12"/>
                <w:szCs w:val="12"/>
              </w:rPr>
            </w:pPr>
            <w:r w:rsidRPr="008D64C9">
              <w:rPr>
                <w:rFonts w:cs="Arial"/>
                <w:b/>
                <w:bCs/>
                <w:sz w:val="12"/>
                <w:szCs w:val="12"/>
              </w:rPr>
              <w:t>Pozostałe zadania z zakresu dożywiania</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b/>
                <w:b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292 000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b/>
                <w:b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Cel:</w:t>
            </w:r>
            <w:r w:rsidRPr="008D64C9">
              <w:rPr>
                <w:rFonts w:cs="Arial"/>
                <w:i/>
                <w:iCs/>
                <w:sz w:val="12"/>
                <w:szCs w:val="12"/>
              </w:rPr>
              <w:t xml:space="preserve"> </w:t>
            </w:r>
            <w:r w:rsidRPr="008D64C9">
              <w:rPr>
                <w:rFonts w:cs="Arial"/>
                <w:sz w:val="12"/>
                <w:szCs w:val="12"/>
              </w:rPr>
              <w:t>udzielanie pomocy w formie dożywiania, w tym zapewnienie posiłku dla dzieci i dorosłych z rodzin które nie są w stanie się same wyżywić</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Dysponent:</w:t>
            </w:r>
            <w:r w:rsidRPr="008D64C9">
              <w:rPr>
                <w:rFonts w:cs="Arial"/>
                <w:i/>
                <w:iCs/>
                <w:sz w:val="12"/>
                <w:szCs w:val="12"/>
              </w:rPr>
              <w:t xml:space="preserve"> Ośrodek Pomocy Społecznej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292 000</w:t>
            </w: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Klasyfikacja:</w:t>
            </w:r>
            <w:r w:rsidRPr="008D64C9">
              <w:rPr>
                <w:rFonts w:cs="Arial"/>
                <w:i/>
                <w:iCs/>
                <w:sz w:val="12"/>
                <w:szCs w:val="12"/>
              </w:rPr>
              <w:t xml:space="preserve"> rozdział: 85230</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dożywianie dzieci i dorosłych:</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żywienie zbiorowe w jadłodajniach:</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242 550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 xml:space="preserve"> - liczba osób objętych programem</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84</w:t>
            </w: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 xml:space="preserve"> - średnia wartość posiłku</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13,75</w:t>
            </w: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 xml:space="preserve"> - średni okres dożywiania (dni)</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210</w:t>
            </w: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opłaty za szkolne obiady:</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41 040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 xml:space="preserve"> - liczba osób objętych programem</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38</w:t>
            </w: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 xml:space="preserve"> - średnia wartość posiłku</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6,00</w:t>
            </w: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 xml:space="preserve"> - średni okres dożywiania (dni)</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180</w:t>
            </w: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zasiłki celowe na zakup żywności</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8 410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Podstawa prawna:</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Ustawa z dnia 12 marca 2004 r. o pomocy społecznej (Dz. U. z 2020 r. poz. 1876, z </w:t>
            </w:r>
            <w:proofErr w:type="spellStart"/>
            <w:r w:rsidRPr="008D64C9">
              <w:rPr>
                <w:rFonts w:cs="Arial"/>
                <w:i/>
                <w:iCs/>
                <w:sz w:val="12"/>
                <w:szCs w:val="12"/>
              </w:rPr>
              <w:t>późn</w:t>
            </w:r>
            <w:proofErr w:type="spellEnd"/>
            <w:r w:rsidRPr="008D64C9">
              <w:rPr>
                <w:rFonts w:cs="Arial"/>
                <w:i/>
                <w:iCs/>
                <w:sz w:val="12"/>
                <w:szCs w:val="12"/>
              </w:rPr>
              <w:t>. zm.)</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000000" w:fill="CDDEE9"/>
            <w:vAlign w:val="center"/>
            <w:hideMark/>
          </w:tcPr>
          <w:p w:rsidR="008D64C9" w:rsidRPr="008D64C9" w:rsidRDefault="008D64C9" w:rsidP="008D64C9">
            <w:pPr>
              <w:spacing w:line="240" w:lineRule="auto"/>
              <w:jc w:val="both"/>
              <w:rPr>
                <w:rFonts w:cs="Arial"/>
                <w:b/>
                <w:bCs/>
                <w:sz w:val="12"/>
                <w:szCs w:val="12"/>
              </w:rPr>
            </w:pPr>
            <w:r w:rsidRPr="008D64C9">
              <w:rPr>
                <w:rFonts w:cs="Arial"/>
                <w:b/>
                <w:bCs/>
                <w:sz w:val="12"/>
                <w:szCs w:val="12"/>
              </w:rPr>
              <w:t>Wypłata świadczeń i zasiłków oraz pomoc w naturze - program 4</w:t>
            </w:r>
          </w:p>
        </w:tc>
        <w:tc>
          <w:tcPr>
            <w:tcW w:w="992" w:type="dxa"/>
            <w:tcBorders>
              <w:top w:val="nil"/>
              <w:left w:val="nil"/>
              <w:bottom w:val="nil"/>
              <w:right w:val="nil"/>
            </w:tcBorders>
            <w:shd w:val="clear" w:color="000000" w:fill="CDDEE9"/>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 </w:t>
            </w:r>
          </w:p>
        </w:tc>
        <w:tc>
          <w:tcPr>
            <w:tcW w:w="1276" w:type="dxa"/>
            <w:tcBorders>
              <w:top w:val="nil"/>
              <w:left w:val="nil"/>
              <w:bottom w:val="nil"/>
              <w:right w:val="nil"/>
            </w:tcBorders>
            <w:shd w:val="clear" w:color="000000" w:fill="CDDEE9"/>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 </w:t>
            </w:r>
          </w:p>
        </w:tc>
        <w:tc>
          <w:tcPr>
            <w:tcW w:w="1275" w:type="dxa"/>
            <w:tcBorders>
              <w:top w:val="nil"/>
              <w:left w:val="nil"/>
              <w:bottom w:val="nil"/>
              <w:right w:val="nil"/>
            </w:tcBorders>
            <w:shd w:val="clear" w:color="000000" w:fill="CDDEE9"/>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218 096 196</w:t>
            </w: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000000" w:fill="EAF1F6"/>
            <w:vAlign w:val="center"/>
            <w:hideMark/>
          </w:tcPr>
          <w:p w:rsidR="008D64C9" w:rsidRPr="008D64C9" w:rsidRDefault="008D64C9" w:rsidP="008D64C9">
            <w:pPr>
              <w:spacing w:line="240" w:lineRule="auto"/>
              <w:jc w:val="both"/>
              <w:rPr>
                <w:rFonts w:cs="Arial"/>
                <w:b/>
                <w:bCs/>
                <w:sz w:val="12"/>
                <w:szCs w:val="12"/>
              </w:rPr>
            </w:pPr>
            <w:r w:rsidRPr="008D64C9">
              <w:rPr>
                <w:rFonts w:cs="Arial"/>
                <w:b/>
                <w:bCs/>
                <w:sz w:val="12"/>
                <w:szCs w:val="12"/>
              </w:rPr>
              <w:t>Zasiłki i pomoc w naturze - zadanie 1</w:t>
            </w:r>
          </w:p>
        </w:tc>
        <w:tc>
          <w:tcPr>
            <w:tcW w:w="992" w:type="dxa"/>
            <w:tcBorders>
              <w:top w:val="nil"/>
              <w:left w:val="nil"/>
              <w:bottom w:val="nil"/>
              <w:right w:val="nil"/>
            </w:tcBorders>
            <w:shd w:val="clear" w:color="000000" w:fill="EAF1F6"/>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 </w:t>
            </w:r>
          </w:p>
        </w:tc>
        <w:tc>
          <w:tcPr>
            <w:tcW w:w="1276" w:type="dxa"/>
            <w:tcBorders>
              <w:top w:val="nil"/>
              <w:left w:val="nil"/>
              <w:bottom w:val="nil"/>
              <w:right w:val="nil"/>
            </w:tcBorders>
            <w:shd w:val="clear" w:color="000000" w:fill="EAF1F6"/>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 </w:t>
            </w:r>
          </w:p>
        </w:tc>
        <w:tc>
          <w:tcPr>
            <w:tcW w:w="1275" w:type="dxa"/>
            <w:tcBorders>
              <w:top w:val="nil"/>
              <w:left w:val="nil"/>
              <w:bottom w:val="nil"/>
              <w:right w:val="nil"/>
            </w:tcBorders>
            <w:shd w:val="clear" w:color="000000" w:fill="EAF1F6"/>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6 285 435</w:t>
            </w: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Cel:</w:t>
            </w:r>
            <w:r w:rsidRPr="008D64C9">
              <w:rPr>
                <w:rFonts w:cs="Arial"/>
                <w:sz w:val="12"/>
                <w:szCs w:val="12"/>
              </w:rPr>
              <w:t xml:space="preserve"> pomoc osobom i rodzinom mającym niskie dochody oraz posiadającym orzeczenie o niepełnosprawności, a nie posiadających uprawnień do renty ani emerytury </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Zadanie finansowane jest ze środków własnych m.st. Warszawy oraz z dotacji z budżetu państwa na realizację zadań własnych gminy</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Dysponent:</w:t>
            </w:r>
            <w:r w:rsidRPr="008D64C9">
              <w:rPr>
                <w:rFonts w:cs="Arial"/>
                <w:i/>
                <w:iCs/>
                <w:sz w:val="12"/>
                <w:szCs w:val="12"/>
              </w:rPr>
              <w:t xml:space="preserve"> Ośrodek Pomocy Społecznej</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6 285 435</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Klasyfikacja:</w:t>
            </w:r>
            <w:r w:rsidRPr="008D64C9">
              <w:rPr>
                <w:rFonts w:cs="Arial"/>
                <w:i/>
                <w:iCs/>
                <w:sz w:val="12"/>
                <w:szCs w:val="12"/>
              </w:rPr>
              <w:t xml:space="preserve"> rozdział: 85214</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1 926 767</w:t>
            </w: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zasiłki celowe:</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1 225 045</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 opłata za energię elektryczną i gaz - średnia wartość zasiłku - 137,96 zł, liczba świadczeń - 3.200, liczba świadczeniobiorców - 2.100 osób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441 472</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 koszty leczenia - średnia wartość zasiłku - 105,05  zł, liczba świadczeń - 3.100, liczba świadczeniobiorców - 1.950 osób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325 655</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 opłata czynszu - średnia wartość zasiłku - 309,62 zł, liczba świadczeń - 600, liczba świadczeniobiorców - 320 osób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185 772</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zakup odzieży - średnia wartość zasiłku - 166,25 zł, liczba świadczeń - 732, liczba świadczeniobiorców - 495 osób</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121 695</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 zakup sprzętu gospodarstwa domowego i pościeli - średnia wartość zasiłku  - 227,38 zł, liczba świadczeń - 340, liczba świadczeniobiorców - 210 osób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77 310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 remont mieszkania - średnia wartość zasiłku - 540,20 zł, liczba świadczeń - 45, liczba świadczeniobiorców - 45 osób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24 309</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 zakup opału - średnia wartość zasiłku - 367,66 zł, liczba świadczeń - 60, liczba świadczeniobiorców - 51 osób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22 060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dezynsekcja i sprzątanie lokalu - średnia wartość zasiłku - 245 zł, liczba świadczeń - 50, liczba świadczeniobiorców - 50 osób</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12 250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zdarzenia losowe (pożar, zalanie) - średnia wartość zasiłku - 2.500 zł, liczba świadczeń - 3, liczba świadczeniobiorców - 3 osoby</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7 500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 opłata turnusu rehabilitacyjnego - średnia wartość zasiłku - 250 zł, liczba świadczeń -12, liczba świadczeniobiorców - 12 osób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3 000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kolonie i obozy dla dzieci - średnia wartość zasiłku - 386 zł, liczba świadczeń - 7, liczba świadczeniobiorców - 7 osób</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2 702</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lastRenderedPageBreak/>
              <w:t>- opłata za wydanie dokumentów  - średnia wartość zasiłku - 35 zł, liczba świadczeń - 20, liczba świadczeniobiorców - 15 osób</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700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 wyposażenie szkolne dzieci - średnia wartość zasiłku - 124 zł, liczba świadczeń - 5, liczba świadczeniobiorców - 5 osób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620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zasiłki okresowe - średnia wartość zasiłku - 388,60 zł, liczba świadczeń - 1.394, liczba świadczeniobiorców - 282 osoby</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541 717</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sprawienie pogrzebu - średnia wartość świadczenia - 4.000 zł, liczba świadczeń - 30</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120 000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Projekt współfinansowany ze środków UE pn. "Q Samodzielności"</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40 005</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Klasyfikacja:</w:t>
            </w:r>
            <w:r w:rsidRPr="008D64C9">
              <w:rPr>
                <w:rFonts w:cs="Arial"/>
                <w:i/>
                <w:iCs/>
                <w:sz w:val="12"/>
                <w:szCs w:val="12"/>
              </w:rPr>
              <w:t xml:space="preserve"> rozdział: 85216</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4 358 668</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 xml:space="preserve">zasiłki stałe - średnia wartość zasiłku - 548,95 zł, liczba świadczeń - 7.940, liczba świadczeniobiorców - 828 osób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4 358 668</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Podstawa prawna:</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Ustawa z dnia 12 marca 2004 r. o pomocy społecznej (Dz. U. z 2020 r. poz. 1876 z późn.zm.)</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000000" w:fill="EAF1F6"/>
            <w:vAlign w:val="center"/>
            <w:hideMark/>
          </w:tcPr>
          <w:p w:rsidR="008D64C9" w:rsidRPr="008D64C9" w:rsidRDefault="008D64C9" w:rsidP="008D64C9">
            <w:pPr>
              <w:spacing w:line="240" w:lineRule="auto"/>
              <w:jc w:val="both"/>
              <w:rPr>
                <w:rFonts w:cs="Arial"/>
                <w:b/>
                <w:bCs/>
                <w:sz w:val="12"/>
                <w:szCs w:val="12"/>
              </w:rPr>
            </w:pPr>
            <w:r w:rsidRPr="008D64C9">
              <w:rPr>
                <w:rFonts w:cs="Arial"/>
                <w:b/>
                <w:bCs/>
                <w:sz w:val="12"/>
                <w:szCs w:val="12"/>
              </w:rPr>
              <w:t>Świadczenia rodzinne, wychowawcze i z funduszu alimentacyjnego - zadanie 2</w:t>
            </w:r>
          </w:p>
        </w:tc>
        <w:tc>
          <w:tcPr>
            <w:tcW w:w="992" w:type="dxa"/>
            <w:tcBorders>
              <w:top w:val="nil"/>
              <w:left w:val="nil"/>
              <w:bottom w:val="nil"/>
              <w:right w:val="nil"/>
            </w:tcBorders>
            <w:shd w:val="clear" w:color="000000" w:fill="EAF1F6"/>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 </w:t>
            </w:r>
          </w:p>
        </w:tc>
        <w:tc>
          <w:tcPr>
            <w:tcW w:w="1276" w:type="dxa"/>
            <w:tcBorders>
              <w:top w:val="nil"/>
              <w:left w:val="nil"/>
              <w:bottom w:val="nil"/>
              <w:right w:val="nil"/>
            </w:tcBorders>
            <w:shd w:val="clear" w:color="000000" w:fill="EAF1F6"/>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 </w:t>
            </w:r>
          </w:p>
        </w:tc>
        <w:tc>
          <w:tcPr>
            <w:tcW w:w="1275" w:type="dxa"/>
            <w:tcBorders>
              <w:top w:val="nil"/>
              <w:left w:val="nil"/>
              <w:bottom w:val="nil"/>
              <w:right w:val="nil"/>
            </w:tcBorders>
            <w:shd w:val="clear" w:color="000000" w:fill="EAF1F6"/>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208 433 656</w:t>
            </w: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Cel:</w:t>
            </w:r>
            <w:r w:rsidRPr="008D64C9">
              <w:rPr>
                <w:rFonts w:cs="Arial"/>
                <w:sz w:val="12"/>
                <w:szCs w:val="12"/>
              </w:rPr>
              <w:t xml:space="preserve"> zapewnienie sprawnej obsługi w zakresie wypłaty świadczeń </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Wypłata świadczeń (realizowana w ramach zadań zleconych i finansowana dotacją z budżetu państwa):</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Dysponent:</w:t>
            </w:r>
            <w:r w:rsidRPr="008D64C9">
              <w:rPr>
                <w:rFonts w:cs="Arial"/>
                <w:i/>
                <w:iCs/>
                <w:sz w:val="12"/>
                <w:szCs w:val="12"/>
              </w:rPr>
              <w:t xml:space="preserve"> Wydział Spraw Społecznych i zdrowia</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208 433 656</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Klasyfikacja:</w:t>
            </w:r>
            <w:r w:rsidRPr="008D64C9">
              <w:rPr>
                <w:rFonts w:cs="Arial"/>
                <w:i/>
                <w:iCs/>
                <w:sz w:val="12"/>
                <w:szCs w:val="12"/>
              </w:rPr>
              <w:t xml:space="preserve"> rozdział: 85501</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180 740 183</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Kalkulacja:</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świadczenia wychowawcze (Program Rodzina 500+) - liczba świadczeń - 361.481, liczba świadczeniobiorców - 30.124 osoby</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180 740 183</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Klasyfikacja:</w:t>
            </w:r>
            <w:r w:rsidRPr="008D64C9">
              <w:rPr>
                <w:rFonts w:cs="Arial"/>
                <w:i/>
                <w:iCs/>
                <w:sz w:val="12"/>
                <w:szCs w:val="12"/>
              </w:rPr>
              <w:t xml:space="preserve"> rozdział: 85502</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27 693 473</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świadczenia opiekuńcze:</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10 374 607</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 świadczenia pielęgnacyjne - średnia wartość zasiłku - 2.106,05 zł, liczba świadczeń - 2.580, liczba świadczeniobiorców - 215 osób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5 433 612</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 zasiłki pielęgnacyjne - średnia wartość zasiłku - 215,74 zł, liczba świadczeń - 21.564, liczba świadczeniobiorców - 1.797 osób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4 652 131</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specjalny zasiłek opiekuńczy - średnia wartość zasiłku - 617,23 zł, liczba świadczeń - 468, liczba świadczeniobiorców - 39 osób</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288 864</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zasiłki rodzinne - średnia wartość zasiłku - 117,99 zł, liczba świadczeń - 42.167, liczba świadczeniobiorców - 3.513 osób</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4 975 256</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 xml:space="preserve">dodatki do zasiłków rodzinnych, w tym z tytułu :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2 878 138</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 samotnego wychowywania dziecka - średnia wartość zasiłku 249,66 zł, liczba świadczeń - 3.048, liczba świadczeniobiorców - 254 osoby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760 966</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 urodzenia dziecka - 1.000 zł, liczba świadczeń - 645,  liczba świadczeniobiorców  - 645 osób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645 000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 opieki nad dzieckiem w okresie korzystania z urlopu wychowawczego  - średnia wartość zasiłku - 398,17 zł,  liczba świadczeń - 1.236, liczba świadczeniobiorców - 103 osoby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492 139</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 wychowanie dziecka w rodzinie wielodzietnej - średnia wartość zasiłku - 94,99 zł, liczba świadczeń - 4.524, liczba świadczeniobiorców - 377 osób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429 751</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 rozpoczęcia roku szkolnego - średnia wartość zasiłku 99,95 zł, liczba świadczeń - 2.592, liczba świadczeniobiorców - 216 osób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259 100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kształcenia i rehabilitacji dziecka niepełnosprawnego w wieku powyżej 5 roku życia do ukończenia 24 roku życia - średnia wartość zasiłku - 109,66 zł, liczba świadczeń - 2.304, liczba świadczeniobiorców - 192 osoby</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252 650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 kształcenia i rehabilitacji dziecka niepełnosprawnego do ukończenia 5 roku życia - średnia wartość zasiłku - 89,39 zł, liczba świadczeń - 360, liczba świadczeniobiorców - 30 osób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32 179</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podjęcia przez dziecko nauki w szkole poza miejscem zamieszkania -  średnia wartość zasiłku - 111,46 zł, liczba świadczeń - 57, liczba świadczeniobiorców - 57 osób</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6 353</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 xml:space="preserve">świadczenia z funduszu alimentacyjnego -  średnia wartość zasiłku - 499,30 zł, liczba świadczeń - 8.124, liczba świadczeniobiorców - 677 osób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4 056 316</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świadczenia rodzicielskie - średnia wartość zasiłku - 999,59 zł, liczba świadczeń - 2.928, liczba świadczeniobiorców - 244 osoby</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2 926 796</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składki społeczne</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1 440 000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 składki na ubezpieczenia społeczne za osoby pobierające świadczenie pielęgnacyjne  -  średnia wartość zasiłku - 540,99 zł, liczba świadczeń - 2.484, liczba świadczeniobiorców - 207 osób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1 343 836</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 składki na ubezpieczenia społeczne za osoby pobierające specjalny zasiłek opiekuńczy  -  średnia wartość zasiłku - 170,04 zł, liczba świadczeń - 324, liczba świadczeniobiorców - 27 osób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55 094</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 składki na ubezpieczenia społeczne za osoby pobierające zasiłek dla opiekuna -  średnia wartość zasiłku - 162,98 zł, liczba świadczeń - 252, liczba świadczeniobiorców  - 21 osób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41 070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 xml:space="preserve">jednorazowa zapomoga z tytułu urodzenia się dziecka - średnia wartość zasiłku - 1.000 zł, liczba świadczeń - 811, liczba świadczeniobiorców - 811 osób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811 000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 zasiłek dla opiekuna - średnia wartość zasiłku - 611,23 zł, liczba świadczeń - 228, liczba świadczeniobiorców - 19 osób</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139 360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 xml:space="preserve">świadczenia wynikające z realizacji ustawy o wsparciu kobiet w ciąży i rodzin "Za życiem" - średnia wartość zasiłku - 4.000 zł, liczba świadczeń - 23, liczba świadczeniobiorców - 23 osoby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92 000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Podstawa prawna:</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1. Ustawa z dnia 28 listopada 2003 r. o świadczeniach rodzinnych (Dz. U. z 2020 r., poz. 111 z </w:t>
            </w:r>
            <w:proofErr w:type="spellStart"/>
            <w:r w:rsidRPr="008D64C9">
              <w:rPr>
                <w:rFonts w:cs="Arial"/>
                <w:i/>
                <w:iCs/>
                <w:sz w:val="12"/>
                <w:szCs w:val="12"/>
              </w:rPr>
              <w:t>późn</w:t>
            </w:r>
            <w:proofErr w:type="spellEnd"/>
            <w:r w:rsidRPr="008D64C9">
              <w:rPr>
                <w:rFonts w:cs="Arial"/>
                <w:i/>
                <w:iCs/>
                <w:sz w:val="12"/>
                <w:szCs w:val="12"/>
              </w:rPr>
              <w:t>. zm.)</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2. Ustawa z dnia 7 września 2007 r. o pomocy osobom uprawnionym do alimentów (Dz. U. z 2021 r. poz. 877, z </w:t>
            </w:r>
            <w:proofErr w:type="spellStart"/>
            <w:r w:rsidRPr="008D64C9">
              <w:rPr>
                <w:rFonts w:cs="Arial"/>
                <w:i/>
                <w:iCs/>
                <w:sz w:val="12"/>
                <w:szCs w:val="12"/>
              </w:rPr>
              <w:t>późn</w:t>
            </w:r>
            <w:proofErr w:type="spellEnd"/>
            <w:r w:rsidRPr="008D64C9">
              <w:rPr>
                <w:rFonts w:cs="Arial"/>
                <w:i/>
                <w:iCs/>
                <w:sz w:val="12"/>
                <w:szCs w:val="12"/>
              </w:rPr>
              <w:t>. zm.)</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3. Ustawa z dnia 4 kwietnia 2014 r. o ustaleniu i wypłacie zasiłków dla opiekunów (Dz. U. z 2020 r poz. 1297)</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4. Ustawa z dnia 11 lutego 2016 r. o pomocy państwa w wychowaniu dzieci (Dz. U. z 2019 r. poz. 2407, z </w:t>
            </w:r>
            <w:proofErr w:type="spellStart"/>
            <w:r w:rsidRPr="008D64C9">
              <w:rPr>
                <w:rFonts w:cs="Arial"/>
                <w:i/>
                <w:iCs/>
                <w:sz w:val="12"/>
                <w:szCs w:val="12"/>
              </w:rPr>
              <w:t>późn</w:t>
            </w:r>
            <w:proofErr w:type="spellEnd"/>
            <w:r w:rsidRPr="008D64C9">
              <w:rPr>
                <w:rFonts w:cs="Arial"/>
                <w:i/>
                <w:iCs/>
                <w:sz w:val="12"/>
                <w:szCs w:val="12"/>
              </w:rPr>
              <w:t xml:space="preserve">. zm.) </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5. Ustawa z dnia 4 listopada 2016 r. o wsparciu kobiet w ciąży i rodzin "Za życiem" (Dz. U. z 2020 r. poz. 1329) </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6. Ustawa z dnia 12 marca 2004 r. o pomocy społecznej (Dz. U. z 2020 r. poz. 1876 z </w:t>
            </w:r>
            <w:proofErr w:type="spellStart"/>
            <w:r w:rsidRPr="008D64C9">
              <w:rPr>
                <w:rFonts w:cs="Arial"/>
                <w:i/>
                <w:iCs/>
                <w:sz w:val="12"/>
                <w:szCs w:val="12"/>
              </w:rPr>
              <w:t>późn</w:t>
            </w:r>
            <w:proofErr w:type="spellEnd"/>
            <w:r w:rsidRPr="008D64C9">
              <w:rPr>
                <w:rFonts w:cs="Arial"/>
                <w:i/>
                <w:iCs/>
                <w:sz w:val="12"/>
                <w:szCs w:val="12"/>
              </w:rPr>
              <w:t>. zm.)</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000000" w:fill="EAF1F6"/>
            <w:vAlign w:val="center"/>
            <w:hideMark/>
          </w:tcPr>
          <w:p w:rsidR="008D64C9" w:rsidRPr="008D64C9" w:rsidRDefault="008D64C9" w:rsidP="008D64C9">
            <w:pPr>
              <w:spacing w:line="240" w:lineRule="auto"/>
              <w:jc w:val="both"/>
              <w:rPr>
                <w:rFonts w:cs="Arial"/>
                <w:b/>
                <w:bCs/>
                <w:sz w:val="12"/>
                <w:szCs w:val="12"/>
              </w:rPr>
            </w:pPr>
            <w:r w:rsidRPr="008D64C9">
              <w:rPr>
                <w:rFonts w:cs="Arial"/>
                <w:b/>
                <w:bCs/>
                <w:sz w:val="12"/>
                <w:szCs w:val="12"/>
              </w:rPr>
              <w:t>Dodatki mieszkaniowe i energetyczne - zadanie 3</w:t>
            </w:r>
          </w:p>
        </w:tc>
        <w:tc>
          <w:tcPr>
            <w:tcW w:w="992" w:type="dxa"/>
            <w:tcBorders>
              <w:top w:val="nil"/>
              <w:left w:val="nil"/>
              <w:bottom w:val="nil"/>
              <w:right w:val="nil"/>
            </w:tcBorders>
            <w:shd w:val="clear" w:color="000000" w:fill="EAF1F6"/>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 </w:t>
            </w:r>
          </w:p>
        </w:tc>
        <w:tc>
          <w:tcPr>
            <w:tcW w:w="1276" w:type="dxa"/>
            <w:tcBorders>
              <w:top w:val="nil"/>
              <w:left w:val="nil"/>
              <w:bottom w:val="nil"/>
              <w:right w:val="nil"/>
            </w:tcBorders>
            <w:shd w:val="clear" w:color="000000" w:fill="EAF1F6"/>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 </w:t>
            </w:r>
          </w:p>
        </w:tc>
        <w:tc>
          <w:tcPr>
            <w:tcW w:w="1275" w:type="dxa"/>
            <w:tcBorders>
              <w:top w:val="nil"/>
              <w:left w:val="nil"/>
              <w:bottom w:val="nil"/>
              <w:right w:val="nil"/>
            </w:tcBorders>
            <w:shd w:val="clear" w:color="000000" w:fill="EAF1F6"/>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2 700 000</w:t>
            </w: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Cel:</w:t>
            </w:r>
            <w:r w:rsidRPr="008D64C9">
              <w:rPr>
                <w:rFonts w:cs="Arial"/>
                <w:sz w:val="12"/>
                <w:szCs w:val="12"/>
              </w:rPr>
              <w:t xml:space="preserve"> wypłaty zasiłków dla osób i rodzin o niskich dochodach w formie dodatków mieszkaniowych i energetycznych</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Liczba wydanych decyzji</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1 300</w:t>
            </w: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 - w tym pozytywnych</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1 170</w:t>
            </w: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Liczba gospodarstw domowych</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1 300</w:t>
            </w: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Dysponent:</w:t>
            </w:r>
            <w:r w:rsidRPr="008D64C9">
              <w:rPr>
                <w:rFonts w:cs="Arial"/>
                <w:i/>
                <w:iCs/>
                <w:sz w:val="12"/>
                <w:szCs w:val="12"/>
              </w:rPr>
              <w:t xml:space="preserve"> Wydział Zasobów Lokalowych</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lastRenderedPageBreak/>
              <w:t>Klasyfikacja:</w:t>
            </w:r>
            <w:r w:rsidRPr="008D64C9">
              <w:rPr>
                <w:rFonts w:cs="Arial"/>
                <w:i/>
                <w:iCs/>
                <w:sz w:val="12"/>
                <w:szCs w:val="12"/>
              </w:rPr>
              <w:t xml:space="preserve"> rozdział: 85215</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 xml:space="preserve">mieszkania komunalne - średnia wartość zasiłku - 240,01 zł, liczba świadczeń - 6.833, liczba świadczeniobiorców - 2.100 osób </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1 640 000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 xml:space="preserve">mieszkania spółdzielcze - średnia wartość zasiłku - 253,93 zł, liczba świadczeń - 1.910, liczba świadczeniobiorców - 490 osób </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485 000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 xml:space="preserve">mieszkania własnościowe - średnia wartość zasiłku - 235,29 zł, liczba świadczeń - 1.700, liczba świadczeniobiorców - 410 osób </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400 000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 xml:space="preserve">mieszkania zakładowe - średnia wartość zasiłku - 305,56 zł, liczba świadczeń - 180, liczba świadczeniobiorców - 50 osób </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55 000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 xml:space="preserve">inne (wynajmowane, użyczone) - średnia wartość zasiłku - 189,65 zł, liczba świadczeń - 290, liczba świadczeniobiorców - 56 osób </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55 000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domy prywatne - średnia wartość zasiłku - 238,10 zł, liczba świadczeń - 210, liczba świadczeniobiorców - 60 osób</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50 000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 xml:space="preserve">mieszkania TBS - średnia wartość zasiłku - 250,00 zł, liczba świadczeń - 60, liczba świadczeniobiorców - 15 osób </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15 000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Podstawa prawna:</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Ustawa z dnia 21 czerwca 2001 r. o dodatkach mieszkaniowych (Dz. U. z 2019 r. poz. 2133, z </w:t>
            </w:r>
            <w:proofErr w:type="spellStart"/>
            <w:r w:rsidRPr="008D64C9">
              <w:rPr>
                <w:rFonts w:cs="Arial"/>
                <w:i/>
                <w:iCs/>
                <w:sz w:val="12"/>
                <w:szCs w:val="12"/>
              </w:rPr>
              <w:t>późn</w:t>
            </w:r>
            <w:proofErr w:type="spellEnd"/>
            <w:r w:rsidRPr="008D64C9">
              <w:rPr>
                <w:rFonts w:cs="Arial"/>
                <w:i/>
                <w:iCs/>
                <w:sz w:val="12"/>
                <w:szCs w:val="12"/>
              </w:rPr>
              <w:t>. zm.)</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000000" w:fill="EAF1F6"/>
            <w:vAlign w:val="center"/>
            <w:hideMark/>
          </w:tcPr>
          <w:p w:rsidR="008D64C9" w:rsidRPr="008D64C9" w:rsidRDefault="008D64C9" w:rsidP="008D64C9">
            <w:pPr>
              <w:spacing w:line="240" w:lineRule="auto"/>
              <w:jc w:val="both"/>
              <w:rPr>
                <w:rFonts w:cs="Arial"/>
                <w:b/>
                <w:bCs/>
                <w:sz w:val="12"/>
                <w:szCs w:val="12"/>
              </w:rPr>
            </w:pPr>
            <w:r w:rsidRPr="008D64C9">
              <w:rPr>
                <w:rFonts w:cs="Arial"/>
                <w:b/>
                <w:bCs/>
                <w:sz w:val="12"/>
                <w:szCs w:val="12"/>
              </w:rPr>
              <w:t>Ubezpieczenia zdrowotne i świadczenia dla osób nieobjętych ubezpieczeniem społecznym oraz osób pobierających niektóre świadczenia z pomocy społecznej - zadanie 4</w:t>
            </w:r>
          </w:p>
        </w:tc>
        <w:tc>
          <w:tcPr>
            <w:tcW w:w="992" w:type="dxa"/>
            <w:tcBorders>
              <w:top w:val="nil"/>
              <w:left w:val="nil"/>
              <w:bottom w:val="nil"/>
              <w:right w:val="nil"/>
            </w:tcBorders>
            <w:shd w:val="clear" w:color="000000" w:fill="EAF1F6"/>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 </w:t>
            </w:r>
          </w:p>
        </w:tc>
        <w:tc>
          <w:tcPr>
            <w:tcW w:w="1276" w:type="dxa"/>
            <w:tcBorders>
              <w:top w:val="nil"/>
              <w:left w:val="nil"/>
              <w:bottom w:val="nil"/>
              <w:right w:val="nil"/>
            </w:tcBorders>
            <w:shd w:val="clear" w:color="000000" w:fill="EAF1F6"/>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 </w:t>
            </w:r>
          </w:p>
        </w:tc>
        <w:tc>
          <w:tcPr>
            <w:tcW w:w="1275" w:type="dxa"/>
            <w:tcBorders>
              <w:top w:val="nil"/>
              <w:left w:val="nil"/>
              <w:bottom w:val="nil"/>
              <w:right w:val="nil"/>
            </w:tcBorders>
            <w:shd w:val="clear" w:color="000000" w:fill="EAF1F6"/>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677 105</w:t>
            </w: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Cel:</w:t>
            </w:r>
            <w:r w:rsidRPr="008D64C9">
              <w:rPr>
                <w:rFonts w:cs="Arial"/>
                <w:i/>
                <w:iCs/>
                <w:sz w:val="12"/>
                <w:szCs w:val="12"/>
              </w:rPr>
              <w:t xml:space="preserve"> </w:t>
            </w:r>
            <w:r w:rsidRPr="008D64C9">
              <w:rPr>
                <w:rFonts w:cs="Arial"/>
                <w:sz w:val="12"/>
                <w:szCs w:val="12"/>
              </w:rPr>
              <w:t>zapewnienie objęcia opieką zdrowotną osób nieobjętych ubezpieczeniem społecznym</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Zadanie finansowane z dotacji z budżetu państwa na realizację zadań własnych i zleconych gminie.</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zadania zlecone:</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249 264</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Dysponent 1:</w:t>
            </w:r>
            <w:r w:rsidRPr="008D64C9">
              <w:rPr>
                <w:rFonts w:cs="Arial"/>
                <w:i/>
                <w:iCs/>
                <w:sz w:val="12"/>
                <w:szCs w:val="12"/>
              </w:rPr>
              <w:t xml:space="preserve"> Dzielnicowe Biuro Finansów Oświaty</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14 556</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Klasyfikacja:</w:t>
            </w:r>
            <w:r w:rsidRPr="008D64C9">
              <w:rPr>
                <w:rFonts w:cs="Arial"/>
                <w:i/>
                <w:iCs/>
                <w:sz w:val="12"/>
                <w:szCs w:val="12"/>
              </w:rPr>
              <w:t xml:space="preserve"> rozdział: 85156</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Kalkulacja:</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opłaty składki zdrowotnej za uczniów nieobjętych ubezpieczeniem zdrowotnym</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14 556</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Dysponent 2:</w:t>
            </w:r>
            <w:r w:rsidRPr="008D64C9">
              <w:rPr>
                <w:rFonts w:cs="Arial"/>
                <w:i/>
                <w:iCs/>
                <w:sz w:val="12"/>
                <w:szCs w:val="12"/>
              </w:rPr>
              <w:t xml:space="preserve"> Ośrodek Pomocy Społecznej </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43 448</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Klasyfikacja:</w:t>
            </w:r>
            <w:r w:rsidRPr="008D64C9">
              <w:rPr>
                <w:rFonts w:cs="Arial"/>
                <w:i/>
                <w:iCs/>
                <w:sz w:val="12"/>
                <w:szCs w:val="12"/>
              </w:rPr>
              <w:t xml:space="preserve"> rozdział: 85195</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wydawanie decyzji potwierdzających prawo do korzystania z bezpłatnych świadczeń opieki zdrowotnej</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wywiady środowiskowe</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38 727</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pozostałe wydatki związane z wydawaniem decyzji</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4 721</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Dysponent 3:</w:t>
            </w:r>
            <w:r w:rsidRPr="008D64C9">
              <w:rPr>
                <w:rFonts w:cs="Arial"/>
                <w:i/>
                <w:iCs/>
                <w:sz w:val="12"/>
                <w:szCs w:val="12"/>
              </w:rPr>
              <w:t xml:space="preserve"> Wydział Spraw Społecznych i Zdrowia</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191 260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Klasyfikacja:</w:t>
            </w:r>
            <w:r w:rsidRPr="008D64C9">
              <w:rPr>
                <w:rFonts w:cs="Arial"/>
                <w:i/>
                <w:iCs/>
                <w:sz w:val="12"/>
                <w:szCs w:val="12"/>
              </w:rPr>
              <w:t xml:space="preserve"> rozdział: 85513</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opłaty składki zdrowotnej za osoby pobierające niektóre świadczenia rodzinne nieobjęte ubezpieczeniem zdrowotnym</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191 260</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opłaty składki zdrowotnej za osoby pobierające świadczenie pielęgnacyjne</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179 933</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opłaty składki na ubezpieczenia zdrowotne opłacane za osoby pobierające specjalny zasiłek opiekuńczy</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9 374</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opłaty składki na ubezpieczenia zdrowotne opłacane za osoby pobierające zasiłek dla opiekuna</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1 953</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zadania własne:</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427 841</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Dysponent:</w:t>
            </w:r>
            <w:r w:rsidRPr="008D64C9">
              <w:rPr>
                <w:rFonts w:cs="Arial"/>
                <w:i/>
                <w:iCs/>
                <w:sz w:val="12"/>
                <w:szCs w:val="12"/>
              </w:rPr>
              <w:t xml:space="preserve"> Ośrodek Pomocy Społecznej </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427 841</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Klasyfikacja:</w:t>
            </w:r>
            <w:r w:rsidRPr="008D64C9">
              <w:rPr>
                <w:rFonts w:cs="Arial"/>
                <w:i/>
                <w:iCs/>
                <w:sz w:val="12"/>
                <w:szCs w:val="12"/>
              </w:rPr>
              <w:t xml:space="preserve"> rozdział: 85213</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opłaty składki zdrowotnej za podopiecznych Ośrodka Pomocy Społecznej nieobjętych ubezpieczeniem zdrowotnym</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cs="Arial"/>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427 841</w:t>
            </w: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Podstawa prawna:</w:t>
            </w:r>
          </w:p>
        </w:tc>
        <w:tc>
          <w:tcPr>
            <w:tcW w:w="992" w:type="dxa"/>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1. Ustawa z dnia 27 sierpnia 2004 r. o świadczeniach opieki zdrowotnej finansowanych ze środków publicznych (Dz. U. z 2020 r. poz. 1398, z </w:t>
            </w:r>
            <w:proofErr w:type="spellStart"/>
            <w:r w:rsidRPr="008D64C9">
              <w:rPr>
                <w:rFonts w:cs="Arial"/>
                <w:i/>
                <w:iCs/>
                <w:sz w:val="12"/>
                <w:szCs w:val="12"/>
              </w:rPr>
              <w:t>późn</w:t>
            </w:r>
            <w:proofErr w:type="spellEnd"/>
            <w:r w:rsidRPr="008D64C9">
              <w:rPr>
                <w:rFonts w:cs="Arial"/>
                <w:i/>
                <w:iCs/>
                <w:sz w:val="12"/>
                <w:szCs w:val="12"/>
              </w:rPr>
              <w:t>. zm.)</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5529"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2. Ustawa z dnia 28 listopada 2003 r. o świadczeniach rodzinnych (Dz. U. z 2020 r. poz. 111 z </w:t>
            </w:r>
            <w:proofErr w:type="spellStart"/>
            <w:r w:rsidRPr="008D64C9">
              <w:rPr>
                <w:rFonts w:cs="Arial"/>
                <w:i/>
                <w:iCs/>
                <w:sz w:val="12"/>
                <w:szCs w:val="12"/>
              </w:rPr>
              <w:t>późn</w:t>
            </w:r>
            <w:proofErr w:type="spellEnd"/>
            <w:r w:rsidRPr="008D64C9">
              <w:rPr>
                <w:rFonts w:cs="Arial"/>
                <w:i/>
                <w:iCs/>
                <w:sz w:val="12"/>
                <w:szCs w:val="12"/>
              </w:rPr>
              <w:t>. zm.)</w:t>
            </w:r>
          </w:p>
        </w:tc>
        <w:tc>
          <w:tcPr>
            <w:tcW w:w="992" w:type="dxa"/>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p>
        </w:tc>
        <w:tc>
          <w:tcPr>
            <w:tcW w:w="1276" w:type="dxa"/>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bl>
    <w:p w:rsidR="008D64C9" w:rsidRPr="008D64C9" w:rsidRDefault="008D64C9" w:rsidP="008D64C9"/>
    <w:p w:rsidR="008E7C03" w:rsidRDefault="008E7C03" w:rsidP="008E7C03">
      <w:pPr>
        <w:pStyle w:val="Nagwek3"/>
      </w:pPr>
      <w:r>
        <w:br w:type="page"/>
      </w:r>
      <w:bookmarkStart w:id="53" w:name="_Toc83716959"/>
      <w:r w:rsidR="00102ED1">
        <w:lastRenderedPageBreak/>
        <w:t>4</w:t>
      </w:r>
      <w:r>
        <w:t>.2.6.</w:t>
      </w:r>
      <w:r>
        <w:tab/>
        <w:t>Kultura i ochrona dziedzictwa kulturowego</w:t>
      </w:r>
      <w:bookmarkEnd w:id="53"/>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8D64C9" w:rsidRPr="008D64C9" w:rsidTr="008D64C9">
        <w:trPr>
          <w:trHeight w:val="85"/>
          <w:tblHeader/>
        </w:trPr>
        <w:tc>
          <w:tcPr>
            <w:tcW w:w="3048" w:type="pct"/>
            <w:tcBorders>
              <w:top w:val="nil"/>
              <w:left w:val="nil"/>
              <w:bottom w:val="nil"/>
              <w:right w:val="nil"/>
            </w:tcBorders>
            <w:shd w:val="clear" w:color="000000" w:fill="8DB0DB"/>
            <w:vAlign w:val="center"/>
            <w:hideMark/>
          </w:tcPr>
          <w:p w:rsidR="008D64C9" w:rsidRPr="008D64C9" w:rsidRDefault="008D64C9" w:rsidP="008D64C9">
            <w:pPr>
              <w:spacing w:line="240" w:lineRule="auto"/>
              <w:jc w:val="center"/>
              <w:rPr>
                <w:rFonts w:cs="Arial"/>
                <w:b/>
                <w:bCs/>
                <w:sz w:val="14"/>
                <w:szCs w:val="14"/>
              </w:rPr>
            </w:pPr>
            <w:r w:rsidRPr="008D64C9">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8D64C9" w:rsidRPr="008D64C9" w:rsidRDefault="008D64C9" w:rsidP="008D64C9">
            <w:pPr>
              <w:spacing w:line="240" w:lineRule="auto"/>
              <w:jc w:val="center"/>
              <w:rPr>
                <w:rFonts w:cs="Arial"/>
                <w:b/>
                <w:bCs/>
                <w:sz w:val="14"/>
                <w:szCs w:val="14"/>
              </w:rPr>
            </w:pPr>
            <w:r w:rsidRPr="008D64C9">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8D64C9" w:rsidRPr="008D64C9" w:rsidRDefault="008D64C9" w:rsidP="008D64C9">
            <w:pPr>
              <w:spacing w:line="240" w:lineRule="auto"/>
              <w:jc w:val="center"/>
              <w:rPr>
                <w:rFonts w:cs="Arial"/>
                <w:b/>
                <w:bCs/>
                <w:sz w:val="14"/>
                <w:szCs w:val="14"/>
              </w:rPr>
            </w:pPr>
            <w:r w:rsidRPr="008D64C9">
              <w:rPr>
                <w:rFonts w:cs="Arial"/>
                <w:b/>
                <w:bCs/>
                <w:sz w:val="14"/>
                <w:szCs w:val="14"/>
              </w:rPr>
              <w:t>Plan</w:t>
            </w: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000000" w:fill="B6D9E6"/>
            <w:vAlign w:val="center"/>
            <w:hideMark/>
          </w:tcPr>
          <w:p w:rsidR="008D64C9" w:rsidRPr="008D64C9" w:rsidRDefault="008D64C9" w:rsidP="008D64C9">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22 575 000</w:t>
            </w: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000000" w:fill="CDDEE9"/>
            <w:vAlign w:val="center"/>
            <w:hideMark/>
          </w:tcPr>
          <w:p w:rsidR="008D64C9" w:rsidRPr="008D64C9" w:rsidRDefault="008D64C9" w:rsidP="008D64C9">
            <w:pPr>
              <w:spacing w:line="240" w:lineRule="auto"/>
              <w:jc w:val="both"/>
              <w:rPr>
                <w:rFonts w:cs="Arial"/>
                <w:b/>
                <w:bCs/>
                <w:sz w:val="12"/>
                <w:szCs w:val="12"/>
              </w:rPr>
            </w:pPr>
            <w:r w:rsidRPr="008D64C9">
              <w:rPr>
                <w:rFonts w:cs="Arial"/>
                <w:b/>
                <w:bCs/>
                <w:sz w:val="12"/>
                <w:szCs w:val="12"/>
              </w:rPr>
              <w:t>Upowszechnianie kultury i tradycji - program 1</w:t>
            </w:r>
          </w:p>
        </w:tc>
        <w:tc>
          <w:tcPr>
            <w:tcW w:w="534" w:type="pct"/>
            <w:tcBorders>
              <w:top w:val="nil"/>
              <w:left w:val="nil"/>
              <w:bottom w:val="nil"/>
              <w:right w:val="nil"/>
            </w:tcBorders>
            <w:shd w:val="clear" w:color="000000" w:fill="CDDEE9"/>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700 000</w:t>
            </w: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000000" w:fill="EAF1F6"/>
            <w:vAlign w:val="center"/>
            <w:hideMark/>
          </w:tcPr>
          <w:p w:rsidR="008D64C9" w:rsidRPr="008D64C9" w:rsidRDefault="008D64C9" w:rsidP="008D64C9">
            <w:pPr>
              <w:spacing w:line="240" w:lineRule="auto"/>
              <w:jc w:val="both"/>
              <w:rPr>
                <w:rFonts w:cs="Arial"/>
                <w:b/>
                <w:bCs/>
                <w:sz w:val="12"/>
                <w:szCs w:val="12"/>
              </w:rPr>
            </w:pPr>
            <w:r w:rsidRPr="008D64C9">
              <w:rPr>
                <w:rFonts w:cs="Arial"/>
                <w:b/>
                <w:bCs/>
                <w:sz w:val="12"/>
                <w:szCs w:val="12"/>
              </w:rPr>
              <w:t>Przedsięwzięcia artystyczne i kulturalne - zadanie 1</w:t>
            </w:r>
          </w:p>
        </w:tc>
        <w:tc>
          <w:tcPr>
            <w:tcW w:w="534" w:type="pct"/>
            <w:tcBorders>
              <w:top w:val="nil"/>
              <w:left w:val="nil"/>
              <w:bottom w:val="nil"/>
              <w:right w:val="nil"/>
            </w:tcBorders>
            <w:shd w:val="clear" w:color="000000" w:fill="EAF1F6"/>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700 000</w:t>
            </w: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u w:val="single"/>
              </w:rPr>
            </w:pPr>
            <w:r w:rsidRPr="008D64C9">
              <w:rPr>
                <w:rFonts w:cs="Arial"/>
                <w:i/>
                <w:iCs/>
                <w:sz w:val="12"/>
                <w:szCs w:val="12"/>
                <w:u w:val="single"/>
              </w:rPr>
              <w:t>Cel:</w:t>
            </w:r>
            <w:r w:rsidRPr="008D64C9">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cs="Arial"/>
                <w:sz w:val="12"/>
                <w:szCs w:val="12"/>
                <w:u w:val="single"/>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Dysponent:</w:t>
            </w:r>
            <w:r w:rsidRPr="008D64C9">
              <w:rPr>
                <w:rFonts w:cs="Arial"/>
                <w:i/>
                <w:iCs/>
                <w:sz w:val="12"/>
                <w:szCs w:val="12"/>
              </w:rPr>
              <w:t xml:space="preserve"> Zespół Kultury</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Klasyfikacja:</w:t>
            </w:r>
            <w:r w:rsidRPr="008D64C9">
              <w:rPr>
                <w:rFonts w:cs="Arial"/>
                <w:i/>
                <w:iCs/>
                <w:sz w:val="12"/>
                <w:szCs w:val="12"/>
              </w:rPr>
              <w:t xml:space="preserve"> rozdział: 92105</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liczba zorganizowanych imprez kulturalnych, w tym:</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30</w:t>
            </w: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 - otwartych </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30</w:t>
            </w: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 - z tego plenerowych </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20</w:t>
            </w: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zadania z zakresu działalności kulturalnej zlecone do realizacji organizacjom pozarządowym prowadzącym działalność pożytku publicznego:</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500 000</w:t>
            </w: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 - rekonstrukcje historyczne, festyny, warsztaty artystyczne, koncerty, potańcówki, kina, wydarzenia skierowane do seniorów, konkursy</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organizacja imprez kulturalnych, koncertów, imprez upamiętniających wydarzenia historyczne:</w:t>
            </w:r>
          </w:p>
        </w:tc>
        <w:tc>
          <w:tcPr>
            <w:tcW w:w="534"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200 000</w:t>
            </w: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76550B">
            <w:pPr>
              <w:spacing w:line="240" w:lineRule="auto"/>
              <w:jc w:val="both"/>
              <w:rPr>
                <w:rFonts w:cs="Arial"/>
                <w:i/>
                <w:iCs/>
                <w:sz w:val="12"/>
                <w:szCs w:val="12"/>
              </w:rPr>
            </w:pPr>
            <w:r w:rsidRPr="008D64C9">
              <w:rPr>
                <w:rFonts w:cs="Arial"/>
                <w:i/>
                <w:iCs/>
                <w:sz w:val="12"/>
                <w:szCs w:val="12"/>
              </w:rPr>
              <w:t xml:space="preserve"> - wydarzenia rocznicowe: Wybuchu Powstania Listopadowego, Bitwy pod Olszynką Grochowską, Bitwy ze Szwedami, Utworzenia 1 Dywizji Grenadierów, Wybuchu Powstania Warszawskiego</w:t>
            </w:r>
          </w:p>
        </w:tc>
        <w:tc>
          <w:tcPr>
            <w:tcW w:w="534" w:type="pct"/>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1. Ustawa z dnia 25 października 1991 r. o organizowaniu i prowadzeniu działalności kulturalnej (Dz.U. z 2020 r. poz. 194 z </w:t>
            </w:r>
            <w:proofErr w:type="spellStart"/>
            <w:r w:rsidRPr="008D64C9">
              <w:rPr>
                <w:rFonts w:cs="Arial"/>
                <w:i/>
                <w:iCs/>
                <w:sz w:val="12"/>
                <w:szCs w:val="12"/>
              </w:rPr>
              <w:t>późn</w:t>
            </w:r>
            <w:proofErr w:type="spellEnd"/>
            <w:r w:rsidRPr="008D64C9">
              <w:rPr>
                <w:rFonts w:cs="Arial"/>
                <w:i/>
                <w:iCs/>
                <w:sz w:val="12"/>
                <w:szCs w:val="12"/>
              </w:rPr>
              <w:t xml:space="preserve">. zm.) </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2.Ustawa z dnia 24 kwietnia 2003 r. o działalności pożytku publicznego i o wolontariacie (Dz. U. z 2020 r. poz. 1057 z </w:t>
            </w:r>
            <w:proofErr w:type="spellStart"/>
            <w:r w:rsidRPr="008D64C9">
              <w:rPr>
                <w:rFonts w:cs="Arial"/>
                <w:i/>
                <w:iCs/>
                <w:sz w:val="12"/>
                <w:szCs w:val="12"/>
              </w:rPr>
              <w:t>późn</w:t>
            </w:r>
            <w:proofErr w:type="spellEnd"/>
            <w:r w:rsidRPr="008D64C9">
              <w:rPr>
                <w:rFonts w:cs="Arial"/>
                <w:i/>
                <w:iCs/>
                <w:sz w:val="12"/>
                <w:szCs w:val="12"/>
              </w:rPr>
              <w:t>. zm.)</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000000" w:fill="CDDEE9"/>
            <w:vAlign w:val="center"/>
            <w:hideMark/>
          </w:tcPr>
          <w:p w:rsidR="008D64C9" w:rsidRPr="008D64C9" w:rsidRDefault="008D64C9" w:rsidP="008D64C9">
            <w:pPr>
              <w:spacing w:line="240" w:lineRule="auto"/>
              <w:jc w:val="both"/>
              <w:rPr>
                <w:rFonts w:cs="Arial"/>
                <w:b/>
                <w:bCs/>
                <w:sz w:val="12"/>
                <w:szCs w:val="12"/>
              </w:rPr>
            </w:pPr>
            <w:r w:rsidRPr="008D64C9">
              <w:rPr>
                <w:rFonts w:cs="Arial"/>
                <w:b/>
                <w:bCs/>
                <w:sz w:val="12"/>
                <w:szCs w:val="12"/>
              </w:rPr>
              <w:t>Działalność kulturalna - program 3</w:t>
            </w:r>
          </w:p>
        </w:tc>
        <w:tc>
          <w:tcPr>
            <w:tcW w:w="534" w:type="pct"/>
            <w:tcBorders>
              <w:top w:val="nil"/>
              <w:left w:val="nil"/>
              <w:bottom w:val="nil"/>
              <w:right w:val="nil"/>
            </w:tcBorders>
            <w:shd w:val="clear" w:color="000000" w:fill="CDDEE9"/>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21 850 000</w:t>
            </w: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000000" w:fill="EAF1F6"/>
            <w:vAlign w:val="center"/>
            <w:hideMark/>
          </w:tcPr>
          <w:p w:rsidR="008D64C9" w:rsidRPr="008D64C9" w:rsidRDefault="008D64C9" w:rsidP="008D64C9">
            <w:pPr>
              <w:spacing w:line="240" w:lineRule="auto"/>
              <w:jc w:val="both"/>
              <w:rPr>
                <w:rFonts w:cs="Arial"/>
                <w:b/>
                <w:bCs/>
                <w:sz w:val="12"/>
                <w:szCs w:val="12"/>
              </w:rPr>
            </w:pPr>
            <w:r w:rsidRPr="008D64C9">
              <w:rPr>
                <w:rFonts w:cs="Arial"/>
                <w:b/>
                <w:bCs/>
                <w:sz w:val="12"/>
                <w:szCs w:val="12"/>
              </w:rPr>
              <w:t>Prowadzenie działalności kulturalnej przez domy i ośrodki kultury - zadanie 3</w:t>
            </w:r>
          </w:p>
        </w:tc>
        <w:tc>
          <w:tcPr>
            <w:tcW w:w="534" w:type="pct"/>
            <w:tcBorders>
              <w:top w:val="nil"/>
              <w:left w:val="nil"/>
              <w:bottom w:val="nil"/>
              <w:right w:val="nil"/>
            </w:tcBorders>
            <w:shd w:val="clear" w:color="000000" w:fill="EAF1F6"/>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10 850 000</w:t>
            </w: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b/>
                <w:bCs/>
                <w:sz w:val="12"/>
                <w:szCs w:val="12"/>
              </w:rPr>
            </w:pPr>
            <w:r w:rsidRPr="008D64C9">
              <w:rPr>
                <w:rFonts w:cs="Arial"/>
                <w:b/>
                <w:bCs/>
                <w:sz w:val="12"/>
                <w:szCs w:val="12"/>
              </w:rPr>
              <w:t>Centrum Promocji Kultury w Dzielnicy Praga Południe</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8 900 000</w:t>
            </w: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b/>
                <w:bCs/>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Cel:</w:t>
            </w:r>
            <w:r w:rsidRPr="008D64C9">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Dysponent:</w:t>
            </w:r>
            <w:r w:rsidRPr="008D64C9">
              <w:rPr>
                <w:rFonts w:cs="Arial"/>
                <w:i/>
                <w:iCs/>
                <w:sz w:val="12"/>
                <w:szCs w:val="12"/>
              </w:rPr>
              <w:t xml:space="preserve"> Zespół Kultury</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Klasyfikacja:</w:t>
            </w:r>
            <w:r w:rsidRPr="008D64C9">
              <w:rPr>
                <w:rFonts w:cs="Arial"/>
                <w:i/>
                <w:iCs/>
                <w:sz w:val="12"/>
                <w:szCs w:val="12"/>
              </w:rPr>
              <w:t xml:space="preserve"> rozdział: 92109</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dotacja podmiotowa na działalność bieżącą</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8 900 000</w:t>
            </w: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liczba prowadzonych zajęć (sekcji, kół zainteresowań)</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285</w:t>
            </w: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1611E9" w:rsidRDefault="008D64C9" w:rsidP="001611E9">
            <w:pPr>
              <w:spacing w:line="240" w:lineRule="auto"/>
              <w:jc w:val="both"/>
              <w:rPr>
                <w:rFonts w:cs="Arial"/>
                <w:sz w:val="12"/>
                <w:szCs w:val="12"/>
              </w:rPr>
            </w:pPr>
            <w:r w:rsidRPr="008D64C9">
              <w:rPr>
                <w:rFonts w:cs="Arial"/>
                <w:sz w:val="12"/>
                <w:szCs w:val="12"/>
              </w:rPr>
              <w:t>rodzaj zajęć (sekcji, kół zainteresowań):</w:t>
            </w:r>
          </w:p>
          <w:p w:rsidR="001611E9" w:rsidRDefault="008D64C9" w:rsidP="001611E9">
            <w:pPr>
              <w:spacing w:line="240" w:lineRule="auto"/>
              <w:jc w:val="both"/>
              <w:rPr>
                <w:rFonts w:cs="Arial"/>
                <w:sz w:val="12"/>
                <w:szCs w:val="12"/>
              </w:rPr>
            </w:pPr>
            <w:r w:rsidRPr="008D64C9">
              <w:rPr>
                <w:rFonts w:cs="Arial"/>
                <w:sz w:val="12"/>
                <w:szCs w:val="12"/>
              </w:rPr>
              <w:t xml:space="preserve">zajęcia manualne: pracownia rzeźby, plastyka dla dzieci i młodzieży, rysunek z elementami grafiki, ceramika dla dorosłych, ceramika dla dzieci, pracownia malarstwa na szkle i ceramice, pracownia kopii i technologii malarstwa, pracownia eksperymentu i batiku, witraż, wikliniarstwo, krawiectwo, projektowanie mody i kostiumów, </w:t>
            </w:r>
            <w:proofErr w:type="spellStart"/>
            <w:r w:rsidRPr="008D64C9">
              <w:rPr>
                <w:rFonts w:cs="Arial"/>
                <w:sz w:val="12"/>
                <w:szCs w:val="12"/>
              </w:rPr>
              <w:t>upcycling</w:t>
            </w:r>
            <w:proofErr w:type="spellEnd"/>
            <w:r w:rsidRPr="008D64C9">
              <w:rPr>
                <w:rFonts w:cs="Arial"/>
                <w:sz w:val="12"/>
                <w:szCs w:val="12"/>
              </w:rPr>
              <w:t xml:space="preserve"> - moda na nowo/przerabianie ubrań, malowanie - zdobienia na tkaninach</w:t>
            </w:r>
          </w:p>
          <w:p w:rsidR="001611E9" w:rsidRDefault="008D64C9" w:rsidP="001611E9">
            <w:pPr>
              <w:spacing w:line="240" w:lineRule="auto"/>
              <w:jc w:val="both"/>
              <w:rPr>
                <w:rFonts w:cs="Arial"/>
                <w:sz w:val="12"/>
                <w:szCs w:val="12"/>
              </w:rPr>
            </w:pPr>
            <w:r w:rsidRPr="008D64C9">
              <w:rPr>
                <w:rFonts w:cs="Arial"/>
                <w:sz w:val="12"/>
                <w:szCs w:val="12"/>
              </w:rPr>
              <w:t xml:space="preserve">warsztaty: </w:t>
            </w:r>
            <w:proofErr w:type="spellStart"/>
            <w:r w:rsidRPr="008D64C9">
              <w:rPr>
                <w:rFonts w:cs="Arial"/>
                <w:sz w:val="12"/>
                <w:szCs w:val="12"/>
              </w:rPr>
              <w:t>eco</w:t>
            </w:r>
            <w:proofErr w:type="spellEnd"/>
            <w:r w:rsidRPr="008D64C9">
              <w:rPr>
                <w:rFonts w:cs="Arial"/>
                <w:sz w:val="12"/>
                <w:szCs w:val="12"/>
              </w:rPr>
              <w:t xml:space="preserve">-biżuterii, charakteryzacji, stylizacji i wizażu, szycie z elementami patchworku, </w:t>
            </w:r>
            <w:proofErr w:type="spellStart"/>
            <w:r w:rsidRPr="008D64C9">
              <w:rPr>
                <w:rFonts w:cs="Arial"/>
                <w:sz w:val="12"/>
                <w:szCs w:val="12"/>
              </w:rPr>
              <w:t>ArchitekTURKI</w:t>
            </w:r>
            <w:proofErr w:type="spellEnd"/>
            <w:r w:rsidRPr="008D64C9">
              <w:rPr>
                <w:rFonts w:cs="Arial"/>
                <w:sz w:val="12"/>
                <w:szCs w:val="12"/>
              </w:rPr>
              <w:t xml:space="preserve"> - zabawy plastyczne dla dzieci, projektowanie i budowanie form architektonicznych </w:t>
            </w:r>
            <w:r w:rsidRPr="008D64C9">
              <w:rPr>
                <w:rFonts w:cs="Arial"/>
                <w:sz w:val="12"/>
                <w:szCs w:val="12"/>
              </w:rPr>
              <w:br/>
              <w:t xml:space="preserve">zajęcia artystyczne: Broadway Musical School, warsztaty aktorstwa filmowego </w:t>
            </w:r>
            <w:r w:rsidRPr="008D64C9">
              <w:rPr>
                <w:rFonts w:cs="Arial"/>
                <w:sz w:val="12"/>
                <w:szCs w:val="12"/>
              </w:rPr>
              <w:br/>
              <w:t xml:space="preserve">zajęcia muzyczno-instrumentalne: gitara klasyczna, akustyczna, elektryczna, basowa i perkusja), nauka gry na instrumentach klawiszowych (keyboard, pianino), skrzypcach, saksofonie </w:t>
            </w:r>
            <w:r w:rsidRPr="008D64C9">
              <w:rPr>
                <w:rFonts w:cs="Arial"/>
                <w:sz w:val="12"/>
                <w:szCs w:val="12"/>
              </w:rPr>
              <w:br/>
              <w:t>zajęcia teatralne: Studio Teatralne AS, Teatr PARADOX</w:t>
            </w:r>
          </w:p>
          <w:p w:rsidR="001611E9" w:rsidRDefault="008D64C9" w:rsidP="001611E9">
            <w:pPr>
              <w:spacing w:line="240" w:lineRule="auto"/>
              <w:jc w:val="both"/>
              <w:rPr>
                <w:rFonts w:cs="Arial"/>
                <w:sz w:val="12"/>
                <w:szCs w:val="12"/>
              </w:rPr>
            </w:pPr>
            <w:r w:rsidRPr="008D64C9">
              <w:rPr>
                <w:rFonts w:cs="Arial"/>
                <w:sz w:val="12"/>
                <w:szCs w:val="12"/>
              </w:rPr>
              <w:t xml:space="preserve">umuzykalniające: </w:t>
            </w:r>
            <w:proofErr w:type="spellStart"/>
            <w:r w:rsidRPr="008D64C9">
              <w:rPr>
                <w:rFonts w:cs="Arial"/>
                <w:sz w:val="12"/>
                <w:szCs w:val="12"/>
              </w:rPr>
              <w:t>Smykofonia</w:t>
            </w:r>
            <w:proofErr w:type="spellEnd"/>
            <w:r w:rsidRPr="008D64C9">
              <w:rPr>
                <w:rFonts w:cs="Arial"/>
                <w:sz w:val="12"/>
                <w:szCs w:val="12"/>
              </w:rPr>
              <w:t>, zajęcia umuzykalniające dla dzieci Muzyczna Ferajna, Międzypokoleniowy Klub Piosenkowy</w:t>
            </w:r>
            <w:r w:rsidR="001611E9">
              <w:rPr>
                <w:rFonts w:cs="Arial"/>
                <w:sz w:val="12"/>
                <w:szCs w:val="12"/>
              </w:rPr>
              <w:t xml:space="preserve"> </w:t>
            </w:r>
          </w:p>
          <w:p w:rsidR="001611E9" w:rsidRDefault="008D64C9" w:rsidP="001611E9">
            <w:pPr>
              <w:spacing w:line="240" w:lineRule="auto"/>
              <w:jc w:val="both"/>
              <w:rPr>
                <w:rFonts w:cs="Arial"/>
                <w:sz w:val="12"/>
                <w:szCs w:val="12"/>
              </w:rPr>
            </w:pPr>
            <w:r w:rsidRPr="008D64C9">
              <w:rPr>
                <w:rFonts w:cs="Arial"/>
                <w:sz w:val="12"/>
                <w:szCs w:val="12"/>
              </w:rPr>
              <w:t>kursy językowe: angielski, hiszpański, japoński, włoski, francuski</w:t>
            </w:r>
          </w:p>
          <w:p w:rsidR="001611E9" w:rsidRDefault="008D64C9" w:rsidP="001611E9">
            <w:pPr>
              <w:spacing w:line="240" w:lineRule="auto"/>
              <w:jc w:val="both"/>
              <w:rPr>
                <w:rFonts w:cs="Arial"/>
                <w:sz w:val="12"/>
                <w:szCs w:val="12"/>
              </w:rPr>
            </w:pPr>
            <w:r w:rsidRPr="008D64C9">
              <w:rPr>
                <w:rFonts w:cs="Arial"/>
                <w:sz w:val="12"/>
                <w:szCs w:val="12"/>
              </w:rPr>
              <w:t>zajęcia taneczne: Szkoła Tańca Swingowego, Akademia Tańca Tradycyjnego, taniec towarzyski, latynoamerykański, tango argentyńskie, taniec orientalny, Aero dance 50+, balet, hopsa-</w:t>
            </w:r>
            <w:proofErr w:type="spellStart"/>
            <w:r w:rsidRPr="008D64C9">
              <w:rPr>
                <w:rFonts w:cs="Arial"/>
                <w:sz w:val="12"/>
                <w:szCs w:val="12"/>
              </w:rPr>
              <w:t>sa</w:t>
            </w:r>
            <w:proofErr w:type="spellEnd"/>
            <w:r w:rsidRPr="008D64C9">
              <w:rPr>
                <w:rFonts w:cs="Arial"/>
                <w:sz w:val="12"/>
                <w:szCs w:val="12"/>
              </w:rPr>
              <w:t>, zumba</w:t>
            </w:r>
            <w:r w:rsidRPr="008D64C9">
              <w:rPr>
                <w:rFonts w:cs="Arial"/>
                <w:sz w:val="12"/>
                <w:szCs w:val="12"/>
              </w:rPr>
              <w:br/>
              <w:t xml:space="preserve">zajęcia ruchowe: </w:t>
            </w:r>
            <w:proofErr w:type="spellStart"/>
            <w:r w:rsidRPr="008D64C9">
              <w:rPr>
                <w:rFonts w:cs="Arial"/>
                <w:sz w:val="12"/>
                <w:szCs w:val="12"/>
              </w:rPr>
              <w:t>capoeira</w:t>
            </w:r>
            <w:proofErr w:type="spellEnd"/>
            <w:r w:rsidRPr="008D64C9">
              <w:rPr>
                <w:rFonts w:cs="Arial"/>
                <w:sz w:val="12"/>
                <w:szCs w:val="12"/>
              </w:rPr>
              <w:t xml:space="preserve">, gimnastyka słowiańska, Joga </w:t>
            </w:r>
            <w:proofErr w:type="spellStart"/>
            <w:r w:rsidRPr="008D64C9">
              <w:rPr>
                <w:rFonts w:cs="Arial"/>
                <w:sz w:val="12"/>
                <w:szCs w:val="12"/>
              </w:rPr>
              <w:t>Yengara,Tai</w:t>
            </w:r>
            <w:proofErr w:type="spellEnd"/>
            <w:r w:rsidRPr="008D64C9">
              <w:rPr>
                <w:rFonts w:cs="Arial"/>
                <w:sz w:val="12"/>
                <w:szCs w:val="12"/>
              </w:rPr>
              <w:t xml:space="preserve"> Chi, </w:t>
            </w:r>
            <w:proofErr w:type="spellStart"/>
            <w:r w:rsidRPr="008D64C9">
              <w:rPr>
                <w:rFonts w:cs="Arial"/>
                <w:sz w:val="12"/>
                <w:szCs w:val="12"/>
              </w:rPr>
              <w:t>pilates</w:t>
            </w:r>
            <w:proofErr w:type="spellEnd"/>
            <w:r w:rsidRPr="008D64C9">
              <w:rPr>
                <w:rFonts w:cs="Arial"/>
                <w:sz w:val="12"/>
                <w:szCs w:val="12"/>
              </w:rPr>
              <w:t>, zdrowy kręgosłup, zdrowe i smukłe ciało, aktywna ciąża</w:t>
            </w:r>
          </w:p>
          <w:p w:rsidR="001611E9" w:rsidRDefault="008D64C9" w:rsidP="001611E9">
            <w:pPr>
              <w:spacing w:line="240" w:lineRule="auto"/>
              <w:jc w:val="both"/>
              <w:rPr>
                <w:rFonts w:cs="Arial"/>
                <w:sz w:val="12"/>
                <w:szCs w:val="12"/>
              </w:rPr>
            </w:pPr>
            <w:r w:rsidRPr="008D64C9">
              <w:rPr>
                <w:rFonts w:cs="Arial"/>
                <w:sz w:val="12"/>
                <w:szCs w:val="12"/>
              </w:rPr>
              <w:t>zajęcia logiczno-matematyczne: Horyzontalny Klub Dyskusyjny, warsztaty filozoficzne, Debaty oksfordzkie, nauka gry w szachy, Klub Gier Fabularnych, Robotyka</w:t>
            </w:r>
          </w:p>
          <w:p w:rsidR="001611E9" w:rsidRDefault="008D64C9" w:rsidP="001611E9">
            <w:pPr>
              <w:spacing w:line="240" w:lineRule="auto"/>
              <w:jc w:val="both"/>
              <w:rPr>
                <w:rFonts w:cs="Arial"/>
                <w:sz w:val="12"/>
                <w:szCs w:val="12"/>
              </w:rPr>
            </w:pPr>
            <w:r w:rsidRPr="008D64C9">
              <w:rPr>
                <w:rFonts w:cs="Arial"/>
                <w:sz w:val="12"/>
                <w:szCs w:val="12"/>
              </w:rPr>
              <w:t xml:space="preserve">zajęcia teletechniczne: Od przewodu do Androida, Akademia Youtubera </w:t>
            </w:r>
            <w:r w:rsidRPr="008D64C9">
              <w:rPr>
                <w:rFonts w:cs="Arial"/>
                <w:sz w:val="12"/>
                <w:szCs w:val="12"/>
              </w:rPr>
              <w:br/>
              <w:t xml:space="preserve">muzyczne: studio wokalne, warsztaty śpiewu operowego, śpiew biały, pracownia muzyki, sala prób muzycznych </w:t>
            </w:r>
            <w:r w:rsidRPr="008D64C9">
              <w:rPr>
                <w:rFonts w:cs="Arial"/>
                <w:sz w:val="12"/>
                <w:szCs w:val="12"/>
              </w:rPr>
              <w:br/>
              <w:t>kluby i zespoły: pracownia stolarska, pracownia Młodego Inżyniera, laboratorium sztuki cyfrowej (fotografia cyfrowa, animacja filmowa), brydż, zajęcia konstruktorsko-architektoniczne</w:t>
            </w:r>
          </w:p>
          <w:p w:rsidR="008D64C9" w:rsidRPr="008D64C9" w:rsidRDefault="008D64C9" w:rsidP="001611E9">
            <w:pPr>
              <w:spacing w:line="240" w:lineRule="auto"/>
              <w:jc w:val="both"/>
              <w:rPr>
                <w:rFonts w:cs="Arial"/>
                <w:sz w:val="12"/>
                <w:szCs w:val="12"/>
              </w:rPr>
            </w:pPr>
            <w:r w:rsidRPr="008D64C9">
              <w:rPr>
                <w:rFonts w:cs="Arial"/>
                <w:sz w:val="12"/>
                <w:szCs w:val="12"/>
              </w:rPr>
              <w:t xml:space="preserve">edukacja: Uniwersytet Dzieci, Uniwersytet III Wieku kursy komputerowe: Klub Kobiet Kreatywnych, zajęcia komputerowe programowanie: z robotem Edison, </w:t>
            </w:r>
            <w:proofErr w:type="spellStart"/>
            <w:r w:rsidRPr="008D64C9">
              <w:rPr>
                <w:rFonts w:cs="Arial"/>
                <w:sz w:val="12"/>
                <w:szCs w:val="12"/>
              </w:rPr>
              <w:t>Minecraft</w:t>
            </w:r>
            <w:proofErr w:type="spellEnd"/>
            <w:r w:rsidRPr="008D64C9">
              <w:rPr>
                <w:rFonts w:cs="Arial"/>
                <w:sz w:val="12"/>
                <w:szCs w:val="12"/>
              </w:rPr>
              <w:t xml:space="preserve">, </w:t>
            </w:r>
            <w:proofErr w:type="spellStart"/>
            <w:r w:rsidRPr="008D64C9">
              <w:rPr>
                <w:rFonts w:cs="Arial"/>
                <w:sz w:val="12"/>
                <w:szCs w:val="12"/>
              </w:rPr>
              <w:t>Scratch</w:t>
            </w:r>
            <w:proofErr w:type="spellEnd"/>
            <w:r w:rsidRPr="008D64C9">
              <w:rPr>
                <w:rFonts w:cs="Arial"/>
                <w:sz w:val="12"/>
                <w:szCs w:val="12"/>
              </w:rPr>
              <w:t xml:space="preserve">, gier Unity 3D </w:t>
            </w:r>
            <w:r w:rsidRPr="008D64C9">
              <w:rPr>
                <w:rFonts w:cs="Arial"/>
                <w:sz w:val="12"/>
                <w:szCs w:val="12"/>
              </w:rPr>
              <w:br/>
              <w:t xml:space="preserve">wykłady i warsztaty: ziołolecznictwa,  ogrodnicze, dietetyczne, kulinarne, kaligraficzne, cukiernicze, genealogiczne, warzelnicze, chlebowe </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liczba uczestników zajęć w tym:</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2 680</w:t>
            </w: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 - dzieci</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i/>
                <w:iCs/>
                <w:sz w:val="12"/>
                <w:szCs w:val="12"/>
              </w:rPr>
            </w:pPr>
            <w:r w:rsidRPr="008D64C9">
              <w:rPr>
                <w:rFonts w:cs="Arial"/>
                <w:i/>
                <w:iCs/>
                <w:sz w:val="12"/>
                <w:szCs w:val="12"/>
              </w:rPr>
              <w:t>1 580</w:t>
            </w: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średnia liczba osób uczestnicząca w jednych zajęciach:</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9</w:t>
            </w: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 xml:space="preserve">najważniejsze imprezy: Ogólnopolski Festiwal im. Jonasza Kofty "Moja Wolności", Święto Saskiej Kępy", Koncerty "Praski Blues", Kabaret Filip z Konopi, Finał Wielkiej Orkiestry Świątecznej Pomocy, Noc Muzeów, Cykl "Podwieczorek z Muzyką Kameralną", Koncerty z charakterem, Warszawska Scena Kabaretowa, Scena Stand </w:t>
            </w:r>
            <w:proofErr w:type="spellStart"/>
            <w:r w:rsidRPr="008D64C9">
              <w:rPr>
                <w:rFonts w:cs="Arial"/>
                <w:sz w:val="12"/>
                <w:szCs w:val="12"/>
              </w:rPr>
              <w:t>Up</w:t>
            </w:r>
            <w:proofErr w:type="spellEnd"/>
            <w:r w:rsidRPr="008D64C9">
              <w:rPr>
                <w:rFonts w:cs="Arial"/>
                <w:sz w:val="12"/>
                <w:szCs w:val="12"/>
              </w:rPr>
              <w:t xml:space="preserve">, Impresaryjny Teatr Gwiazd, Rodzinne Poranki Artystyczne, Na żywo w kinach, Międzynarodowy Festiwal Kolęd i Pastorałek, Konkurs Piosenki - Wygraj Sukces, Ogólnopolski Konkurs Recytatorski, Koncert świąteczny i noworoczny, bal karnawałowy dla dzieci, koncerty okolicznościowe z okazji: Dnia Babci i Dziadka, Dnia Kobiet, Dnia Matki, Święta Konstytucji, Święta Niepodległości, Piknik rodzinny w Parku nad Balatonem "Lot na Gocław", bal andrzejkowy, koncert pieśni patriotycznych z okazji rocznicy wybuchu Powstania Warszawskiego.  </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liczba uczestników akcji "Zima w Mieście"</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1 020</w:t>
            </w: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liczba uczestników akcji "Lato w Mieście"</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1 120</w:t>
            </w: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inne: koncerty organowo kameralne, spektakle dla dzieci i dorosłych, Salon Kulturalny, koncerty "Młoda Kultura ", spotkania z fotografem, podróżnikami, pikniki dla dzieci</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b/>
                <w:bCs/>
                <w:sz w:val="12"/>
                <w:szCs w:val="12"/>
              </w:rPr>
            </w:pPr>
            <w:r w:rsidRPr="008D64C9">
              <w:rPr>
                <w:rFonts w:cs="Arial"/>
                <w:b/>
                <w:bCs/>
                <w:sz w:val="12"/>
                <w:szCs w:val="12"/>
              </w:rPr>
              <w:t>Prom Kultury Saska Kępa</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1 950 000</w:t>
            </w: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b/>
                <w:bCs/>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Cel:</w:t>
            </w:r>
            <w:r w:rsidRPr="008D64C9">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Dysponent:</w:t>
            </w:r>
            <w:r w:rsidRPr="008D64C9">
              <w:rPr>
                <w:rFonts w:cs="Arial"/>
                <w:i/>
                <w:iCs/>
                <w:sz w:val="12"/>
                <w:szCs w:val="12"/>
              </w:rPr>
              <w:t xml:space="preserve"> Zespół Kultury</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Klasyfikacja:</w:t>
            </w:r>
            <w:r w:rsidRPr="008D64C9">
              <w:rPr>
                <w:rFonts w:cs="Arial"/>
                <w:i/>
                <w:iCs/>
                <w:sz w:val="12"/>
                <w:szCs w:val="12"/>
              </w:rPr>
              <w:t xml:space="preserve"> rozdział: 92109</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dotacja podmiotowa na działalność bieżącą</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1 950 000</w:t>
            </w: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Spektakle: Teatr Kępa - spektakle dla dorosłych.</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bottom"/>
            <w:hideMark/>
          </w:tcPr>
          <w:p w:rsidR="008D64C9" w:rsidRPr="008D64C9" w:rsidRDefault="008D64C9" w:rsidP="008D64C9">
            <w:pPr>
              <w:spacing w:line="240" w:lineRule="auto"/>
              <w:jc w:val="both"/>
              <w:rPr>
                <w:rFonts w:cs="Arial"/>
                <w:sz w:val="12"/>
                <w:szCs w:val="12"/>
              </w:rPr>
            </w:pPr>
            <w:r w:rsidRPr="008D64C9">
              <w:rPr>
                <w:rFonts w:cs="Arial"/>
                <w:sz w:val="12"/>
                <w:szCs w:val="12"/>
              </w:rPr>
              <w:t>Koncerty: Cały ten Jazz! LIVE! Muzyka klasyczna, Muzyczna Scena Off, koncerty: chóralne, bluesowe, poetyckie, premiery płytowe, recitale, festiwale.</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bottom"/>
            <w:hideMark/>
          </w:tcPr>
          <w:p w:rsidR="008D64C9" w:rsidRPr="008D64C9" w:rsidRDefault="008D64C9" w:rsidP="008D64C9">
            <w:pPr>
              <w:spacing w:line="240" w:lineRule="auto"/>
              <w:jc w:val="both"/>
              <w:rPr>
                <w:rFonts w:cs="Arial"/>
                <w:sz w:val="12"/>
                <w:szCs w:val="12"/>
              </w:rPr>
            </w:pPr>
            <w:r w:rsidRPr="008D64C9">
              <w:rPr>
                <w:rFonts w:cs="Arial"/>
                <w:sz w:val="12"/>
                <w:szCs w:val="12"/>
              </w:rPr>
              <w:t>Programy dla dzieci: Mały Teatr Kępa, Familijne Kino Kępa, Smyki na Kępie.</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bottom"/>
            <w:hideMark/>
          </w:tcPr>
          <w:p w:rsidR="008D64C9" w:rsidRPr="008D64C9" w:rsidRDefault="008D64C9" w:rsidP="008D64C9">
            <w:pPr>
              <w:spacing w:line="240" w:lineRule="auto"/>
              <w:jc w:val="both"/>
              <w:rPr>
                <w:rFonts w:cs="Arial"/>
                <w:sz w:val="12"/>
                <w:szCs w:val="12"/>
              </w:rPr>
            </w:pPr>
            <w:r w:rsidRPr="008D64C9">
              <w:rPr>
                <w:rFonts w:cs="Arial"/>
                <w:sz w:val="12"/>
                <w:szCs w:val="12"/>
              </w:rPr>
              <w:t>Seanse filmowe: Kino Kępa, Kino Kępa w południe, Familijne Kino Kępa, Kino Kępa na Dachu.</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bottom"/>
            <w:hideMark/>
          </w:tcPr>
          <w:p w:rsidR="008D64C9" w:rsidRPr="008D64C9" w:rsidRDefault="008D64C9" w:rsidP="008D64C9">
            <w:pPr>
              <w:spacing w:line="240" w:lineRule="auto"/>
              <w:jc w:val="both"/>
              <w:rPr>
                <w:rFonts w:cs="Arial"/>
                <w:sz w:val="12"/>
                <w:szCs w:val="12"/>
              </w:rPr>
            </w:pPr>
            <w:r w:rsidRPr="008D64C9">
              <w:rPr>
                <w:rFonts w:cs="Arial"/>
                <w:sz w:val="12"/>
                <w:szCs w:val="12"/>
              </w:rPr>
              <w:t>Spotkania cykliczne: Cały ten Jazz! MEET!, #PROM na otwartych wodach, Rejsy po literaturze, Teresa Drozda przypomina, Klub Literatury Pięknej, Wieczory z Poezją i Muzyką, promocje książek, Inny wymiar słuchania.</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Galeria: regularne wystawy malarstwa, rzeźby, grafiki, fotografii i plakatów w 2 galeriach.</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Ustawa z dnia 25 października 1991 r. o organizowaniu i prowadzeniu działalności kulturalnej (Dz.U z 2020 r. poz. 194, z </w:t>
            </w:r>
            <w:proofErr w:type="spellStart"/>
            <w:r w:rsidRPr="008D64C9">
              <w:rPr>
                <w:rFonts w:cs="Arial"/>
                <w:i/>
                <w:iCs/>
                <w:sz w:val="12"/>
                <w:szCs w:val="12"/>
              </w:rPr>
              <w:t>późn</w:t>
            </w:r>
            <w:proofErr w:type="spellEnd"/>
            <w:r w:rsidRPr="008D64C9">
              <w:rPr>
                <w:rFonts w:cs="Arial"/>
                <w:i/>
                <w:iCs/>
                <w:sz w:val="12"/>
                <w:szCs w:val="12"/>
              </w:rPr>
              <w:t>. zm.)</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000000" w:fill="EAF1F6"/>
            <w:vAlign w:val="center"/>
            <w:hideMark/>
          </w:tcPr>
          <w:p w:rsidR="008D64C9" w:rsidRPr="008D64C9" w:rsidRDefault="008D64C9" w:rsidP="008D64C9">
            <w:pPr>
              <w:spacing w:line="240" w:lineRule="auto"/>
              <w:jc w:val="both"/>
              <w:rPr>
                <w:rFonts w:cs="Arial"/>
                <w:b/>
                <w:bCs/>
                <w:sz w:val="12"/>
                <w:szCs w:val="12"/>
              </w:rPr>
            </w:pPr>
            <w:r w:rsidRPr="008D64C9">
              <w:rPr>
                <w:rFonts w:cs="Arial"/>
                <w:b/>
                <w:bCs/>
                <w:sz w:val="12"/>
                <w:szCs w:val="12"/>
              </w:rPr>
              <w:t>Prowadzenie działalności kulturalnej przez biblioteki - zadanie 4</w:t>
            </w:r>
          </w:p>
        </w:tc>
        <w:tc>
          <w:tcPr>
            <w:tcW w:w="534" w:type="pct"/>
            <w:tcBorders>
              <w:top w:val="nil"/>
              <w:left w:val="nil"/>
              <w:bottom w:val="nil"/>
              <w:right w:val="nil"/>
            </w:tcBorders>
            <w:shd w:val="clear" w:color="000000" w:fill="EAF1F6"/>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11 000 000</w:t>
            </w: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b/>
                <w:bCs/>
                <w:sz w:val="12"/>
                <w:szCs w:val="12"/>
              </w:rPr>
            </w:pPr>
            <w:r w:rsidRPr="008D64C9">
              <w:rPr>
                <w:rFonts w:cs="Arial"/>
                <w:b/>
                <w:bCs/>
                <w:sz w:val="12"/>
                <w:szCs w:val="12"/>
              </w:rPr>
              <w:t xml:space="preserve">Biblioteka Publiczna im. Zygmunta Jana </w:t>
            </w:r>
            <w:proofErr w:type="spellStart"/>
            <w:r w:rsidRPr="008D64C9">
              <w:rPr>
                <w:rFonts w:cs="Arial"/>
                <w:b/>
                <w:bCs/>
                <w:sz w:val="12"/>
                <w:szCs w:val="12"/>
              </w:rPr>
              <w:t>Rumla</w:t>
            </w:r>
            <w:proofErr w:type="spellEnd"/>
            <w:r w:rsidRPr="008D64C9">
              <w:rPr>
                <w:rFonts w:cs="Arial"/>
                <w:b/>
                <w:bCs/>
                <w:sz w:val="12"/>
                <w:szCs w:val="12"/>
              </w:rPr>
              <w:t xml:space="preserve"> w Dzielnicy Praga-Południe </w:t>
            </w:r>
          </w:p>
        </w:tc>
        <w:tc>
          <w:tcPr>
            <w:tcW w:w="534" w:type="pct"/>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11 000 000</w:t>
            </w: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b/>
                <w:bCs/>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u w:val="single"/>
              </w:rPr>
            </w:pPr>
            <w:r w:rsidRPr="008D64C9">
              <w:rPr>
                <w:rFonts w:cs="Arial"/>
                <w:sz w:val="12"/>
                <w:szCs w:val="12"/>
                <w:u w:val="single"/>
              </w:rPr>
              <w:t>Cel:</w:t>
            </w:r>
            <w:r w:rsidRPr="008D64C9">
              <w:rPr>
                <w:rFonts w:cs="Arial"/>
                <w:sz w:val="12"/>
                <w:szCs w:val="12"/>
              </w:rPr>
              <w:t xml:space="preserve"> zaspokajanie i rozwijanie potrzeb czytelniczych społeczeństwa oraz wzrost czytelnictwa.</w:t>
            </w:r>
          </w:p>
        </w:tc>
        <w:tc>
          <w:tcPr>
            <w:tcW w:w="534" w:type="pct"/>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sz w:val="12"/>
                <w:szCs w:val="12"/>
                <w:u w:val="single"/>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Dysponent:</w:t>
            </w:r>
            <w:r w:rsidRPr="008D64C9">
              <w:rPr>
                <w:rFonts w:cs="Arial"/>
                <w:i/>
                <w:iCs/>
                <w:sz w:val="12"/>
                <w:szCs w:val="12"/>
              </w:rPr>
              <w:t xml:space="preserve"> Zespół Kultury</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Klasyfikacja:</w:t>
            </w:r>
            <w:r w:rsidRPr="008D64C9">
              <w:rPr>
                <w:rFonts w:cs="Arial"/>
                <w:i/>
                <w:iCs/>
                <w:sz w:val="12"/>
                <w:szCs w:val="12"/>
              </w:rPr>
              <w:t xml:space="preserve"> rozdział: 92116</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dotacja podmiotowa na prowadzenie bieżącej działalności</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11 000 000</w:t>
            </w: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struktura organizacyjna Biblioteki:</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łączna liczba placówek, w tym:</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25</w:t>
            </w: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 dla dorosłych</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15</w:t>
            </w: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 dla dzieci</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7</w:t>
            </w: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 liczba czytelni w tym:</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w:t>
            </w: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 dla dorosłych</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w:t>
            </w: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inne: Wypożyczalnia Zbiorów Obcojęzycznych, Wypożyczalnia Książki Mówionej i Multimediów</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2</w:t>
            </w: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liczba spotkań z pisarzami</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23</w:t>
            </w: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ilość nowych zbiorów bibliotecznych</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16 000</w:t>
            </w: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wartość nowych zbiorów bibliotecznych [zł]</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400 000</w:t>
            </w: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średnia liczba wypożyczanych książek przez jednego czytelnika</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14</w:t>
            </w: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średnia liczba wypożyczanych książek przez jednego pracownika biblioteki</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8 300</w:t>
            </w: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liczba uczestników akcji "Zima w Mieście"</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250</w:t>
            </w: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liczba uczestników akcji "Lato w Mieście"</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60</w:t>
            </w: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1. Ustawa z dnia 27 czerwca 1997 r. o bibliotekach (Dz. U. z 2019 r. poz. 1479 </w:t>
            </w:r>
            <w:proofErr w:type="spellStart"/>
            <w:r w:rsidRPr="008D64C9">
              <w:rPr>
                <w:rFonts w:cs="Arial"/>
                <w:i/>
                <w:iCs/>
                <w:sz w:val="12"/>
                <w:szCs w:val="12"/>
              </w:rPr>
              <w:t>t.j</w:t>
            </w:r>
            <w:proofErr w:type="spellEnd"/>
            <w:r w:rsidRPr="008D64C9">
              <w:rPr>
                <w:rFonts w:cs="Arial"/>
                <w:i/>
                <w:iCs/>
                <w:sz w:val="12"/>
                <w:szCs w:val="12"/>
              </w:rPr>
              <w:t>.)</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2. Ustawa z dnia 25 października 1991 r. o organizowaniu i prowadzeniu działalności kulturalnej (Dz.U z 2020 r. poz. 194 z </w:t>
            </w:r>
            <w:proofErr w:type="spellStart"/>
            <w:r w:rsidRPr="008D64C9">
              <w:rPr>
                <w:rFonts w:cs="Arial"/>
                <w:i/>
                <w:iCs/>
                <w:sz w:val="12"/>
                <w:szCs w:val="12"/>
              </w:rPr>
              <w:t>późn</w:t>
            </w:r>
            <w:proofErr w:type="spellEnd"/>
            <w:r w:rsidRPr="008D64C9">
              <w:rPr>
                <w:rFonts w:cs="Arial"/>
                <w:i/>
                <w:iCs/>
                <w:sz w:val="12"/>
                <w:szCs w:val="12"/>
              </w:rPr>
              <w:t>. zm.)</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000000" w:fill="CDDEE9"/>
            <w:vAlign w:val="center"/>
            <w:hideMark/>
          </w:tcPr>
          <w:p w:rsidR="008D64C9" w:rsidRPr="008D64C9" w:rsidRDefault="008D64C9" w:rsidP="008D64C9">
            <w:pPr>
              <w:spacing w:line="240" w:lineRule="auto"/>
              <w:jc w:val="both"/>
              <w:rPr>
                <w:rFonts w:cs="Arial"/>
                <w:b/>
                <w:bCs/>
                <w:sz w:val="12"/>
                <w:szCs w:val="12"/>
              </w:rPr>
            </w:pPr>
            <w:r w:rsidRPr="008D64C9">
              <w:rPr>
                <w:rFonts w:cs="Arial"/>
                <w:b/>
                <w:bCs/>
                <w:sz w:val="12"/>
                <w:szCs w:val="12"/>
              </w:rPr>
              <w:t>Pozostałe inicjatywy w zakresie kultury - program 4</w:t>
            </w:r>
          </w:p>
        </w:tc>
        <w:tc>
          <w:tcPr>
            <w:tcW w:w="534" w:type="pct"/>
            <w:tcBorders>
              <w:top w:val="nil"/>
              <w:left w:val="nil"/>
              <w:bottom w:val="nil"/>
              <w:right w:val="nil"/>
            </w:tcBorders>
            <w:shd w:val="clear" w:color="000000" w:fill="CDDEE9"/>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25 000</w:t>
            </w: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000000" w:fill="EAF1F6"/>
            <w:vAlign w:val="center"/>
            <w:hideMark/>
          </w:tcPr>
          <w:p w:rsidR="008D64C9" w:rsidRPr="008D64C9" w:rsidRDefault="008D64C9" w:rsidP="008D64C9">
            <w:pPr>
              <w:spacing w:line="240" w:lineRule="auto"/>
              <w:jc w:val="both"/>
              <w:rPr>
                <w:rFonts w:cs="Arial"/>
                <w:b/>
                <w:bCs/>
                <w:sz w:val="12"/>
                <w:szCs w:val="12"/>
              </w:rPr>
            </w:pPr>
            <w:r w:rsidRPr="008D64C9">
              <w:rPr>
                <w:rFonts w:cs="Arial"/>
                <w:b/>
                <w:bCs/>
                <w:sz w:val="12"/>
                <w:szCs w:val="12"/>
              </w:rPr>
              <w:t>Utrzymanie pomników, rzeźb i innych miejsc pamięci - zadanie 2</w:t>
            </w:r>
          </w:p>
        </w:tc>
        <w:tc>
          <w:tcPr>
            <w:tcW w:w="534" w:type="pct"/>
            <w:tcBorders>
              <w:top w:val="nil"/>
              <w:left w:val="nil"/>
              <w:bottom w:val="nil"/>
              <w:right w:val="nil"/>
            </w:tcBorders>
            <w:shd w:val="clear" w:color="000000" w:fill="EAF1F6"/>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D64C9" w:rsidRPr="008D64C9" w:rsidRDefault="008D64C9" w:rsidP="008D64C9">
            <w:pPr>
              <w:spacing w:line="240" w:lineRule="auto"/>
              <w:jc w:val="right"/>
              <w:rPr>
                <w:rFonts w:cs="Arial"/>
                <w:b/>
                <w:bCs/>
                <w:sz w:val="12"/>
                <w:szCs w:val="12"/>
              </w:rPr>
            </w:pPr>
            <w:r w:rsidRPr="008D64C9">
              <w:rPr>
                <w:rFonts w:cs="Arial"/>
                <w:b/>
                <w:bCs/>
                <w:sz w:val="12"/>
                <w:szCs w:val="12"/>
              </w:rPr>
              <w:t>25 000</w:t>
            </w: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Cel:</w:t>
            </w:r>
            <w:r w:rsidRPr="008D64C9">
              <w:rPr>
                <w:rFonts w:cs="Arial"/>
                <w:sz w:val="12"/>
                <w:szCs w:val="12"/>
              </w:rPr>
              <w:t xml:space="preserve"> utrzymanie pamięci o ważnych dla społeczności postaciach i wydarzeniach</w:t>
            </w:r>
          </w:p>
        </w:tc>
        <w:tc>
          <w:tcPr>
            <w:tcW w:w="534" w:type="pct"/>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Dysponent:</w:t>
            </w:r>
            <w:r w:rsidRPr="008D64C9">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Klasyfikacja:</w:t>
            </w:r>
            <w:r w:rsidRPr="008D64C9">
              <w:rPr>
                <w:rFonts w:cs="Arial"/>
                <w:i/>
                <w:iCs/>
                <w:sz w:val="12"/>
                <w:szCs w:val="12"/>
              </w:rPr>
              <w:t xml:space="preserve"> rozdział: 92195</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sz w:val="12"/>
                <w:szCs w:val="12"/>
              </w:rPr>
            </w:pPr>
            <w:r w:rsidRPr="008D64C9">
              <w:rPr>
                <w:rFonts w:cs="Arial"/>
                <w:sz w:val="12"/>
                <w:szCs w:val="12"/>
              </w:rPr>
              <w:t>porządkowanie miejsc pamięci narodowej (mycie, czyszczenie)</w:t>
            </w:r>
          </w:p>
        </w:tc>
        <w:tc>
          <w:tcPr>
            <w:tcW w:w="534" w:type="pct"/>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r w:rsidRPr="008D64C9">
              <w:rPr>
                <w:rFonts w:cs="Arial"/>
                <w:sz w:val="12"/>
                <w:szCs w:val="12"/>
              </w:rPr>
              <w:t>25 000</w:t>
            </w: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cs="Arial"/>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u w:val="single"/>
              </w:rPr>
            </w:pPr>
            <w:r w:rsidRPr="008D64C9">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8D64C9" w:rsidRPr="008D64C9" w:rsidRDefault="008D64C9" w:rsidP="008D64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r w:rsidR="008D64C9" w:rsidRPr="008D64C9" w:rsidTr="008D64C9">
        <w:trPr>
          <w:trHeight w:val="85"/>
        </w:trPr>
        <w:tc>
          <w:tcPr>
            <w:tcW w:w="3048" w:type="pct"/>
            <w:tcBorders>
              <w:top w:val="nil"/>
              <w:left w:val="nil"/>
              <w:bottom w:val="nil"/>
              <w:right w:val="nil"/>
            </w:tcBorders>
            <w:shd w:val="clear" w:color="auto" w:fill="auto"/>
            <w:vAlign w:val="center"/>
            <w:hideMark/>
          </w:tcPr>
          <w:p w:rsidR="008D64C9" w:rsidRPr="008D64C9" w:rsidRDefault="008D64C9" w:rsidP="008D64C9">
            <w:pPr>
              <w:spacing w:line="240" w:lineRule="auto"/>
              <w:jc w:val="both"/>
              <w:rPr>
                <w:rFonts w:cs="Arial"/>
                <w:i/>
                <w:iCs/>
                <w:sz w:val="12"/>
                <w:szCs w:val="12"/>
              </w:rPr>
            </w:pPr>
            <w:r w:rsidRPr="008D64C9">
              <w:rPr>
                <w:rFonts w:cs="Arial"/>
                <w:i/>
                <w:iCs/>
                <w:sz w:val="12"/>
                <w:szCs w:val="12"/>
              </w:rPr>
              <w:t xml:space="preserve">Ustawa z dnia 13 września 1996 r. o utrzymaniu czystości i porządku w gminach (Dz. U. z 2021 r. poz. 888, z </w:t>
            </w:r>
            <w:proofErr w:type="spellStart"/>
            <w:r w:rsidRPr="008D64C9">
              <w:rPr>
                <w:rFonts w:cs="Arial"/>
                <w:i/>
                <w:iCs/>
                <w:sz w:val="12"/>
                <w:szCs w:val="12"/>
              </w:rPr>
              <w:t>późn</w:t>
            </w:r>
            <w:proofErr w:type="spellEnd"/>
            <w:r w:rsidRPr="008D64C9">
              <w:rPr>
                <w:rFonts w:cs="Arial"/>
                <w:i/>
                <w:iCs/>
                <w:sz w:val="12"/>
                <w:szCs w:val="12"/>
              </w:rPr>
              <w:t>. zm.)</w:t>
            </w:r>
          </w:p>
        </w:tc>
        <w:tc>
          <w:tcPr>
            <w:tcW w:w="534" w:type="pct"/>
            <w:tcBorders>
              <w:top w:val="nil"/>
              <w:left w:val="nil"/>
              <w:bottom w:val="nil"/>
              <w:right w:val="nil"/>
            </w:tcBorders>
            <w:shd w:val="clear" w:color="auto" w:fill="auto"/>
            <w:vAlign w:val="center"/>
            <w:hideMark/>
          </w:tcPr>
          <w:p w:rsidR="008D64C9" w:rsidRPr="008D64C9" w:rsidRDefault="008D64C9" w:rsidP="008D64C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D64C9" w:rsidRPr="008D64C9" w:rsidRDefault="008D64C9" w:rsidP="008D6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64C9" w:rsidRPr="008D64C9" w:rsidRDefault="008D64C9" w:rsidP="008D64C9">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4" w:name="_Toc83716960"/>
      <w:r w:rsidR="00102ED1">
        <w:lastRenderedPageBreak/>
        <w:t>4</w:t>
      </w:r>
      <w:r>
        <w:t>.2.7.</w:t>
      </w:r>
      <w:r>
        <w:tab/>
        <w:t>Rekreacja, sport i turystyka</w:t>
      </w:r>
      <w:bookmarkEnd w:id="54"/>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1611E9" w:rsidRPr="001611E9" w:rsidTr="001611E9">
        <w:trPr>
          <w:trHeight w:val="85"/>
          <w:tblHeader/>
        </w:trPr>
        <w:tc>
          <w:tcPr>
            <w:tcW w:w="3048" w:type="pct"/>
            <w:tcBorders>
              <w:top w:val="nil"/>
              <w:left w:val="nil"/>
              <w:bottom w:val="nil"/>
              <w:right w:val="nil"/>
            </w:tcBorders>
            <w:shd w:val="clear" w:color="000000" w:fill="8DB0DB"/>
            <w:vAlign w:val="center"/>
            <w:hideMark/>
          </w:tcPr>
          <w:p w:rsidR="001611E9" w:rsidRPr="001611E9" w:rsidRDefault="001611E9" w:rsidP="001611E9">
            <w:pPr>
              <w:spacing w:line="240" w:lineRule="auto"/>
              <w:jc w:val="center"/>
              <w:rPr>
                <w:rFonts w:cs="Arial"/>
                <w:b/>
                <w:bCs/>
                <w:sz w:val="14"/>
                <w:szCs w:val="14"/>
              </w:rPr>
            </w:pPr>
            <w:r w:rsidRPr="001611E9">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1611E9" w:rsidRPr="001611E9" w:rsidRDefault="001611E9" w:rsidP="001611E9">
            <w:pPr>
              <w:spacing w:line="240" w:lineRule="auto"/>
              <w:jc w:val="center"/>
              <w:rPr>
                <w:rFonts w:cs="Arial"/>
                <w:b/>
                <w:bCs/>
                <w:sz w:val="14"/>
                <w:szCs w:val="14"/>
              </w:rPr>
            </w:pPr>
            <w:r w:rsidRPr="001611E9">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1611E9" w:rsidRPr="001611E9" w:rsidRDefault="001611E9" w:rsidP="001611E9">
            <w:pPr>
              <w:spacing w:line="240" w:lineRule="auto"/>
              <w:jc w:val="center"/>
              <w:rPr>
                <w:rFonts w:cs="Arial"/>
                <w:b/>
                <w:bCs/>
                <w:sz w:val="14"/>
                <w:szCs w:val="14"/>
              </w:rPr>
            </w:pPr>
            <w:r w:rsidRPr="001611E9">
              <w:rPr>
                <w:rFonts w:cs="Arial"/>
                <w:b/>
                <w:bCs/>
                <w:sz w:val="14"/>
                <w:szCs w:val="14"/>
              </w:rPr>
              <w:t>Plan</w:t>
            </w: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000000" w:fill="B6D9E6"/>
            <w:vAlign w:val="center"/>
            <w:hideMark/>
          </w:tcPr>
          <w:p w:rsidR="001611E9" w:rsidRPr="001611E9" w:rsidRDefault="001611E9" w:rsidP="001611E9">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16 672 916</w:t>
            </w: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000000" w:fill="CDDEE9"/>
            <w:vAlign w:val="center"/>
            <w:hideMark/>
          </w:tcPr>
          <w:p w:rsidR="001611E9" w:rsidRPr="001611E9" w:rsidRDefault="001611E9" w:rsidP="001611E9">
            <w:pPr>
              <w:spacing w:line="240" w:lineRule="auto"/>
              <w:jc w:val="both"/>
              <w:rPr>
                <w:rFonts w:cs="Arial"/>
                <w:b/>
                <w:bCs/>
                <w:sz w:val="12"/>
                <w:szCs w:val="12"/>
              </w:rPr>
            </w:pPr>
            <w:r w:rsidRPr="001611E9">
              <w:rPr>
                <w:rFonts w:cs="Arial"/>
                <w:b/>
                <w:bCs/>
                <w:sz w:val="12"/>
                <w:szCs w:val="12"/>
              </w:rPr>
              <w:t xml:space="preserve">Działalność </w:t>
            </w:r>
            <w:proofErr w:type="spellStart"/>
            <w:r w:rsidRPr="001611E9">
              <w:rPr>
                <w:rFonts w:cs="Arial"/>
                <w:b/>
                <w:bCs/>
                <w:sz w:val="12"/>
                <w:szCs w:val="12"/>
              </w:rPr>
              <w:t>rekreacyjno</w:t>
            </w:r>
            <w:proofErr w:type="spellEnd"/>
            <w:r w:rsidRPr="001611E9">
              <w:rPr>
                <w:rFonts w:cs="Arial"/>
                <w:b/>
                <w:bCs/>
                <w:sz w:val="12"/>
                <w:szCs w:val="12"/>
              </w:rPr>
              <w:t xml:space="preserve"> - sportowa - program 1</w:t>
            </w:r>
          </w:p>
        </w:tc>
        <w:tc>
          <w:tcPr>
            <w:tcW w:w="534" w:type="pct"/>
            <w:tcBorders>
              <w:top w:val="nil"/>
              <w:left w:val="nil"/>
              <w:bottom w:val="nil"/>
              <w:right w:val="nil"/>
            </w:tcBorders>
            <w:shd w:val="clear" w:color="000000" w:fill="CDDEE9"/>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16 022 916</w:t>
            </w: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000000" w:fill="EAF1F6"/>
            <w:vAlign w:val="center"/>
            <w:hideMark/>
          </w:tcPr>
          <w:p w:rsidR="001611E9" w:rsidRPr="001611E9" w:rsidRDefault="001611E9" w:rsidP="001611E9">
            <w:pPr>
              <w:spacing w:line="240" w:lineRule="auto"/>
              <w:jc w:val="both"/>
              <w:rPr>
                <w:rFonts w:cs="Arial"/>
                <w:b/>
                <w:bCs/>
                <w:sz w:val="12"/>
                <w:szCs w:val="12"/>
              </w:rPr>
            </w:pPr>
            <w:r w:rsidRPr="001611E9">
              <w:rPr>
                <w:rFonts w:cs="Arial"/>
                <w:b/>
                <w:bCs/>
                <w:sz w:val="12"/>
                <w:szCs w:val="12"/>
              </w:rPr>
              <w:t>Utrzymanie obiektów sportowo - rekreacyjnych - zadanie 1</w:t>
            </w:r>
          </w:p>
        </w:tc>
        <w:tc>
          <w:tcPr>
            <w:tcW w:w="534" w:type="pct"/>
            <w:tcBorders>
              <w:top w:val="nil"/>
              <w:left w:val="nil"/>
              <w:bottom w:val="nil"/>
              <w:right w:val="nil"/>
            </w:tcBorders>
            <w:shd w:val="clear" w:color="000000" w:fill="EAF1F6"/>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16 022 916</w:t>
            </w: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Cel:</w:t>
            </w:r>
            <w:r w:rsidRPr="001611E9">
              <w:rPr>
                <w:rFonts w:cs="Arial"/>
                <w:sz w:val="12"/>
                <w:szCs w:val="12"/>
              </w:rPr>
              <w:t xml:space="preserve"> udostępnienie mieszkańcom bazy sportowo – rekreacyjnej oraz upowszechnianie form aktywnego spędzania czasu </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Dysponent 1:</w:t>
            </w:r>
            <w:r w:rsidRPr="001611E9">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cs="Arial"/>
                <w:i/>
                <w:iCs/>
                <w:sz w:val="12"/>
                <w:szCs w:val="12"/>
              </w:rPr>
            </w:pPr>
            <w:r w:rsidRPr="001611E9">
              <w:rPr>
                <w:rFonts w:cs="Arial"/>
                <w:i/>
                <w:iCs/>
                <w:sz w:val="12"/>
                <w:szCs w:val="12"/>
              </w:rPr>
              <w:t>280 300</w:t>
            </w: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cs="Arial"/>
                <w:i/>
                <w:i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Klasyfikacja:</w:t>
            </w:r>
            <w:r w:rsidRPr="001611E9">
              <w:rPr>
                <w:rFonts w:cs="Arial"/>
                <w:i/>
                <w:iCs/>
                <w:sz w:val="12"/>
                <w:szCs w:val="12"/>
              </w:rPr>
              <w:t xml:space="preserve"> rozdział: 92601 </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koszty utrzymania ogólnodostępnych boisk sportowych (boiska "ORLIK" w Parku im. J. Polińskiego oraz przy Szkole Podstawowej nr 163, ul. Tarnowiecka 4, boisko na terenie Ośrodka Wypoczynkowo-Sportowego Waszyngtona, boiska przy Zespole Rekreacyjno-Sportowym ul. Olszynki Grochowskiej, boiska przy ul. Brygady Pościgowej, boisko przy ul. Rozłuckiej i Kinowej) łącznie z budynkami technicznymi</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280 300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rPr>
            </w:pPr>
            <w:r w:rsidRPr="001611E9">
              <w:rPr>
                <w:rFonts w:cs="Arial"/>
                <w:i/>
                <w:iCs/>
                <w:sz w:val="12"/>
                <w:szCs w:val="12"/>
              </w:rPr>
              <w:t>remonty, konserwacje</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r w:rsidRPr="001611E9">
              <w:rPr>
                <w:rFonts w:cs="Arial"/>
                <w:i/>
                <w:iCs/>
                <w:sz w:val="12"/>
                <w:szCs w:val="12"/>
              </w:rPr>
              <w:t>125 000</w:t>
            </w: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cs="Arial"/>
                <w:i/>
                <w:i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rPr>
            </w:pPr>
            <w:r w:rsidRPr="001611E9">
              <w:rPr>
                <w:rFonts w:cs="Arial"/>
                <w:i/>
                <w:iCs/>
                <w:sz w:val="12"/>
                <w:szCs w:val="12"/>
              </w:rPr>
              <w:t>sprzątanie</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r w:rsidRPr="001611E9">
              <w:rPr>
                <w:rFonts w:cs="Arial"/>
                <w:i/>
                <w:iCs/>
                <w:sz w:val="12"/>
                <w:szCs w:val="12"/>
              </w:rPr>
              <w:t>100 300</w:t>
            </w: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cs="Arial"/>
                <w:i/>
                <w:i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rPr>
            </w:pPr>
            <w:r w:rsidRPr="001611E9">
              <w:rPr>
                <w:rFonts w:cs="Arial"/>
                <w:i/>
                <w:iCs/>
                <w:sz w:val="12"/>
                <w:szCs w:val="12"/>
              </w:rPr>
              <w:t>energia, woda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r w:rsidRPr="001611E9">
              <w:rPr>
                <w:rFonts w:cs="Arial"/>
                <w:i/>
                <w:iCs/>
                <w:sz w:val="12"/>
                <w:szCs w:val="12"/>
              </w:rPr>
              <w:t>50 000</w:t>
            </w: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cs="Arial"/>
                <w:i/>
                <w:i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rPr>
            </w:pPr>
            <w:r w:rsidRPr="001611E9">
              <w:rPr>
                <w:rFonts w:cs="Arial"/>
                <w:i/>
                <w:iCs/>
                <w:sz w:val="12"/>
                <w:szCs w:val="12"/>
              </w:rPr>
              <w:t>zakup materiałów</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r w:rsidRPr="001611E9">
              <w:rPr>
                <w:rFonts w:cs="Arial"/>
                <w:i/>
                <w:iCs/>
                <w:sz w:val="12"/>
                <w:szCs w:val="12"/>
              </w:rPr>
              <w:t>5 000</w:t>
            </w: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cs="Arial"/>
                <w:i/>
                <w:i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Dysponent 2:</w:t>
            </w:r>
            <w:r w:rsidRPr="001611E9">
              <w:rPr>
                <w:rFonts w:cs="Arial"/>
                <w:i/>
                <w:iCs/>
                <w:sz w:val="12"/>
                <w:szCs w:val="12"/>
              </w:rPr>
              <w:t xml:space="preserve"> Wydział Organizacyjny</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r w:rsidRPr="001611E9">
              <w:rPr>
                <w:rFonts w:cs="Arial"/>
                <w:i/>
                <w:iCs/>
                <w:sz w:val="12"/>
                <w:szCs w:val="12"/>
              </w:rPr>
              <w:t>750 000</w:t>
            </w: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cs="Arial"/>
                <w:i/>
                <w:i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Klasyfikacja:</w:t>
            </w:r>
            <w:r w:rsidRPr="001611E9">
              <w:rPr>
                <w:rFonts w:cs="Arial"/>
                <w:i/>
                <w:iCs/>
                <w:sz w:val="12"/>
                <w:szCs w:val="12"/>
              </w:rPr>
              <w:t xml:space="preserve"> rozdział: 92601 </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podatek od nieruchomości</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750 000</w:t>
            </w: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Dysponent 3:</w:t>
            </w:r>
            <w:r w:rsidRPr="001611E9">
              <w:rPr>
                <w:rFonts w:cs="Arial"/>
                <w:i/>
                <w:iCs/>
                <w:sz w:val="12"/>
                <w:szCs w:val="12"/>
              </w:rPr>
              <w:t xml:space="preserve"> Dzielnicowe Biuro Finansów Oświaty</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cs="Arial"/>
                <w:i/>
                <w:iCs/>
                <w:sz w:val="12"/>
                <w:szCs w:val="12"/>
              </w:rPr>
            </w:pPr>
            <w:r w:rsidRPr="001611E9">
              <w:rPr>
                <w:rFonts w:cs="Arial"/>
                <w:i/>
                <w:iCs/>
                <w:sz w:val="12"/>
                <w:szCs w:val="12"/>
              </w:rPr>
              <w:t>152 616</w:t>
            </w: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cs="Arial"/>
                <w:i/>
                <w:i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Klasyfikacja:</w:t>
            </w:r>
            <w:r w:rsidRPr="001611E9">
              <w:rPr>
                <w:rFonts w:cs="Arial"/>
                <w:i/>
                <w:iCs/>
                <w:sz w:val="12"/>
                <w:szCs w:val="12"/>
              </w:rPr>
              <w:t xml:space="preserve"> rozdział: 92601 </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koszty utrzymania ogólnodostępnego boiska sportowego "ORLIK" przy Szkole Podstawowej nr 163, ul. Tarnowiecka 4:</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24 760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rPr>
            </w:pPr>
            <w:r w:rsidRPr="001611E9">
              <w:rPr>
                <w:rFonts w:cs="Arial"/>
                <w:i/>
                <w:iCs/>
                <w:sz w:val="12"/>
                <w:szCs w:val="12"/>
              </w:rPr>
              <w:t>eksploatacja boiska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r w:rsidRPr="001611E9">
              <w:rPr>
                <w:rFonts w:cs="Arial"/>
                <w:i/>
                <w:iCs/>
                <w:sz w:val="12"/>
                <w:szCs w:val="12"/>
              </w:rPr>
              <w:t>17 100</w:t>
            </w: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cs="Arial"/>
                <w:i/>
                <w:i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rPr>
            </w:pPr>
            <w:r w:rsidRPr="001611E9">
              <w:rPr>
                <w:rFonts w:cs="Arial"/>
                <w:i/>
                <w:iCs/>
                <w:sz w:val="12"/>
                <w:szCs w:val="12"/>
              </w:rPr>
              <w:t>sprzątanie</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r w:rsidRPr="001611E9">
              <w:rPr>
                <w:rFonts w:cs="Arial"/>
                <w:i/>
                <w:iCs/>
                <w:sz w:val="12"/>
                <w:szCs w:val="12"/>
              </w:rPr>
              <w:t>7 660</w:t>
            </w: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cs="Arial"/>
                <w:i/>
                <w:i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koszty funkcjonowania lodowiska przy Zespole Szkół Łączności, al. Stanów Zjednoczonych nr 24:</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127 856</w:t>
            </w: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rPr>
            </w:pPr>
            <w:r w:rsidRPr="001611E9">
              <w:rPr>
                <w:rFonts w:cs="Arial"/>
                <w:i/>
                <w:iCs/>
                <w:sz w:val="12"/>
                <w:szCs w:val="12"/>
              </w:rPr>
              <w:t>energia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r w:rsidRPr="001611E9">
              <w:rPr>
                <w:rFonts w:cs="Arial"/>
                <w:i/>
                <w:iCs/>
                <w:sz w:val="12"/>
                <w:szCs w:val="12"/>
              </w:rPr>
              <w:t>70 000</w:t>
            </w: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cs="Arial"/>
                <w:i/>
                <w:i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rPr>
            </w:pPr>
            <w:r w:rsidRPr="001611E9">
              <w:rPr>
                <w:rFonts w:cs="Arial"/>
                <w:i/>
                <w:iCs/>
                <w:sz w:val="12"/>
                <w:szCs w:val="12"/>
              </w:rPr>
              <w:t>obsługa lodowiska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r w:rsidRPr="001611E9">
              <w:rPr>
                <w:rFonts w:cs="Arial"/>
                <w:i/>
                <w:iCs/>
                <w:sz w:val="12"/>
                <w:szCs w:val="12"/>
              </w:rPr>
              <w:t>47 856</w:t>
            </w: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cs="Arial"/>
                <w:i/>
                <w:i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rPr>
            </w:pPr>
            <w:r w:rsidRPr="001611E9">
              <w:rPr>
                <w:rFonts w:cs="Arial"/>
                <w:i/>
                <w:iCs/>
                <w:sz w:val="12"/>
                <w:szCs w:val="12"/>
              </w:rPr>
              <w:t>eksploatacja lodowiska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r w:rsidRPr="001611E9">
              <w:rPr>
                <w:rFonts w:cs="Arial"/>
                <w:i/>
                <w:iCs/>
                <w:sz w:val="12"/>
                <w:szCs w:val="12"/>
              </w:rPr>
              <w:t>10 000</w:t>
            </w: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cs="Arial"/>
                <w:i/>
                <w:iCs/>
                <w:sz w:val="12"/>
                <w:szCs w:val="12"/>
              </w:rPr>
            </w:pPr>
          </w:p>
        </w:tc>
      </w:tr>
      <w:tr w:rsidR="001611E9" w:rsidRPr="001611E9" w:rsidTr="001611E9">
        <w:trPr>
          <w:trHeight w:val="85"/>
        </w:trPr>
        <w:tc>
          <w:tcPr>
            <w:tcW w:w="3048"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Dysponent 4:</w:t>
            </w:r>
            <w:r w:rsidRPr="001611E9">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40 000</w:t>
            </w: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Klasyfikacja:</w:t>
            </w:r>
            <w:r w:rsidRPr="001611E9">
              <w:rPr>
                <w:rFonts w:cs="Arial"/>
                <w:i/>
                <w:iCs/>
                <w:sz w:val="12"/>
                <w:szCs w:val="12"/>
              </w:rPr>
              <w:t xml:space="preserve"> rozdział: 92601 </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koszty utrzymania toru kolarskiego przy ul. Podskarbińskiej 11, łącznie z budynkami technicznymi</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40 000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rPr>
            </w:pPr>
            <w:r w:rsidRPr="001611E9">
              <w:rPr>
                <w:rFonts w:cs="Arial"/>
                <w:i/>
                <w:iCs/>
                <w:sz w:val="12"/>
                <w:szCs w:val="12"/>
              </w:rPr>
              <w:t>energia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r w:rsidRPr="001611E9">
              <w:rPr>
                <w:rFonts w:cs="Arial"/>
                <w:i/>
                <w:iCs/>
                <w:sz w:val="12"/>
                <w:szCs w:val="12"/>
              </w:rPr>
              <w:t>20 000</w:t>
            </w: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cs="Arial"/>
                <w:i/>
                <w:i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rPr>
            </w:pPr>
            <w:r w:rsidRPr="001611E9">
              <w:rPr>
                <w:rFonts w:cs="Arial"/>
                <w:i/>
                <w:iCs/>
                <w:sz w:val="12"/>
                <w:szCs w:val="12"/>
              </w:rPr>
              <w:t>zakup usług (przeglądy, monitoring)</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r w:rsidRPr="001611E9">
              <w:rPr>
                <w:rFonts w:cs="Arial"/>
                <w:i/>
                <w:iCs/>
                <w:sz w:val="12"/>
                <w:szCs w:val="12"/>
              </w:rPr>
              <w:t>20 000</w:t>
            </w: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cs="Arial"/>
                <w:i/>
                <w:i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Dysponent 5:</w:t>
            </w:r>
            <w:r w:rsidRPr="001611E9">
              <w:rPr>
                <w:rFonts w:cs="Arial"/>
                <w:i/>
                <w:iCs/>
                <w:sz w:val="12"/>
                <w:szCs w:val="12"/>
              </w:rPr>
              <w:t xml:space="preserve"> Ośrodek Sportu i Rekreacji Dzielnicy Praga-Południe</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cs="Arial"/>
                <w:i/>
                <w:iCs/>
                <w:sz w:val="12"/>
                <w:szCs w:val="12"/>
              </w:rPr>
            </w:pPr>
            <w:r w:rsidRPr="001611E9">
              <w:rPr>
                <w:rFonts w:cs="Arial"/>
                <w:i/>
                <w:iCs/>
                <w:sz w:val="12"/>
                <w:szCs w:val="12"/>
              </w:rPr>
              <w:t>14 800 000</w:t>
            </w: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cs="Arial"/>
                <w:i/>
                <w:i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Klasyfikacja:</w:t>
            </w:r>
            <w:r w:rsidRPr="001611E9">
              <w:rPr>
                <w:rFonts w:cs="Arial"/>
                <w:i/>
                <w:iCs/>
                <w:sz w:val="12"/>
                <w:szCs w:val="12"/>
              </w:rPr>
              <w:t xml:space="preserve"> rozdział: 92604</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obiekty stanowiące bazę:</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 Hala sportowa "Saska"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 Hala sportowa przy ul. Siennickiej 40</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 Pływalnia "Wodnik"</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 Pływalnia "</w:t>
            </w:r>
            <w:proofErr w:type="spellStart"/>
            <w:r w:rsidRPr="001611E9">
              <w:rPr>
                <w:rFonts w:cs="Arial"/>
                <w:sz w:val="12"/>
                <w:szCs w:val="12"/>
              </w:rPr>
              <w:t>Szuwarek</w:t>
            </w:r>
            <w:proofErr w:type="spellEnd"/>
            <w:r w:rsidRPr="001611E9">
              <w:rPr>
                <w:rFonts w:cs="Arial"/>
                <w:sz w:val="12"/>
                <w:szCs w:val="12"/>
              </w:rPr>
              <w:t>"</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 Stadion "Podskarbińska"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 Korty "Park Skaryszewski"</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średnie zatrudnienie (etaty)</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130,75</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9 384 941</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rPr>
            </w:pPr>
            <w:r w:rsidRPr="001611E9">
              <w:rPr>
                <w:rFonts w:cs="Arial"/>
                <w:i/>
                <w:iCs/>
                <w:sz w:val="12"/>
                <w:szCs w:val="12"/>
              </w:rPr>
              <w:t>- wynagrodzenia osobowe</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r w:rsidRPr="001611E9">
              <w:rPr>
                <w:rFonts w:cs="Arial"/>
                <w:i/>
                <w:iCs/>
                <w:sz w:val="12"/>
                <w:szCs w:val="12"/>
              </w:rPr>
              <w:t>7 210 525</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rPr>
            </w:pPr>
            <w:r w:rsidRPr="001611E9">
              <w:rPr>
                <w:rFonts w:cs="Arial"/>
                <w:i/>
                <w:iCs/>
                <w:sz w:val="12"/>
                <w:szCs w:val="12"/>
              </w:rPr>
              <w:t>- dodatkowe wynagrodzenie roczne</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r w:rsidRPr="001611E9">
              <w:rPr>
                <w:rFonts w:cs="Arial"/>
                <w:i/>
                <w:iCs/>
                <w:sz w:val="12"/>
                <w:szCs w:val="12"/>
              </w:rPr>
              <w:t>612 895</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rPr>
            </w:pPr>
            <w:r w:rsidRPr="001611E9">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r w:rsidRPr="001611E9">
              <w:rPr>
                <w:rFonts w:cs="Arial"/>
                <w:i/>
                <w:iCs/>
                <w:sz w:val="12"/>
                <w:szCs w:val="12"/>
              </w:rPr>
              <w:t>1 561 521</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inne wydatki:</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5 415 059</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2 270 000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zakup usług pozostałych</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1 678 764</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zakup materiałów i wyposażenia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437 000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zakup usług remontowych</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314 000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odpis na zakładowy fundusz świadczeń socjalnych</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204 641</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170 000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150 000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wyjazdy służbowe krajowe</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47 000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zakup usług obejmujących wykonanie ekspertyz, analiz i opinii</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35 000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opłaty z tytułu zakupu usług telekomunikacyjnych</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30 000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opłaty na rzecz budżetów jednostek samorządów terytorialnego</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30 000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wydatki osobowe niezaliczone do wynagrodzeń</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24 000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zakup usług zdrowotnych</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11 000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 xml:space="preserve">szkolenia pracowników </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8 000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koszty postępowania sądowego i prokuratorskiego</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4 654</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różne opłaty i składki</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1 000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rPr>
            </w:pPr>
            <w:r w:rsidRPr="001611E9">
              <w:rPr>
                <w:rFonts w:cs="Arial"/>
                <w:i/>
                <w:iCs/>
                <w:sz w:val="12"/>
                <w:szCs w:val="12"/>
              </w:rPr>
              <w:t xml:space="preserve">Ustawa z dnia 25 czerwca 2010 r. o sporcie (Dz. U. z 2020 r. poz. 1133, </w:t>
            </w:r>
            <w:proofErr w:type="spellStart"/>
            <w:r w:rsidRPr="001611E9">
              <w:rPr>
                <w:rFonts w:cs="Arial"/>
                <w:i/>
                <w:iCs/>
                <w:sz w:val="12"/>
                <w:szCs w:val="12"/>
              </w:rPr>
              <w:t>t.j</w:t>
            </w:r>
            <w:proofErr w:type="spellEnd"/>
            <w:r w:rsidRPr="001611E9">
              <w:rPr>
                <w:rFonts w:cs="Arial"/>
                <w:i/>
                <w:iCs/>
                <w:sz w:val="12"/>
                <w:szCs w:val="12"/>
              </w:rPr>
              <w:t>.)</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000000" w:fill="CDDEE9"/>
            <w:vAlign w:val="center"/>
            <w:hideMark/>
          </w:tcPr>
          <w:p w:rsidR="001611E9" w:rsidRPr="001611E9" w:rsidRDefault="001611E9" w:rsidP="001611E9">
            <w:pPr>
              <w:spacing w:line="240" w:lineRule="auto"/>
              <w:jc w:val="both"/>
              <w:rPr>
                <w:rFonts w:cs="Arial"/>
                <w:b/>
                <w:bCs/>
                <w:sz w:val="12"/>
                <w:szCs w:val="12"/>
              </w:rPr>
            </w:pPr>
            <w:r w:rsidRPr="001611E9">
              <w:rPr>
                <w:rFonts w:cs="Arial"/>
                <w:b/>
                <w:bCs/>
                <w:sz w:val="12"/>
                <w:szCs w:val="12"/>
              </w:rPr>
              <w:t>Upowszechnianie kultury fizycznej i sportu - program 2</w:t>
            </w:r>
          </w:p>
        </w:tc>
        <w:tc>
          <w:tcPr>
            <w:tcW w:w="534" w:type="pct"/>
            <w:tcBorders>
              <w:top w:val="nil"/>
              <w:left w:val="nil"/>
              <w:bottom w:val="nil"/>
              <w:right w:val="nil"/>
            </w:tcBorders>
            <w:shd w:val="clear" w:color="000000" w:fill="CDDEE9"/>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650 000</w:t>
            </w: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000000" w:fill="EAF1F6"/>
            <w:vAlign w:val="center"/>
            <w:hideMark/>
          </w:tcPr>
          <w:p w:rsidR="001611E9" w:rsidRPr="001611E9" w:rsidRDefault="001611E9" w:rsidP="001611E9">
            <w:pPr>
              <w:spacing w:line="240" w:lineRule="auto"/>
              <w:jc w:val="both"/>
              <w:rPr>
                <w:rFonts w:cs="Arial"/>
                <w:b/>
                <w:bCs/>
                <w:sz w:val="12"/>
                <w:szCs w:val="12"/>
              </w:rPr>
            </w:pPr>
            <w:r w:rsidRPr="001611E9">
              <w:rPr>
                <w:rFonts w:cs="Arial"/>
                <w:b/>
                <w:bCs/>
                <w:sz w:val="12"/>
                <w:szCs w:val="12"/>
              </w:rPr>
              <w:t>Imprezy rekreacyjno-sportowe - zadanie 1</w:t>
            </w:r>
          </w:p>
        </w:tc>
        <w:tc>
          <w:tcPr>
            <w:tcW w:w="534" w:type="pct"/>
            <w:tcBorders>
              <w:top w:val="nil"/>
              <w:left w:val="nil"/>
              <w:bottom w:val="nil"/>
              <w:right w:val="nil"/>
            </w:tcBorders>
            <w:shd w:val="clear" w:color="000000" w:fill="EAF1F6"/>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150 000</w:t>
            </w: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Cel:</w:t>
            </w:r>
            <w:r w:rsidRPr="001611E9">
              <w:rPr>
                <w:rFonts w:cs="Arial"/>
                <w:sz w:val="12"/>
                <w:szCs w:val="12"/>
              </w:rPr>
              <w:t xml:space="preserve"> upowszechnianie form aktywnego spędzania czasu</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Dysponent:</w:t>
            </w:r>
            <w:r w:rsidRPr="001611E9">
              <w:rPr>
                <w:rFonts w:cs="Arial"/>
                <w:i/>
                <w:iCs/>
                <w:sz w:val="12"/>
                <w:szCs w:val="12"/>
              </w:rPr>
              <w:t xml:space="preserve"> Wydział Promocji, Sportu i Kontaktów z Mediami</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Klasyfikacja:</w:t>
            </w:r>
            <w:r w:rsidRPr="001611E9">
              <w:rPr>
                <w:rFonts w:cs="Arial"/>
                <w:i/>
                <w:iCs/>
                <w:sz w:val="12"/>
                <w:szCs w:val="12"/>
              </w:rPr>
              <w:t xml:space="preserve"> rozdział: 92605</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lastRenderedPageBreak/>
              <w:t>zadania zlecone (organizacja imprez) organizacjom pozarządowym prowadzącym działalność pożytku publicznego: zawody szermiercze, turniej piłki siatkowej, zawody wioślarskie, Bieg Olszynki Grochowskiej, Sportowe Powitanie Lata, turniej w podnoszeniu ciężarów</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150 000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rPr>
            </w:pPr>
            <w:r w:rsidRPr="001611E9">
              <w:rPr>
                <w:rFonts w:cs="Arial"/>
                <w:i/>
                <w:iCs/>
                <w:sz w:val="12"/>
                <w:szCs w:val="12"/>
              </w:rPr>
              <w:t xml:space="preserve">1. Ustawa z dnia 25 czerwca 2010 r. o sporcie (Dz. U. z 2020 r. poz. 1133, </w:t>
            </w:r>
            <w:proofErr w:type="spellStart"/>
            <w:r w:rsidRPr="001611E9">
              <w:rPr>
                <w:rFonts w:cs="Arial"/>
                <w:i/>
                <w:iCs/>
                <w:sz w:val="12"/>
                <w:szCs w:val="12"/>
              </w:rPr>
              <w:t>t.j</w:t>
            </w:r>
            <w:proofErr w:type="spellEnd"/>
            <w:r w:rsidRPr="001611E9">
              <w:rPr>
                <w:rFonts w:cs="Arial"/>
                <w:i/>
                <w:iCs/>
                <w:sz w:val="12"/>
                <w:szCs w:val="12"/>
              </w:rPr>
              <w:t>.)</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rPr>
            </w:pPr>
            <w:r w:rsidRPr="001611E9">
              <w:rPr>
                <w:rFonts w:cs="Arial"/>
                <w:i/>
                <w:iCs/>
                <w:sz w:val="12"/>
                <w:szCs w:val="12"/>
              </w:rPr>
              <w:t xml:space="preserve">2. Ustawa z dnia 24 kwietnia 2003 r. o działalności pożytku publicznego i o wolontariacie (Dz. U. z 2020 r. poz. 1057 z </w:t>
            </w:r>
            <w:proofErr w:type="spellStart"/>
            <w:r w:rsidRPr="001611E9">
              <w:rPr>
                <w:rFonts w:cs="Arial"/>
                <w:i/>
                <w:iCs/>
                <w:sz w:val="12"/>
                <w:szCs w:val="12"/>
              </w:rPr>
              <w:t>późn</w:t>
            </w:r>
            <w:proofErr w:type="spellEnd"/>
            <w:r w:rsidRPr="001611E9">
              <w:rPr>
                <w:rFonts w:cs="Arial"/>
                <w:i/>
                <w:iCs/>
                <w:sz w:val="12"/>
                <w:szCs w:val="12"/>
              </w:rPr>
              <w:t xml:space="preserve">. zm.) </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000000" w:fill="EAF1F6"/>
            <w:vAlign w:val="center"/>
            <w:hideMark/>
          </w:tcPr>
          <w:p w:rsidR="001611E9" w:rsidRPr="001611E9" w:rsidRDefault="001611E9" w:rsidP="001611E9">
            <w:pPr>
              <w:spacing w:line="240" w:lineRule="auto"/>
              <w:jc w:val="both"/>
              <w:rPr>
                <w:rFonts w:cs="Arial"/>
                <w:b/>
                <w:bCs/>
                <w:sz w:val="12"/>
                <w:szCs w:val="12"/>
              </w:rPr>
            </w:pPr>
            <w:r w:rsidRPr="001611E9">
              <w:rPr>
                <w:rFonts w:cs="Arial"/>
                <w:b/>
                <w:bCs/>
                <w:sz w:val="12"/>
                <w:szCs w:val="12"/>
              </w:rPr>
              <w:t>Podnoszenie sprawności fizycznej mieszkańców oraz szkolenia i współzawodnictwo sportowe dzieci i młodzieży - zadanie 2</w:t>
            </w:r>
          </w:p>
        </w:tc>
        <w:tc>
          <w:tcPr>
            <w:tcW w:w="534" w:type="pct"/>
            <w:tcBorders>
              <w:top w:val="nil"/>
              <w:left w:val="nil"/>
              <w:bottom w:val="nil"/>
              <w:right w:val="nil"/>
            </w:tcBorders>
            <w:shd w:val="clear" w:color="000000" w:fill="EAF1F6"/>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500 000</w:t>
            </w: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Cel:</w:t>
            </w:r>
            <w:r w:rsidRPr="001611E9">
              <w:rPr>
                <w:rFonts w:cs="Arial"/>
                <w:sz w:val="12"/>
                <w:szCs w:val="12"/>
              </w:rPr>
              <w:t xml:space="preserve"> poprawa sprawności fizycznej mieszkańców Miasta</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Dysponent:</w:t>
            </w:r>
            <w:r w:rsidRPr="001611E9">
              <w:rPr>
                <w:rFonts w:cs="Arial"/>
                <w:i/>
                <w:iCs/>
                <w:sz w:val="12"/>
                <w:szCs w:val="12"/>
              </w:rPr>
              <w:t xml:space="preserve"> Wydział Promocji, Sportu i Kontaktów z Mediami</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Klasyfikacja:</w:t>
            </w:r>
            <w:r w:rsidRPr="001611E9">
              <w:rPr>
                <w:rFonts w:cs="Arial"/>
                <w:i/>
                <w:iCs/>
                <w:sz w:val="12"/>
                <w:szCs w:val="12"/>
              </w:rPr>
              <w:t xml:space="preserve"> rozdział: 92605</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wsparcie zgrupowań szkoleniowych</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320 000</w:t>
            </w: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organizacja rozgrywek sportowych (w tym Warszawska Olimpiada Młodzieży)</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130 000</w:t>
            </w: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realizacja programów szkoleniowo - rekreacyjnych:</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50 000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rPr>
            </w:pPr>
            <w:r w:rsidRPr="001611E9">
              <w:rPr>
                <w:rFonts w:cs="Arial"/>
                <w:i/>
                <w:iCs/>
                <w:sz w:val="12"/>
                <w:szCs w:val="12"/>
              </w:rPr>
              <w:t xml:space="preserve"> "Od zabawy do sportu"</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r w:rsidRPr="001611E9">
              <w:rPr>
                <w:rFonts w:cs="Arial"/>
                <w:i/>
                <w:iCs/>
                <w:sz w:val="12"/>
                <w:szCs w:val="12"/>
              </w:rPr>
              <w:t>50 000</w:t>
            </w: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cs="Arial"/>
                <w:i/>
                <w:i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rPr>
            </w:pPr>
            <w:r w:rsidRPr="001611E9">
              <w:rPr>
                <w:rFonts w:cs="Arial"/>
                <w:i/>
                <w:iCs/>
                <w:sz w:val="12"/>
                <w:szCs w:val="12"/>
              </w:rPr>
              <w:t xml:space="preserve">1.Ustawa z dnia 25 czerwca 2010 r. o sporcie (Dz. U. z 2020 r. poz. 1133, </w:t>
            </w:r>
            <w:proofErr w:type="spellStart"/>
            <w:r w:rsidRPr="001611E9">
              <w:rPr>
                <w:rFonts w:cs="Arial"/>
                <w:i/>
                <w:iCs/>
                <w:sz w:val="12"/>
                <w:szCs w:val="12"/>
              </w:rPr>
              <w:t>t.j</w:t>
            </w:r>
            <w:proofErr w:type="spellEnd"/>
            <w:r w:rsidRPr="001611E9">
              <w:rPr>
                <w:rFonts w:cs="Arial"/>
                <w:i/>
                <w:iCs/>
                <w:sz w:val="12"/>
                <w:szCs w:val="12"/>
              </w:rPr>
              <w:t>.)</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rPr>
            </w:pPr>
            <w:r w:rsidRPr="001611E9">
              <w:rPr>
                <w:rFonts w:cs="Arial"/>
                <w:i/>
                <w:iCs/>
                <w:sz w:val="12"/>
                <w:szCs w:val="12"/>
              </w:rPr>
              <w:t xml:space="preserve">2. Ustawa z dnia 24 kwietnia 2003 r. o działalności pożytku publicznego i o wolontariacie (Dz. U. z 2020 r. poz. 1057 z </w:t>
            </w:r>
            <w:proofErr w:type="spellStart"/>
            <w:r w:rsidRPr="001611E9">
              <w:rPr>
                <w:rFonts w:cs="Arial"/>
                <w:i/>
                <w:iCs/>
                <w:sz w:val="12"/>
                <w:szCs w:val="12"/>
              </w:rPr>
              <w:t>późn</w:t>
            </w:r>
            <w:proofErr w:type="spellEnd"/>
            <w:r w:rsidRPr="001611E9">
              <w:rPr>
                <w:rFonts w:cs="Arial"/>
                <w:i/>
                <w:iCs/>
                <w:sz w:val="12"/>
                <w:szCs w:val="12"/>
              </w:rPr>
              <w:t xml:space="preserve">. zm.) </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r>
    </w:tbl>
    <w:p w:rsidR="008E7C03" w:rsidRDefault="008E7C03" w:rsidP="00BE1B4B">
      <w:pPr>
        <w:pStyle w:val="Nagwek3"/>
      </w:pPr>
      <w:r>
        <w:br w:type="page"/>
      </w:r>
      <w:bookmarkStart w:id="55" w:name="_Toc83716961"/>
      <w:r w:rsidR="00102ED1">
        <w:lastRenderedPageBreak/>
        <w:t>4</w:t>
      </w:r>
      <w:r>
        <w:t>.2.8.</w:t>
      </w:r>
      <w:r>
        <w:tab/>
        <w:t>Działalność promocyjna i wspieranie rozwoju gospodarczego</w:t>
      </w:r>
      <w:bookmarkEnd w:id="55"/>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1611E9" w:rsidRPr="001611E9" w:rsidTr="001611E9">
        <w:trPr>
          <w:trHeight w:val="85"/>
          <w:tblHeader/>
        </w:trPr>
        <w:tc>
          <w:tcPr>
            <w:tcW w:w="3048" w:type="pct"/>
            <w:tcBorders>
              <w:top w:val="nil"/>
              <w:left w:val="nil"/>
              <w:bottom w:val="nil"/>
              <w:right w:val="nil"/>
            </w:tcBorders>
            <w:shd w:val="clear" w:color="000000" w:fill="8DB0DB"/>
            <w:vAlign w:val="center"/>
            <w:hideMark/>
          </w:tcPr>
          <w:p w:rsidR="001611E9" w:rsidRPr="001611E9" w:rsidRDefault="001611E9" w:rsidP="001611E9">
            <w:pPr>
              <w:spacing w:line="240" w:lineRule="auto"/>
              <w:jc w:val="center"/>
              <w:rPr>
                <w:rFonts w:cs="Arial"/>
                <w:b/>
                <w:bCs/>
                <w:sz w:val="14"/>
                <w:szCs w:val="14"/>
              </w:rPr>
            </w:pPr>
            <w:r w:rsidRPr="001611E9">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1611E9" w:rsidRPr="001611E9" w:rsidRDefault="001611E9" w:rsidP="001611E9">
            <w:pPr>
              <w:spacing w:line="240" w:lineRule="auto"/>
              <w:jc w:val="center"/>
              <w:rPr>
                <w:rFonts w:cs="Arial"/>
                <w:b/>
                <w:bCs/>
                <w:sz w:val="14"/>
                <w:szCs w:val="14"/>
              </w:rPr>
            </w:pPr>
            <w:r w:rsidRPr="001611E9">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1611E9" w:rsidRPr="001611E9" w:rsidRDefault="001611E9" w:rsidP="001611E9">
            <w:pPr>
              <w:spacing w:line="240" w:lineRule="auto"/>
              <w:jc w:val="center"/>
              <w:rPr>
                <w:rFonts w:cs="Arial"/>
                <w:b/>
                <w:bCs/>
                <w:sz w:val="14"/>
                <w:szCs w:val="14"/>
              </w:rPr>
            </w:pPr>
            <w:r w:rsidRPr="001611E9">
              <w:rPr>
                <w:rFonts w:cs="Arial"/>
                <w:b/>
                <w:bCs/>
                <w:sz w:val="14"/>
                <w:szCs w:val="14"/>
              </w:rPr>
              <w:t>Plan</w:t>
            </w: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000000" w:fill="B6D9E6"/>
            <w:vAlign w:val="center"/>
            <w:hideMark/>
          </w:tcPr>
          <w:p w:rsidR="001611E9" w:rsidRPr="001611E9" w:rsidRDefault="0076550B" w:rsidP="001611E9">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B6D9E6"/>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B6D9E6"/>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340 000</w:t>
            </w: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000000" w:fill="CDDEE9"/>
            <w:vAlign w:val="center"/>
            <w:hideMark/>
          </w:tcPr>
          <w:p w:rsidR="001611E9" w:rsidRPr="001611E9" w:rsidRDefault="001611E9" w:rsidP="001611E9">
            <w:pPr>
              <w:spacing w:line="240" w:lineRule="auto"/>
              <w:jc w:val="both"/>
              <w:rPr>
                <w:rFonts w:cs="Arial"/>
                <w:b/>
                <w:bCs/>
                <w:sz w:val="12"/>
                <w:szCs w:val="12"/>
              </w:rPr>
            </w:pPr>
            <w:r w:rsidRPr="001611E9">
              <w:rPr>
                <w:rFonts w:cs="Arial"/>
                <w:b/>
                <w:bCs/>
                <w:sz w:val="12"/>
                <w:szCs w:val="12"/>
              </w:rPr>
              <w:t>Promocja miasta - program 1</w:t>
            </w:r>
          </w:p>
        </w:tc>
        <w:tc>
          <w:tcPr>
            <w:tcW w:w="534" w:type="pct"/>
            <w:tcBorders>
              <w:top w:val="nil"/>
              <w:left w:val="nil"/>
              <w:bottom w:val="nil"/>
              <w:right w:val="nil"/>
            </w:tcBorders>
            <w:shd w:val="clear" w:color="000000" w:fill="CDDEE9"/>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CDDEE9"/>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CDDEE9"/>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340 000</w:t>
            </w: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000000" w:fill="EAF1F6"/>
            <w:vAlign w:val="center"/>
            <w:hideMark/>
          </w:tcPr>
          <w:p w:rsidR="001611E9" w:rsidRPr="001611E9" w:rsidRDefault="001611E9" w:rsidP="001611E9">
            <w:pPr>
              <w:spacing w:line="240" w:lineRule="auto"/>
              <w:jc w:val="both"/>
              <w:rPr>
                <w:rFonts w:cs="Arial"/>
                <w:b/>
                <w:bCs/>
                <w:sz w:val="12"/>
                <w:szCs w:val="12"/>
              </w:rPr>
            </w:pPr>
            <w:r w:rsidRPr="001611E9">
              <w:rPr>
                <w:rFonts w:cs="Arial"/>
                <w:b/>
                <w:bCs/>
                <w:sz w:val="12"/>
                <w:szCs w:val="12"/>
              </w:rPr>
              <w:t>Promocja krajowa - zadanie 1</w:t>
            </w:r>
          </w:p>
        </w:tc>
        <w:tc>
          <w:tcPr>
            <w:tcW w:w="534" w:type="pct"/>
            <w:tcBorders>
              <w:top w:val="nil"/>
              <w:left w:val="nil"/>
              <w:bottom w:val="nil"/>
              <w:right w:val="nil"/>
            </w:tcBorders>
            <w:shd w:val="clear" w:color="000000" w:fill="EAF1F6"/>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EAF1F6"/>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EAF1F6"/>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320 000</w:t>
            </w: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b/>
                <w:bCs/>
                <w:sz w:val="12"/>
                <w:szCs w:val="12"/>
              </w:rPr>
            </w:pPr>
            <w:r w:rsidRPr="001611E9">
              <w:rPr>
                <w:rFonts w:cs="Arial"/>
                <w:b/>
                <w:bCs/>
                <w:sz w:val="12"/>
                <w:szCs w:val="12"/>
              </w:rPr>
              <w:t>Udział w wystawach, targach, imprezach promocyjnych</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200 000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b/>
                <w:b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Cel:</w:t>
            </w:r>
            <w:r w:rsidRPr="001611E9">
              <w:rPr>
                <w:rFonts w:cs="Arial"/>
                <w:sz w:val="12"/>
                <w:szCs w:val="12"/>
              </w:rPr>
              <w:t xml:space="preserve"> dotarcie z określonymi komunikatami na temat wizerunku miasta do określonych odbiorców oraz budowanie relacji emocjonalnych mieszkańców z Miastem</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Dysponent:</w:t>
            </w:r>
            <w:r w:rsidRPr="001611E9">
              <w:rPr>
                <w:rFonts w:cs="Arial"/>
                <w:i/>
                <w:iCs/>
                <w:sz w:val="12"/>
                <w:szCs w:val="12"/>
              </w:rPr>
              <w:t xml:space="preserve"> Wydział Promocji, Sportu i Kontaktów z Mediami</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Klasyfikacja:</w:t>
            </w:r>
            <w:r w:rsidRPr="001611E9">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r w:rsidRPr="001611E9">
              <w:rPr>
                <w:rFonts w:cs="Arial"/>
                <w:i/>
                <w:iCs/>
                <w:sz w:val="12"/>
                <w:szCs w:val="12"/>
              </w:rPr>
              <w:t>190 000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 xml:space="preserve">organizacja imprez plenerowych i wydarzeń dla mieszkańców dzielnicy, odbywających się pod patronatem burmistrza dzielnicy: Dzień Kobiet, Potańcówki, Spotkanie Wielkanocne, Dzień Flagi, Dzień Dziecka, Powitanie Lata, Zazieleniamy Pragę-Południe, Mikołajki, Spotkanie świąteczne na Placu </w:t>
            </w:r>
            <w:proofErr w:type="spellStart"/>
            <w:r w:rsidRPr="001611E9">
              <w:rPr>
                <w:rFonts w:cs="Arial"/>
                <w:sz w:val="12"/>
                <w:szCs w:val="12"/>
              </w:rPr>
              <w:t>Szembeka</w:t>
            </w:r>
            <w:proofErr w:type="spellEnd"/>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190 000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Klasyfikacja:</w:t>
            </w:r>
            <w:r w:rsidRPr="001611E9">
              <w:rPr>
                <w:rFonts w:cs="Arial"/>
                <w:i/>
                <w:iCs/>
                <w:sz w:val="12"/>
                <w:szCs w:val="12"/>
              </w:rPr>
              <w:t xml:space="preserve"> rozdział: 60095</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r w:rsidRPr="001611E9">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opłaty za zajęcie pasa drogi pod słup informacyjno-reklamowy</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10 000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b/>
                <w:bCs/>
                <w:sz w:val="12"/>
                <w:szCs w:val="12"/>
              </w:rPr>
            </w:pPr>
            <w:r w:rsidRPr="001611E9">
              <w:rPr>
                <w:rFonts w:cs="Arial"/>
                <w:b/>
                <w:bCs/>
                <w:sz w:val="12"/>
                <w:szCs w:val="12"/>
              </w:rPr>
              <w:t>Reklama w mediach, zakup materiałów promocyjnych oraz zarządzanie marką miasta Warszawy</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120 000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b/>
                <w:b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Cel:</w:t>
            </w:r>
            <w:r w:rsidRPr="001611E9">
              <w:rPr>
                <w:rFonts w:cs="Arial"/>
                <w:sz w:val="12"/>
                <w:szCs w:val="12"/>
              </w:rPr>
              <w:t xml:space="preserve"> budowanie silnej marki miasta Warszawy</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Dysponent:</w:t>
            </w:r>
            <w:r w:rsidRPr="001611E9">
              <w:rPr>
                <w:rFonts w:cs="Arial"/>
                <w:i/>
                <w:iCs/>
                <w:sz w:val="12"/>
                <w:szCs w:val="12"/>
              </w:rPr>
              <w:t xml:space="preserve"> Wydział Promocji, Sportu i Kontaktów z Mediami</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Klasyfikacja:</w:t>
            </w:r>
            <w:r w:rsidRPr="001611E9">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zakup materiałów reklamowych opatrzonych logo dzielnicy</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50 000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wykonanie materiałów promocyjnych opatrzonych logo dzielnicy</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50 000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publikacje reklamowe w mediach</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20 000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000000" w:fill="EAF1F6"/>
            <w:vAlign w:val="center"/>
            <w:hideMark/>
          </w:tcPr>
          <w:p w:rsidR="001611E9" w:rsidRPr="001611E9" w:rsidRDefault="001611E9" w:rsidP="001611E9">
            <w:pPr>
              <w:spacing w:line="240" w:lineRule="auto"/>
              <w:jc w:val="both"/>
              <w:rPr>
                <w:rFonts w:cs="Arial"/>
                <w:b/>
                <w:bCs/>
                <w:sz w:val="12"/>
                <w:szCs w:val="12"/>
              </w:rPr>
            </w:pPr>
            <w:r w:rsidRPr="001611E9">
              <w:rPr>
                <w:rFonts w:cs="Arial"/>
                <w:b/>
                <w:bCs/>
                <w:sz w:val="12"/>
                <w:szCs w:val="12"/>
              </w:rPr>
              <w:t>Współpraca regionalna - zadanie 4</w:t>
            </w:r>
          </w:p>
        </w:tc>
        <w:tc>
          <w:tcPr>
            <w:tcW w:w="534" w:type="pct"/>
            <w:tcBorders>
              <w:top w:val="nil"/>
              <w:left w:val="nil"/>
              <w:bottom w:val="nil"/>
              <w:right w:val="nil"/>
            </w:tcBorders>
            <w:shd w:val="clear" w:color="000000" w:fill="EAF1F6"/>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5 000</w:t>
            </w: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Cel:</w:t>
            </w:r>
            <w:r w:rsidRPr="001611E9">
              <w:rPr>
                <w:rFonts w:cs="Arial"/>
                <w:sz w:val="12"/>
                <w:szCs w:val="12"/>
              </w:rPr>
              <w:t xml:space="preserve"> rozwój wzajemnej współpracy Warszawy z jednostkami administracji samorządowej i innymi podmiotami</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Dysponent:</w:t>
            </w:r>
            <w:r w:rsidRPr="001611E9">
              <w:rPr>
                <w:rFonts w:cs="Arial"/>
                <w:i/>
                <w:iCs/>
                <w:sz w:val="12"/>
                <w:szCs w:val="12"/>
              </w:rPr>
              <w:t xml:space="preserve"> Wydział Kadr</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Klasyfikacja:</w:t>
            </w:r>
            <w:r w:rsidRPr="001611E9">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wyjazdy delegacji dzielnicowej (wyjazdy służbowe)</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5 000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000000" w:fill="EAF1F6"/>
            <w:vAlign w:val="center"/>
            <w:hideMark/>
          </w:tcPr>
          <w:p w:rsidR="001611E9" w:rsidRPr="001611E9" w:rsidRDefault="001611E9" w:rsidP="001611E9">
            <w:pPr>
              <w:spacing w:line="240" w:lineRule="auto"/>
              <w:jc w:val="both"/>
              <w:rPr>
                <w:rFonts w:cs="Arial"/>
                <w:b/>
                <w:bCs/>
                <w:sz w:val="12"/>
                <w:szCs w:val="12"/>
              </w:rPr>
            </w:pPr>
            <w:r w:rsidRPr="001611E9">
              <w:rPr>
                <w:rFonts w:cs="Arial"/>
                <w:b/>
                <w:bCs/>
                <w:sz w:val="12"/>
                <w:szCs w:val="12"/>
              </w:rPr>
              <w:t>Współpraca międzynarodowa - zadanie 5</w:t>
            </w:r>
          </w:p>
        </w:tc>
        <w:tc>
          <w:tcPr>
            <w:tcW w:w="534" w:type="pct"/>
            <w:tcBorders>
              <w:top w:val="nil"/>
              <w:left w:val="nil"/>
              <w:bottom w:val="nil"/>
              <w:right w:val="nil"/>
            </w:tcBorders>
            <w:shd w:val="clear" w:color="000000" w:fill="EAF1F6"/>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15 000</w:t>
            </w: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Cel:</w:t>
            </w:r>
            <w:r w:rsidRPr="001611E9">
              <w:rPr>
                <w:rFonts w:cs="Arial"/>
                <w:i/>
                <w:iCs/>
                <w:sz w:val="12"/>
                <w:szCs w:val="12"/>
              </w:rPr>
              <w:t xml:space="preserve"> </w:t>
            </w:r>
            <w:r w:rsidRPr="001611E9">
              <w:rPr>
                <w:rFonts w:cs="Arial"/>
                <w:sz w:val="12"/>
                <w:szCs w:val="12"/>
              </w:rPr>
              <w:t>rozwój współpracy międzynarodowej Miasta</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Klasyfikacja:</w:t>
            </w:r>
            <w:r w:rsidRPr="001611E9">
              <w:rPr>
                <w:rFonts w:cs="Arial"/>
                <w:i/>
                <w:iCs/>
                <w:sz w:val="12"/>
                <w:szCs w:val="12"/>
              </w:rPr>
              <w:t xml:space="preserve"> rozdział: 75023</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Dysponent 1:</w:t>
            </w:r>
            <w:r w:rsidRPr="001611E9">
              <w:rPr>
                <w:rFonts w:cs="Arial"/>
                <w:i/>
                <w:iCs/>
                <w:sz w:val="12"/>
                <w:szCs w:val="12"/>
              </w:rPr>
              <w:t xml:space="preserve"> Wydział Organizacyjny</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r w:rsidRPr="001611E9">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wizyty delegacji podmiotów współpracujących</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5 000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Dysponent 2:</w:t>
            </w:r>
            <w:r w:rsidRPr="001611E9">
              <w:rPr>
                <w:rFonts w:cs="Arial"/>
                <w:i/>
                <w:iCs/>
                <w:sz w:val="12"/>
                <w:szCs w:val="12"/>
              </w:rPr>
              <w:t xml:space="preserve"> Wydział Kadr</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r w:rsidRPr="001611E9">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wyjazdy delegacji polskiej (wyjazdy służbowe zagraniczne)</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10 000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bl>
    <w:p w:rsidR="001611E9" w:rsidRPr="001611E9" w:rsidRDefault="001611E9" w:rsidP="001611E9"/>
    <w:p w:rsidR="00B56BF7" w:rsidRDefault="008E7C03" w:rsidP="008E7C03">
      <w:pPr>
        <w:pStyle w:val="Nagwek3"/>
      </w:pPr>
      <w:r>
        <w:br w:type="page"/>
      </w:r>
      <w:bookmarkStart w:id="56" w:name="_Toc83716962"/>
      <w:r w:rsidR="00102ED1">
        <w:lastRenderedPageBreak/>
        <w:t>4</w:t>
      </w:r>
      <w:r>
        <w:t>.2.9.</w:t>
      </w:r>
      <w:r>
        <w:tab/>
        <w:t>Zarządzanie strukturami samorządowymi</w:t>
      </w:r>
      <w:bookmarkEnd w:id="56"/>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1611E9" w:rsidRPr="001611E9" w:rsidTr="001611E9">
        <w:trPr>
          <w:trHeight w:val="85"/>
          <w:tblHeader/>
        </w:trPr>
        <w:tc>
          <w:tcPr>
            <w:tcW w:w="3048" w:type="pct"/>
            <w:tcBorders>
              <w:top w:val="nil"/>
              <w:left w:val="nil"/>
              <w:bottom w:val="nil"/>
              <w:right w:val="nil"/>
            </w:tcBorders>
            <w:shd w:val="clear" w:color="000000" w:fill="8DB0DB"/>
            <w:vAlign w:val="center"/>
            <w:hideMark/>
          </w:tcPr>
          <w:p w:rsidR="001611E9" w:rsidRPr="001611E9" w:rsidRDefault="001611E9" w:rsidP="001611E9">
            <w:pPr>
              <w:spacing w:line="240" w:lineRule="auto"/>
              <w:jc w:val="center"/>
              <w:rPr>
                <w:rFonts w:cs="Arial"/>
                <w:b/>
                <w:bCs/>
                <w:sz w:val="14"/>
                <w:szCs w:val="14"/>
              </w:rPr>
            </w:pPr>
            <w:r w:rsidRPr="001611E9">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1611E9" w:rsidRPr="001611E9" w:rsidRDefault="001611E9" w:rsidP="001611E9">
            <w:pPr>
              <w:spacing w:line="240" w:lineRule="auto"/>
              <w:jc w:val="center"/>
              <w:rPr>
                <w:rFonts w:cs="Arial"/>
                <w:b/>
                <w:bCs/>
                <w:sz w:val="14"/>
                <w:szCs w:val="14"/>
              </w:rPr>
            </w:pPr>
            <w:r w:rsidRPr="001611E9">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1611E9" w:rsidRPr="001611E9" w:rsidRDefault="001611E9" w:rsidP="001611E9">
            <w:pPr>
              <w:spacing w:line="240" w:lineRule="auto"/>
              <w:jc w:val="center"/>
              <w:rPr>
                <w:rFonts w:cs="Arial"/>
                <w:b/>
                <w:bCs/>
                <w:sz w:val="14"/>
                <w:szCs w:val="14"/>
              </w:rPr>
            </w:pPr>
            <w:r w:rsidRPr="001611E9">
              <w:rPr>
                <w:rFonts w:cs="Arial"/>
                <w:b/>
                <w:bCs/>
                <w:sz w:val="14"/>
                <w:szCs w:val="14"/>
              </w:rPr>
              <w:t>Plan</w:t>
            </w: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000000" w:fill="B6D9E6"/>
            <w:vAlign w:val="center"/>
            <w:hideMark/>
          </w:tcPr>
          <w:p w:rsidR="001611E9" w:rsidRPr="001611E9" w:rsidRDefault="001611E9" w:rsidP="001611E9">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43 022 358</w:t>
            </w: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000000" w:fill="CDDEE9"/>
            <w:vAlign w:val="center"/>
            <w:hideMark/>
          </w:tcPr>
          <w:p w:rsidR="001611E9" w:rsidRPr="001611E9" w:rsidRDefault="001611E9" w:rsidP="001611E9">
            <w:pPr>
              <w:spacing w:line="240" w:lineRule="auto"/>
              <w:jc w:val="both"/>
              <w:rPr>
                <w:rFonts w:cs="Arial"/>
                <w:b/>
                <w:bCs/>
                <w:sz w:val="12"/>
                <w:szCs w:val="12"/>
              </w:rPr>
            </w:pPr>
            <w:r w:rsidRPr="001611E9">
              <w:rPr>
                <w:rFonts w:cs="Arial"/>
                <w:b/>
                <w:bCs/>
                <w:sz w:val="12"/>
                <w:szCs w:val="12"/>
              </w:rPr>
              <w:t>Funkcjonowanie Urzędu Miasta - program 2</w:t>
            </w:r>
          </w:p>
        </w:tc>
        <w:tc>
          <w:tcPr>
            <w:tcW w:w="534" w:type="pct"/>
            <w:tcBorders>
              <w:top w:val="nil"/>
              <w:left w:val="nil"/>
              <w:bottom w:val="nil"/>
              <w:right w:val="nil"/>
            </w:tcBorders>
            <w:shd w:val="clear" w:color="000000" w:fill="CDDEE9"/>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41 765 374</w:t>
            </w: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000000" w:fill="EAF1F6"/>
            <w:vAlign w:val="center"/>
            <w:hideMark/>
          </w:tcPr>
          <w:p w:rsidR="001611E9" w:rsidRPr="001611E9" w:rsidRDefault="001611E9" w:rsidP="001611E9">
            <w:pPr>
              <w:spacing w:line="240" w:lineRule="auto"/>
              <w:jc w:val="both"/>
              <w:rPr>
                <w:rFonts w:cs="Arial"/>
                <w:b/>
                <w:bCs/>
                <w:sz w:val="12"/>
                <w:szCs w:val="12"/>
              </w:rPr>
            </w:pPr>
            <w:r w:rsidRPr="001611E9">
              <w:rPr>
                <w:rFonts w:cs="Arial"/>
                <w:b/>
                <w:bCs/>
                <w:sz w:val="12"/>
                <w:szCs w:val="12"/>
              </w:rPr>
              <w:t>Utrzymanie stanowisk pracy - zadanie 1</w:t>
            </w:r>
          </w:p>
        </w:tc>
        <w:tc>
          <w:tcPr>
            <w:tcW w:w="534" w:type="pct"/>
            <w:tcBorders>
              <w:top w:val="nil"/>
              <w:left w:val="nil"/>
              <w:bottom w:val="nil"/>
              <w:right w:val="nil"/>
            </w:tcBorders>
            <w:shd w:val="clear" w:color="000000" w:fill="EAF1F6"/>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36 294 158</w:t>
            </w: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b/>
                <w:bCs/>
                <w:sz w:val="12"/>
                <w:szCs w:val="12"/>
              </w:rPr>
            </w:pPr>
            <w:r w:rsidRPr="001611E9">
              <w:rPr>
                <w:rFonts w:cs="Arial"/>
                <w:b/>
                <w:bCs/>
                <w:sz w:val="12"/>
                <w:szCs w:val="12"/>
              </w:rPr>
              <w:t>Fundusz wynagrodzeń</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36 052 758</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b/>
                <w:b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Cel:</w:t>
            </w:r>
            <w:r w:rsidRPr="001611E9">
              <w:rPr>
                <w:rFonts w:cs="Arial"/>
                <w:sz w:val="12"/>
                <w:szCs w:val="12"/>
              </w:rPr>
              <w:t xml:space="preserve"> zgodna z prawem realizacja wypłat z funduszu wynagrodzeń </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średnie zatrudnienie (liczba etatów) w Urzędzie</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color w:val="000000"/>
                <w:sz w:val="12"/>
                <w:szCs w:val="12"/>
              </w:rPr>
            </w:pPr>
            <w:r w:rsidRPr="001611E9">
              <w:rPr>
                <w:rFonts w:cs="Arial"/>
                <w:color w:val="000000"/>
                <w:sz w:val="12"/>
                <w:szCs w:val="12"/>
              </w:rPr>
              <w:t>329,28</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Dysponent:</w:t>
            </w:r>
            <w:r w:rsidRPr="001611E9">
              <w:rPr>
                <w:rFonts w:cs="Arial"/>
                <w:i/>
                <w:iCs/>
                <w:sz w:val="12"/>
                <w:szCs w:val="12"/>
              </w:rPr>
              <w:t xml:space="preserve"> Wydział Kadr</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zadania własne</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33 780 000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Klasyfikacja:</w:t>
            </w:r>
            <w:r w:rsidRPr="001611E9">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r w:rsidRPr="001611E9">
              <w:rPr>
                <w:rFonts w:cs="Arial"/>
                <w:i/>
                <w:iCs/>
                <w:sz w:val="12"/>
                <w:szCs w:val="12"/>
              </w:rPr>
              <w:t>33 780 000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33 780 000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rPr>
            </w:pPr>
            <w:r w:rsidRPr="001611E9">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r w:rsidRPr="001611E9">
              <w:rPr>
                <w:rFonts w:cs="Arial"/>
                <w:i/>
                <w:iCs/>
                <w:sz w:val="12"/>
                <w:szCs w:val="12"/>
              </w:rPr>
              <w:t>26 147 000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rPr>
            </w:pPr>
            <w:r w:rsidRPr="001611E9">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r w:rsidRPr="001611E9">
              <w:rPr>
                <w:rFonts w:cs="Arial"/>
                <w:i/>
                <w:iCs/>
                <w:sz w:val="12"/>
                <w:szCs w:val="12"/>
              </w:rPr>
              <w:t>2 362 000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rPr>
            </w:pPr>
            <w:r w:rsidRPr="001611E9">
              <w:rPr>
                <w:rFonts w:cs="Arial"/>
                <w:i/>
                <w:iCs/>
                <w:sz w:val="12"/>
                <w:szCs w:val="12"/>
              </w:rPr>
              <w:t>- pochodne od wynagrodzeń</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r w:rsidRPr="001611E9">
              <w:rPr>
                <w:rFonts w:cs="Arial"/>
                <w:i/>
                <w:iCs/>
                <w:sz w:val="12"/>
                <w:szCs w:val="12"/>
              </w:rPr>
              <w:t>5 271 000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zadania zlecone</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2 272 758</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Klasyfikacja:</w:t>
            </w:r>
            <w:r w:rsidRPr="001611E9">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r w:rsidRPr="001611E9">
              <w:rPr>
                <w:rFonts w:cs="Arial"/>
                <w:i/>
                <w:iCs/>
                <w:sz w:val="12"/>
                <w:szCs w:val="12"/>
              </w:rPr>
              <w:t>1 496 370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bottom"/>
            <w:hideMark/>
          </w:tcPr>
          <w:p w:rsidR="001611E9" w:rsidRPr="001611E9" w:rsidRDefault="001611E9" w:rsidP="001611E9">
            <w:pPr>
              <w:spacing w:line="240" w:lineRule="auto"/>
              <w:jc w:val="both"/>
              <w:rPr>
                <w:rFonts w:cs="Arial"/>
                <w:sz w:val="12"/>
                <w:szCs w:val="12"/>
              </w:rPr>
            </w:pPr>
            <w:r w:rsidRPr="001611E9">
              <w:rPr>
                <w:rFonts w:cs="Arial"/>
                <w:sz w:val="12"/>
                <w:szCs w:val="12"/>
              </w:rPr>
              <w:t>Obsługa wypłaty świadczeń wychowawczych</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1 496 370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rPr>
            </w:pPr>
            <w:r w:rsidRPr="001611E9">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r w:rsidRPr="001611E9">
              <w:rPr>
                <w:rFonts w:cs="Arial"/>
                <w:i/>
                <w:iCs/>
                <w:sz w:val="12"/>
                <w:szCs w:val="12"/>
              </w:rPr>
              <w:t>1 215 007</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rPr>
            </w:pPr>
            <w:r w:rsidRPr="001611E9">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r w:rsidRPr="001611E9">
              <w:rPr>
                <w:rFonts w:cs="Arial"/>
                <w:i/>
                <w:iCs/>
                <w:sz w:val="12"/>
                <w:szCs w:val="12"/>
              </w:rPr>
              <w:t>42 736</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rPr>
            </w:pPr>
            <w:r w:rsidRPr="001611E9">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r w:rsidRPr="001611E9">
              <w:rPr>
                <w:rFonts w:cs="Arial"/>
                <w:i/>
                <w:iCs/>
                <w:sz w:val="12"/>
                <w:szCs w:val="12"/>
              </w:rPr>
              <w:t>238 627</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Klasyfikacja:</w:t>
            </w:r>
            <w:r w:rsidRPr="001611E9">
              <w:rPr>
                <w:rFonts w:cs="Arial"/>
                <w:i/>
                <w:iCs/>
                <w:sz w:val="12"/>
                <w:szCs w:val="12"/>
              </w:rPr>
              <w:t xml:space="preserve"> rozdział: 85502</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r w:rsidRPr="001611E9">
              <w:rPr>
                <w:rFonts w:cs="Arial"/>
                <w:i/>
                <w:iCs/>
                <w:sz w:val="12"/>
                <w:szCs w:val="12"/>
              </w:rPr>
              <w:t>776 388</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Obsługa wypłaty świadczeń rodzinnych, pomocy osobom uprawnionym do alimentów oraz świadczeń wypłacanych w związku z realizacją ustawy o wspieraniu kobiet w ciąży i rodzin "Za życiem"</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776 388</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rPr>
            </w:pPr>
            <w:r w:rsidRPr="001611E9">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r w:rsidRPr="001611E9">
              <w:rPr>
                <w:rFonts w:cs="Arial"/>
                <w:i/>
                <w:iCs/>
                <w:sz w:val="12"/>
                <w:szCs w:val="12"/>
              </w:rPr>
              <w:t>648 938</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rPr>
            </w:pPr>
            <w:r w:rsidRPr="001611E9">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r w:rsidRPr="001611E9">
              <w:rPr>
                <w:rFonts w:cs="Arial"/>
                <w:i/>
                <w:iCs/>
                <w:sz w:val="12"/>
                <w:szCs w:val="12"/>
              </w:rPr>
              <w:t>127 450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rPr>
            </w:pPr>
            <w:r w:rsidRPr="001611E9">
              <w:rPr>
                <w:rFonts w:cs="Arial"/>
                <w:i/>
                <w:iCs/>
                <w:sz w:val="12"/>
                <w:szCs w:val="12"/>
              </w:rPr>
              <w:t>1. Ustawa z dnia 21 listopada 2008 r. o pracownikach samorządowych (Dz. U. z 2019 r. poz. 1282)</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rPr>
            </w:pPr>
            <w:r w:rsidRPr="001611E9">
              <w:rPr>
                <w:rFonts w:cs="Arial"/>
                <w:i/>
                <w:iCs/>
                <w:sz w:val="12"/>
                <w:szCs w:val="12"/>
              </w:rPr>
              <w:t xml:space="preserve">2. Ustawa z dnia 28 listopada 2003 r. o świadczeniach rodzinnych (Dz. U. z 2020 r. poz. 111, z </w:t>
            </w:r>
            <w:proofErr w:type="spellStart"/>
            <w:r w:rsidRPr="001611E9">
              <w:rPr>
                <w:rFonts w:cs="Arial"/>
                <w:i/>
                <w:iCs/>
                <w:sz w:val="12"/>
                <w:szCs w:val="12"/>
              </w:rPr>
              <w:t>późn</w:t>
            </w:r>
            <w:proofErr w:type="spellEnd"/>
            <w:r w:rsidRPr="001611E9">
              <w:rPr>
                <w:rFonts w:cs="Arial"/>
                <w:i/>
                <w:iCs/>
                <w:sz w:val="12"/>
                <w:szCs w:val="12"/>
              </w:rPr>
              <w:t>. zm.)</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rPr>
            </w:pPr>
            <w:r w:rsidRPr="001611E9">
              <w:rPr>
                <w:rFonts w:cs="Arial"/>
                <w:i/>
                <w:iCs/>
                <w:sz w:val="12"/>
                <w:szCs w:val="12"/>
              </w:rPr>
              <w:t xml:space="preserve">3. Ustawa z dnia 7 września 2007 r. o pomocy osobom uprawnionym do alimentów (Dz. U. z 2021 r. poz. 877, z </w:t>
            </w:r>
            <w:proofErr w:type="spellStart"/>
            <w:r w:rsidRPr="001611E9">
              <w:rPr>
                <w:rFonts w:cs="Arial"/>
                <w:i/>
                <w:iCs/>
                <w:sz w:val="12"/>
                <w:szCs w:val="12"/>
              </w:rPr>
              <w:t>późn</w:t>
            </w:r>
            <w:proofErr w:type="spellEnd"/>
            <w:r w:rsidRPr="001611E9">
              <w:rPr>
                <w:rFonts w:cs="Arial"/>
                <w:i/>
                <w:iCs/>
                <w:sz w:val="12"/>
                <w:szCs w:val="12"/>
              </w:rPr>
              <w:t>. zm.)</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rPr>
            </w:pPr>
            <w:r w:rsidRPr="001611E9">
              <w:rPr>
                <w:rFonts w:cs="Arial"/>
                <w:i/>
                <w:iCs/>
                <w:sz w:val="12"/>
                <w:szCs w:val="12"/>
              </w:rPr>
              <w:t xml:space="preserve">4. Ustawa z dnia 26 czerwca 1974 r. Kodeks pracy (Dz. U. z 2020 r. poz. 1320, z </w:t>
            </w:r>
            <w:proofErr w:type="spellStart"/>
            <w:r w:rsidRPr="001611E9">
              <w:rPr>
                <w:rFonts w:cs="Arial"/>
                <w:i/>
                <w:iCs/>
                <w:sz w:val="12"/>
                <w:szCs w:val="12"/>
              </w:rPr>
              <w:t>późn</w:t>
            </w:r>
            <w:proofErr w:type="spellEnd"/>
            <w:r w:rsidRPr="001611E9">
              <w:rPr>
                <w:rFonts w:cs="Arial"/>
                <w:i/>
                <w:iCs/>
                <w:sz w:val="12"/>
                <w:szCs w:val="12"/>
              </w:rPr>
              <w:t>. zm.)</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rPr>
            </w:pPr>
            <w:r w:rsidRPr="001611E9">
              <w:rPr>
                <w:rFonts w:cs="Arial"/>
                <w:i/>
                <w:iCs/>
                <w:sz w:val="12"/>
                <w:szCs w:val="12"/>
              </w:rPr>
              <w:t>5. Ustawa z dnia 12 marca 2004 r. o pomocy społecznej (Dz. U. z 2020 r. poz.1876, z późn.zm.)</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rPr>
            </w:pPr>
            <w:r w:rsidRPr="001611E9">
              <w:rPr>
                <w:rFonts w:cs="Arial"/>
                <w:i/>
                <w:iCs/>
                <w:sz w:val="12"/>
                <w:szCs w:val="12"/>
              </w:rPr>
              <w:t xml:space="preserve">6 . Ustawa z dnia 11 lutego 2016 r. o pomocy państwa w wychowaniu dzieci (Dz. U. z 2019 r. poz. 2407, z </w:t>
            </w:r>
            <w:proofErr w:type="spellStart"/>
            <w:r w:rsidRPr="001611E9">
              <w:rPr>
                <w:rFonts w:cs="Arial"/>
                <w:i/>
                <w:iCs/>
                <w:sz w:val="12"/>
                <w:szCs w:val="12"/>
              </w:rPr>
              <w:t>późn</w:t>
            </w:r>
            <w:proofErr w:type="spellEnd"/>
            <w:r w:rsidRPr="001611E9">
              <w:rPr>
                <w:rFonts w:cs="Arial"/>
                <w:i/>
                <w:iCs/>
                <w:sz w:val="12"/>
                <w:szCs w:val="12"/>
              </w:rPr>
              <w:t xml:space="preserve">. zm.) </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rPr>
            </w:pPr>
            <w:r w:rsidRPr="001611E9">
              <w:rPr>
                <w:rFonts w:cs="Arial"/>
                <w:i/>
                <w:iCs/>
                <w:sz w:val="12"/>
                <w:szCs w:val="12"/>
              </w:rPr>
              <w:t xml:space="preserve">7. Ustawa z dnia 4 listopada 2016 r. o wsparciu kobiet w ciąży i rodzin "Za życiem" (Dz. U. z 2020 r. poz. 1329) </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b/>
                <w:bCs/>
                <w:sz w:val="12"/>
                <w:szCs w:val="12"/>
              </w:rPr>
            </w:pPr>
            <w:r w:rsidRPr="001611E9">
              <w:rPr>
                <w:rFonts w:cs="Arial"/>
                <w:b/>
                <w:bCs/>
                <w:sz w:val="12"/>
                <w:szCs w:val="12"/>
              </w:rPr>
              <w:t xml:space="preserve">Wydatki na rzecz pracownika </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241 400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b/>
                <w:b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Cel:</w:t>
            </w:r>
            <w:r w:rsidRPr="001611E9">
              <w:rPr>
                <w:rFonts w:cs="Arial"/>
                <w:i/>
                <w:iCs/>
                <w:sz w:val="12"/>
                <w:szCs w:val="12"/>
              </w:rPr>
              <w:t xml:space="preserve"> </w:t>
            </w:r>
            <w:r w:rsidRPr="001611E9">
              <w:rPr>
                <w:rFonts w:cs="Arial"/>
                <w:sz w:val="12"/>
                <w:szCs w:val="12"/>
              </w:rPr>
              <w:t xml:space="preserve">realizacja zobowiązań </w:t>
            </w:r>
            <w:proofErr w:type="spellStart"/>
            <w:r w:rsidRPr="001611E9">
              <w:rPr>
                <w:rFonts w:cs="Arial"/>
                <w:sz w:val="12"/>
                <w:szCs w:val="12"/>
              </w:rPr>
              <w:t>pozawynagrodzeniowych</w:t>
            </w:r>
            <w:proofErr w:type="spellEnd"/>
            <w:r w:rsidRPr="001611E9">
              <w:rPr>
                <w:rFonts w:cs="Arial"/>
                <w:sz w:val="12"/>
                <w:szCs w:val="12"/>
              </w:rPr>
              <w:t xml:space="preserve"> wobec pracownika </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Wydatki bezpośrednio związane z zabezpieczeniem stanowisk pracy.</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Klasyfikacja:</w:t>
            </w:r>
            <w:r w:rsidRPr="001611E9">
              <w:rPr>
                <w:rFonts w:cs="Arial"/>
                <w:i/>
                <w:iCs/>
                <w:sz w:val="12"/>
                <w:szCs w:val="12"/>
              </w:rPr>
              <w:t xml:space="preserve"> rozdział: 75023</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Dysponent 1:</w:t>
            </w:r>
            <w:r w:rsidRPr="001611E9">
              <w:rPr>
                <w:rFonts w:cs="Arial"/>
                <w:i/>
                <w:iCs/>
                <w:sz w:val="12"/>
                <w:szCs w:val="12"/>
              </w:rPr>
              <w:t xml:space="preserve"> Wydział Kadr</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r w:rsidRPr="001611E9">
              <w:rPr>
                <w:rFonts w:cs="Arial"/>
                <w:i/>
                <w:iCs/>
                <w:sz w:val="12"/>
                <w:szCs w:val="12"/>
              </w:rPr>
              <w:t>125 000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wydatki niezaliczone do wynagrodzeń</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75 000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szkolenia pracowników</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50 000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Dysponent 2:</w:t>
            </w:r>
            <w:r w:rsidRPr="001611E9">
              <w:rPr>
                <w:rFonts w:cs="Arial"/>
                <w:i/>
                <w:iCs/>
                <w:sz w:val="12"/>
                <w:szCs w:val="12"/>
              </w:rPr>
              <w:t xml:space="preserve"> Wydział Administracyjno-Gospodarczy</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r w:rsidRPr="001611E9">
              <w:rPr>
                <w:rFonts w:cs="Arial"/>
                <w:i/>
                <w:iCs/>
                <w:sz w:val="12"/>
                <w:szCs w:val="12"/>
              </w:rPr>
              <w:t>102 000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ryczałty samochodowe</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90 000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wydatki niezaliczone do wynagrodzeń</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10 000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2 000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Dysponent 3:</w:t>
            </w:r>
            <w:r w:rsidRPr="001611E9">
              <w:rPr>
                <w:rFonts w:cs="Arial"/>
                <w:i/>
                <w:iCs/>
                <w:sz w:val="12"/>
                <w:szCs w:val="12"/>
              </w:rPr>
              <w:t xml:space="preserve"> Wydział Budżetowo-Księgowy</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r w:rsidRPr="001611E9">
              <w:rPr>
                <w:rFonts w:cs="Arial"/>
                <w:i/>
                <w:iCs/>
                <w:sz w:val="12"/>
                <w:szCs w:val="12"/>
              </w:rPr>
              <w:t>14 400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prowadzenie kasy zapomogowo-pożyczkowej</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14 400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000000" w:fill="EAF1F6"/>
            <w:vAlign w:val="center"/>
            <w:hideMark/>
          </w:tcPr>
          <w:p w:rsidR="001611E9" w:rsidRPr="001611E9" w:rsidRDefault="001611E9" w:rsidP="001611E9">
            <w:pPr>
              <w:spacing w:line="240" w:lineRule="auto"/>
              <w:jc w:val="both"/>
              <w:rPr>
                <w:rFonts w:cs="Arial"/>
                <w:b/>
                <w:bCs/>
                <w:sz w:val="12"/>
                <w:szCs w:val="12"/>
              </w:rPr>
            </w:pPr>
            <w:r w:rsidRPr="001611E9">
              <w:rPr>
                <w:rFonts w:cs="Arial"/>
                <w:b/>
                <w:bCs/>
                <w:sz w:val="12"/>
                <w:szCs w:val="12"/>
              </w:rPr>
              <w:t xml:space="preserve">Zapewnienie prawidłowego działania Urzędu - zadanie 2 </w:t>
            </w:r>
          </w:p>
        </w:tc>
        <w:tc>
          <w:tcPr>
            <w:tcW w:w="534" w:type="pct"/>
            <w:tcBorders>
              <w:top w:val="nil"/>
              <w:left w:val="nil"/>
              <w:bottom w:val="nil"/>
              <w:right w:val="nil"/>
            </w:tcBorders>
            <w:shd w:val="clear" w:color="000000" w:fill="EAF1F6"/>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5 471 216</w:t>
            </w: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b/>
                <w:bCs/>
                <w:sz w:val="12"/>
                <w:szCs w:val="12"/>
              </w:rPr>
            </w:pPr>
            <w:r w:rsidRPr="001611E9">
              <w:rPr>
                <w:rFonts w:cs="Arial"/>
                <w:b/>
                <w:bCs/>
                <w:sz w:val="12"/>
                <w:szCs w:val="12"/>
              </w:rPr>
              <w:t>Remonty bieżące w budynkach</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242 000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b/>
                <w:b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Cel:</w:t>
            </w:r>
            <w:r w:rsidRPr="001611E9">
              <w:rPr>
                <w:rFonts w:cs="Arial"/>
                <w:i/>
                <w:iCs/>
                <w:sz w:val="12"/>
                <w:szCs w:val="12"/>
              </w:rPr>
              <w:t xml:space="preserve"> </w:t>
            </w:r>
            <w:r w:rsidRPr="001611E9">
              <w:rPr>
                <w:rFonts w:cs="Arial"/>
                <w:sz w:val="12"/>
                <w:szCs w:val="12"/>
              </w:rPr>
              <w:t>zabezpieczenie bazy lokalowej przed dekapitalizacją</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Dysponent:</w:t>
            </w:r>
            <w:r w:rsidRPr="001611E9">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Klasyfikacja:</w:t>
            </w:r>
            <w:r w:rsidRPr="001611E9">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zakres prac remontowych (remonty bieżące w budynkach, konserwacja instalacji)</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220 000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12 000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zakup materiałów do remontów</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10 000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b/>
                <w:bCs/>
                <w:sz w:val="12"/>
                <w:szCs w:val="12"/>
              </w:rPr>
            </w:pPr>
            <w:r w:rsidRPr="001611E9">
              <w:rPr>
                <w:rFonts w:cs="Arial"/>
                <w:b/>
                <w:bCs/>
                <w:sz w:val="12"/>
                <w:szCs w:val="12"/>
              </w:rPr>
              <w:t>Utrzymanie Urzędu</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2 820 600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b/>
                <w:b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Cel:</w:t>
            </w:r>
            <w:r w:rsidRPr="001611E9">
              <w:rPr>
                <w:rFonts w:cs="Arial"/>
                <w:sz w:val="12"/>
                <w:szCs w:val="12"/>
              </w:rPr>
              <w:t xml:space="preserve"> stworzenie warunków pracownikowi do prawidłowego wykonywania zadań</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Klasyfikacja:</w:t>
            </w:r>
            <w:r w:rsidRPr="001611E9">
              <w:rPr>
                <w:rFonts w:cs="Arial"/>
                <w:i/>
                <w:iCs/>
                <w:sz w:val="12"/>
                <w:szCs w:val="12"/>
              </w:rPr>
              <w:t xml:space="preserve"> rozdział: 75023 </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Dysponent 1:</w:t>
            </w:r>
            <w:r w:rsidRPr="001611E9">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r w:rsidRPr="001611E9">
              <w:rPr>
                <w:rFonts w:cs="Arial"/>
                <w:i/>
                <w:iCs/>
                <w:sz w:val="12"/>
                <w:szCs w:val="12"/>
              </w:rPr>
              <w:t>1 825 000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zakup usług pozostałych (sprzątanie, utrzymanie zieleni, wykonanie pieczątek, usługi poligraficzne, transportowe, przeglądy techniczne)</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700 000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lastRenderedPageBreak/>
              <w:t>zakup energii</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570 000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zakup materiałów i wyposażenia (zakup artykułów biurowych, spożywczych, papieru xero, prasy, mebli, urządzeń biurowych i sprzętu AGD)</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440 000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opłaty za gospodarowanie odpadami</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60 000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40 000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remonty i konserwacje sprzętu (naprawa urządzeń biurowych, AGD i samochodów służbowych)</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10 000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zakup biletów komunikacji miejskiej</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5 000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Dysponent 2:</w:t>
            </w:r>
            <w:r w:rsidRPr="001611E9">
              <w:rPr>
                <w:rFonts w:cs="Arial"/>
                <w:i/>
                <w:iCs/>
                <w:sz w:val="12"/>
                <w:szCs w:val="12"/>
              </w:rPr>
              <w:t xml:space="preserve"> Wydział Budżetowo-Księgowy</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r w:rsidRPr="001611E9">
              <w:rPr>
                <w:rFonts w:cs="Arial"/>
                <w:i/>
                <w:iCs/>
                <w:sz w:val="12"/>
                <w:szCs w:val="12"/>
              </w:rPr>
              <w:t>915 600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prace biurowe, archiwizacja i porządkowanie dokumentów</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915 500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zakup usług pozostałych</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100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Dysponent 3:</w:t>
            </w:r>
            <w:r w:rsidRPr="001611E9">
              <w:rPr>
                <w:rFonts w:cs="Arial"/>
                <w:i/>
                <w:iCs/>
                <w:sz w:val="12"/>
                <w:szCs w:val="12"/>
              </w:rPr>
              <w:t xml:space="preserve"> Wydział Kadr</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r w:rsidRPr="001611E9">
              <w:rPr>
                <w:rFonts w:cs="Arial"/>
                <w:i/>
                <w:iCs/>
                <w:sz w:val="12"/>
                <w:szCs w:val="12"/>
              </w:rPr>
              <w:t>80 000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płatne praktyki absolwenckie</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60 000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prace biurowe, archiwizacja i porządkowanie dokumentów</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20 000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b/>
                <w:bCs/>
                <w:sz w:val="12"/>
                <w:szCs w:val="12"/>
              </w:rPr>
            </w:pPr>
            <w:r w:rsidRPr="001611E9">
              <w:rPr>
                <w:rFonts w:cs="Arial"/>
                <w:b/>
                <w:bCs/>
                <w:sz w:val="12"/>
                <w:szCs w:val="12"/>
              </w:rPr>
              <w:t>Obsługa informatyczna</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467 616</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b/>
                <w:b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Cel:</w:t>
            </w:r>
            <w:r w:rsidRPr="001611E9">
              <w:rPr>
                <w:rFonts w:cs="Arial"/>
                <w:sz w:val="12"/>
                <w:szCs w:val="12"/>
              </w:rPr>
              <w:t xml:space="preserve"> zapewnienie ciągłości pracy systemów informatycznych</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Dysponent:</w:t>
            </w:r>
            <w:r w:rsidRPr="001611E9">
              <w:rPr>
                <w:rFonts w:cs="Arial"/>
                <w:i/>
                <w:iCs/>
                <w:sz w:val="12"/>
                <w:szCs w:val="12"/>
              </w:rPr>
              <w:t xml:space="preserve"> Wydział Informatyki</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Klasyfikacja:</w:t>
            </w:r>
            <w:r w:rsidRPr="001611E9">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zakup usług pozostałych (utrzymanie i serwis systemów informatycznych oraz aktualizacja oprogramowania)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297 016</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zakup materiałów i wyposażenia (sprzętu komputerowego, części komputerowych)</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96 600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remonty i konserwacje sprzętu (naprawa i konserwacja drukarek, kserokopiarek, komputerów, urządzeń sieciowych i serwerów)</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39 500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22 000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12 000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ekspertyzy uszkodzeń sprzętu komputerowego</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500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b/>
                <w:bCs/>
                <w:sz w:val="12"/>
                <w:szCs w:val="12"/>
              </w:rPr>
            </w:pPr>
            <w:r w:rsidRPr="001611E9">
              <w:rPr>
                <w:rFonts w:cs="Arial"/>
                <w:b/>
                <w:bCs/>
                <w:sz w:val="12"/>
                <w:szCs w:val="12"/>
              </w:rPr>
              <w:t>Obsługa teletechniczna</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47 000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b/>
                <w:b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Cel:</w:t>
            </w:r>
            <w:r w:rsidRPr="001611E9">
              <w:rPr>
                <w:rFonts w:cs="Arial"/>
                <w:sz w:val="12"/>
                <w:szCs w:val="12"/>
              </w:rPr>
              <w:t xml:space="preserve"> zapewnienie ciągłości pracy sieci teletechnicznej </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Dysponent:</w:t>
            </w:r>
            <w:r w:rsidRPr="001611E9">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Klasyfikacja:</w:t>
            </w:r>
            <w:r w:rsidRPr="001611E9">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40 000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hideMark/>
          </w:tcPr>
          <w:p w:rsidR="001611E9" w:rsidRPr="001611E9" w:rsidRDefault="001611E9" w:rsidP="001611E9">
            <w:pPr>
              <w:spacing w:line="240" w:lineRule="auto"/>
              <w:jc w:val="both"/>
              <w:rPr>
                <w:rFonts w:cs="Arial"/>
                <w:sz w:val="12"/>
                <w:szCs w:val="12"/>
              </w:rPr>
            </w:pPr>
            <w:r w:rsidRPr="001611E9">
              <w:rPr>
                <w:rFonts w:cs="Arial"/>
                <w:sz w:val="12"/>
                <w:szCs w:val="12"/>
              </w:rPr>
              <w:t>zakup telefonów komórkowych</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5 000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2 000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b/>
                <w:bCs/>
                <w:sz w:val="12"/>
                <w:szCs w:val="12"/>
              </w:rPr>
            </w:pPr>
            <w:r w:rsidRPr="001611E9">
              <w:rPr>
                <w:rFonts w:cs="Arial"/>
                <w:b/>
                <w:bCs/>
                <w:sz w:val="12"/>
                <w:szCs w:val="12"/>
              </w:rPr>
              <w:t>Obsługa kancelaryjna</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1 091 000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b/>
                <w:b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Cel:</w:t>
            </w:r>
            <w:r w:rsidRPr="001611E9">
              <w:rPr>
                <w:rFonts w:cs="Arial"/>
                <w:i/>
                <w:iCs/>
                <w:sz w:val="12"/>
                <w:szCs w:val="12"/>
              </w:rPr>
              <w:t xml:space="preserve"> </w:t>
            </w:r>
            <w:r w:rsidRPr="001611E9">
              <w:rPr>
                <w:rFonts w:cs="Arial"/>
                <w:sz w:val="12"/>
                <w:szCs w:val="12"/>
              </w:rPr>
              <w:t>zapewnienie sprawności obsługi kancelaryjnej</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Dysponent:</w:t>
            </w:r>
            <w:r w:rsidRPr="001611E9">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Klasyfikacja:</w:t>
            </w:r>
            <w:r w:rsidRPr="001611E9">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usługi pocztowe</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1 090 000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1 000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b/>
                <w:bCs/>
                <w:sz w:val="12"/>
                <w:szCs w:val="12"/>
              </w:rPr>
            </w:pPr>
            <w:r w:rsidRPr="001611E9">
              <w:rPr>
                <w:rFonts w:cs="Arial"/>
                <w:b/>
                <w:bCs/>
                <w:sz w:val="12"/>
                <w:szCs w:val="12"/>
              </w:rPr>
              <w:t>Obsługa medialna</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8 000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b/>
                <w:b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Cel:</w:t>
            </w:r>
            <w:r w:rsidRPr="001611E9">
              <w:rPr>
                <w:rFonts w:cs="Arial"/>
                <w:i/>
                <w:iCs/>
                <w:sz w:val="12"/>
                <w:szCs w:val="12"/>
              </w:rPr>
              <w:t xml:space="preserve"> </w:t>
            </w:r>
            <w:r w:rsidRPr="001611E9">
              <w:rPr>
                <w:rFonts w:cs="Arial"/>
                <w:sz w:val="12"/>
                <w:szCs w:val="12"/>
              </w:rPr>
              <w:t>zapewnienie dostępności do informacji o pracy Urzędu dla mediów i mieszkańców Miasta</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Dysponent:</w:t>
            </w:r>
            <w:r w:rsidRPr="001611E9">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Klasyfikacja:</w:t>
            </w:r>
            <w:r w:rsidRPr="001611E9">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ogłoszenia prasowe</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8 000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b/>
                <w:bCs/>
                <w:sz w:val="12"/>
                <w:szCs w:val="12"/>
              </w:rPr>
            </w:pPr>
            <w:r w:rsidRPr="001611E9">
              <w:rPr>
                <w:rFonts w:cs="Arial"/>
                <w:b/>
                <w:bCs/>
                <w:sz w:val="12"/>
                <w:szCs w:val="12"/>
              </w:rPr>
              <w:t>Ochrona osób i mienia</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795 000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b/>
                <w:b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Cel:</w:t>
            </w:r>
            <w:r w:rsidRPr="001611E9">
              <w:rPr>
                <w:rFonts w:cs="Arial"/>
                <w:i/>
                <w:iCs/>
                <w:sz w:val="12"/>
                <w:szCs w:val="12"/>
              </w:rPr>
              <w:t xml:space="preserve"> </w:t>
            </w:r>
            <w:r w:rsidRPr="001611E9">
              <w:rPr>
                <w:rFonts w:cs="Arial"/>
                <w:sz w:val="12"/>
                <w:szCs w:val="12"/>
              </w:rPr>
              <w:t>zapewnienie skutecznego zabezpieczenia obiektów</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Dysponent:</w:t>
            </w:r>
            <w:r w:rsidRPr="001611E9">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Klasyfikacja:</w:t>
            </w:r>
            <w:r w:rsidRPr="001611E9">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ochrona budynku Urzędu</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690 000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ochrona przeciwpożarowa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60 000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40 000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zakup materiałów i urządzeń ppoż.</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5 000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rPr>
            </w:pPr>
            <w:r w:rsidRPr="001611E9">
              <w:rPr>
                <w:rFonts w:cs="Arial"/>
                <w:i/>
                <w:iCs/>
                <w:sz w:val="12"/>
                <w:szCs w:val="12"/>
              </w:rPr>
              <w:t xml:space="preserve">Ustawa z dnia 22 sierpnia 1997 r. o ochronie osób i mienia (Dz. U. z 2020 r. poz. 838 z późn.zm.) </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000000" w:fill="CDDEE9"/>
            <w:vAlign w:val="center"/>
            <w:hideMark/>
          </w:tcPr>
          <w:p w:rsidR="001611E9" w:rsidRPr="001611E9" w:rsidRDefault="001611E9" w:rsidP="001611E9">
            <w:pPr>
              <w:spacing w:line="240" w:lineRule="auto"/>
              <w:jc w:val="both"/>
              <w:rPr>
                <w:rFonts w:cs="Arial"/>
                <w:b/>
                <w:bCs/>
                <w:sz w:val="12"/>
                <w:szCs w:val="12"/>
              </w:rPr>
            </w:pPr>
            <w:r w:rsidRPr="001611E9">
              <w:rPr>
                <w:rFonts w:cs="Arial"/>
                <w:b/>
                <w:bCs/>
                <w:sz w:val="12"/>
                <w:szCs w:val="12"/>
              </w:rPr>
              <w:t>Rozwój społeczeństwa obywatelskiego - program 3</w:t>
            </w:r>
          </w:p>
        </w:tc>
        <w:tc>
          <w:tcPr>
            <w:tcW w:w="534" w:type="pct"/>
            <w:tcBorders>
              <w:top w:val="nil"/>
              <w:left w:val="nil"/>
              <w:bottom w:val="nil"/>
              <w:right w:val="nil"/>
            </w:tcBorders>
            <w:shd w:val="clear" w:color="000000" w:fill="CDDEE9"/>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1 256 984</w:t>
            </w: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000000" w:fill="EAF1F6"/>
            <w:vAlign w:val="center"/>
            <w:hideMark/>
          </w:tcPr>
          <w:p w:rsidR="001611E9" w:rsidRPr="001611E9" w:rsidRDefault="001611E9" w:rsidP="001611E9">
            <w:pPr>
              <w:spacing w:line="240" w:lineRule="auto"/>
              <w:jc w:val="both"/>
              <w:rPr>
                <w:rFonts w:cs="Arial"/>
                <w:b/>
                <w:bCs/>
                <w:sz w:val="12"/>
                <w:szCs w:val="12"/>
              </w:rPr>
            </w:pPr>
            <w:r w:rsidRPr="001611E9">
              <w:rPr>
                <w:rFonts w:cs="Arial"/>
                <w:b/>
                <w:bCs/>
                <w:sz w:val="12"/>
                <w:szCs w:val="12"/>
              </w:rPr>
              <w:t>Obsługa organizacyjno-techniczna Rady m.st. Warszawy i Rad Dzielnic - zadanie 1</w:t>
            </w:r>
          </w:p>
        </w:tc>
        <w:tc>
          <w:tcPr>
            <w:tcW w:w="534" w:type="pct"/>
            <w:tcBorders>
              <w:top w:val="nil"/>
              <w:left w:val="nil"/>
              <w:bottom w:val="nil"/>
              <w:right w:val="nil"/>
            </w:tcBorders>
            <w:shd w:val="clear" w:color="000000" w:fill="EAF1F6"/>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763 384</w:t>
            </w: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Cel:</w:t>
            </w:r>
            <w:r w:rsidRPr="001611E9">
              <w:rPr>
                <w:rFonts w:cs="Arial"/>
                <w:i/>
                <w:iCs/>
                <w:sz w:val="12"/>
                <w:szCs w:val="12"/>
              </w:rPr>
              <w:t xml:space="preserve"> </w:t>
            </w:r>
            <w:r w:rsidRPr="001611E9">
              <w:rPr>
                <w:rFonts w:cs="Arial"/>
                <w:sz w:val="12"/>
                <w:szCs w:val="12"/>
              </w:rPr>
              <w:t>zapewnienie warunków dla wykonywania mandatu przez radnych Rady Miasta i Rad Dzielnic</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rPr>
            </w:pPr>
            <w:r w:rsidRPr="001611E9">
              <w:rPr>
                <w:rFonts w:cs="Arial"/>
                <w:i/>
                <w:iCs/>
                <w:sz w:val="12"/>
                <w:szCs w:val="12"/>
              </w:rPr>
              <w:t>liczba radnych</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25</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Klasyfikacja:</w:t>
            </w:r>
            <w:r w:rsidRPr="001611E9">
              <w:rPr>
                <w:rFonts w:cs="Arial"/>
                <w:i/>
                <w:iCs/>
                <w:sz w:val="12"/>
                <w:szCs w:val="12"/>
              </w:rPr>
              <w:t xml:space="preserve"> rozdział: 75022</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Dysponent 1:</w:t>
            </w:r>
            <w:r w:rsidRPr="001611E9">
              <w:rPr>
                <w:rFonts w:cs="Arial"/>
                <w:i/>
                <w:iCs/>
                <w:sz w:val="12"/>
                <w:szCs w:val="12"/>
              </w:rPr>
              <w:t xml:space="preserve"> Wydział Organizacyjny</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r w:rsidRPr="001611E9">
              <w:rPr>
                <w:rFonts w:cs="Arial"/>
                <w:i/>
                <w:iCs/>
                <w:sz w:val="12"/>
                <w:szCs w:val="12"/>
              </w:rPr>
              <w:t>731 000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diety Radnych</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715 000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bieżące utrzymanie funkcjonowania Rady Dzielnicy (zakup artykułów spożywczych, wiązanek okolicznościowych, wykonanie wizytówek)</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8 000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bieżące utrzymanie funkcjonowania Młodzieżowej Rady Dzielnicy (zakup artykułów spożywczych, wiązanek okolicznościowych, wykonanie wizytówek)</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5 000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bieżące utrzymanie funkcjonowania Rady Seniorów (zakup artykułów spożywczych, wiązanek okolicznościowych, wykonanie wizytówek)</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3 000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Dysponent 2:</w:t>
            </w:r>
            <w:r w:rsidRPr="001611E9">
              <w:rPr>
                <w:rFonts w:cs="Arial"/>
                <w:i/>
                <w:iCs/>
                <w:sz w:val="12"/>
                <w:szCs w:val="12"/>
              </w:rPr>
              <w:t xml:space="preserve"> Wydział Informatyki</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r w:rsidRPr="001611E9">
              <w:rPr>
                <w:rFonts w:cs="Arial"/>
                <w:i/>
                <w:iCs/>
                <w:sz w:val="12"/>
                <w:szCs w:val="12"/>
              </w:rPr>
              <w:t>32 384</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lastRenderedPageBreak/>
              <w:t>transmisja obrad Rady Dzielnicy</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30 384</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2 000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rPr>
            </w:pPr>
            <w:r w:rsidRPr="001611E9">
              <w:rPr>
                <w:rFonts w:cs="Arial"/>
                <w:i/>
                <w:iCs/>
                <w:sz w:val="12"/>
                <w:szCs w:val="12"/>
              </w:rPr>
              <w:t xml:space="preserve">1. Ustawa z dnia 8 marca 1990 r. o samorządzie gminnym (Dz. U. z 2020 r. poz. 713, z </w:t>
            </w:r>
            <w:proofErr w:type="spellStart"/>
            <w:r w:rsidRPr="001611E9">
              <w:rPr>
                <w:rFonts w:cs="Arial"/>
                <w:i/>
                <w:iCs/>
                <w:sz w:val="12"/>
                <w:szCs w:val="12"/>
              </w:rPr>
              <w:t>późn</w:t>
            </w:r>
            <w:proofErr w:type="spellEnd"/>
            <w:r w:rsidRPr="001611E9">
              <w:rPr>
                <w:rFonts w:cs="Arial"/>
                <w:i/>
                <w:iCs/>
                <w:sz w:val="12"/>
                <w:szCs w:val="12"/>
              </w:rPr>
              <w:t>. zm.)</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rPr>
            </w:pPr>
            <w:r w:rsidRPr="001611E9">
              <w:rPr>
                <w:rFonts w:cs="Arial"/>
                <w:i/>
                <w:iCs/>
                <w:sz w:val="12"/>
                <w:szCs w:val="12"/>
              </w:rPr>
              <w:t>2. Uchwała nr II/20/2002 Rady Miasta Stołecznego Warszawy z dnia 9 grudnia 2002 r.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rPr>
            </w:pPr>
            <w:r w:rsidRPr="001611E9">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000000" w:fill="EAF1F6"/>
            <w:vAlign w:val="center"/>
            <w:hideMark/>
          </w:tcPr>
          <w:p w:rsidR="001611E9" w:rsidRPr="001611E9" w:rsidRDefault="001611E9" w:rsidP="001611E9">
            <w:pPr>
              <w:spacing w:line="240" w:lineRule="auto"/>
              <w:jc w:val="both"/>
              <w:rPr>
                <w:rFonts w:cs="Arial"/>
                <w:b/>
                <w:bCs/>
                <w:sz w:val="12"/>
                <w:szCs w:val="12"/>
              </w:rPr>
            </w:pPr>
            <w:r w:rsidRPr="001611E9">
              <w:rPr>
                <w:rFonts w:cs="Arial"/>
                <w:b/>
                <w:bCs/>
                <w:sz w:val="12"/>
                <w:szCs w:val="12"/>
              </w:rPr>
              <w:t>Utrzymanie i działalność statutowa Rad Osiedli - zadanie 2</w:t>
            </w:r>
          </w:p>
        </w:tc>
        <w:tc>
          <w:tcPr>
            <w:tcW w:w="534" w:type="pct"/>
            <w:tcBorders>
              <w:top w:val="nil"/>
              <w:left w:val="nil"/>
              <w:bottom w:val="nil"/>
              <w:right w:val="nil"/>
            </w:tcBorders>
            <w:shd w:val="clear" w:color="000000" w:fill="EAF1F6"/>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149 000</w:t>
            </w: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color w:val="000000"/>
                <w:sz w:val="12"/>
                <w:szCs w:val="12"/>
                <w:u w:val="single"/>
              </w:rPr>
            </w:pPr>
            <w:r w:rsidRPr="001611E9">
              <w:rPr>
                <w:rFonts w:cs="Arial"/>
                <w:i/>
                <w:iCs/>
                <w:color w:val="000000"/>
                <w:sz w:val="12"/>
                <w:szCs w:val="12"/>
                <w:u w:val="single"/>
              </w:rPr>
              <w:t>Cel:</w:t>
            </w:r>
            <w:r w:rsidRPr="001611E9">
              <w:rPr>
                <w:rFonts w:cs="Arial"/>
                <w:i/>
                <w:iCs/>
                <w:color w:val="000000"/>
                <w:sz w:val="12"/>
                <w:szCs w:val="12"/>
              </w:rPr>
              <w:t xml:space="preserve"> </w:t>
            </w:r>
            <w:r w:rsidRPr="001611E9">
              <w:rPr>
                <w:rFonts w:cs="Arial"/>
                <w:color w:val="000000"/>
                <w:sz w:val="12"/>
                <w:szCs w:val="12"/>
              </w:rPr>
              <w:t>obsługa jednostek niższego rzędu utworzonych na obszarze dzielnicy</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color w:val="000000"/>
                <w:sz w:val="12"/>
                <w:szCs w:val="12"/>
              </w:rPr>
            </w:pPr>
            <w:r w:rsidRPr="001611E9">
              <w:rPr>
                <w:rFonts w:cs="Arial"/>
                <w:color w:val="000000"/>
                <w:sz w:val="12"/>
                <w:szCs w:val="12"/>
              </w:rPr>
              <w:t>liczba rad osiedli</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7</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Dysponent:</w:t>
            </w:r>
            <w:r w:rsidRPr="001611E9">
              <w:rPr>
                <w:rFonts w:cs="Arial"/>
                <w:i/>
                <w:iCs/>
                <w:sz w:val="12"/>
                <w:szCs w:val="12"/>
              </w:rPr>
              <w:t xml:space="preserve"> Wydział Organizacyjny</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color w:val="000000"/>
                <w:sz w:val="12"/>
                <w:szCs w:val="12"/>
                <w:u w:val="single"/>
              </w:rPr>
            </w:pPr>
            <w:r w:rsidRPr="001611E9">
              <w:rPr>
                <w:rFonts w:cs="Arial"/>
                <w:i/>
                <w:iCs/>
                <w:color w:val="000000"/>
                <w:sz w:val="12"/>
                <w:szCs w:val="12"/>
                <w:u w:val="single"/>
              </w:rPr>
              <w:t>Klasyfikacja:</w:t>
            </w:r>
            <w:r w:rsidRPr="001611E9">
              <w:rPr>
                <w:rFonts w:cs="Arial"/>
                <w:i/>
                <w:iCs/>
                <w:color w:val="000000"/>
                <w:sz w:val="12"/>
                <w:szCs w:val="12"/>
              </w:rPr>
              <w:t xml:space="preserve"> rozdział: 75022</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color w:val="000000"/>
                <w:sz w:val="12"/>
                <w:szCs w:val="12"/>
                <w:u w:val="single"/>
              </w:rPr>
            </w:pPr>
            <w:r w:rsidRPr="001611E9">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organizacja wyborów do rad osiedli</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120 000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bieżące utrzymanie funkcjonowania jednostek niższego rzędu (zakup artykułów spożywczych, wiązanek okolicznościowych, opłaty za media i lokale samorządów, wykonanie wizytówek)</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29 000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rPr>
            </w:pPr>
            <w:r w:rsidRPr="001611E9">
              <w:rPr>
                <w:rFonts w:cs="Arial"/>
                <w:i/>
                <w:iCs/>
                <w:sz w:val="12"/>
                <w:szCs w:val="12"/>
              </w:rPr>
              <w:t xml:space="preserve">Ustawa z dnia 8 marca 1990 r. o samorządzie gminnym (Dz. U. z 2020 r. poz. 713, z </w:t>
            </w:r>
            <w:proofErr w:type="spellStart"/>
            <w:r w:rsidRPr="001611E9">
              <w:rPr>
                <w:rFonts w:cs="Arial"/>
                <w:i/>
                <w:iCs/>
                <w:sz w:val="12"/>
                <w:szCs w:val="12"/>
              </w:rPr>
              <w:t>późn</w:t>
            </w:r>
            <w:proofErr w:type="spellEnd"/>
            <w:r w:rsidRPr="001611E9">
              <w:rPr>
                <w:rFonts w:cs="Arial"/>
                <w:i/>
                <w:iCs/>
                <w:sz w:val="12"/>
                <w:szCs w:val="12"/>
              </w:rPr>
              <w:t>. zm.)</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000000" w:fill="EAF1F6"/>
            <w:vAlign w:val="center"/>
            <w:hideMark/>
          </w:tcPr>
          <w:p w:rsidR="001611E9" w:rsidRPr="001611E9" w:rsidRDefault="001611E9" w:rsidP="001611E9">
            <w:pPr>
              <w:spacing w:line="240" w:lineRule="auto"/>
              <w:jc w:val="both"/>
              <w:rPr>
                <w:rFonts w:cs="Arial"/>
                <w:b/>
                <w:bCs/>
                <w:sz w:val="12"/>
                <w:szCs w:val="12"/>
              </w:rPr>
            </w:pPr>
            <w:r w:rsidRPr="001611E9">
              <w:rPr>
                <w:rFonts w:cs="Arial"/>
                <w:b/>
                <w:bCs/>
                <w:sz w:val="12"/>
                <w:szCs w:val="12"/>
              </w:rPr>
              <w:t>Dialog społeczny, badania opinii mieszkańców, komunikacja społeczna - zadanie 3</w:t>
            </w:r>
          </w:p>
        </w:tc>
        <w:tc>
          <w:tcPr>
            <w:tcW w:w="534" w:type="pct"/>
            <w:tcBorders>
              <w:top w:val="nil"/>
              <w:left w:val="nil"/>
              <w:bottom w:val="nil"/>
              <w:right w:val="nil"/>
            </w:tcBorders>
            <w:shd w:val="clear" w:color="000000" w:fill="EAF1F6"/>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95 000</w:t>
            </w: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Cel:</w:t>
            </w:r>
            <w:r w:rsidRPr="001611E9">
              <w:rPr>
                <w:rFonts w:cs="Arial"/>
                <w:i/>
                <w:iCs/>
                <w:sz w:val="12"/>
                <w:szCs w:val="12"/>
              </w:rPr>
              <w:t xml:space="preserve"> </w:t>
            </w:r>
            <w:r w:rsidRPr="001611E9">
              <w:rPr>
                <w:rFonts w:cs="Arial"/>
                <w:sz w:val="12"/>
                <w:szCs w:val="12"/>
              </w:rPr>
              <w:t>udział mieszkańców w procesie zarządzania Miastem - rozwój dialogu społecznego</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Dysponent:</w:t>
            </w:r>
            <w:r w:rsidRPr="001611E9">
              <w:rPr>
                <w:rFonts w:cs="Arial"/>
                <w:i/>
                <w:iCs/>
                <w:sz w:val="12"/>
                <w:szCs w:val="12"/>
              </w:rPr>
              <w:t xml:space="preserve"> Wydział Organizacyjny</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Klasyfikacja:</w:t>
            </w:r>
            <w:r w:rsidRPr="001611E9">
              <w:rPr>
                <w:rFonts w:cs="Arial"/>
                <w:i/>
                <w:iCs/>
                <w:sz w:val="12"/>
                <w:szCs w:val="12"/>
              </w:rPr>
              <w:t xml:space="preserve"> rozdział: 71095</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spotkania z mieszkańcami, przedstawicielami organizacji pozarządowych lub środowisk naukowych czy zawodowych</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95 000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000000" w:fill="EAF1F6"/>
            <w:vAlign w:val="center"/>
            <w:hideMark/>
          </w:tcPr>
          <w:p w:rsidR="001611E9" w:rsidRPr="001611E9" w:rsidRDefault="001611E9" w:rsidP="001611E9">
            <w:pPr>
              <w:spacing w:line="240" w:lineRule="auto"/>
              <w:jc w:val="both"/>
              <w:rPr>
                <w:rFonts w:cs="Arial"/>
                <w:b/>
                <w:bCs/>
                <w:sz w:val="12"/>
                <w:szCs w:val="12"/>
              </w:rPr>
            </w:pPr>
            <w:r w:rsidRPr="001611E9">
              <w:rPr>
                <w:rFonts w:cs="Arial"/>
                <w:b/>
                <w:bCs/>
                <w:sz w:val="12"/>
                <w:szCs w:val="12"/>
              </w:rPr>
              <w:t>Centra Aktywności Lokalnej - zadanie 11</w:t>
            </w:r>
          </w:p>
        </w:tc>
        <w:tc>
          <w:tcPr>
            <w:tcW w:w="534" w:type="pct"/>
            <w:tcBorders>
              <w:top w:val="nil"/>
              <w:left w:val="nil"/>
              <w:bottom w:val="nil"/>
              <w:right w:val="nil"/>
            </w:tcBorders>
            <w:shd w:val="clear" w:color="000000" w:fill="EAF1F6"/>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249 600</w:t>
            </w: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Cel:</w:t>
            </w:r>
            <w:r w:rsidRPr="001611E9">
              <w:rPr>
                <w:rFonts w:cs="Arial"/>
                <w:i/>
                <w:iCs/>
                <w:sz w:val="12"/>
                <w:szCs w:val="12"/>
              </w:rPr>
              <w:t xml:space="preserve"> </w:t>
            </w:r>
            <w:r w:rsidRPr="001611E9">
              <w:rPr>
                <w:rFonts w:cs="Arial"/>
                <w:sz w:val="12"/>
                <w:szCs w:val="12"/>
              </w:rPr>
              <w:t>integracja społeczna mieszkańców</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Dysponent 1:</w:t>
            </w:r>
            <w:r w:rsidRPr="001611E9">
              <w:rPr>
                <w:rFonts w:cs="Arial"/>
                <w:i/>
                <w:iCs/>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cs="Arial"/>
                <w:i/>
                <w:iCs/>
                <w:sz w:val="12"/>
                <w:szCs w:val="12"/>
              </w:rPr>
            </w:pPr>
            <w:r w:rsidRPr="001611E9">
              <w:rPr>
                <w:rFonts w:cs="Arial"/>
                <w:i/>
                <w:iCs/>
                <w:sz w:val="12"/>
                <w:szCs w:val="12"/>
              </w:rPr>
              <w:t>200 000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Klasyfikacja:</w:t>
            </w:r>
            <w:r w:rsidRPr="001611E9">
              <w:rPr>
                <w:rFonts w:cs="Arial"/>
                <w:i/>
                <w:iCs/>
                <w:sz w:val="12"/>
                <w:szCs w:val="12"/>
              </w:rPr>
              <w:t xml:space="preserve"> rozdział: 85395</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 xml:space="preserve">dotacja dla organizacji pozarządowej na prowadzenie bieżącej działalności Centrum Społecznego Paca </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200 000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Dysponent 2:</w:t>
            </w:r>
            <w:r w:rsidRPr="001611E9">
              <w:rPr>
                <w:rFonts w:cs="Arial"/>
                <w:i/>
                <w:iCs/>
                <w:sz w:val="12"/>
                <w:szCs w:val="12"/>
              </w:rPr>
              <w:t xml:space="preserve"> Wydział Organizacyjny</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cs="Arial"/>
                <w:i/>
                <w:iCs/>
                <w:sz w:val="12"/>
                <w:szCs w:val="12"/>
              </w:rPr>
            </w:pPr>
            <w:r w:rsidRPr="001611E9">
              <w:rPr>
                <w:rFonts w:cs="Arial"/>
                <w:i/>
                <w:iCs/>
                <w:sz w:val="12"/>
                <w:szCs w:val="12"/>
              </w:rPr>
              <w:t>49 600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Klasyfikacja:</w:t>
            </w:r>
            <w:r w:rsidRPr="001611E9">
              <w:rPr>
                <w:rFonts w:cs="Arial"/>
                <w:i/>
                <w:iCs/>
                <w:sz w:val="12"/>
                <w:szCs w:val="12"/>
              </w:rPr>
              <w:t xml:space="preserve"> rozdział: 71095</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projekty budżetu obywatelskiego</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49 600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i/>
                <w:iCs/>
                <w:sz w:val="12"/>
                <w:szCs w:val="12"/>
                <w:u w:val="single"/>
              </w:rPr>
            </w:pPr>
            <w:r w:rsidRPr="001611E9">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76550B" w:rsidTr="001611E9">
        <w:trPr>
          <w:trHeight w:val="85"/>
        </w:trPr>
        <w:tc>
          <w:tcPr>
            <w:tcW w:w="3048" w:type="pct"/>
            <w:tcBorders>
              <w:top w:val="nil"/>
              <w:left w:val="nil"/>
              <w:bottom w:val="nil"/>
              <w:right w:val="nil"/>
            </w:tcBorders>
            <w:shd w:val="clear" w:color="auto" w:fill="auto"/>
            <w:vAlign w:val="center"/>
            <w:hideMark/>
          </w:tcPr>
          <w:p w:rsidR="001611E9" w:rsidRPr="0076550B" w:rsidRDefault="001611E9" w:rsidP="001611E9">
            <w:pPr>
              <w:spacing w:line="240" w:lineRule="auto"/>
              <w:jc w:val="both"/>
              <w:rPr>
                <w:rFonts w:cs="Arial"/>
                <w:i/>
                <w:sz w:val="12"/>
                <w:szCs w:val="12"/>
              </w:rPr>
            </w:pPr>
            <w:r w:rsidRPr="0076550B">
              <w:rPr>
                <w:rFonts w:cs="Arial"/>
                <w:i/>
                <w:sz w:val="12"/>
                <w:szCs w:val="12"/>
              </w:rPr>
              <w:t>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noWrap/>
            <w:vAlign w:val="center"/>
            <w:hideMark/>
          </w:tcPr>
          <w:p w:rsidR="001611E9" w:rsidRPr="0076550B" w:rsidRDefault="001611E9" w:rsidP="001611E9">
            <w:pPr>
              <w:spacing w:line="240" w:lineRule="auto"/>
              <w:rPr>
                <w:rFonts w:cs="Arial"/>
                <w:i/>
                <w:sz w:val="12"/>
                <w:szCs w:val="12"/>
              </w:rPr>
            </w:pPr>
          </w:p>
        </w:tc>
        <w:tc>
          <w:tcPr>
            <w:tcW w:w="709" w:type="pct"/>
            <w:tcBorders>
              <w:top w:val="nil"/>
              <w:left w:val="nil"/>
              <w:bottom w:val="nil"/>
              <w:right w:val="nil"/>
            </w:tcBorders>
            <w:shd w:val="clear" w:color="auto" w:fill="auto"/>
            <w:noWrap/>
            <w:vAlign w:val="center"/>
            <w:hideMark/>
          </w:tcPr>
          <w:p w:rsidR="001611E9" w:rsidRPr="0076550B" w:rsidRDefault="001611E9" w:rsidP="001611E9">
            <w:pPr>
              <w:spacing w:line="240" w:lineRule="auto"/>
              <w:jc w:val="right"/>
              <w:rPr>
                <w:rFonts w:ascii="Times New Roman" w:hAnsi="Times New Roman"/>
                <w:i/>
                <w:sz w:val="12"/>
                <w:szCs w:val="12"/>
              </w:rPr>
            </w:pPr>
          </w:p>
        </w:tc>
        <w:tc>
          <w:tcPr>
            <w:tcW w:w="709" w:type="pct"/>
            <w:tcBorders>
              <w:top w:val="nil"/>
              <w:left w:val="nil"/>
              <w:bottom w:val="nil"/>
              <w:right w:val="nil"/>
            </w:tcBorders>
            <w:shd w:val="clear" w:color="auto" w:fill="auto"/>
            <w:noWrap/>
            <w:vAlign w:val="center"/>
            <w:hideMark/>
          </w:tcPr>
          <w:p w:rsidR="001611E9" w:rsidRPr="0076550B" w:rsidRDefault="001611E9" w:rsidP="001611E9">
            <w:pPr>
              <w:spacing w:line="240" w:lineRule="auto"/>
              <w:jc w:val="right"/>
              <w:rPr>
                <w:rFonts w:ascii="Times New Roman" w:hAnsi="Times New Roman"/>
                <w:i/>
                <w:sz w:val="12"/>
                <w:szCs w:val="12"/>
              </w:rPr>
            </w:pPr>
          </w:p>
        </w:tc>
      </w:tr>
    </w:tbl>
    <w:p w:rsidR="008E7C03" w:rsidRDefault="008E7C03" w:rsidP="008E7C03">
      <w:pPr>
        <w:pStyle w:val="Nagwek3"/>
      </w:pPr>
      <w:r>
        <w:br w:type="page"/>
      </w:r>
      <w:bookmarkStart w:id="57" w:name="_Toc83716963"/>
      <w:r w:rsidR="00102ED1">
        <w:lastRenderedPageBreak/>
        <w:t>4</w:t>
      </w:r>
      <w:r>
        <w:t>.2.10.</w:t>
      </w:r>
      <w:r>
        <w:tab/>
        <w:t>Finanse i różne rozliczenia</w:t>
      </w:r>
      <w:bookmarkEnd w:id="57"/>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1611E9" w:rsidRPr="001611E9" w:rsidTr="001611E9">
        <w:trPr>
          <w:trHeight w:val="85"/>
          <w:tblHeader/>
        </w:trPr>
        <w:tc>
          <w:tcPr>
            <w:tcW w:w="3048" w:type="pct"/>
            <w:tcBorders>
              <w:top w:val="nil"/>
              <w:left w:val="nil"/>
              <w:bottom w:val="nil"/>
              <w:right w:val="nil"/>
            </w:tcBorders>
            <w:shd w:val="clear" w:color="000000" w:fill="8DB0DB"/>
            <w:vAlign w:val="center"/>
            <w:hideMark/>
          </w:tcPr>
          <w:p w:rsidR="001611E9" w:rsidRPr="001611E9" w:rsidRDefault="001611E9" w:rsidP="001611E9">
            <w:pPr>
              <w:spacing w:line="240" w:lineRule="auto"/>
              <w:jc w:val="center"/>
              <w:rPr>
                <w:rFonts w:cs="Arial"/>
                <w:b/>
                <w:bCs/>
                <w:sz w:val="14"/>
                <w:szCs w:val="14"/>
              </w:rPr>
            </w:pPr>
            <w:r w:rsidRPr="001611E9">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1611E9" w:rsidRPr="001611E9" w:rsidRDefault="001611E9" w:rsidP="001611E9">
            <w:pPr>
              <w:spacing w:line="240" w:lineRule="auto"/>
              <w:jc w:val="center"/>
              <w:rPr>
                <w:rFonts w:cs="Arial"/>
                <w:b/>
                <w:bCs/>
                <w:sz w:val="14"/>
                <w:szCs w:val="14"/>
              </w:rPr>
            </w:pPr>
            <w:r w:rsidRPr="001611E9">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1611E9" w:rsidRPr="001611E9" w:rsidRDefault="001611E9" w:rsidP="001611E9">
            <w:pPr>
              <w:spacing w:line="240" w:lineRule="auto"/>
              <w:jc w:val="center"/>
              <w:rPr>
                <w:rFonts w:cs="Arial"/>
                <w:b/>
                <w:bCs/>
                <w:sz w:val="14"/>
                <w:szCs w:val="14"/>
              </w:rPr>
            </w:pPr>
            <w:r w:rsidRPr="001611E9">
              <w:rPr>
                <w:rFonts w:cs="Arial"/>
                <w:b/>
                <w:bCs/>
                <w:sz w:val="14"/>
                <w:szCs w:val="14"/>
              </w:rPr>
              <w:t>Plan</w:t>
            </w: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center"/>
              <w:rPr>
                <w:rFonts w:cs="Arial"/>
                <w:b/>
                <w:bCs/>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000000" w:fill="B6D9E6"/>
            <w:vAlign w:val="center"/>
            <w:hideMark/>
          </w:tcPr>
          <w:p w:rsidR="001611E9" w:rsidRPr="001611E9" w:rsidRDefault="001611E9" w:rsidP="001611E9">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500 000</w:t>
            </w: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000000" w:fill="CDDEE9"/>
            <w:vAlign w:val="center"/>
            <w:hideMark/>
          </w:tcPr>
          <w:p w:rsidR="001611E9" w:rsidRPr="001611E9" w:rsidRDefault="001611E9" w:rsidP="001611E9">
            <w:pPr>
              <w:spacing w:line="240" w:lineRule="auto"/>
              <w:rPr>
                <w:rFonts w:cs="Arial"/>
                <w:b/>
                <w:bCs/>
                <w:sz w:val="12"/>
                <w:szCs w:val="12"/>
              </w:rPr>
            </w:pPr>
            <w:r w:rsidRPr="001611E9">
              <w:rPr>
                <w:rFonts w:cs="Arial"/>
                <w:b/>
                <w:bCs/>
                <w:sz w:val="12"/>
                <w:szCs w:val="12"/>
              </w:rPr>
              <w:t>Zadania z zakresu polityki finansowej - program 1</w:t>
            </w:r>
          </w:p>
        </w:tc>
        <w:tc>
          <w:tcPr>
            <w:tcW w:w="534" w:type="pct"/>
            <w:tcBorders>
              <w:top w:val="nil"/>
              <w:left w:val="nil"/>
              <w:bottom w:val="nil"/>
              <w:right w:val="nil"/>
            </w:tcBorders>
            <w:shd w:val="clear" w:color="000000" w:fill="CDDEE9"/>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360 050</w:t>
            </w: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000000" w:fill="EAF1F6"/>
            <w:vAlign w:val="center"/>
            <w:hideMark/>
          </w:tcPr>
          <w:p w:rsidR="001611E9" w:rsidRPr="001611E9" w:rsidRDefault="001611E9" w:rsidP="001611E9">
            <w:pPr>
              <w:spacing w:line="240" w:lineRule="auto"/>
              <w:rPr>
                <w:rFonts w:cs="Arial"/>
                <w:b/>
                <w:bCs/>
                <w:sz w:val="12"/>
                <w:szCs w:val="12"/>
              </w:rPr>
            </w:pPr>
            <w:r w:rsidRPr="001611E9">
              <w:rPr>
                <w:rFonts w:cs="Arial"/>
                <w:b/>
                <w:bCs/>
                <w:sz w:val="12"/>
                <w:szCs w:val="12"/>
              </w:rPr>
              <w:t>Obsługa finansowo - księgowa - zadanie 1</w:t>
            </w:r>
          </w:p>
        </w:tc>
        <w:tc>
          <w:tcPr>
            <w:tcW w:w="534" w:type="pct"/>
            <w:tcBorders>
              <w:top w:val="nil"/>
              <w:left w:val="nil"/>
              <w:bottom w:val="nil"/>
              <w:right w:val="nil"/>
            </w:tcBorders>
            <w:shd w:val="clear" w:color="000000" w:fill="EAF1F6"/>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100 000</w:t>
            </w: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r w:rsidRPr="001611E9">
              <w:rPr>
                <w:rFonts w:cs="Arial"/>
                <w:i/>
                <w:iCs/>
                <w:sz w:val="12"/>
                <w:szCs w:val="12"/>
              </w:rPr>
              <w:t xml:space="preserve"> </w:t>
            </w:r>
            <w:r w:rsidRPr="001611E9">
              <w:rPr>
                <w:rFonts w:cs="Arial"/>
                <w:sz w:val="12"/>
                <w:szCs w:val="12"/>
              </w:rPr>
              <w:t xml:space="preserve">zapewnienie prowadzenia prawidłowej gospodarki finansowej Miasta </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Dysponent:</w:t>
            </w:r>
            <w:r w:rsidRPr="001611E9">
              <w:rPr>
                <w:rFonts w:cs="Arial"/>
                <w:i/>
                <w:iCs/>
                <w:sz w:val="12"/>
                <w:szCs w:val="12"/>
              </w:rPr>
              <w:t xml:space="preserve"> Wydział Budżetowo-Księgowy</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Klasyfikacja:</w:t>
            </w:r>
            <w:r w:rsidRPr="001611E9">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sz w:val="12"/>
                <w:szCs w:val="12"/>
              </w:rPr>
            </w:pPr>
            <w:r w:rsidRPr="001611E9">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100 000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000000" w:fill="EAF1F6"/>
            <w:vAlign w:val="center"/>
            <w:hideMark/>
          </w:tcPr>
          <w:p w:rsidR="001611E9" w:rsidRPr="001611E9" w:rsidRDefault="001611E9" w:rsidP="001611E9">
            <w:pPr>
              <w:spacing w:line="240" w:lineRule="auto"/>
              <w:rPr>
                <w:rFonts w:cs="Arial"/>
                <w:b/>
                <w:bCs/>
                <w:sz w:val="12"/>
                <w:szCs w:val="12"/>
              </w:rPr>
            </w:pPr>
            <w:r w:rsidRPr="001611E9">
              <w:rPr>
                <w:rFonts w:cs="Arial"/>
                <w:b/>
                <w:bCs/>
                <w:sz w:val="12"/>
                <w:szCs w:val="12"/>
              </w:rPr>
              <w:t>Obsługa rachunku bankowego i zadłużenia - zadanie 2</w:t>
            </w:r>
          </w:p>
        </w:tc>
        <w:tc>
          <w:tcPr>
            <w:tcW w:w="534" w:type="pct"/>
            <w:tcBorders>
              <w:top w:val="nil"/>
              <w:left w:val="nil"/>
              <w:bottom w:val="nil"/>
              <w:right w:val="nil"/>
            </w:tcBorders>
            <w:shd w:val="clear" w:color="000000" w:fill="EAF1F6"/>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50</w:t>
            </w: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r w:rsidRPr="001611E9">
              <w:rPr>
                <w:rFonts w:cs="Arial"/>
                <w:i/>
                <w:iCs/>
                <w:sz w:val="12"/>
                <w:szCs w:val="12"/>
              </w:rPr>
              <w:t xml:space="preserve"> </w:t>
            </w:r>
            <w:r w:rsidRPr="001611E9">
              <w:rPr>
                <w:rFonts w:cs="Arial"/>
                <w:sz w:val="12"/>
                <w:szCs w:val="12"/>
              </w:rPr>
              <w:t>zapewnienie zachowania płynności finansowej Miasta</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Dysponent:</w:t>
            </w:r>
            <w:r w:rsidRPr="001611E9">
              <w:rPr>
                <w:rFonts w:cs="Arial"/>
                <w:i/>
                <w:iCs/>
                <w:sz w:val="12"/>
                <w:szCs w:val="12"/>
              </w:rPr>
              <w:t xml:space="preserve"> Wydział Prawny</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Klasyfikacja:</w:t>
            </w:r>
            <w:r w:rsidRPr="001611E9">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sz w:val="12"/>
                <w:szCs w:val="12"/>
              </w:rPr>
            </w:pPr>
            <w:r w:rsidRPr="001611E9">
              <w:rPr>
                <w:rFonts w:cs="Arial"/>
                <w:sz w:val="12"/>
                <w:szCs w:val="12"/>
              </w:rPr>
              <w:t>prowizje bankowe za zakupy (znaków sądowych) kartą debetową</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50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000000" w:fill="EAF1F6"/>
            <w:vAlign w:val="center"/>
            <w:hideMark/>
          </w:tcPr>
          <w:p w:rsidR="001611E9" w:rsidRPr="001611E9" w:rsidRDefault="001611E9" w:rsidP="001611E9">
            <w:pPr>
              <w:spacing w:line="240" w:lineRule="auto"/>
              <w:rPr>
                <w:rFonts w:cs="Arial"/>
                <w:b/>
                <w:bCs/>
                <w:sz w:val="12"/>
                <w:szCs w:val="12"/>
              </w:rPr>
            </w:pPr>
            <w:r w:rsidRPr="001611E9">
              <w:rPr>
                <w:rFonts w:cs="Arial"/>
                <w:b/>
                <w:bCs/>
                <w:sz w:val="12"/>
                <w:szCs w:val="12"/>
              </w:rPr>
              <w:t>Różne rozliczenia - zadanie 7</w:t>
            </w:r>
          </w:p>
        </w:tc>
        <w:tc>
          <w:tcPr>
            <w:tcW w:w="534" w:type="pct"/>
            <w:tcBorders>
              <w:top w:val="nil"/>
              <w:left w:val="nil"/>
              <w:bottom w:val="nil"/>
              <w:right w:val="nil"/>
            </w:tcBorders>
            <w:shd w:val="clear" w:color="000000" w:fill="EAF1F6"/>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260 000</w:t>
            </w: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r w:rsidRPr="001611E9">
              <w:rPr>
                <w:rFonts w:cs="Arial"/>
                <w:i/>
                <w:iCs/>
                <w:sz w:val="12"/>
                <w:szCs w:val="12"/>
              </w:rPr>
              <w:t xml:space="preserve"> </w:t>
            </w:r>
            <w:r w:rsidRPr="001611E9">
              <w:rPr>
                <w:rFonts w:cs="Arial"/>
                <w:sz w:val="12"/>
                <w:szCs w:val="12"/>
              </w:rPr>
              <w:t>zapewnienie prawidłowych rozliczeń środków finansowych z lat poprzednich</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Dysponent:</w:t>
            </w:r>
            <w:r w:rsidRPr="001611E9">
              <w:rPr>
                <w:rFonts w:cs="Arial"/>
                <w:i/>
                <w:iCs/>
                <w:sz w:val="12"/>
                <w:szCs w:val="12"/>
              </w:rPr>
              <w:t xml:space="preserve"> Wydział Budżetowo-Księgowy</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Klasyfikacja:</w:t>
            </w:r>
            <w:r w:rsidRPr="001611E9">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sz w:val="12"/>
                <w:szCs w:val="12"/>
              </w:rPr>
            </w:pPr>
            <w:r w:rsidRPr="001611E9">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260 000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000000" w:fill="CDDEE9"/>
            <w:vAlign w:val="center"/>
            <w:hideMark/>
          </w:tcPr>
          <w:p w:rsidR="001611E9" w:rsidRPr="001611E9" w:rsidRDefault="001611E9" w:rsidP="001611E9">
            <w:pPr>
              <w:spacing w:line="240" w:lineRule="auto"/>
              <w:rPr>
                <w:rFonts w:cs="Arial"/>
                <w:b/>
                <w:bCs/>
                <w:sz w:val="12"/>
                <w:szCs w:val="12"/>
              </w:rPr>
            </w:pPr>
            <w:r w:rsidRPr="001611E9">
              <w:rPr>
                <w:rFonts w:cs="Arial"/>
                <w:b/>
                <w:bCs/>
                <w:sz w:val="12"/>
                <w:szCs w:val="12"/>
              </w:rPr>
              <w:t>Zadania z zakresu polityki podatkowej - program 2</w:t>
            </w:r>
          </w:p>
        </w:tc>
        <w:tc>
          <w:tcPr>
            <w:tcW w:w="534" w:type="pct"/>
            <w:tcBorders>
              <w:top w:val="nil"/>
              <w:left w:val="nil"/>
              <w:bottom w:val="nil"/>
              <w:right w:val="nil"/>
            </w:tcBorders>
            <w:shd w:val="clear" w:color="000000" w:fill="CDDEE9"/>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139 950</w:t>
            </w: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000000" w:fill="EAF1F6"/>
            <w:vAlign w:val="center"/>
            <w:hideMark/>
          </w:tcPr>
          <w:p w:rsidR="001611E9" w:rsidRPr="001611E9" w:rsidRDefault="001611E9" w:rsidP="001611E9">
            <w:pPr>
              <w:spacing w:line="240" w:lineRule="auto"/>
              <w:rPr>
                <w:rFonts w:cs="Arial"/>
                <w:b/>
                <w:bCs/>
                <w:sz w:val="12"/>
                <w:szCs w:val="12"/>
              </w:rPr>
            </w:pPr>
            <w:r w:rsidRPr="001611E9">
              <w:rPr>
                <w:rFonts w:cs="Arial"/>
                <w:b/>
                <w:bCs/>
                <w:sz w:val="12"/>
                <w:szCs w:val="12"/>
              </w:rPr>
              <w:t>Wymiar, windykacja i ewidencja podatków i opłat lokalnych oraz należności niepodatkowych - zadanie 1</w:t>
            </w:r>
          </w:p>
        </w:tc>
        <w:tc>
          <w:tcPr>
            <w:tcW w:w="534" w:type="pct"/>
            <w:tcBorders>
              <w:top w:val="nil"/>
              <w:left w:val="nil"/>
              <w:bottom w:val="nil"/>
              <w:right w:val="nil"/>
            </w:tcBorders>
            <w:shd w:val="clear" w:color="000000" w:fill="EAF1F6"/>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139 950</w:t>
            </w: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r w:rsidRPr="001611E9">
              <w:rPr>
                <w:rFonts w:cs="Arial"/>
                <w:i/>
                <w:iCs/>
                <w:sz w:val="12"/>
                <w:szCs w:val="12"/>
              </w:rPr>
              <w:t xml:space="preserve"> </w:t>
            </w:r>
            <w:r w:rsidRPr="001611E9">
              <w:rPr>
                <w:rFonts w:cs="Arial"/>
                <w:sz w:val="12"/>
                <w:szCs w:val="12"/>
              </w:rPr>
              <w:t>pobór i windykacja należności w przedmiotowym zakresie zadania</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Klasyfikacja:</w:t>
            </w:r>
            <w:r w:rsidRPr="001611E9">
              <w:rPr>
                <w:rFonts w:cs="Arial"/>
                <w:i/>
                <w:iCs/>
                <w:sz w:val="12"/>
                <w:szCs w:val="12"/>
              </w:rPr>
              <w:t xml:space="preserve"> rozdział: 75023</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Dysponent 1:</w:t>
            </w:r>
            <w:r w:rsidRPr="001611E9">
              <w:rPr>
                <w:rFonts w:cs="Arial"/>
                <w:i/>
                <w:iCs/>
                <w:sz w:val="12"/>
                <w:szCs w:val="12"/>
              </w:rPr>
              <w:t xml:space="preserve"> Wydział Prawny</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cs="Arial"/>
                <w:i/>
                <w:iCs/>
                <w:sz w:val="12"/>
                <w:szCs w:val="12"/>
              </w:rPr>
            </w:pPr>
            <w:r w:rsidRPr="001611E9">
              <w:rPr>
                <w:rFonts w:cs="Arial"/>
                <w:i/>
                <w:iCs/>
                <w:sz w:val="12"/>
                <w:szCs w:val="12"/>
              </w:rPr>
              <w:t>129 950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sz w:val="12"/>
                <w:szCs w:val="12"/>
              </w:rPr>
            </w:pPr>
            <w:r w:rsidRPr="001611E9">
              <w:rPr>
                <w:rFonts w:cs="Arial"/>
                <w:sz w:val="12"/>
                <w:szCs w:val="12"/>
              </w:rPr>
              <w:t xml:space="preserve">koszty postępowania sądowego </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119 950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sz w:val="12"/>
                <w:szCs w:val="12"/>
              </w:rPr>
            </w:pPr>
            <w:r w:rsidRPr="001611E9">
              <w:rPr>
                <w:rFonts w:cs="Arial"/>
                <w:sz w:val="12"/>
                <w:szCs w:val="12"/>
              </w:rPr>
              <w:t>archiwizacja akt, prace biurowe</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10 000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Dysponent 2:</w:t>
            </w:r>
            <w:r w:rsidRPr="001611E9">
              <w:rPr>
                <w:rFonts w:cs="Arial"/>
                <w:i/>
                <w:iCs/>
                <w:sz w:val="12"/>
                <w:szCs w:val="12"/>
              </w:rPr>
              <w:t xml:space="preserve"> Wydział Budżetowo-Księgowy</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r w:rsidRPr="001611E9">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i/>
                <w:iCs/>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sz w:val="12"/>
                <w:szCs w:val="12"/>
              </w:rPr>
            </w:pPr>
            <w:r w:rsidRPr="001611E9">
              <w:rPr>
                <w:rFonts w:cs="Arial"/>
                <w:sz w:val="12"/>
                <w:szCs w:val="12"/>
              </w:rPr>
              <w:t xml:space="preserve">wypisy z rejestru gruntów i ewidencji lokali do postępowań </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5 000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sz w:val="12"/>
                <w:szCs w:val="12"/>
              </w:rPr>
            </w:pPr>
            <w:r w:rsidRPr="001611E9">
              <w:rPr>
                <w:rFonts w:cs="Arial"/>
                <w:sz w:val="12"/>
                <w:szCs w:val="12"/>
              </w:rPr>
              <w:t>koszty postępowania komorniczego</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r w:rsidRPr="001611E9">
              <w:rPr>
                <w:rFonts w:cs="Arial"/>
                <w:sz w:val="12"/>
                <w:szCs w:val="12"/>
              </w:rPr>
              <w:t>5 000</w:t>
            </w: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rPr>
            </w:pPr>
            <w:r w:rsidRPr="001611E9">
              <w:rPr>
                <w:rFonts w:cs="Arial"/>
                <w:i/>
                <w:iCs/>
                <w:sz w:val="12"/>
                <w:szCs w:val="12"/>
              </w:rPr>
              <w:t xml:space="preserve">1. Ustawa z dnia 8 marca 1990 r. o samorządzie gminnym (Dz. U. z 2020 r. poz. 713, z </w:t>
            </w:r>
            <w:proofErr w:type="spellStart"/>
            <w:r w:rsidRPr="001611E9">
              <w:rPr>
                <w:rFonts w:cs="Arial"/>
                <w:i/>
                <w:iCs/>
                <w:sz w:val="12"/>
                <w:szCs w:val="12"/>
              </w:rPr>
              <w:t>późn</w:t>
            </w:r>
            <w:proofErr w:type="spellEnd"/>
            <w:r w:rsidRPr="001611E9">
              <w:rPr>
                <w:rFonts w:cs="Arial"/>
                <w:i/>
                <w:iCs/>
                <w:sz w:val="12"/>
                <w:szCs w:val="12"/>
              </w:rPr>
              <w:t>. zm.)</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r w:rsidR="001611E9" w:rsidRPr="001611E9" w:rsidTr="001611E9">
        <w:trPr>
          <w:trHeight w:val="85"/>
        </w:trPr>
        <w:tc>
          <w:tcPr>
            <w:tcW w:w="3048"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rPr>
            </w:pPr>
            <w:r w:rsidRPr="001611E9">
              <w:rPr>
                <w:rFonts w:cs="Arial"/>
                <w:i/>
                <w:iCs/>
                <w:sz w:val="12"/>
                <w:szCs w:val="12"/>
              </w:rPr>
              <w:t xml:space="preserve">2. Ustawa z dnia 12 stycznia 1991 r. o podatkach i opłatach lokalnych (Dz. U. z 2019 r. poz. 1170, z </w:t>
            </w:r>
            <w:proofErr w:type="spellStart"/>
            <w:r w:rsidRPr="001611E9">
              <w:rPr>
                <w:rFonts w:cs="Arial"/>
                <w:i/>
                <w:iCs/>
                <w:sz w:val="12"/>
                <w:szCs w:val="12"/>
              </w:rPr>
              <w:t>późn</w:t>
            </w:r>
            <w:proofErr w:type="spellEnd"/>
            <w:r w:rsidRPr="001611E9">
              <w:rPr>
                <w:rFonts w:cs="Arial"/>
                <w:i/>
                <w:iCs/>
                <w:sz w:val="12"/>
                <w:szCs w:val="12"/>
              </w:rPr>
              <w:t>. zm.)</w:t>
            </w:r>
          </w:p>
        </w:tc>
        <w:tc>
          <w:tcPr>
            <w:tcW w:w="534"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r>
    </w:tbl>
    <w:p w:rsidR="001611E9" w:rsidRPr="001611E9" w:rsidRDefault="001611E9" w:rsidP="001611E9"/>
    <w:p w:rsidR="0055468A" w:rsidRPr="0055468A" w:rsidRDefault="0055468A" w:rsidP="0055468A"/>
    <w:p w:rsidR="00BA3D21" w:rsidRDefault="00BA3D21" w:rsidP="008E7C03">
      <w:pPr>
        <w:sectPr w:rsidR="00BA3D21" w:rsidSect="008E7C03">
          <w:type w:val="oddPage"/>
          <w:pgSz w:w="11906" w:h="16838"/>
          <w:pgMar w:top="1417" w:right="1417" w:bottom="1417" w:left="1417" w:header="708" w:footer="708" w:gutter="0"/>
          <w:cols w:space="708"/>
          <w:docGrid w:linePitch="360"/>
        </w:sectPr>
      </w:pPr>
    </w:p>
    <w:p w:rsidR="00BA3D21" w:rsidRDefault="00BA3D21" w:rsidP="00BA3D21">
      <w:pPr>
        <w:pStyle w:val="Nagwek2"/>
      </w:pPr>
      <w:bookmarkStart w:id="58" w:name="_Toc83716964"/>
      <w:r>
        <w:lastRenderedPageBreak/>
        <w:t xml:space="preserve">4.3. </w:t>
      </w:r>
      <w:r>
        <w:tab/>
      </w:r>
      <w:r w:rsidR="007B16BA">
        <w:t xml:space="preserve">Mierniki realizacji </w:t>
      </w:r>
      <w:r w:rsidR="0051780E">
        <w:t xml:space="preserve">celów </w:t>
      </w:r>
      <w:r w:rsidR="007B16BA">
        <w:t>zadań bieżących</w:t>
      </w:r>
      <w:bookmarkEnd w:id="58"/>
    </w:p>
    <w:tbl>
      <w:tblPr>
        <w:tblW w:w="5000" w:type="pct"/>
        <w:tblCellMar>
          <w:left w:w="70" w:type="dxa"/>
          <w:right w:w="70" w:type="dxa"/>
        </w:tblCellMar>
        <w:tblLook w:val="04A0" w:firstRow="1" w:lastRow="0" w:firstColumn="1" w:lastColumn="0" w:noHBand="0" w:noVBand="1"/>
      </w:tblPr>
      <w:tblGrid>
        <w:gridCol w:w="7194"/>
        <w:gridCol w:w="1118"/>
        <w:gridCol w:w="760"/>
      </w:tblGrid>
      <w:tr w:rsidR="001611E9" w:rsidRPr="001611E9" w:rsidTr="001611E9">
        <w:trPr>
          <w:trHeight w:val="85"/>
          <w:tblHeader/>
        </w:trPr>
        <w:tc>
          <w:tcPr>
            <w:tcW w:w="3965" w:type="pct"/>
            <w:tcBorders>
              <w:top w:val="nil"/>
              <w:left w:val="nil"/>
              <w:bottom w:val="nil"/>
              <w:right w:val="nil"/>
            </w:tcBorders>
            <w:shd w:val="clear" w:color="000000" w:fill="8DB0DB"/>
            <w:vAlign w:val="center"/>
            <w:hideMark/>
          </w:tcPr>
          <w:p w:rsidR="001611E9" w:rsidRPr="001611E9" w:rsidRDefault="001611E9" w:rsidP="001611E9">
            <w:pPr>
              <w:spacing w:line="240" w:lineRule="auto"/>
              <w:jc w:val="center"/>
              <w:rPr>
                <w:rFonts w:cs="Arial"/>
                <w:b/>
                <w:bCs/>
                <w:sz w:val="14"/>
                <w:szCs w:val="14"/>
              </w:rPr>
            </w:pPr>
            <w:r w:rsidRPr="001611E9">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1611E9" w:rsidRPr="001611E9" w:rsidRDefault="001611E9" w:rsidP="001611E9">
            <w:pPr>
              <w:spacing w:line="240" w:lineRule="auto"/>
              <w:jc w:val="center"/>
              <w:rPr>
                <w:rFonts w:cs="Arial"/>
                <w:b/>
                <w:bCs/>
                <w:sz w:val="14"/>
                <w:szCs w:val="14"/>
              </w:rPr>
            </w:pPr>
            <w:r w:rsidRPr="001611E9">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1611E9" w:rsidRPr="001611E9" w:rsidRDefault="001611E9" w:rsidP="001611E9">
            <w:pPr>
              <w:spacing w:line="240" w:lineRule="auto"/>
              <w:jc w:val="center"/>
              <w:rPr>
                <w:rFonts w:cs="Arial"/>
                <w:b/>
                <w:bCs/>
                <w:sz w:val="14"/>
                <w:szCs w:val="14"/>
              </w:rPr>
            </w:pPr>
            <w:r w:rsidRPr="001611E9">
              <w:rPr>
                <w:rFonts w:cs="Arial"/>
                <w:b/>
                <w:bCs/>
                <w:sz w:val="14"/>
                <w:szCs w:val="14"/>
              </w:rPr>
              <w:t>Plan</w:t>
            </w:r>
          </w:p>
        </w:tc>
      </w:tr>
      <w:tr w:rsidR="001611E9" w:rsidRPr="001611E9" w:rsidTr="001611E9">
        <w:trPr>
          <w:trHeight w:val="85"/>
        </w:trPr>
        <w:tc>
          <w:tcPr>
            <w:tcW w:w="3965" w:type="pct"/>
            <w:tcBorders>
              <w:top w:val="nil"/>
              <w:left w:val="nil"/>
              <w:bottom w:val="nil"/>
              <w:right w:val="nil"/>
            </w:tcBorders>
            <w:shd w:val="clear" w:color="auto" w:fill="auto"/>
            <w:vAlign w:val="center"/>
            <w:hideMark/>
          </w:tcPr>
          <w:p w:rsidR="001611E9" w:rsidRPr="001611E9" w:rsidRDefault="001611E9" w:rsidP="001611E9">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1611E9" w:rsidRPr="001611E9" w:rsidRDefault="001611E9" w:rsidP="001611E9">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8DB0DB"/>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B7CFE8"/>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EAF1F6"/>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jc w:val="center"/>
              <w:rPr>
                <w:rFonts w:cs="Arial"/>
                <w:b/>
                <w:bCs/>
                <w:i/>
                <w:iCs/>
                <w:sz w:val="12"/>
                <w:szCs w:val="12"/>
              </w:rPr>
            </w:pPr>
            <w:r w:rsidRPr="001611E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koszt remontu 1 m</w:t>
            </w:r>
            <w:r w:rsidRPr="001611E9">
              <w:rPr>
                <w:rFonts w:cs="Arial"/>
                <w:sz w:val="12"/>
                <w:szCs w:val="12"/>
                <w:vertAlign w:val="superscript"/>
              </w:rPr>
              <w:t>2</w:t>
            </w:r>
            <w:r w:rsidRPr="001611E9">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zł/m</w:t>
            </w:r>
            <w:r w:rsidRPr="001611E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242</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koszt utrzymania 1 m</w:t>
            </w:r>
            <w:r w:rsidRPr="001611E9">
              <w:rPr>
                <w:rFonts w:cs="Arial"/>
                <w:sz w:val="12"/>
                <w:szCs w:val="12"/>
                <w:vertAlign w:val="superscript"/>
              </w:rPr>
              <w:t>2</w:t>
            </w:r>
            <w:r w:rsidRPr="001611E9">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zł/m</w:t>
            </w:r>
            <w:r w:rsidRPr="001611E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8,6</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Oświetlenie ulic</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EAF1F6"/>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jc w:val="center"/>
              <w:rPr>
                <w:rFonts w:cs="Arial"/>
                <w:b/>
                <w:bCs/>
                <w:i/>
                <w:iCs/>
                <w:sz w:val="12"/>
                <w:szCs w:val="12"/>
              </w:rPr>
            </w:pPr>
            <w:r w:rsidRPr="001611E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szt.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8DB0DB"/>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B7CFE8"/>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76550B">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76550B">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w:t>
            </w:r>
          </w:p>
        </w:tc>
        <w:tc>
          <w:tcPr>
            <w:tcW w:w="419" w:type="pct"/>
            <w:tcBorders>
              <w:top w:val="nil"/>
              <w:left w:val="nil"/>
              <w:bottom w:val="nil"/>
              <w:right w:val="nil"/>
            </w:tcBorders>
            <w:shd w:val="clear" w:color="000000"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50,7</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szt.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364</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łączna powierzchnia w m</w:t>
            </w:r>
            <w:r w:rsidRPr="001611E9">
              <w:rPr>
                <w:rFonts w:cs="Arial"/>
                <w:sz w:val="12"/>
                <w:szCs w:val="12"/>
                <w:vertAlign w:val="superscript"/>
              </w:rPr>
              <w:t>2</w:t>
            </w:r>
            <w:r w:rsidRPr="001611E9">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m</w:t>
            </w:r>
            <w:r w:rsidRPr="001611E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182 053</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 koszt utrzymania 1 m</w:t>
            </w:r>
            <w:r w:rsidRPr="001611E9">
              <w:rPr>
                <w:rFonts w:cs="Arial"/>
                <w:sz w:val="12"/>
                <w:szCs w:val="12"/>
                <w:vertAlign w:val="superscript"/>
              </w:rPr>
              <w:t>2</w:t>
            </w:r>
            <w:r w:rsidRPr="001611E9">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zł/m</w:t>
            </w:r>
            <w:r w:rsidRPr="001611E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123</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756</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8,1</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koszt zadania na etat</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zł/etat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112 656</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koszt zarządzania 1 m</w:t>
            </w:r>
            <w:r w:rsidRPr="001611E9">
              <w:rPr>
                <w:rFonts w:cs="Arial"/>
                <w:sz w:val="12"/>
                <w:szCs w:val="12"/>
                <w:vertAlign w:val="superscript"/>
              </w:rPr>
              <w:t>2</w:t>
            </w:r>
            <w:r w:rsidRPr="001611E9">
              <w:rPr>
                <w:rFonts w:cs="Arial"/>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zł/m</w:t>
            </w:r>
            <w:r w:rsidRPr="001611E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67</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średnia miesięczna wysokość zaliczki eksploatacyjnej na m</w:t>
            </w:r>
            <w:r w:rsidRPr="001611E9">
              <w:rPr>
                <w:rFonts w:cs="Arial"/>
                <w:sz w:val="12"/>
                <w:szCs w:val="12"/>
                <w:vertAlign w:val="superscript"/>
              </w:rPr>
              <w:t>2</w:t>
            </w:r>
            <w:r w:rsidRPr="001611E9">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zł/m</w:t>
            </w:r>
            <w:r w:rsidRPr="001611E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2,0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średnia miesięczna wysokość zaliczki remontowej na m</w:t>
            </w:r>
            <w:r w:rsidRPr="001611E9">
              <w:rPr>
                <w:rFonts w:cs="Arial"/>
                <w:sz w:val="12"/>
                <w:szCs w:val="12"/>
                <w:vertAlign w:val="superscript"/>
              </w:rPr>
              <w:t>2</w:t>
            </w:r>
            <w:r w:rsidRPr="001611E9">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zł/m</w:t>
            </w:r>
            <w:r w:rsidRPr="001611E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2,6</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szt.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2</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14,3</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B7CFE8"/>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szt.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25</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zł/szt.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800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B7CFE8"/>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76550B">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76550B">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w:t>
            </w:r>
          </w:p>
        </w:tc>
        <w:tc>
          <w:tcPr>
            <w:tcW w:w="419" w:type="pct"/>
            <w:tcBorders>
              <w:top w:val="nil"/>
              <w:left w:val="nil"/>
              <w:bottom w:val="nil"/>
              <w:right w:val="nil"/>
            </w:tcBorders>
            <w:shd w:val="clear" w:color="000000"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61,9</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odsetek niewynajętych lokali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22,6</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powierzchnia w m</w:t>
            </w:r>
            <w:r w:rsidRPr="001611E9">
              <w:rPr>
                <w:rFonts w:cs="Arial"/>
                <w:sz w:val="12"/>
                <w:szCs w:val="12"/>
                <w:vertAlign w:val="superscript"/>
              </w:rPr>
              <w:t>2</w:t>
            </w:r>
            <w:r w:rsidRPr="001611E9">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m</w:t>
            </w:r>
            <w:r w:rsidRPr="001611E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96 661</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 koszt utrzymania 1 m</w:t>
            </w:r>
            <w:r w:rsidRPr="001611E9">
              <w:rPr>
                <w:rFonts w:cs="Arial"/>
                <w:sz w:val="12"/>
                <w:szCs w:val="12"/>
                <w:vertAlign w:val="superscript"/>
              </w:rPr>
              <w:t>2</w:t>
            </w:r>
            <w:r w:rsidRPr="001611E9">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zł/m</w:t>
            </w:r>
            <w:r w:rsidRPr="001611E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22</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lastRenderedPageBreak/>
              <w:t>liczba lokali użytkowych, w których przeprowadzono remont</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szt.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 koszt m</w:t>
            </w:r>
            <w:r w:rsidRPr="001611E9">
              <w:rPr>
                <w:rFonts w:cs="Arial"/>
                <w:sz w:val="12"/>
                <w:szCs w:val="12"/>
                <w:vertAlign w:val="superscript"/>
              </w:rPr>
              <w:t>2</w:t>
            </w:r>
            <w:r w:rsidRPr="001611E9">
              <w:rPr>
                <w:rFonts w:cs="Arial"/>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zł/m</w:t>
            </w:r>
            <w:r w:rsidRPr="001611E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577</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8DB0DB"/>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B7CFE8"/>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EAF1F6"/>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jc w:val="center"/>
              <w:rPr>
                <w:rFonts w:cs="Arial"/>
                <w:b/>
                <w:bCs/>
                <w:i/>
                <w:iCs/>
                <w:sz w:val="12"/>
                <w:szCs w:val="12"/>
              </w:rPr>
            </w:pPr>
            <w:r w:rsidRPr="001611E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tys. m</w:t>
            </w:r>
            <w:r w:rsidRPr="001611E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666</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koszt zimowego oczyszczania na 1 000 m</w:t>
            </w:r>
            <w:r w:rsidRPr="001611E9">
              <w:rPr>
                <w:rFonts w:cs="Arial"/>
                <w:sz w:val="12"/>
                <w:szCs w:val="12"/>
                <w:vertAlign w:val="superscript"/>
              </w:rPr>
              <w:t>2</w:t>
            </w:r>
            <w:r w:rsidRPr="001611E9">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zł/tys. m</w:t>
            </w:r>
            <w:r w:rsidRPr="001611E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2 479</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EAF1F6"/>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jc w:val="center"/>
              <w:rPr>
                <w:rFonts w:cs="Arial"/>
                <w:b/>
                <w:bCs/>
                <w:i/>
                <w:iCs/>
                <w:sz w:val="12"/>
                <w:szCs w:val="12"/>
              </w:rPr>
            </w:pPr>
            <w:r w:rsidRPr="001611E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tys. m</w:t>
            </w:r>
            <w:r w:rsidRPr="001611E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674</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koszt letniego oczyszczania na 1 000 m</w:t>
            </w:r>
            <w:r w:rsidRPr="001611E9">
              <w:rPr>
                <w:rFonts w:cs="Arial"/>
                <w:sz w:val="12"/>
                <w:szCs w:val="12"/>
                <w:vertAlign w:val="superscript"/>
              </w:rPr>
              <w:t>2</w:t>
            </w:r>
            <w:r w:rsidRPr="001611E9">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zł/tys. m</w:t>
            </w:r>
            <w:r w:rsidRPr="001611E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475</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EAF1F6"/>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jc w:val="center"/>
              <w:rPr>
                <w:rFonts w:cs="Arial"/>
                <w:b/>
                <w:bCs/>
                <w:i/>
                <w:iCs/>
                <w:sz w:val="12"/>
                <w:szCs w:val="12"/>
              </w:rPr>
            </w:pPr>
            <w:r w:rsidRPr="001611E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obszar objęty oczyszczaniem</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ha</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361</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zł/ha</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3 010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zł/szt.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2,0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 xml:space="preserve">liczba </w:t>
            </w:r>
            <w:proofErr w:type="spellStart"/>
            <w:r w:rsidRPr="001611E9">
              <w:rPr>
                <w:rFonts w:cs="Arial"/>
                <w:sz w:val="12"/>
                <w:szCs w:val="12"/>
              </w:rPr>
              <w:t>opróżnień</w:t>
            </w:r>
            <w:proofErr w:type="spellEnd"/>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szt.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178 850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zł/szt.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112 300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szt.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5</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3 000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zł/szt.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350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szt.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400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B7CFE8"/>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zł/szt.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57 867</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B7CFE8"/>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zł/ha</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1 100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zł/m-c</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4 006</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zł/ha</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1 600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zł/m-c</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4 030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B7CFE8"/>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szt.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67</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6 881</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8DB0DB"/>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B7CFE8"/>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EAF1F6"/>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jc w:val="center"/>
              <w:rPr>
                <w:rFonts w:cs="Arial"/>
                <w:b/>
                <w:bCs/>
                <w:i/>
                <w:iCs/>
                <w:sz w:val="12"/>
                <w:szCs w:val="12"/>
              </w:rPr>
            </w:pPr>
            <w:r w:rsidRPr="001611E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15 582</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9</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11</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EAF1F6"/>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jc w:val="center"/>
              <w:rPr>
                <w:rFonts w:cs="Arial"/>
                <w:b/>
                <w:bCs/>
                <w:i/>
                <w:iCs/>
                <w:sz w:val="12"/>
                <w:szCs w:val="12"/>
              </w:rPr>
            </w:pPr>
            <w:r w:rsidRPr="001611E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12 056</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Prowadzenie przedszkoli specjalnych</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EAF1F6"/>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Prowadzenie publicznych przedszkoli specjalnych</w:t>
            </w:r>
          </w:p>
        </w:tc>
        <w:tc>
          <w:tcPr>
            <w:tcW w:w="616"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jc w:val="center"/>
              <w:rPr>
                <w:rFonts w:cs="Arial"/>
                <w:b/>
                <w:bCs/>
                <w:i/>
                <w:iCs/>
                <w:sz w:val="12"/>
                <w:szCs w:val="12"/>
              </w:rPr>
            </w:pPr>
            <w:r w:rsidRPr="001611E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102 307</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2</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dziecina etat pracownika niepedagogicznego</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2</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5</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EAF1F6"/>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jc w:val="center"/>
              <w:rPr>
                <w:rFonts w:cs="Arial"/>
                <w:b/>
                <w:bCs/>
                <w:i/>
                <w:iCs/>
                <w:sz w:val="12"/>
                <w:szCs w:val="12"/>
              </w:rPr>
            </w:pPr>
            <w:r w:rsidRPr="001611E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11 213</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9</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46</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22</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EAF1F6"/>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jc w:val="center"/>
              <w:rPr>
                <w:rFonts w:cs="Arial"/>
                <w:b/>
                <w:bCs/>
                <w:i/>
                <w:iCs/>
                <w:sz w:val="12"/>
                <w:szCs w:val="12"/>
              </w:rPr>
            </w:pPr>
            <w:r w:rsidRPr="001611E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11 314</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34</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22</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EAF1F6"/>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jc w:val="center"/>
              <w:rPr>
                <w:rFonts w:cs="Arial"/>
                <w:b/>
                <w:bCs/>
                <w:i/>
                <w:iCs/>
                <w:sz w:val="12"/>
                <w:szCs w:val="12"/>
              </w:rPr>
            </w:pPr>
            <w:r w:rsidRPr="001611E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6 223</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EAF1F6"/>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jc w:val="center"/>
              <w:rPr>
                <w:rFonts w:cs="Arial"/>
                <w:b/>
                <w:bCs/>
                <w:i/>
                <w:iCs/>
                <w:sz w:val="12"/>
                <w:szCs w:val="12"/>
              </w:rPr>
            </w:pPr>
            <w:r w:rsidRPr="001611E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9 088</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13</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49</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29</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EAF1F6"/>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jc w:val="center"/>
              <w:rPr>
                <w:rFonts w:cs="Arial"/>
                <w:b/>
                <w:bCs/>
                <w:i/>
                <w:iCs/>
                <w:sz w:val="12"/>
                <w:szCs w:val="12"/>
              </w:rPr>
            </w:pPr>
            <w:r w:rsidRPr="001611E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1 846</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xml:space="preserve">Prowadzenie publicznych placówek kształcenia ustawicznego </w:t>
            </w:r>
            <w:proofErr w:type="spellStart"/>
            <w:r w:rsidRPr="001611E9">
              <w:rPr>
                <w:rFonts w:cs="Arial"/>
                <w:b/>
                <w:bCs/>
                <w:sz w:val="12"/>
                <w:szCs w:val="12"/>
              </w:rPr>
              <w:t>icentrów</w:t>
            </w:r>
            <w:proofErr w:type="spellEnd"/>
            <w:r w:rsidRPr="001611E9">
              <w:rPr>
                <w:rFonts w:cs="Arial"/>
                <w:b/>
                <w:bCs/>
                <w:sz w:val="12"/>
                <w:szCs w:val="12"/>
              </w:rPr>
              <w:t xml:space="preserve"> kształcenia zawodowego</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Inicjowanie oraz koordynowanie działań związanych z organizowaniem szkoleń, kursów umożliwiających nabywanie i uzupełnienie wiedzy</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3 681</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34</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101</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22</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4 467 801</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4 200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813 628</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4 747</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42,2</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EAF1F6"/>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jc w:val="center"/>
              <w:rPr>
                <w:rFonts w:cs="Arial"/>
                <w:b/>
                <w:bCs/>
                <w:i/>
                <w:iCs/>
                <w:sz w:val="12"/>
                <w:szCs w:val="12"/>
              </w:rPr>
            </w:pPr>
            <w:r w:rsidRPr="001611E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6 419</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1 172</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553</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1 807</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14 685</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99</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44</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773</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8 213</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7 050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37</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37</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Prowadzenie techników</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EAF1F6"/>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jc w:val="center"/>
              <w:rPr>
                <w:rFonts w:cs="Arial"/>
                <w:b/>
                <w:bCs/>
                <w:i/>
                <w:iCs/>
                <w:sz w:val="12"/>
                <w:szCs w:val="12"/>
              </w:rPr>
            </w:pPr>
            <w:r w:rsidRPr="001611E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 xml:space="preserve">Realizacja nauczania w profilach kształcenia </w:t>
            </w:r>
            <w:proofErr w:type="spellStart"/>
            <w:r w:rsidRPr="001611E9">
              <w:rPr>
                <w:rFonts w:cs="Arial"/>
                <w:sz w:val="12"/>
                <w:szCs w:val="12"/>
              </w:rPr>
              <w:t>ogólnozawodowego</w:t>
            </w:r>
            <w:proofErr w:type="spellEnd"/>
            <w:r w:rsidRPr="001611E9">
              <w:rPr>
                <w:rFonts w:cs="Arial"/>
                <w:sz w:val="12"/>
                <w:szCs w:val="12"/>
              </w:rPr>
              <w:t xml:space="preserve"> w technikach</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11 182</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11</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46</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26</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EAF1F6"/>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Dotacje dla niepublicznych techników</w:t>
            </w:r>
          </w:p>
        </w:tc>
        <w:tc>
          <w:tcPr>
            <w:tcW w:w="616"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jc w:val="center"/>
              <w:rPr>
                <w:rFonts w:cs="Arial"/>
                <w:b/>
                <w:bCs/>
                <w:i/>
                <w:iCs/>
                <w:sz w:val="12"/>
                <w:szCs w:val="12"/>
              </w:rPr>
            </w:pPr>
            <w:r w:rsidRPr="001611E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 xml:space="preserve">Realizacja nauczania w profilach kształcenia </w:t>
            </w:r>
            <w:proofErr w:type="spellStart"/>
            <w:r w:rsidRPr="001611E9">
              <w:rPr>
                <w:rFonts w:cs="Arial"/>
                <w:sz w:val="12"/>
                <w:szCs w:val="12"/>
              </w:rPr>
              <w:t>ogólnozawodowego</w:t>
            </w:r>
            <w:proofErr w:type="spellEnd"/>
            <w:r w:rsidRPr="001611E9">
              <w:rPr>
                <w:rFonts w:cs="Arial"/>
                <w:sz w:val="12"/>
                <w:szCs w:val="12"/>
              </w:rPr>
              <w:t xml:space="preserve"> w technikach</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6 226</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EAF1F6"/>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jc w:val="center"/>
              <w:rPr>
                <w:rFonts w:cs="Arial"/>
                <w:b/>
                <w:bCs/>
                <w:i/>
                <w:iCs/>
                <w:sz w:val="12"/>
                <w:szCs w:val="12"/>
              </w:rPr>
            </w:pPr>
            <w:r w:rsidRPr="001611E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 xml:space="preserve">Realizacja nauczania w profilach kształcenia </w:t>
            </w:r>
            <w:proofErr w:type="spellStart"/>
            <w:r w:rsidRPr="001611E9">
              <w:rPr>
                <w:rFonts w:cs="Arial"/>
                <w:sz w:val="12"/>
                <w:szCs w:val="12"/>
              </w:rPr>
              <w:t>ogólnozawodowego</w:t>
            </w:r>
            <w:proofErr w:type="spellEnd"/>
            <w:r w:rsidRPr="001611E9">
              <w:rPr>
                <w:rFonts w:cs="Arial"/>
                <w:sz w:val="12"/>
                <w:szCs w:val="12"/>
              </w:rPr>
              <w:t xml:space="preserve"> w </w:t>
            </w:r>
            <w:proofErr w:type="spellStart"/>
            <w:r w:rsidRPr="001611E9">
              <w:rPr>
                <w:rFonts w:cs="Arial"/>
                <w:sz w:val="12"/>
                <w:szCs w:val="12"/>
              </w:rPr>
              <w:t>szkolach</w:t>
            </w:r>
            <w:proofErr w:type="spellEnd"/>
            <w:r w:rsidRPr="001611E9">
              <w:rPr>
                <w:rFonts w:cs="Arial"/>
                <w:sz w:val="12"/>
                <w:szCs w:val="12"/>
              </w:rPr>
              <w:t xml:space="preserve"> policealnych</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2 778</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xml:space="preserve">Prowadzenie branżowych szkół I </w:t>
            </w:r>
            <w:proofErr w:type="spellStart"/>
            <w:r w:rsidRPr="001611E9">
              <w:rPr>
                <w:rFonts w:cs="Arial"/>
                <w:b/>
                <w:bCs/>
                <w:sz w:val="12"/>
                <w:szCs w:val="12"/>
              </w:rPr>
              <w:t>i</w:t>
            </w:r>
            <w:proofErr w:type="spellEnd"/>
            <w:r w:rsidRPr="001611E9">
              <w:rPr>
                <w:rFonts w:cs="Arial"/>
                <w:b/>
                <w:bCs/>
                <w:sz w:val="12"/>
                <w:szCs w:val="12"/>
              </w:rPr>
              <w:t xml:space="preserve"> II stopnia</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EAF1F6"/>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 xml:space="preserve">Prowadzenie publicznych branżowych szkół I </w:t>
            </w:r>
            <w:proofErr w:type="spellStart"/>
            <w:r w:rsidRPr="001611E9">
              <w:rPr>
                <w:rFonts w:cs="Arial"/>
                <w:b/>
                <w:bCs/>
                <w:i/>
                <w:iCs/>
                <w:sz w:val="12"/>
                <w:szCs w:val="12"/>
              </w:rPr>
              <w:t>i</w:t>
            </w:r>
            <w:proofErr w:type="spellEnd"/>
            <w:r w:rsidRPr="001611E9">
              <w:rPr>
                <w:rFonts w:cs="Arial"/>
                <w:b/>
                <w:bCs/>
                <w:i/>
                <w:iCs/>
                <w:sz w:val="12"/>
                <w:szCs w:val="12"/>
              </w:rPr>
              <w:t xml:space="preserve"> II stopnia</w:t>
            </w:r>
          </w:p>
        </w:tc>
        <w:tc>
          <w:tcPr>
            <w:tcW w:w="616"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jc w:val="center"/>
              <w:rPr>
                <w:rFonts w:cs="Arial"/>
                <w:b/>
                <w:bCs/>
                <w:i/>
                <w:iCs/>
                <w:sz w:val="12"/>
                <w:szCs w:val="12"/>
              </w:rPr>
            </w:pPr>
            <w:r w:rsidRPr="001611E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 xml:space="preserve">Realizacja nauczania w profilach kształcenia </w:t>
            </w:r>
            <w:proofErr w:type="spellStart"/>
            <w:r w:rsidRPr="001611E9">
              <w:rPr>
                <w:rFonts w:cs="Arial"/>
                <w:sz w:val="12"/>
                <w:szCs w:val="12"/>
              </w:rPr>
              <w:t>ogólnozawodowego</w:t>
            </w:r>
            <w:proofErr w:type="spellEnd"/>
            <w:r w:rsidRPr="001611E9">
              <w:rPr>
                <w:rFonts w:cs="Arial"/>
                <w:sz w:val="12"/>
                <w:szCs w:val="12"/>
              </w:rPr>
              <w:t xml:space="preserve"> w branżowych szkołach I </w:t>
            </w:r>
            <w:proofErr w:type="spellStart"/>
            <w:r w:rsidRPr="001611E9">
              <w:rPr>
                <w:rFonts w:cs="Arial"/>
                <w:sz w:val="12"/>
                <w:szCs w:val="12"/>
              </w:rPr>
              <w:t>i</w:t>
            </w:r>
            <w:proofErr w:type="spellEnd"/>
            <w:r w:rsidRPr="001611E9">
              <w:rPr>
                <w:rFonts w:cs="Arial"/>
                <w:sz w:val="12"/>
                <w:szCs w:val="12"/>
              </w:rPr>
              <w:t xml:space="preserve"> II stopnia</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7 777</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lastRenderedPageBreak/>
              <w:t>liczba uczniów na etat nauczyciela</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17</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36</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22</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B7CFE8"/>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2,8</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4 549 508</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komisja</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80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130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szt.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160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863</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75</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szt.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110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264</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350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1 600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518</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organizacji prowadzących działalność pożytku publicznego, które otrzymały dotację</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szt.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średnia kwota dotacji na uczestnika wypoczynku realizowanego przez organizacje prowadzące działalność pożytku publicznego</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320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EAF1F6"/>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jc w:val="center"/>
              <w:rPr>
                <w:rFonts w:cs="Arial"/>
                <w:b/>
                <w:bCs/>
                <w:i/>
                <w:iCs/>
                <w:sz w:val="12"/>
                <w:szCs w:val="12"/>
              </w:rPr>
            </w:pPr>
            <w:r w:rsidRPr="001611E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14 947</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15</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EAF1F6"/>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jc w:val="center"/>
              <w:rPr>
                <w:rFonts w:cs="Arial"/>
                <w:b/>
                <w:bCs/>
                <w:i/>
                <w:iCs/>
                <w:sz w:val="12"/>
                <w:szCs w:val="12"/>
              </w:rPr>
            </w:pPr>
            <w:r w:rsidRPr="001611E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620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300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50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167</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EAF1F6"/>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jc w:val="center"/>
              <w:rPr>
                <w:rFonts w:cs="Arial"/>
                <w:b/>
                <w:bCs/>
                <w:i/>
                <w:iCs/>
                <w:sz w:val="12"/>
                <w:szCs w:val="12"/>
              </w:rPr>
            </w:pPr>
            <w:r w:rsidRPr="001611E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409</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12</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EAF1F6"/>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 xml:space="preserve">Projekty </w:t>
            </w:r>
            <w:proofErr w:type="spellStart"/>
            <w:r w:rsidRPr="001611E9">
              <w:rPr>
                <w:rFonts w:cs="Arial"/>
                <w:b/>
                <w:bCs/>
                <w:i/>
                <w:iCs/>
                <w:sz w:val="12"/>
                <w:szCs w:val="12"/>
              </w:rPr>
              <w:t>edukacyjno</w:t>
            </w:r>
            <w:proofErr w:type="spellEnd"/>
            <w:r w:rsidRPr="001611E9">
              <w:rPr>
                <w:rFonts w:cs="Arial"/>
                <w:b/>
                <w:bCs/>
                <w:i/>
                <w:iCs/>
                <w:sz w:val="12"/>
                <w:szCs w:val="12"/>
              </w:rPr>
              <w:t xml:space="preserve"> - oświatowe realizowane w ramach programów Unii Europejskiej</w:t>
            </w:r>
          </w:p>
        </w:tc>
        <w:tc>
          <w:tcPr>
            <w:tcW w:w="616"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jc w:val="center"/>
              <w:rPr>
                <w:rFonts w:cs="Arial"/>
                <w:b/>
                <w:bCs/>
                <w:i/>
                <w:iCs/>
                <w:sz w:val="12"/>
                <w:szCs w:val="12"/>
              </w:rPr>
            </w:pPr>
            <w:r w:rsidRPr="001611E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szt.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2</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12 662</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lastRenderedPageBreak/>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20 000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placówka</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80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8DB0DB"/>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B7CFE8"/>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EAF1F6"/>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jc w:val="center"/>
              <w:rPr>
                <w:rFonts w:cs="Arial"/>
                <w:b/>
                <w:bCs/>
                <w:i/>
                <w:iCs/>
                <w:sz w:val="12"/>
                <w:szCs w:val="12"/>
              </w:rPr>
            </w:pPr>
            <w:r w:rsidRPr="001611E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9</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100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 xml:space="preserve">liczba osób korzystających z porad Punktów </w:t>
            </w:r>
            <w:proofErr w:type="spellStart"/>
            <w:r w:rsidRPr="001611E9">
              <w:rPr>
                <w:rFonts w:cs="Arial"/>
                <w:sz w:val="12"/>
                <w:szCs w:val="12"/>
              </w:rPr>
              <w:t>Informacyjno</w:t>
            </w:r>
            <w:proofErr w:type="spellEnd"/>
            <w:r w:rsidRPr="001611E9">
              <w:rPr>
                <w:rFonts w:cs="Arial"/>
                <w:sz w:val="12"/>
                <w:szCs w:val="12"/>
              </w:rPr>
              <w:t xml:space="preserve"> - Konsultacyjnych</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800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B7CFE8"/>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EAF1F6"/>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jc w:val="center"/>
              <w:rPr>
                <w:rFonts w:cs="Arial"/>
                <w:b/>
                <w:bCs/>
                <w:i/>
                <w:iCs/>
                <w:sz w:val="12"/>
                <w:szCs w:val="12"/>
              </w:rPr>
            </w:pPr>
            <w:r w:rsidRPr="001611E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osób objęta zadaniem</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160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 xml:space="preserve">koszt zadania na osobę </w:t>
            </w:r>
            <w:proofErr w:type="spellStart"/>
            <w:r w:rsidRPr="001611E9">
              <w:rPr>
                <w:rFonts w:cs="Arial"/>
                <w:sz w:val="12"/>
                <w:szCs w:val="12"/>
              </w:rPr>
              <w:t>objetą</w:t>
            </w:r>
            <w:proofErr w:type="spellEnd"/>
            <w:r w:rsidRPr="001611E9">
              <w:rPr>
                <w:rFonts w:cs="Arial"/>
                <w:sz w:val="12"/>
                <w:szCs w:val="12"/>
              </w:rPr>
              <w:t xml:space="preserve"> zadaniem</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653</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5 960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82</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2 552</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19</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szt.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155</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zł/szt.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22 146</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rodzina</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14</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szt.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285</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etaty</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8</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890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osób objętych zadaniem</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1 220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0,3</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EAF1F6"/>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jc w:val="center"/>
              <w:rPr>
                <w:rFonts w:cs="Arial"/>
                <w:b/>
                <w:bCs/>
                <w:i/>
                <w:iCs/>
                <w:sz w:val="12"/>
                <w:szCs w:val="12"/>
              </w:rPr>
            </w:pPr>
            <w:r w:rsidRPr="001611E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288</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1 480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szt.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278</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EAF1F6"/>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jc w:val="center"/>
              <w:rPr>
                <w:rFonts w:cs="Arial"/>
                <w:b/>
                <w:bCs/>
                <w:i/>
                <w:iCs/>
                <w:sz w:val="12"/>
                <w:szCs w:val="12"/>
              </w:rPr>
            </w:pPr>
            <w:r w:rsidRPr="001611E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122</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47</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B7CFE8"/>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szt./etat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54</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12,9</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lastRenderedPageBreak/>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etat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33,0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szt./etat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927</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szt./etat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325</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1 235</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86</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8DB0DB"/>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B7CFE8"/>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szt.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15</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szt.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30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23 333</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B7CFE8"/>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EAF1F6"/>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Centrum Promocji Kultury w Dzielnicy Praga-Południe</w:t>
            </w:r>
          </w:p>
        </w:tc>
        <w:tc>
          <w:tcPr>
            <w:tcW w:w="616"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jc w:val="center"/>
              <w:rPr>
                <w:rFonts w:cs="Arial"/>
                <w:b/>
                <w:bCs/>
                <w:i/>
                <w:iCs/>
                <w:sz w:val="12"/>
                <w:szCs w:val="12"/>
              </w:rPr>
            </w:pPr>
            <w:r w:rsidRPr="001611E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szt.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656</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84,9</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EAF1F6"/>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Prom Kultury Saska Kępa</w:t>
            </w:r>
          </w:p>
        </w:tc>
        <w:tc>
          <w:tcPr>
            <w:tcW w:w="616"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jc w:val="center"/>
              <w:rPr>
                <w:rFonts w:cs="Arial"/>
                <w:b/>
                <w:bCs/>
                <w:i/>
                <w:iCs/>
                <w:sz w:val="12"/>
                <w:szCs w:val="12"/>
              </w:rPr>
            </w:pPr>
            <w:r w:rsidRPr="001611E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szt.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495</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90,7</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EAF1F6"/>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 xml:space="preserve">Biblioteka Publiczna im. Zygmunta Jana </w:t>
            </w:r>
            <w:proofErr w:type="spellStart"/>
            <w:r w:rsidRPr="001611E9">
              <w:rPr>
                <w:rFonts w:cs="Arial"/>
                <w:b/>
                <w:bCs/>
                <w:i/>
                <w:iCs/>
                <w:sz w:val="12"/>
                <w:szCs w:val="12"/>
              </w:rPr>
              <w:t>Rumla</w:t>
            </w:r>
            <w:proofErr w:type="spellEnd"/>
            <w:r w:rsidRPr="001611E9">
              <w:rPr>
                <w:rFonts w:cs="Arial"/>
                <w:b/>
                <w:bCs/>
                <w:i/>
                <w:iCs/>
                <w:sz w:val="12"/>
                <w:szCs w:val="12"/>
              </w:rPr>
              <w:t xml:space="preserve"> w Dzielnicy Praga-Południe</w:t>
            </w:r>
          </w:p>
        </w:tc>
        <w:tc>
          <w:tcPr>
            <w:tcW w:w="616"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jc w:val="center"/>
              <w:rPr>
                <w:rFonts w:cs="Arial"/>
                <w:b/>
                <w:bCs/>
                <w:i/>
                <w:iCs/>
                <w:sz w:val="12"/>
                <w:szCs w:val="12"/>
              </w:rPr>
            </w:pPr>
            <w:r w:rsidRPr="001611E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42 000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szt.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51</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262</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3,6</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B7CFE8"/>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szt.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szt.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47</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8DB0DB"/>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B7CFE8"/>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1 144 494</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B7CFE8"/>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szt.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15</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zł/szt.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10 000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25 000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szt.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20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8DB0DB"/>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B7CFE8"/>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EAF1F6"/>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jc w:val="center"/>
              <w:rPr>
                <w:rFonts w:cs="Arial"/>
                <w:b/>
                <w:bCs/>
                <w:i/>
                <w:iCs/>
                <w:sz w:val="12"/>
                <w:szCs w:val="12"/>
              </w:rPr>
            </w:pPr>
            <w:r w:rsidRPr="001611E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szt.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szt.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20 000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EAF1F6"/>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jc w:val="center"/>
              <w:rPr>
                <w:rFonts w:cs="Arial"/>
                <w:b/>
                <w:bCs/>
                <w:i/>
                <w:iCs/>
                <w:sz w:val="12"/>
                <w:szCs w:val="12"/>
              </w:rPr>
            </w:pPr>
            <w:r w:rsidRPr="001611E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szt.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83,3</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8DB0DB"/>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B7CFE8"/>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EAF1F6"/>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jc w:val="center"/>
              <w:rPr>
                <w:rFonts w:cs="Arial"/>
                <w:b/>
                <w:bCs/>
                <w:i/>
                <w:iCs/>
                <w:sz w:val="12"/>
                <w:szCs w:val="12"/>
              </w:rPr>
            </w:pPr>
            <w:r w:rsidRPr="001611E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szt.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etat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329,3</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EAF1F6"/>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jc w:val="center"/>
              <w:rPr>
                <w:rFonts w:cs="Arial"/>
                <w:b/>
                <w:bCs/>
                <w:i/>
                <w:iCs/>
                <w:sz w:val="12"/>
                <w:szCs w:val="12"/>
              </w:rPr>
            </w:pPr>
            <w:r w:rsidRPr="001611E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 xml:space="preserve">Realizacja zobowiązań </w:t>
            </w:r>
            <w:proofErr w:type="spellStart"/>
            <w:r w:rsidRPr="001611E9">
              <w:rPr>
                <w:rFonts w:cs="Arial"/>
                <w:sz w:val="12"/>
                <w:szCs w:val="12"/>
              </w:rPr>
              <w:t>pozawynagrodzeniowych</w:t>
            </w:r>
            <w:proofErr w:type="spellEnd"/>
            <w:r w:rsidRPr="001611E9">
              <w:rPr>
                <w:rFonts w:cs="Arial"/>
                <w:sz w:val="12"/>
                <w:szCs w:val="12"/>
              </w:rPr>
              <w:t xml:space="preserve"> wobec pracownika</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zł/etat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152</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zł/etat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733</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2 571</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EAF1F6"/>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jc w:val="center"/>
              <w:rPr>
                <w:rFonts w:cs="Arial"/>
                <w:b/>
                <w:bCs/>
                <w:i/>
                <w:iCs/>
                <w:sz w:val="12"/>
                <w:szCs w:val="12"/>
              </w:rPr>
            </w:pPr>
            <w:r w:rsidRPr="001611E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0,6</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EAF1F6"/>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jc w:val="center"/>
              <w:rPr>
                <w:rFonts w:cs="Arial"/>
                <w:b/>
                <w:bCs/>
                <w:i/>
                <w:iCs/>
                <w:sz w:val="12"/>
                <w:szCs w:val="12"/>
              </w:rPr>
            </w:pPr>
            <w:r w:rsidRPr="001611E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zł/m-c</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235 050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zł/etat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8 566</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szt.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EAF1F6"/>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jc w:val="center"/>
              <w:rPr>
                <w:rFonts w:cs="Arial"/>
                <w:b/>
                <w:bCs/>
                <w:i/>
                <w:iCs/>
                <w:sz w:val="12"/>
                <w:szCs w:val="12"/>
              </w:rPr>
            </w:pPr>
            <w:r w:rsidRPr="001611E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zł/m-c</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48</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szt./etat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84</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EAF1F6"/>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jc w:val="center"/>
              <w:rPr>
                <w:rFonts w:cs="Arial"/>
                <w:b/>
                <w:bCs/>
                <w:i/>
                <w:iCs/>
                <w:sz w:val="12"/>
                <w:szCs w:val="12"/>
              </w:rPr>
            </w:pPr>
            <w:r w:rsidRPr="001611E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zł/m-c</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19</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EAF1F6"/>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jc w:val="center"/>
              <w:rPr>
                <w:rFonts w:cs="Arial"/>
                <w:b/>
                <w:bCs/>
                <w:i/>
                <w:iCs/>
                <w:sz w:val="12"/>
                <w:szCs w:val="12"/>
              </w:rPr>
            </w:pPr>
            <w:r w:rsidRPr="001611E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szt./etat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30 000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EAF1F6"/>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jc w:val="center"/>
              <w:rPr>
                <w:rFonts w:cs="Arial"/>
                <w:b/>
                <w:bCs/>
                <w:i/>
                <w:iCs/>
                <w:sz w:val="12"/>
                <w:szCs w:val="12"/>
              </w:rPr>
            </w:pPr>
            <w:r w:rsidRPr="001611E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szt.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EAF1F6"/>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jc w:val="center"/>
              <w:rPr>
                <w:rFonts w:cs="Arial"/>
                <w:b/>
                <w:bCs/>
                <w:i/>
                <w:iCs/>
                <w:sz w:val="12"/>
                <w:szCs w:val="12"/>
              </w:rPr>
            </w:pPr>
            <w:r w:rsidRPr="001611E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611E9" w:rsidRPr="001611E9" w:rsidRDefault="001611E9" w:rsidP="001611E9">
            <w:pPr>
              <w:spacing w:line="240" w:lineRule="auto"/>
              <w:rPr>
                <w:rFonts w:cs="Arial"/>
                <w:b/>
                <w:bCs/>
                <w:i/>
                <w:iCs/>
                <w:sz w:val="12"/>
                <w:szCs w:val="12"/>
              </w:rPr>
            </w:pPr>
            <w:r w:rsidRPr="001611E9">
              <w:rPr>
                <w:rFonts w:cs="Arial"/>
                <w:b/>
                <w:bCs/>
                <w:i/>
                <w:i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lastRenderedPageBreak/>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m</w:t>
            </w:r>
            <w:r w:rsidRPr="001611E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8 067</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w:t>
            </w:r>
            <w:proofErr w:type="spellStart"/>
            <w:r w:rsidRPr="001611E9">
              <w:rPr>
                <w:rFonts w:cs="Arial"/>
                <w:sz w:val="12"/>
                <w:szCs w:val="12"/>
              </w:rPr>
              <w:t>rbh</w:t>
            </w:r>
            <w:proofErr w:type="spellEnd"/>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33</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B7CFE8"/>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zł/m-c</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2 383</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30 535</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zł/os.</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4,2</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Utrzymanie i działalność statutowa Rad Osiedli</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Obsługa jednostek niższego rzędu utworzonych na obszarze dzielnic</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koszt realizacji zadania w przeliczeniu na działającą radę osiedlową</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21 286</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szt.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2</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47 500</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000000" w:fill="D5E3F2"/>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Centra Aktywności Lokalnej</w:t>
            </w:r>
          </w:p>
        </w:tc>
        <w:tc>
          <w:tcPr>
            <w:tcW w:w="616"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jc w:val="center"/>
              <w:rPr>
                <w:rFonts w:cs="Arial"/>
                <w:b/>
                <w:bCs/>
                <w:sz w:val="12"/>
                <w:szCs w:val="12"/>
              </w:rPr>
            </w:pPr>
            <w:r w:rsidRPr="001611E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611E9" w:rsidRPr="001611E9" w:rsidRDefault="001611E9" w:rsidP="001611E9">
            <w:pPr>
              <w:spacing w:line="240" w:lineRule="auto"/>
              <w:rPr>
                <w:rFonts w:cs="Arial"/>
                <w:b/>
                <w:bCs/>
                <w:sz w:val="12"/>
                <w:szCs w:val="12"/>
              </w:rPr>
            </w:pPr>
            <w:r w:rsidRPr="001611E9">
              <w:rPr>
                <w:rFonts w:cs="Arial"/>
                <w:b/>
                <w:bCs/>
                <w:sz w:val="12"/>
                <w:szCs w:val="12"/>
              </w:rPr>
              <w:t> </w:t>
            </w: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sz w:val="12"/>
                <w:szCs w:val="12"/>
              </w:rPr>
            </w:pPr>
            <w:r w:rsidRPr="001611E9">
              <w:rPr>
                <w:rFonts w:cs="Arial"/>
                <w:sz w:val="12"/>
                <w:szCs w:val="12"/>
              </w:rPr>
              <w:t>Integracja społeczna mieszkańców</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vAlign w:val="bottom"/>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ascii="Times New Roman" w:hAnsi="Times New Roman"/>
                <w:sz w:val="12"/>
                <w:szCs w:val="12"/>
              </w:rPr>
            </w:pPr>
          </w:p>
        </w:tc>
      </w:tr>
      <w:tr w:rsidR="001611E9" w:rsidRPr="001611E9" w:rsidTr="001611E9">
        <w:trPr>
          <w:trHeight w:val="85"/>
        </w:trPr>
        <w:tc>
          <w:tcPr>
            <w:tcW w:w="3965"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r w:rsidRPr="001611E9">
              <w:rPr>
                <w:rFonts w:cs="Arial"/>
                <w:sz w:val="12"/>
                <w:szCs w:val="12"/>
              </w:rPr>
              <w:t xml:space="preserve">liczba centrów </w:t>
            </w:r>
            <w:proofErr w:type="spellStart"/>
            <w:r w:rsidRPr="001611E9">
              <w:rPr>
                <w:rFonts w:cs="Arial"/>
                <w:sz w:val="12"/>
                <w:szCs w:val="12"/>
              </w:rPr>
              <w:t>aktywnosci</w:t>
            </w:r>
            <w:proofErr w:type="spellEnd"/>
            <w:r w:rsidRPr="001611E9">
              <w:rPr>
                <w:rFonts w:cs="Arial"/>
                <w:sz w:val="12"/>
                <w:szCs w:val="12"/>
              </w:rPr>
              <w:t xml:space="preserve"> lokalnej</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szt.</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2</w:t>
            </w:r>
          </w:p>
        </w:tc>
      </w:tr>
      <w:tr w:rsidR="001611E9" w:rsidRPr="001611E9" w:rsidTr="001611E9">
        <w:trPr>
          <w:trHeight w:val="85"/>
        </w:trPr>
        <w:tc>
          <w:tcPr>
            <w:tcW w:w="3965" w:type="pct"/>
            <w:tcBorders>
              <w:top w:val="nil"/>
              <w:left w:val="nil"/>
              <w:bottom w:val="nil"/>
              <w:right w:val="nil"/>
            </w:tcBorders>
            <w:shd w:val="clear" w:color="auto" w:fill="auto"/>
            <w:noWrap/>
            <w:vAlign w:val="bottom"/>
            <w:hideMark/>
          </w:tcPr>
          <w:p w:rsidR="001611E9" w:rsidRPr="001611E9" w:rsidRDefault="001611E9" w:rsidP="001611E9">
            <w:pPr>
              <w:spacing w:line="240" w:lineRule="auto"/>
              <w:rPr>
                <w:rFonts w:cs="Arial"/>
                <w:sz w:val="12"/>
                <w:szCs w:val="12"/>
              </w:rPr>
            </w:pPr>
            <w:r w:rsidRPr="001611E9">
              <w:rPr>
                <w:rFonts w:cs="Arial"/>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center"/>
              <w:rPr>
                <w:rFonts w:cs="Arial"/>
                <w:sz w:val="12"/>
                <w:szCs w:val="12"/>
              </w:rPr>
            </w:pPr>
            <w:r w:rsidRPr="001611E9">
              <w:rPr>
                <w:rFonts w:cs="Arial"/>
                <w:sz w:val="12"/>
                <w:szCs w:val="12"/>
              </w:rPr>
              <w:t>zł</w:t>
            </w:r>
          </w:p>
        </w:tc>
        <w:tc>
          <w:tcPr>
            <w:tcW w:w="419" w:type="pct"/>
            <w:tcBorders>
              <w:top w:val="nil"/>
              <w:left w:val="nil"/>
              <w:bottom w:val="nil"/>
              <w:right w:val="nil"/>
            </w:tcBorders>
            <w:shd w:val="clear" w:color="auto" w:fill="auto"/>
            <w:noWrap/>
            <w:vAlign w:val="bottom"/>
            <w:hideMark/>
          </w:tcPr>
          <w:p w:rsidR="001611E9" w:rsidRPr="001611E9" w:rsidRDefault="001611E9" w:rsidP="001611E9">
            <w:pPr>
              <w:spacing w:line="240" w:lineRule="auto"/>
              <w:jc w:val="right"/>
              <w:rPr>
                <w:rFonts w:cs="Arial"/>
                <w:sz w:val="12"/>
                <w:szCs w:val="12"/>
              </w:rPr>
            </w:pPr>
            <w:r w:rsidRPr="001611E9">
              <w:rPr>
                <w:rFonts w:cs="Arial"/>
                <w:sz w:val="12"/>
                <w:szCs w:val="12"/>
              </w:rPr>
              <w:t>124 800</w:t>
            </w:r>
          </w:p>
        </w:tc>
      </w:tr>
    </w:tbl>
    <w:p w:rsidR="0056628B" w:rsidRPr="0056628B" w:rsidRDefault="0056628B" w:rsidP="0056628B"/>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Default="0047760B" w:rsidP="005D151A">
      <w:pPr>
        <w:pStyle w:val="Nagwek2"/>
      </w:pPr>
      <w:bookmarkStart w:id="59" w:name="_Toc83716965"/>
      <w:r>
        <w:lastRenderedPageBreak/>
        <w:t>4.4.</w:t>
      </w:r>
      <w:r w:rsidR="00320AB2">
        <w:t xml:space="preserve"> </w:t>
      </w:r>
      <w:r w:rsidR="00AF5B87">
        <w:t xml:space="preserve"> </w:t>
      </w:r>
      <w:r w:rsidR="00D1204B">
        <w:t>Wydatki</w:t>
      </w:r>
      <w:r w:rsidR="00826133">
        <w:t xml:space="preserve"> </w:t>
      </w:r>
      <w:r w:rsidR="00D1204B">
        <w:t>i</w:t>
      </w:r>
      <w:r w:rsidR="008E7C03">
        <w:t>nwestycyjn</w:t>
      </w:r>
      <w:r w:rsidR="00826133">
        <w:t>e</w:t>
      </w:r>
      <w:bookmarkEnd w:id="59"/>
    </w:p>
    <w:tbl>
      <w:tblPr>
        <w:tblW w:w="5000" w:type="pct"/>
        <w:tblCellMar>
          <w:left w:w="70" w:type="dxa"/>
          <w:right w:w="70" w:type="dxa"/>
        </w:tblCellMar>
        <w:tblLook w:val="04A0" w:firstRow="1" w:lastRow="0" w:firstColumn="1" w:lastColumn="0" w:noHBand="0" w:noVBand="1"/>
      </w:tblPr>
      <w:tblGrid>
        <w:gridCol w:w="7219"/>
        <w:gridCol w:w="1853"/>
      </w:tblGrid>
      <w:tr w:rsidR="001611E9" w:rsidRPr="001611E9" w:rsidTr="001611E9">
        <w:trPr>
          <w:trHeight w:val="85"/>
          <w:tblHeader/>
        </w:trPr>
        <w:tc>
          <w:tcPr>
            <w:tcW w:w="3979" w:type="pct"/>
            <w:tcBorders>
              <w:top w:val="nil"/>
              <w:left w:val="nil"/>
              <w:bottom w:val="nil"/>
              <w:right w:val="nil"/>
            </w:tcBorders>
            <w:shd w:val="clear" w:color="000000" w:fill="8DB0DB"/>
            <w:noWrap/>
            <w:vAlign w:val="center"/>
            <w:hideMark/>
          </w:tcPr>
          <w:p w:rsidR="001611E9" w:rsidRPr="001611E9" w:rsidRDefault="001611E9" w:rsidP="001611E9">
            <w:pPr>
              <w:spacing w:line="240" w:lineRule="auto"/>
              <w:jc w:val="center"/>
              <w:rPr>
                <w:rFonts w:cs="Arial"/>
                <w:b/>
                <w:bCs/>
                <w:sz w:val="14"/>
                <w:szCs w:val="14"/>
              </w:rPr>
            </w:pPr>
            <w:r w:rsidRPr="001611E9">
              <w:rPr>
                <w:rFonts w:cs="Arial"/>
                <w:b/>
                <w:bCs/>
                <w:sz w:val="14"/>
                <w:szCs w:val="14"/>
              </w:rPr>
              <w:t>Wyszczególnienie</w:t>
            </w:r>
          </w:p>
        </w:tc>
        <w:tc>
          <w:tcPr>
            <w:tcW w:w="1021" w:type="pct"/>
            <w:tcBorders>
              <w:top w:val="nil"/>
              <w:left w:val="nil"/>
              <w:bottom w:val="nil"/>
              <w:right w:val="nil"/>
            </w:tcBorders>
            <w:shd w:val="clear" w:color="000000" w:fill="8DB0DB"/>
            <w:vAlign w:val="center"/>
            <w:hideMark/>
          </w:tcPr>
          <w:p w:rsidR="001611E9" w:rsidRPr="001611E9" w:rsidRDefault="001611E9" w:rsidP="001611E9">
            <w:pPr>
              <w:spacing w:line="240" w:lineRule="auto"/>
              <w:jc w:val="center"/>
              <w:rPr>
                <w:rFonts w:cs="Arial"/>
                <w:b/>
                <w:bCs/>
                <w:sz w:val="14"/>
                <w:szCs w:val="14"/>
              </w:rPr>
            </w:pPr>
            <w:r w:rsidRPr="001611E9">
              <w:rPr>
                <w:rFonts w:cs="Arial"/>
                <w:b/>
                <w:bCs/>
                <w:sz w:val="14"/>
                <w:szCs w:val="14"/>
              </w:rPr>
              <w:t xml:space="preserve">Plan </w:t>
            </w: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center"/>
              <w:rPr>
                <w:rFonts w:cs="Arial"/>
                <w:b/>
                <w:bCs/>
                <w:sz w:val="12"/>
                <w:szCs w:val="12"/>
              </w:rPr>
            </w:pPr>
          </w:p>
        </w:tc>
        <w:tc>
          <w:tcPr>
            <w:tcW w:w="1021"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000000" w:fill="8DB0DB"/>
            <w:noWrap/>
            <w:vAlign w:val="center"/>
            <w:hideMark/>
          </w:tcPr>
          <w:p w:rsidR="001611E9" w:rsidRPr="001611E9" w:rsidRDefault="001611E9" w:rsidP="001611E9">
            <w:pPr>
              <w:spacing w:line="240" w:lineRule="auto"/>
              <w:rPr>
                <w:rFonts w:cs="Arial"/>
                <w:b/>
                <w:bCs/>
                <w:sz w:val="12"/>
                <w:szCs w:val="12"/>
              </w:rPr>
            </w:pPr>
            <w:r w:rsidRPr="001611E9">
              <w:rPr>
                <w:rFonts w:cs="Arial"/>
                <w:b/>
                <w:bCs/>
                <w:sz w:val="12"/>
                <w:szCs w:val="12"/>
              </w:rPr>
              <w:t>RAZEM</w:t>
            </w:r>
          </w:p>
        </w:tc>
        <w:tc>
          <w:tcPr>
            <w:tcW w:w="1021" w:type="pct"/>
            <w:tcBorders>
              <w:top w:val="nil"/>
              <w:left w:val="nil"/>
              <w:bottom w:val="nil"/>
              <w:right w:val="nil"/>
            </w:tcBorders>
            <w:shd w:val="clear" w:color="000000" w:fill="8DB0DB"/>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14 888 139</w:t>
            </w: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000000" w:fill="B6D9E6"/>
            <w:vAlign w:val="center"/>
            <w:hideMark/>
          </w:tcPr>
          <w:p w:rsidR="001611E9" w:rsidRPr="001611E9" w:rsidRDefault="001611E9" w:rsidP="001611E9">
            <w:pPr>
              <w:spacing w:line="240" w:lineRule="auto"/>
              <w:rPr>
                <w:rFonts w:cs="Arial"/>
                <w:b/>
                <w:bCs/>
                <w:sz w:val="12"/>
                <w:szCs w:val="12"/>
              </w:rPr>
            </w:pPr>
            <w:r w:rsidRPr="001611E9">
              <w:rPr>
                <w:rFonts w:cs="Arial"/>
                <w:b/>
                <w:bCs/>
                <w:sz w:val="12"/>
                <w:szCs w:val="12"/>
              </w:rPr>
              <w:t>TRANSPORT I KOMUNIKACJA</w:t>
            </w:r>
          </w:p>
        </w:tc>
        <w:tc>
          <w:tcPr>
            <w:tcW w:w="1021" w:type="pct"/>
            <w:tcBorders>
              <w:top w:val="nil"/>
              <w:left w:val="nil"/>
              <w:bottom w:val="nil"/>
              <w:right w:val="nil"/>
            </w:tcBorders>
            <w:shd w:val="clear" w:color="000000" w:fill="B6D9E6"/>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895 550</w:t>
            </w: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000000" w:fill="CDDEE9"/>
            <w:vAlign w:val="center"/>
            <w:hideMark/>
          </w:tcPr>
          <w:p w:rsidR="001611E9" w:rsidRPr="001611E9" w:rsidRDefault="001611E9" w:rsidP="001611E9">
            <w:pPr>
              <w:spacing w:line="240" w:lineRule="auto"/>
              <w:rPr>
                <w:rFonts w:cs="Arial"/>
                <w:b/>
                <w:bCs/>
                <w:sz w:val="12"/>
                <w:szCs w:val="12"/>
              </w:rPr>
            </w:pPr>
            <w:r w:rsidRPr="001611E9">
              <w:rPr>
                <w:rFonts w:cs="Arial"/>
                <w:b/>
                <w:bCs/>
                <w:sz w:val="12"/>
                <w:szCs w:val="12"/>
              </w:rPr>
              <w:t>Drogi i mosty</w:t>
            </w:r>
          </w:p>
        </w:tc>
        <w:tc>
          <w:tcPr>
            <w:tcW w:w="1021" w:type="pct"/>
            <w:tcBorders>
              <w:top w:val="nil"/>
              <w:left w:val="nil"/>
              <w:bottom w:val="nil"/>
              <w:right w:val="nil"/>
            </w:tcBorders>
            <w:shd w:val="clear" w:color="000000" w:fill="CDDEE9"/>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895 550</w:t>
            </w: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000000" w:fill="EAF1F6"/>
            <w:vAlign w:val="center"/>
            <w:hideMark/>
          </w:tcPr>
          <w:p w:rsidR="001611E9" w:rsidRPr="001611E9" w:rsidRDefault="001611E9" w:rsidP="001611E9">
            <w:pPr>
              <w:spacing w:line="240" w:lineRule="auto"/>
              <w:rPr>
                <w:rFonts w:cs="Arial"/>
                <w:b/>
                <w:bCs/>
                <w:sz w:val="12"/>
                <w:szCs w:val="12"/>
              </w:rPr>
            </w:pPr>
            <w:r w:rsidRPr="001611E9">
              <w:rPr>
                <w:rFonts w:cs="Arial"/>
                <w:b/>
                <w:bCs/>
                <w:sz w:val="12"/>
                <w:szCs w:val="12"/>
              </w:rPr>
              <w:t>Trasa rowerowa od Grochowskiej do Waszyngtona</w:t>
            </w:r>
          </w:p>
        </w:tc>
        <w:tc>
          <w:tcPr>
            <w:tcW w:w="1021" w:type="pct"/>
            <w:tcBorders>
              <w:top w:val="nil"/>
              <w:left w:val="nil"/>
              <w:bottom w:val="nil"/>
              <w:right w:val="nil"/>
            </w:tcBorders>
            <w:shd w:val="clear" w:color="000000" w:fill="EAF1F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895 550</w:t>
            </w: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Zakres zadania obejmuje utworzenie trasy rowerowej od ul. Grochowskiej do wjazdu do parku Skaryszewskiego przy KS „Drukarz”. Ponadto zaplanowano budowę przejazdu dla rowerów przez ul. Waszyngtona do istniejącej trasy rowerowej przy Kanale Wystawowym. Zadanie zostało wybrane do realizacji w procedurze budżetu obywatelskiego.</w:t>
            </w:r>
          </w:p>
        </w:tc>
        <w:tc>
          <w:tcPr>
            <w:tcW w:w="1021" w:type="pct"/>
            <w:tcBorders>
              <w:top w:val="nil"/>
              <w:left w:val="nil"/>
              <w:bottom w:val="nil"/>
              <w:right w:val="nil"/>
            </w:tcBorders>
            <w:shd w:val="clear" w:color="auto" w:fill="auto"/>
            <w:hideMark/>
          </w:tcPr>
          <w:p w:rsidR="001611E9" w:rsidRPr="001611E9" w:rsidRDefault="001611E9" w:rsidP="001611E9">
            <w:pPr>
              <w:spacing w:line="240" w:lineRule="auto"/>
              <w:jc w:val="both"/>
              <w:rPr>
                <w:rFonts w:cs="Arial"/>
                <w:sz w:val="12"/>
                <w:szCs w:val="12"/>
              </w:rPr>
            </w:pPr>
          </w:p>
        </w:tc>
      </w:tr>
      <w:tr w:rsidR="001611E9" w:rsidRPr="001611E9" w:rsidTr="001611E9">
        <w:trPr>
          <w:trHeight w:val="85"/>
        </w:trPr>
        <w:tc>
          <w:tcPr>
            <w:tcW w:w="397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1611E9" w:rsidRPr="001611E9" w:rsidRDefault="001611E9" w:rsidP="001611E9">
            <w:pPr>
              <w:spacing w:line="240" w:lineRule="auto"/>
              <w:jc w:val="both"/>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auto" w:fill="auto"/>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Dysponent:</w:t>
            </w:r>
            <w:r w:rsidRPr="001611E9">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1611E9" w:rsidRPr="001611E9" w:rsidRDefault="001611E9" w:rsidP="001611E9">
            <w:pPr>
              <w:spacing w:line="240" w:lineRule="auto"/>
              <w:rPr>
                <w:rFonts w:cs="Arial"/>
                <w:i/>
                <w:iCs/>
                <w:sz w:val="12"/>
                <w:szCs w:val="12"/>
                <w:u w:val="single"/>
              </w:rPr>
            </w:pP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Klasyfikacja:</w:t>
            </w:r>
            <w:r w:rsidRPr="001611E9">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000000" w:fill="B6D9E6"/>
            <w:vAlign w:val="center"/>
            <w:hideMark/>
          </w:tcPr>
          <w:p w:rsidR="001611E9" w:rsidRPr="001611E9" w:rsidRDefault="001611E9" w:rsidP="001611E9">
            <w:pPr>
              <w:spacing w:line="240" w:lineRule="auto"/>
              <w:rPr>
                <w:rFonts w:cs="Arial"/>
                <w:b/>
                <w:bCs/>
                <w:sz w:val="12"/>
                <w:szCs w:val="12"/>
              </w:rPr>
            </w:pPr>
            <w:r w:rsidRPr="001611E9">
              <w:rPr>
                <w:rFonts w:cs="Arial"/>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5 279 114</w:t>
            </w: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000000" w:fill="CDDEE9"/>
            <w:vAlign w:val="center"/>
            <w:hideMark/>
          </w:tcPr>
          <w:p w:rsidR="001611E9" w:rsidRPr="001611E9" w:rsidRDefault="001611E9" w:rsidP="001611E9">
            <w:pPr>
              <w:spacing w:line="240" w:lineRule="auto"/>
              <w:rPr>
                <w:rFonts w:cs="Arial"/>
                <w:b/>
                <w:bCs/>
                <w:sz w:val="12"/>
                <w:szCs w:val="12"/>
              </w:rPr>
            </w:pPr>
            <w:r w:rsidRPr="001611E9">
              <w:rPr>
                <w:rFonts w:cs="Arial"/>
                <w:b/>
                <w:bCs/>
                <w:sz w:val="12"/>
                <w:szCs w:val="12"/>
              </w:rPr>
              <w:t>Rewitalizacja</w:t>
            </w:r>
          </w:p>
        </w:tc>
        <w:tc>
          <w:tcPr>
            <w:tcW w:w="1021" w:type="pct"/>
            <w:tcBorders>
              <w:top w:val="nil"/>
              <w:left w:val="nil"/>
              <w:bottom w:val="nil"/>
              <w:right w:val="nil"/>
            </w:tcBorders>
            <w:shd w:val="clear" w:color="000000" w:fill="CDDEE9"/>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1 266 814</w:t>
            </w: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000000" w:fill="EAF1F6"/>
            <w:vAlign w:val="center"/>
            <w:hideMark/>
          </w:tcPr>
          <w:p w:rsidR="001611E9" w:rsidRPr="001611E9" w:rsidRDefault="001611E9" w:rsidP="001611E9">
            <w:pPr>
              <w:spacing w:line="240" w:lineRule="auto"/>
              <w:jc w:val="both"/>
              <w:rPr>
                <w:rFonts w:cs="Arial"/>
                <w:b/>
                <w:bCs/>
                <w:sz w:val="12"/>
                <w:szCs w:val="12"/>
              </w:rPr>
            </w:pPr>
            <w:r w:rsidRPr="001611E9">
              <w:rPr>
                <w:rFonts w:cs="Arial"/>
                <w:b/>
                <w:bCs/>
                <w:sz w:val="12"/>
                <w:szCs w:val="12"/>
              </w:rPr>
              <w:t>Rewitalizacja obszaru Kamionek kwartał Mińska - ul.  Głucha 3A, Mińska 7</w:t>
            </w:r>
          </w:p>
        </w:tc>
        <w:tc>
          <w:tcPr>
            <w:tcW w:w="1021" w:type="pct"/>
            <w:tcBorders>
              <w:top w:val="nil"/>
              <w:left w:val="nil"/>
              <w:bottom w:val="nil"/>
              <w:right w:val="nil"/>
            </w:tcBorders>
            <w:shd w:val="clear" w:color="000000" w:fill="EAF1F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1 266 814</w:t>
            </w:r>
          </w:p>
        </w:tc>
      </w:tr>
      <w:tr w:rsidR="001611E9" w:rsidRPr="001611E9" w:rsidTr="001611E9">
        <w:trPr>
          <w:trHeight w:val="85"/>
        </w:trPr>
        <w:tc>
          <w:tcPr>
            <w:tcW w:w="397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 xml:space="preserve">Zakres zadania obejmuje przygotowanie lokali zamiennych na czas prowadzenia robót budowlanych, izolację ścian fundamentowych i docieplenie stropów w budynkach, modernizację pokrycia i konstrukcji dachu oraz kominów, modernizację instalacji wodno-kanalizacyjnej, instalacji elektrycznej, modernizację klatki schodowej oraz dostosowanie budynków do aktualnie obowiązujących przepisów p.poż.  W 2022 r. zaplanowano roboty budowlane w budynku przy ul. Głuchej 3A, w tym: przebudowę układu funkcjonalnego lokali mieszkalnych, wymianę konstrukcji dachu, doposażenie w instalacje c.o., </w:t>
            </w:r>
            <w:proofErr w:type="spellStart"/>
            <w:r w:rsidRPr="001611E9">
              <w:rPr>
                <w:rFonts w:cs="Arial"/>
                <w:sz w:val="12"/>
                <w:szCs w:val="12"/>
              </w:rPr>
              <w:t>c.c.w</w:t>
            </w:r>
            <w:proofErr w:type="spellEnd"/>
            <w:r w:rsidRPr="001611E9">
              <w:rPr>
                <w:rFonts w:cs="Arial"/>
                <w:sz w:val="12"/>
                <w:szCs w:val="12"/>
              </w:rPr>
              <w:t xml:space="preserve">. i budowę węzła cieplnego. </w:t>
            </w: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both"/>
              <w:rPr>
                <w:rFonts w:cs="Arial"/>
                <w:sz w:val="12"/>
                <w:szCs w:val="12"/>
              </w:rPr>
            </w:pP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Dysponent:</w:t>
            </w:r>
            <w:r w:rsidRPr="001611E9">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r>
      <w:tr w:rsidR="001611E9" w:rsidRPr="001611E9" w:rsidTr="001611E9">
        <w:trPr>
          <w:trHeight w:val="85"/>
        </w:trPr>
        <w:tc>
          <w:tcPr>
            <w:tcW w:w="3979" w:type="pct"/>
            <w:tcBorders>
              <w:top w:val="nil"/>
              <w:left w:val="nil"/>
              <w:bottom w:val="nil"/>
              <w:right w:val="nil"/>
            </w:tcBorders>
            <w:shd w:val="clear" w:color="auto" w:fill="auto"/>
            <w:vAlign w:val="center"/>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Klasyfikacja</w:t>
            </w:r>
            <w:r w:rsidRPr="001611E9">
              <w:rPr>
                <w:rFonts w:cs="Arial"/>
                <w:i/>
                <w:iCs/>
                <w:sz w:val="12"/>
                <w:szCs w:val="12"/>
              </w:rPr>
              <w:t>: rozdział 70007</w:t>
            </w: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000000" w:fill="CDDEE9"/>
            <w:vAlign w:val="center"/>
            <w:hideMark/>
          </w:tcPr>
          <w:p w:rsidR="001611E9" w:rsidRPr="001611E9" w:rsidRDefault="001611E9" w:rsidP="001611E9">
            <w:pPr>
              <w:spacing w:line="240" w:lineRule="auto"/>
              <w:rPr>
                <w:rFonts w:cs="Arial"/>
                <w:b/>
                <w:bCs/>
                <w:sz w:val="12"/>
                <w:szCs w:val="12"/>
              </w:rPr>
            </w:pPr>
            <w:r w:rsidRPr="001611E9">
              <w:rPr>
                <w:rFonts w:cs="Arial"/>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4 012 300</w:t>
            </w: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000000" w:fill="EAF1F6"/>
            <w:vAlign w:val="center"/>
            <w:hideMark/>
          </w:tcPr>
          <w:p w:rsidR="001611E9" w:rsidRPr="001611E9" w:rsidRDefault="001611E9" w:rsidP="001611E9">
            <w:pPr>
              <w:spacing w:line="240" w:lineRule="auto"/>
              <w:rPr>
                <w:rFonts w:cs="Arial"/>
                <w:b/>
                <w:bCs/>
                <w:sz w:val="12"/>
                <w:szCs w:val="12"/>
              </w:rPr>
            </w:pPr>
            <w:r w:rsidRPr="001611E9">
              <w:rPr>
                <w:rFonts w:cs="Arial"/>
                <w:b/>
                <w:bCs/>
                <w:sz w:val="12"/>
                <w:szCs w:val="12"/>
              </w:rPr>
              <w:t xml:space="preserve">Budowa instalacji c.o. i </w:t>
            </w:r>
            <w:proofErr w:type="spellStart"/>
            <w:r w:rsidRPr="001611E9">
              <w:rPr>
                <w:rFonts w:cs="Arial"/>
                <w:b/>
                <w:bCs/>
                <w:sz w:val="12"/>
                <w:szCs w:val="12"/>
              </w:rPr>
              <w:t>c.c.w</w:t>
            </w:r>
            <w:proofErr w:type="spellEnd"/>
            <w:r w:rsidRPr="001611E9">
              <w:rPr>
                <w:rFonts w:cs="Arial"/>
                <w:b/>
                <w:bCs/>
                <w:sz w:val="12"/>
                <w:szCs w:val="12"/>
              </w:rPr>
              <w:t xml:space="preserve">. w budynkach przy ul. Głuchej 3A, ul. Kaleńskiej 6A, ul. </w:t>
            </w:r>
            <w:proofErr w:type="spellStart"/>
            <w:r w:rsidRPr="001611E9">
              <w:rPr>
                <w:rFonts w:cs="Arial"/>
                <w:b/>
                <w:bCs/>
                <w:sz w:val="12"/>
                <w:szCs w:val="12"/>
              </w:rPr>
              <w:t>Kickiego</w:t>
            </w:r>
            <w:proofErr w:type="spellEnd"/>
            <w:r w:rsidRPr="001611E9">
              <w:rPr>
                <w:rFonts w:cs="Arial"/>
                <w:b/>
                <w:bCs/>
                <w:sz w:val="12"/>
                <w:szCs w:val="12"/>
              </w:rPr>
              <w:t xml:space="preserve"> 26c, ul. Mińskiej 26, 28, 30 - "Ciepło sieciowe w budynkach komunalnych"</w:t>
            </w:r>
          </w:p>
        </w:tc>
        <w:tc>
          <w:tcPr>
            <w:tcW w:w="1021" w:type="pct"/>
            <w:tcBorders>
              <w:top w:val="nil"/>
              <w:left w:val="nil"/>
              <w:bottom w:val="nil"/>
              <w:right w:val="nil"/>
            </w:tcBorders>
            <w:shd w:val="clear" w:color="000000" w:fill="EAF1F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121 800</w:t>
            </w: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 xml:space="preserve">Zakres zadania obejmuje doposażenie budynków komunalnych w instalacje c.o. i </w:t>
            </w:r>
            <w:proofErr w:type="spellStart"/>
            <w:r w:rsidRPr="001611E9">
              <w:rPr>
                <w:rFonts w:cs="Arial"/>
                <w:sz w:val="12"/>
                <w:szCs w:val="12"/>
              </w:rPr>
              <w:t>c.c.w</w:t>
            </w:r>
            <w:proofErr w:type="spellEnd"/>
            <w:r w:rsidRPr="001611E9">
              <w:rPr>
                <w:rFonts w:cs="Arial"/>
                <w:sz w:val="12"/>
                <w:szCs w:val="12"/>
              </w:rPr>
              <w:t>. wraz z adaptacją pomieszczeń na węzły cieplne w celu podłączenia lokali do miejskiej sieci ciepłowniczej. W 2022 r. zaplanowano roboty budowlane w budynku przy ul. Głuchej 3A w zakresie przyłączenia budynku do miejskiej sieci ciepłowniczej.</w:t>
            </w:r>
          </w:p>
        </w:tc>
        <w:tc>
          <w:tcPr>
            <w:tcW w:w="1021" w:type="pct"/>
            <w:tcBorders>
              <w:top w:val="nil"/>
              <w:left w:val="nil"/>
              <w:bottom w:val="nil"/>
              <w:right w:val="nil"/>
            </w:tcBorders>
            <w:shd w:val="clear" w:color="auto" w:fill="auto"/>
            <w:hideMark/>
          </w:tcPr>
          <w:p w:rsidR="001611E9" w:rsidRPr="001611E9" w:rsidRDefault="001611E9" w:rsidP="001611E9">
            <w:pPr>
              <w:spacing w:line="240" w:lineRule="auto"/>
              <w:jc w:val="both"/>
              <w:rPr>
                <w:rFonts w:cs="Arial"/>
                <w:sz w:val="12"/>
                <w:szCs w:val="12"/>
              </w:rPr>
            </w:pPr>
          </w:p>
        </w:tc>
      </w:tr>
      <w:tr w:rsidR="001611E9" w:rsidRPr="001611E9" w:rsidTr="001611E9">
        <w:trPr>
          <w:trHeight w:val="85"/>
        </w:trPr>
        <w:tc>
          <w:tcPr>
            <w:tcW w:w="397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1611E9" w:rsidRPr="001611E9" w:rsidRDefault="001611E9" w:rsidP="001611E9">
            <w:pPr>
              <w:spacing w:line="240" w:lineRule="auto"/>
              <w:jc w:val="both"/>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auto" w:fill="auto"/>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Dysponent:</w:t>
            </w:r>
            <w:r w:rsidRPr="001611E9">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1611E9" w:rsidRPr="001611E9" w:rsidRDefault="001611E9" w:rsidP="001611E9">
            <w:pPr>
              <w:spacing w:line="240" w:lineRule="auto"/>
              <w:rPr>
                <w:rFonts w:cs="Arial"/>
                <w:i/>
                <w:iCs/>
                <w:sz w:val="12"/>
                <w:szCs w:val="12"/>
                <w:u w:val="single"/>
              </w:rPr>
            </w:pP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Klasyfikacja:</w:t>
            </w:r>
            <w:r w:rsidRPr="001611E9">
              <w:rPr>
                <w:rFonts w:cs="Arial"/>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r>
      <w:tr w:rsidR="001611E9" w:rsidRPr="001611E9" w:rsidTr="001611E9">
        <w:trPr>
          <w:trHeight w:val="85"/>
        </w:trPr>
        <w:tc>
          <w:tcPr>
            <w:tcW w:w="397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000000" w:fill="EAF1F6"/>
            <w:vAlign w:val="center"/>
            <w:hideMark/>
          </w:tcPr>
          <w:p w:rsidR="001611E9" w:rsidRPr="001611E9" w:rsidRDefault="001611E9" w:rsidP="001611E9">
            <w:pPr>
              <w:spacing w:line="240" w:lineRule="auto"/>
              <w:rPr>
                <w:rFonts w:cs="Arial"/>
                <w:b/>
                <w:bCs/>
                <w:sz w:val="12"/>
                <w:szCs w:val="12"/>
              </w:rPr>
            </w:pPr>
            <w:r w:rsidRPr="001611E9">
              <w:rPr>
                <w:rFonts w:cs="Arial"/>
                <w:b/>
                <w:bCs/>
                <w:sz w:val="12"/>
                <w:szCs w:val="12"/>
              </w:rPr>
              <w:t>Ciepło sieciowe w budynkach komunalnych</w:t>
            </w:r>
          </w:p>
        </w:tc>
        <w:tc>
          <w:tcPr>
            <w:tcW w:w="1021" w:type="pct"/>
            <w:tcBorders>
              <w:top w:val="nil"/>
              <w:left w:val="nil"/>
              <w:bottom w:val="nil"/>
              <w:right w:val="nil"/>
            </w:tcBorders>
            <w:shd w:val="clear" w:color="000000" w:fill="EAF1F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2 150 000</w:t>
            </w: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 xml:space="preserve">Zakres zadania obejmuje doposażenie budynków komunalnych w instalacje c.o. i </w:t>
            </w:r>
            <w:proofErr w:type="spellStart"/>
            <w:r w:rsidRPr="001611E9">
              <w:rPr>
                <w:rFonts w:cs="Arial"/>
                <w:sz w:val="12"/>
                <w:szCs w:val="12"/>
              </w:rPr>
              <w:t>c.c.w</w:t>
            </w:r>
            <w:proofErr w:type="spellEnd"/>
            <w:r w:rsidRPr="001611E9">
              <w:rPr>
                <w:rFonts w:cs="Arial"/>
                <w:sz w:val="12"/>
                <w:szCs w:val="12"/>
              </w:rPr>
              <w:t xml:space="preserve">. wraz z adaptacją pomieszczeń na węzły cieplne w celu podłączenia lokali do miejskiej sieci ciepłowniczej. Ponadto zaplanowano budowę kotłowni i instalacji c.o. i </w:t>
            </w:r>
            <w:proofErr w:type="spellStart"/>
            <w:r w:rsidRPr="001611E9">
              <w:rPr>
                <w:rFonts w:cs="Arial"/>
                <w:sz w:val="12"/>
                <w:szCs w:val="12"/>
              </w:rPr>
              <w:t>c.c.w</w:t>
            </w:r>
            <w:proofErr w:type="spellEnd"/>
            <w:r w:rsidRPr="001611E9">
              <w:rPr>
                <w:rFonts w:cs="Arial"/>
                <w:sz w:val="12"/>
                <w:szCs w:val="12"/>
              </w:rPr>
              <w:t xml:space="preserve">. w budynkach zasilanych z sieci gazowej. W 2022 r. zaplanowano roboty instalacyjne oraz przyłączeniowe do miejskiej sieci ciepłowniczej w budynkach przy ul Mińskiej 20, Zamoyskiego 43, Kobielskiej 53, </w:t>
            </w:r>
            <w:proofErr w:type="spellStart"/>
            <w:r w:rsidRPr="001611E9">
              <w:rPr>
                <w:rFonts w:cs="Arial"/>
                <w:sz w:val="12"/>
                <w:szCs w:val="12"/>
              </w:rPr>
              <w:t>Omulewskiej</w:t>
            </w:r>
            <w:proofErr w:type="spellEnd"/>
            <w:r w:rsidRPr="001611E9">
              <w:rPr>
                <w:rFonts w:cs="Arial"/>
                <w:sz w:val="12"/>
                <w:szCs w:val="12"/>
              </w:rPr>
              <w:t xml:space="preserve"> 12, Osieckiej 54, Szaserów 87, Lipskiej 38 i 40, Chłopickiego 6A oraz Suchodolskiej 13.</w:t>
            </w:r>
          </w:p>
        </w:tc>
        <w:tc>
          <w:tcPr>
            <w:tcW w:w="1021" w:type="pct"/>
            <w:tcBorders>
              <w:top w:val="nil"/>
              <w:left w:val="nil"/>
              <w:bottom w:val="nil"/>
              <w:right w:val="nil"/>
            </w:tcBorders>
            <w:shd w:val="clear" w:color="auto" w:fill="auto"/>
            <w:hideMark/>
          </w:tcPr>
          <w:p w:rsidR="001611E9" w:rsidRPr="001611E9" w:rsidRDefault="001611E9" w:rsidP="001611E9">
            <w:pPr>
              <w:spacing w:line="240" w:lineRule="auto"/>
              <w:jc w:val="both"/>
              <w:rPr>
                <w:rFonts w:cs="Arial"/>
                <w:sz w:val="12"/>
                <w:szCs w:val="12"/>
              </w:rPr>
            </w:pPr>
          </w:p>
        </w:tc>
      </w:tr>
      <w:tr w:rsidR="001611E9" w:rsidRPr="001611E9" w:rsidTr="001611E9">
        <w:trPr>
          <w:trHeight w:val="85"/>
        </w:trPr>
        <w:tc>
          <w:tcPr>
            <w:tcW w:w="397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1611E9" w:rsidRPr="001611E9" w:rsidRDefault="001611E9" w:rsidP="001611E9">
            <w:pPr>
              <w:spacing w:line="240" w:lineRule="auto"/>
              <w:jc w:val="both"/>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auto" w:fill="auto"/>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Dysponent:</w:t>
            </w:r>
            <w:r w:rsidRPr="001611E9">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1611E9" w:rsidRPr="001611E9" w:rsidRDefault="001611E9" w:rsidP="001611E9">
            <w:pPr>
              <w:spacing w:line="240" w:lineRule="auto"/>
              <w:rPr>
                <w:rFonts w:cs="Arial"/>
                <w:i/>
                <w:iCs/>
                <w:sz w:val="12"/>
                <w:szCs w:val="12"/>
                <w:u w:val="single"/>
              </w:rPr>
            </w:pP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Klasyfikacja:</w:t>
            </w:r>
            <w:r w:rsidRPr="001611E9">
              <w:rPr>
                <w:rFonts w:cs="Arial"/>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r>
      <w:tr w:rsidR="001611E9" w:rsidRPr="001611E9" w:rsidTr="001611E9">
        <w:trPr>
          <w:trHeight w:val="85"/>
        </w:trPr>
        <w:tc>
          <w:tcPr>
            <w:tcW w:w="397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000000" w:fill="EAF1F6"/>
            <w:vAlign w:val="center"/>
            <w:hideMark/>
          </w:tcPr>
          <w:p w:rsidR="001611E9" w:rsidRPr="001611E9" w:rsidRDefault="001611E9" w:rsidP="001611E9">
            <w:pPr>
              <w:spacing w:line="240" w:lineRule="auto"/>
              <w:rPr>
                <w:rFonts w:cs="Arial"/>
                <w:b/>
                <w:bCs/>
                <w:sz w:val="12"/>
                <w:szCs w:val="12"/>
              </w:rPr>
            </w:pPr>
            <w:r w:rsidRPr="001611E9">
              <w:rPr>
                <w:rFonts w:cs="Arial"/>
                <w:b/>
                <w:bCs/>
                <w:sz w:val="12"/>
                <w:szCs w:val="12"/>
              </w:rPr>
              <w:t>Modernizacja budynków komunalnych</w:t>
            </w:r>
          </w:p>
        </w:tc>
        <w:tc>
          <w:tcPr>
            <w:tcW w:w="1021" w:type="pct"/>
            <w:tcBorders>
              <w:top w:val="nil"/>
              <w:left w:val="nil"/>
              <w:bottom w:val="nil"/>
              <w:right w:val="nil"/>
            </w:tcBorders>
            <w:shd w:val="clear" w:color="000000" w:fill="EAF1F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950 000</w:t>
            </w: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Zakres zadania obejmuje docieplenie ścian i stropów, wymianę stolarki okiennej i drzwiowej, modernizację klatek schodowych, modernizację instalacji elektrycznej, doposażenie w instalacje teletechniczne, dostosowanie budynków do aktualnie obowiązujących przepisów p.poż. W 2022 r. zaplanowano roboty budowlane w budynkach przy ul. Francuskiej 48, ul. Modrzewiowej 7 i ul. Kobielskiej 24.</w:t>
            </w:r>
          </w:p>
        </w:tc>
        <w:tc>
          <w:tcPr>
            <w:tcW w:w="1021" w:type="pct"/>
            <w:tcBorders>
              <w:top w:val="nil"/>
              <w:left w:val="nil"/>
              <w:bottom w:val="nil"/>
              <w:right w:val="nil"/>
            </w:tcBorders>
            <w:shd w:val="clear" w:color="auto" w:fill="auto"/>
            <w:hideMark/>
          </w:tcPr>
          <w:p w:rsidR="001611E9" w:rsidRPr="001611E9" w:rsidRDefault="001611E9" w:rsidP="001611E9">
            <w:pPr>
              <w:spacing w:line="240" w:lineRule="auto"/>
              <w:jc w:val="both"/>
              <w:rPr>
                <w:rFonts w:cs="Arial"/>
                <w:sz w:val="12"/>
                <w:szCs w:val="12"/>
              </w:rPr>
            </w:pPr>
          </w:p>
        </w:tc>
      </w:tr>
      <w:tr w:rsidR="001611E9" w:rsidRPr="001611E9" w:rsidTr="001611E9">
        <w:trPr>
          <w:trHeight w:val="85"/>
        </w:trPr>
        <w:tc>
          <w:tcPr>
            <w:tcW w:w="397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1611E9" w:rsidRPr="001611E9" w:rsidRDefault="001611E9" w:rsidP="001611E9">
            <w:pPr>
              <w:spacing w:line="240" w:lineRule="auto"/>
              <w:jc w:val="both"/>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auto" w:fill="auto"/>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Dysponent:</w:t>
            </w:r>
            <w:r w:rsidRPr="001611E9">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1611E9" w:rsidRPr="001611E9" w:rsidRDefault="001611E9" w:rsidP="001611E9">
            <w:pPr>
              <w:spacing w:line="240" w:lineRule="auto"/>
              <w:rPr>
                <w:rFonts w:cs="Arial"/>
                <w:i/>
                <w:iCs/>
                <w:sz w:val="12"/>
                <w:szCs w:val="12"/>
                <w:u w:val="single"/>
              </w:rPr>
            </w:pP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Klasyfikacja:</w:t>
            </w:r>
            <w:r w:rsidRPr="001611E9">
              <w:rPr>
                <w:rFonts w:cs="Arial"/>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r>
      <w:tr w:rsidR="001611E9" w:rsidRPr="001611E9" w:rsidTr="001611E9">
        <w:trPr>
          <w:trHeight w:val="85"/>
        </w:trPr>
        <w:tc>
          <w:tcPr>
            <w:tcW w:w="397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000000" w:fill="EAF1F6"/>
            <w:vAlign w:val="center"/>
            <w:hideMark/>
          </w:tcPr>
          <w:p w:rsidR="001611E9" w:rsidRPr="001611E9" w:rsidRDefault="001611E9" w:rsidP="001611E9">
            <w:pPr>
              <w:spacing w:line="240" w:lineRule="auto"/>
              <w:rPr>
                <w:rFonts w:cs="Arial"/>
                <w:b/>
                <w:bCs/>
                <w:sz w:val="12"/>
                <w:szCs w:val="12"/>
              </w:rPr>
            </w:pPr>
            <w:r w:rsidRPr="001611E9">
              <w:rPr>
                <w:rFonts w:cs="Arial"/>
                <w:b/>
                <w:bCs/>
                <w:sz w:val="12"/>
                <w:szCs w:val="12"/>
              </w:rPr>
              <w:t>Budowa budynku mieszkalnego w rejonie ulic: Komorska, Łukowska, Kawcza</w:t>
            </w:r>
          </w:p>
        </w:tc>
        <w:tc>
          <w:tcPr>
            <w:tcW w:w="1021" w:type="pct"/>
            <w:tcBorders>
              <w:top w:val="nil"/>
              <w:left w:val="nil"/>
              <w:bottom w:val="nil"/>
              <w:right w:val="nil"/>
            </w:tcBorders>
            <w:shd w:val="clear" w:color="000000" w:fill="EAF1F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200 000</w:t>
            </w: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Zakres zadania obejmuje budowę budynku mieszkalnego wielorodzinnego z czterdziestoma sześcioma lokalami mieszkalnymi, lokalami usługowymi i garażem podziemnym. W 2022 r. zaplanowano realizację prac projektowych.</w:t>
            </w:r>
          </w:p>
        </w:tc>
        <w:tc>
          <w:tcPr>
            <w:tcW w:w="1021" w:type="pct"/>
            <w:tcBorders>
              <w:top w:val="nil"/>
              <w:left w:val="nil"/>
              <w:bottom w:val="nil"/>
              <w:right w:val="nil"/>
            </w:tcBorders>
            <w:shd w:val="clear" w:color="auto" w:fill="auto"/>
            <w:hideMark/>
          </w:tcPr>
          <w:p w:rsidR="001611E9" w:rsidRPr="001611E9" w:rsidRDefault="001611E9" w:rsidP="001611E9">
            <w:pPr>
              <w:spacing w:line="240" w:lineRule="auto"/>
              <w:jc w:val="both"/>
              <w:rPr>
                <w:rFonts w:cs="Arial"/>
                <w:sz w:val="12"/>
                <w:szCs w:val="12"/>
              </w:rPr>
            </w:pPr>
          </w:p>
        </w:tc>
      </w:tr>
      <w:tr w:rsidR="001611E9" w:rsidRPr="001611E9" w:rsidTr="001611E9">
        <w:trPr>
          <w:trHeight w:val="85"/>
        </w:trPr>
        <w:tc>
          <w:tcPr>
            <w:tcW w:w="397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1611E9" w:rsidRPr="001611E9" w:rsidRDefault="001611E9" w:rsidP="001611E9">
            <w:pPr>
              <w:spacing w:line="240" w:lineRule="auto"/>
              <w:jc w:val="both"/>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auto" w:fill="auto"/>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Dysponent:</w:t>
            </w:r>
            <w:r w:rsidRPr="001611E9">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1611E9" w:rsidRPr="001611E9" w:rsidRDefault="001611E9" w:rsidP="001611E9">
            <w:pPr>
              <w:spacing w:line="240" w:lineRule="auto"/>
              <w:rPr>
                <w:rFonts w:cs="Arial"/>
                <w:i/>
                <w:iCs/>
                <w:sz w:val="12"/>
                <w:szCs w:val="12"/>
                <w:u w:val="single"/>
              </w:rPr>
            </w:pP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Klasyfikacja:</w:t>
            </w:r>
            <w:r w:rsidRPr="001611E9">
              <w:rPr>
                <w:rFonts w:cs="Arial"/>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r>
      <w:tr w:rsidR="001611E9" w:rsidRPr="001611E9" w:rsidTr="001611E9">
        <w:trPr>
          <w:trHeight w:val="85"/>
        </w:trPr>
        <w:tc>
          <w:tcPr>
            <w:tcW w:w="397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000000" w:fill="EAF1F6"/>
            <w:vAlign w:val="center"/>
            <w:hideMark/>
          </w:tcPr>
          <w:p w:rsidR="001611E9" w:rsidRPr="001611E9" w:rsidRDefault="001611E9" w:rsidP="001611E9">
            <w:pPr>
              <w:spacing w:line="240" w:lineRule="auto"/>
              <w:rPr>
                <w:rFonts w:cs="Arial"/>
                <w:b/>
                <w:bCs/>
                <w:sz w:val="12"/>
                <w:szCs w:val="12"/>
              </w:rPr>
            </w:pPr>
            <w:r w:rsidRPr="001611E9">
              <w:rPr>
                <w:rFonts w:cs="Arial"/>
                <w:b/>
                <w:bCs/>
                <w:sz w:val="12"/>
                <w:szCs w:val="12"/>
              </w:rPr>
              <w:t>Modernizacja budynków mieszkalnych przy ul. Meissnera 7, 9, 11, 13 - prace przygotowawcze</w:t>
            </w:r>
          </w:p>
        </w:tc>
        <w:tc>
          <w:tcPr>
            <w:tcW w:w="1021" w:type="pct"/>
            <w:tcBorders>
              <w:top w:val="nil"/>
              <w:left w:val="nil"/>
              <w:bottom w:val="nil"/>
              <w:right w:val="nil"/>
            </w:tcBorders>
            <w:shd w:val="clear" w:color="000000" w:fill="EAF1F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590 500</w:t>
            </w: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Zaplanowany w 2022 r. zakres zadania obejmuje opracowanie dokumentacji projektowej na modernizację budynków mieszkalnych przy ul. Meissnera 7, 9, 11, 13.</w:t>
            </w:r>
          </w:p>
        </w:tc>
        <w:tc>
          <w:tcPr>
            <w:tcW w:w="1021" w:type="pct"/>
            <w:tcBorders>
              <w:top w:val="nil"/>
              <w:left w:val="nil"/>
              <w:bottom w:val="nil"/>
              <w:right w:val="nil"/>
            </w:tcBorders>
            <w:shd w:val="clear" w:color="auto" w:fill="auto"/>
            <w:hideMark/>
          </w:tcPr>
          <w:p w:rsidR="001611E9" w:rsidRPr="001611E9" w:rsidRDefault="001611E9" w:rsidP="001611E9">
            <w:pPr>
              <w:spacing w:line="240" w:lineRule="auto"/>
              <w:jc w:val="both"/>
              <w:rPr>
                <w:rFonts w:cs="Arial"/>
                <w:sz w:val="12"/>
                <w:szCs w:val="12"/>
              </w:rPr>
            </w:pPr>
          </w:p>
        </w:tc>
      </w:tr>
      <w:tr w:rsidR="001611E9" w:rsidRPr="001611E9" w:rsidTr="001611E9">
        <w:trPr>
          <w:trHeight w:val="85"/>
        </w:trPr>
        <w:tc>
          <w:tcPr>
            <w:tcW w:w="397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1611E9" w:rsidRPr="001611E9" w:rsidRDefault="001611E9" w:rsidP="001611E9">
            <w:pPr>
              <w:spacing w:line="240" w:lineRule="auto"/>
              <w:jc w:val="both"/>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auto" w:fill="auto"/>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Dysponent:</w:t>
            </w:r>
            <w:r w:rsidRPr="001611E9">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1611E9" w:rsidRPr="001611E9" w:rsidRDefault="001611E9" w:rsidP="001611E9">
            <w:pPr>
              <w:spacing w:line="240" w:lineRule="auto"/>
              <w:rPr>
                <w:rFonts w:cs="Arial"/>
                <w:i/>
                <w:iCs/>
                <w:sz w:val="12"/>
                <w:szCs w:val="12"/>
                <w:u w:val="single"/>
              </w:rPr>
            </w:pP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Klasyfikacja:</w:t>
            </w:r>
            <w:r w:rsidRPr="001611E9">
              <w:rPr>
                <w:rFonts w:cs="Arial"/>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r>
      <w:tr w:rsidR="001611E9" w:rsidRPr="001611E9" w:rsidTr="001611E9">
        <w:trPr>
          <w:trHeight w:val="85"/>
        </w:trPr>
        <w:tc>
          <w:tcPr>
            <w:tcW w:w="397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000000" w:fill="B6D9E6"/>
            <w:vAlign w:val="center"/>
            <w:hideMark/>
          </w:tcPr>
          <w:p w:rsidR="001611E9" w:rsidRPr="001611E9" w:rsidRDefault="001611E9" w:rsidP="001611E9">
            <w:pPr>
              <w:spacing w:line="240" w:lineRule="auto"/>
              <w:rPr>
                <w:rFonts w:cs="Arial"/>
                <w:b/>
                <w:bCs/>
                <w:sz w:val="12"/>
                <w:szCs w:val="12"/>
              </w:rPr>
            </w:pPr>
            <w:r w:rsidRPr="001611E9">
              <w:rPr>
                <w:rFonts w:cs="Arial"/>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2 300 000</w:t>
            </w: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000000" w:fill="CDDEE9"/>
            <w:vAlign w:val="center"/>
            <w:hideMark/>
          </w:tcPr>
          <w:p w:rsidR="001611E9" w:rsidRPr="001611E9" w:rsidRDefault="001611E9" w:rsidP="001611E9">
            <w:pPr>
              <w:spacing w:line="240" w:lineRule="auto"/>
              <w:rPr>
                <w:rFonts w:cs="Arial"/>
                <w:b/>
                <w:bCs/>
                <w:sz w:val="12"/>
                <w:szCs w:val="12"/>
              </w:rPr>
            </w:pPr>
            <w:r w:rsidRPr="001611E9">
              <w:rPr>
                <w:rFonts w:cs="Arial"/>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2 300 000</w:t>
            </w: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000000" w:fill="EAF1F6"/>
            <w:vAlign w:val="center"/>
            <w:hideMark/>
          </w:tcPr>
          <w:p w:rsidR="001611E9" w:rsidRPr="001611E9" w:rsidRDefault="001611E9" w:rsidP="001611E9">
            <w:pPr>
              <w:spacing w:line="240" w:lineRule="auto"/>
              <w:rPr>
                <w:rFonts w:cs="Arial"/>
                <w:b/>
                <w:bCs/>
                <w:sz w:val="12"/>
                <w:szCs w:val="12"/>
              </w:rPr>
            </w:pPr>
            <w:r w:rsidRPr="001611E9">
              <w:rPr>
                <w:rFonts w:cs="Arial"/>
                <w:b/>
                <w:bCs/>
                <w:sz w:val="12"/>
                <w:szCs w:val="12"/>
              </w:rPr>
              <w:t>Urządzenie terenu pod Rodzinne Ogródki Działkowe w Ryni</w:t>
            </w:r>
          </w:p>
        </w:tc>
        <w:tc>
          <w:tcPr>
            <w:tcW w:w="1021" w:type="pct"/>
            <w:tcBorders>
              <w:top w:val="nil"/>
              <w:left w:val="nil"/>
              <w:bottom w:val="nil"/>
              <w:right w:val="nil"/>
            </w:tcBorders>
            <w:shd w:val="clear" w:color="000000" w:fill="EAF1F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500 000</w:t>
            </w: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 xml:space="preserve">Zaplanowany w 2022 r. zakres zadania obejmuje urządzenie terenu o łącznej powierzchni 14,4 ha pod Rodzinne Ogródki Działkowe w Ryni, w tym: wytyczenie poszczególnych działek w terenie, wykonanie zjazdu z ul. Polnej, wykonanie alejek dojazdowych i ścieżek dla pieszych, doprowadzenie instalacji elektrycznej i wodociągowej do każdego z 41 ogródków oraz oświetlenie i ogrodzenie terenu. Realizacja zadania wynika z zobowiązań wobec Polskiego Związku Działkowców "Stowarzyszenie Ogrodowe" w Warszawie, z tytułu przejęcia przez miasto gruntów pod budowę zespołu </w:t>
            </w:r>
            <w:proofErr w:type="spellStart"/>
            <w:r w:rsidRPr="001611E9">
              <w:rPr>
                <w:rFonts w:cs="Arial"/>
                <w:sz w:val="12"/>
                <w:szCs w:val="12"/>
              </w:rPr>
              <w:t>szkolno</w:t>
            </w:r>
            <w:proofErr w:type="spellEnd"/>
            <w:r w:rsidRPr="001611E9">
              <w:rPr>
                <w:rFonts w:cs="Arial"/>
                <w:sz w:val="12"/>
                <w:szCs w:val="12"/>
              </w:rPr>
              <w:t xml:space="preserve"> - przedszkolnego przy ul. Jana Nowaka Jeziorańskiego. </w:t>
            </w:r>
          </w:p>
        </w:tc>
        <w:tc>
          <w:tcPr>
            <w:tcW w:w="1021" w:type="pct"/>
            <w:tcBorders>
              <w:top w:val="nil"/>
              <w:left w:val="nil"/>
              <w:bottom w:val="nil"/>
              <w:right w:val="nil"/>
            </w:tcBorders>
            <w:shd w:val="clear" w:color="auto" w:fill="auto"/>
            <w:hideMark/>
          </w:tcPr>
          <w:p w:rsidR="001611E9" w:rsidRPr="001611E9" w:rsidRDefault="001611E9" w:rsidP="001611E9">
            <w:pPr>
              <w:spacing w:line="240" w:lineRule="auto"/>
              <w:jc w:val="both"/>
              <w:rPr>
                <w:rFonts w:cs="Arial"/>
                <w:sz w:val="12"/>
                <w:szCs w:val="12"/>
              </w:rPr>
            </w:pPr>
          </w:p>
        </w:tc>
      </w:tr>
      <w:tr w:rsidR="001611E9" w:rsidRPr="001611E9" w:rsidTr="001611E9">
        <w:trPr>
          <w:trHeight w:val="85"/>
        </w:trPr>
        <w:tc>
          <w:tcPr>
            <w:tcW w:w="397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1611E9" w:rsidRPr="001611E9" w:rsidRDefault="001611E9" w:rsidP="001611E9">
            <w:pPr>
              <w:spacing w:line="240" w:lineRule="auto"/>
              <w:jc w:val="both"/>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auto" w:fill="auto"/>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Dysponent:</w:t>
            </w:r>
            <w:r w:rsidRPr="001611E9">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1611E9" w:rsidRPr="001611E9" w:rsidRDefault="001611E9" w:rsidP="001611E9">
            <w:pPr>
              <w:spacing w:line="240" w:lineRule="auto"/>
              <w:rPr>
                <w:rFonts w:cs="Arial"/>
                <w:i/>
                <w:iCs/>
                <w:sz w:val="12"/>
                <w:szCs w:val="12"/>
                <w:u w:val="single"/>
              </w:rPr>
            </w:pP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Klasyfikacja:</w:t>
            </w:r>
            <w:r w:rsidRPr="001611E9">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000000" w:fill="EAF1F6"/>
            <w:vAlign w:val="center"/>
            <w:hideMark/>
          </w:tcPr>
          <w:p w:rsidR="001611E9" w:rsidRPr="001611E9" w:rsidRDefault="001611E9" w:rsidP="001611E9">
            <w:pPr>
              <w:spacing w:line="240" w:lineRule="auto"/>
              <w:rPr>
                <w:rFonts w:cs="Arial"/>
                <w:b/>
                <w:bCs/>
                <w:sz w:val="12"/>
                <w:szCs w:val="12"/>
              </w:rPr>
            </w:pPr>
            <w:r w:rsidRPr="001611E9">
              <w:rPr>
                <w:rFonts w:cs="Arial"/>
                <w:b/>
                <w:bCs/>
                <w:sz w:val="12"/>
                <w:szCs w:val="12"/>
              </w:rPr>
              <w:t xml:space="preserve">Park dla aktywnych. Drzewa, alejki i ławki. </w:t>
            </w:r>
            <w:proofErr w:type="spellStart"/>
            <w:r w:rsidRPr="001611E9">
              <w:rPr>
                <w:rFonts w:cs="Arial"/>
                <w:b/>
                <w:bCs/>
                <w:sz w:val="12"/>
                <w:szCs w:val="12"/>
              </w:rPr>
              <w:t>Pumptrack</w:t>
            </w:r>
            <w:proofErr w:type="spellEnd"/>
            <w:r w:rsidRPr="001611E9">
              <w:rPr>
                <w:rFonts w:cs="Arial"/>
                <w:b/>
                <w:bCs/>
                <w:sz w:val="12"/>
                <w:szCs w:val="12"/>
              </w:rPr>
              <w:t xml:space="preserve"> dla rowerów, hulajnóg i rolek. Ścieżka zdrowia, </w:t>
            </w:r>
            <w:proofErr w:type="spellStart"/>
            <w:r w:rsidRPr="001611E9">
              <w:rPr>
                <w:rFonts w:cs="Arial"/>
                <w:b/>
                <w:bCs/>
                <w:sz w:val="12"/>
                <w:szCs w:val="12"/>
              </w:rPr>
              <w:t>street</w:t>
            </w:r>
            <w:proofErr w:type="spellEnd"/>
            <w:r w:rsidRPr="001611E9">
              <w:rPr>
                <w:rFonts w:cs="Arial"/>
                <w:b/>
                <w:bCs/>
                <w:sz w:val="12"/>
                <w:szCs w:val="12"/>
              </w:rPr>
              <w:t xml:space="preserve"> </w:t>
            </w:r>
            <w:proofErr w:type="spellStart"/>
            <w:r w:rsidRPr="001611E9">
              <w:rPr>
                <w:rFonts w:cs="Arial"/>
                <w:b/>
                <w:bCs/>
                <w:sz w:val="12"/>
                <w:szCs w:val="12"/>
              </w:rPr>
              <w:t>workout</w:t>
            </w:r>
            <w:proofErr w:type="spellEnd"/>
            <w:r w:rsidRPr="001611E9">
              <w:rPr>
                <w:rFonts w:cs="Arial"/>
                <w:b/>
                <w:bCs/>
                <w:sz w:val="12"/>
                <w:szCs w:val="12"/>
              </w:rPr>
              <w:t>. Zielony Gocław i Grochów</w:t>
            </w:r>
          </w:p>
        </w:tc>
        <w:tc>
          <w:tcPr>
            <w:tcW w:w="1021" w:type="pct"/>
            <w:tcBorders>
              <w:top w:val="nil"/>
              <w:left w:val="nil"/>
              <w:bottom w:val="nil"/>
              <w:right w:val="nil"/>
            </w:tcBorders>
            <w:shd w:val="clear" w:color="000000" w:fill="EAF1F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1 100 000</w:t>
            </w: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Zakres zadania obejmuje zagospodarowanie terenu pomiędzy budynkiem żłobka przy ul. Jana Nowaka-Jeziorańskiego 1, a rondem, w tym: budowę toru do jazdy na rowerze, hulajnodze i rolkach (</w:t>
            </w:r>
            <w:proofErr w:type="spellStart"/>
            <w:r w:rsidRPr="001611E9">
              <w:rPr>
                <w:rFonts w:cs="Arial"/>
                <w:sz w:val="12"/>
                <w:szCs w:val="12"/>
              </w:rPr>
              <w:t>pumptrack</w:t>
            </w:r>
            <w:proofErr w:type="spellEnd"/>
            <w:r w:rsidRPr="001611E9">
              <w:rPr>
                <w:rFonts w:cs="Arial"/>
                <w:sz w:val="12"/>
                <w:szCs w:val="12"/>
              </w:rPr>
              <w:t>), siłowni plenerowej (</w:t>
            </w:r>
            <w:proofErr w:type="spellStart"/>
            <w:r w:rsidRPr="001611E9">
              <w:rPr>
                <w:rFonts w:cs="Arial"/>
                <w:sz w:val="12"/>
                <w:szCs w:val="12"/>
              </w:rPr>
              <w:t>streetworkout</w:t>
            </w:r>
            <w:proofErr w:type="spellEnd"/>
            <w:r w:rsidRPr="001611E9">
              <w:rPr>
                <w:rFonts w:cs="Arial"/>
                <w:sz w:val="12"/>
                <w:szCs w:val="12"/>
              </w:rPr>
              <w:t>), oświetlenia, chodników, nasadzenia drzew i krzewów. Zadanie zostało wybrane do realizacji w procedurze budżetu obywatelskiego.</w:t>
            </w:r>
          </w:p>
        </w:tc>
        <w:tc>
          <w:tcPr>
            <w:tcW w:w="1021" w:type="pct"/>
            <w:tcBorders>
              <w:top w:val="nil"/>
              <w:left w:val="nil"/>
              <w:bottom w:val="nil"/>
              <w:right w:val="nil"/>
            </w:tcBorders>
            <w:shd w:val="clear" w:color="auto" w:fill="auto"/>
            <w:hideMark/>
          </w:tcPr>
          <w:p w:rsidR="001611E9" w:rsidRPr="001611E9" w:rsidRDefault="001611E9" w:rsidP="001611E9">
            <w:pPr>
              <w:spacing w:line="240" w:lineRule="auto"/>
              <w:jc w:val="both"/>
              <w:rPr>
                <w:rFonts w:cs="Arial"/>
                <w:sz w:val="12"/>
                <w:szCs w:val="12"/>
              </w:rPr>
            </w:pPr>
          </w:p>
        </w:tc>
      </w:tr>
      <w:tr w:rsidR="001611E9" w:rsidRPr="001611E9" w:rsidTr="001611E9">
        <w:trPr>
          <w:trHeight w:val="85"/>
        </w:trPr>
        <w:tc>
          <w:tcPr>
            <w:tcW w:w="397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1611E9" w:rsidRPr="001611E9" w:rsidRDefault="001611E9" w:rsidP="001611E9">
            <w:pPr>
              <w:spacing w:line="240" w:lineRule="auto"/>
              <w:jc w:val="both"/>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auto" w:fill="auto"/>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Dysponent:</w:t>
            </w:r>
            <w:r w:rsidRPr="001611E9">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1611E9" w:rsidRPr="001611E9" w:rsidRDefault="001611E9" w:rsidP="001611E9">
            <w:pPr>
              <w:spacing w:line="240" w:lineRule="auto"/>
              <w:rPr>
                <w:rFonts w:cs="Arial"/>
                <w:i/>
                <w:iCs/>
                <w:sz w:val="12"/>
                <w:szCs w:val="12"/>
                <w:u w:val="single"/>
              </w:rPr>
            </w:pP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Klasyfikacja:</w:t>
            </w:r>
            <w:r w:rsidRPr="001611E9">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000000" w:fill="EAF1F6"/>
            <w:vAlign w:val="center"/>
            <w:hideMark/>
          </w:tcPr>
          <w:p w:rsidR="001611E9" w:rsidRPr="001611E9" w:rsidRDefault="001611E9" w:rsidP="001611E9">
            <w:pPr>
              <w:spacing w:line="240" w:lineRule="auto"/>
              <w:rPr>
                <w:rFonts w:cs="Arial"/>
                <w:b/>
                <w:bCs/>
                <w:sz w:val="12"/>
                <w:szCs w:val="12"/>
              </w:rPr>
            </w:pPr>
            <w:r w:rsidRPr="001611E9">
              <w:rPr>
                <w:rFonts w:cs="Arial"/>
                <w:b/>
                <w:bCs/>
                <w:sz w:val="12"/>
                <w:szCs w:val="12"/>
              </w:rPr>
              <w:t>Tężnia solna na Pradze Południe</w:t>
            </w:r>
          </w:p>
        </w:tc>
        <w:tc>
          <w:tcPr>
            <w:tcW w:w="1021" w:type="pct"/>
            <w:tcBorders>
              <w:top w:val="nil"/>
              <w:left w:val="nil"/>
              <w:bottom w:val="nil"/>
              <w:right w:val="nil"/>
            </w:tcBorders>
            <w:shd w:val="clear" w:color="000000" w:fill="EAF1F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400 000</w:t>
            </w: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Zakres zadania obejmuje budowę tężni z drewna i gałęzi tarniny, po której będzie spływać solanka, tworząc przyjazny mikroklimat. Zadanie zostało wybrane do realizacji w procedurze budżetu obywatelskiego.</w:t>
            </w:r>
          </w:p>
        </w:tc>
        <w:tc>
          <w:tcPr>
            <w:tcW w:w="1021" w:type="pct"/>
            <w:tcBorders>
              <w:top w:val="nil"/>
              <w:left w:val="nil"/>
              <w:bottom w:val="nil"/>
              <w:right w:val="nil"/>
            </w:tcBorders>
            <w:shd w:val="clear" w:color="auto" w:fill="auto"/>
            <w:hideMark/>
          </w:tcPr>
          <w:p w:rsidR="001611E9" w:rsidRPr="001611E9" w:rsidRDefault="001611E9" w:rsidP="001611E9">
            <w:pPr>
              <w:spacing w:line="240" w:lineRule="auto"/>
              <w:jc w:val="both"/>
              <w:rPr>
                <w:rFonts w:cs="Arial"/>
                <w:sz w:val="12"/>
                <w:szCs w:val="12"/>
              </w:rPr>
            </w:pPr>
          </w:p>
        </w:tc>
      </w:tr>
      <w:tr w:rsidR="001611E9" w:rsidRPr="001611E9" w:rsidTr="001611E9">
        <w:trPr>
          <w:trHeight w:val="85"/>
        </w:trPr>
        <w:tc>
          <w:tcPr>
            <w:tcW w:w="397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1611E9" w:rsidRPr="001611E9" w:rsidRDefault="001611E9" w:rsidP="001611E9">
            <w:pPr>
              <w:spacing w:line="240" w:lineRule="auto"/>
              <w:jc w:val="both"/>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auto" w:fill="auto"/>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lastRenderedPageBreak/>
              <w:t>Dysponent:</w:t>
            </w:r>
            <w:r w:rsidRPr="001611E9">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1611E9" w:rsidRPr="001611E9" w:rsidRDefault="001611E9" w:rsidP="001611E9">
            <w:pPr>
              <w:spacing w:line="240" w:lineRule="auto"/>
              <w:rPr>
                <w:rFonts w:cs="Arial"/>
                <w:i/>
                <w:iCs/>
                <w:sz w:val="12"/>
                <w:szCs w:val="12"/>
                <w:u w:val="single"/>
              </w:rPr>
            </w:pP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Klasyfikacja:</w:t>
            </w:r>
            <w:r w:rsidRPr="001611E9">
              <w:rPr>
                <w:rFonts w:cs="Arial"/>
                <w:i/>
                <w:iCs/>
                <w:sz w:val="12"/>
                <w:szCs w:val="12"/>
              </w:rPr>
              <w:t xml:space="preserve"> rozdział 90004</w:t>
            </w: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000000" w:fill="EAF1F6"/>
            <w:vAlign w:val="center"/>
            <w:hideMark/>
          </w:tcPr>
          <w:p w:rsidR="001611E9" w:rsidRPr="001611E9" w:rsidRDefault="001611E9" w:rsidP="001611E9">
            <w:pPr>
              <w:spacing w:line="240" w:lineRule="auto"/>
              <w:rPr>
                <w:rFonts w:cs="Arial"/>
                <w:b/>
                <w:bCs/>
                <w:sz w:val="12"/>
                <w:szCs w:val="12"/>
              </w:rPr>
            </w:pPr>
            <w:r w:rsidRPr="001611E9">
              <w:rPr>
                <w:rFonts w:cs="Arial"/>
                <w:b/>
                <w:bCs/>
                <w:sz w:val="12"/>
                <w:szCs w:val="12"/>
              </w:rPr>
              <w:t>Tężnia solna nad Balatonem</w:t>
            </w:r>
          </w:p>
        </w:tc>
        <w:tc>
          <w:tcPr>
            <w:tcW w:w="1021" w:type="pct"/>
            <w:tcBorders>
              <w:top w:val="nil"/>
              <w:left w:val="nil"/>
              <w:bottom w:val="nil"/>
              <w:right w:val="nil"/>
            </w:tcBorders>
            <w:shd w:val="clear" w:color="000000" w:fill="EAF1F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300 000</w:t>
            </w: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Zakres zadania obejmuje budowę tężni z suchym aerozolem solnym, wytwarzanym bez użycia wody oraz budowę przyłącza energetycznego. Zadanie zostało wybrane do realizacji w procedurze budżetu obywatelskiego.</w:t>
            </w:r>
          </w:p>
        </w:tc>
        <w:tc>
          <w:tcPr>
            <w:tcW w:w="1021" w:type="pct"/>
            <w:tcBorders>
              <w:top w:val="nil"/>
              <w:left w:val="nil"/>
              <w:bottom w:val="nil"/>
              <w:right w:val="nil"/>
            </w:tcBorders>
            <w:shd w:val="clear" w:color="auto" w:fill="auto"/>
            <w:hideMark/>
          </w:tcPr>
          <w:p w:rsidR="001611E9" w:rsidRPr="001611E9" w:rsidRDefault="001611E9" w:rsidP="001611E9">
            <w:pPr>
              <w:spacing w:line="240" w:lineRule="auto"/>
              <w:jc w:val="both"/>
              <w:rPr>
                <w:rFonts w:cs="Arial"/>
                <w:sz w:val="12"/>
                <w:szCs w:val="12"/>
              </w:rPr>
            </w:pPr>
          </w:p>
        </w:tc>
      </w:tr>
      <w:tr w:rsidR="001611E9" w:rsidRPr="001611E9" w:rsidTr="001611E9">
        <w:trPr>
          <w:trHeight w:val="85"/>
        </w:trPr>
        <w:tc>
          <w:tcPr>
            <w:tcW w:w="397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1611E9" w:rsidRPr="001611E9" w:rsidRDefault="001611E9" w:rsidP="001611E9">
            <w:pPr>
              <w:spacing w:line="240" w:lineRule="auto"/>
              <w:jc w:val="both"/>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auto" w:fill="auto"/>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Dysponent:</w:t>
            </w:r>
            <w:r w:rsidRPr="001611E9">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1611E9" w:rsidRPr="001611E9" w:rsidRDefault="001611E9" w:rsidP="001611E9">
            <w:pPr>
              <w:spacing w:line="240" w:lineRule="auto"/>
              <w:rPr>
                <w:rFonts w:cs="Arial"/>
                <w:i/>
                <w:iCs/>
                <w:sz w:val="12"/>
                <w:szCs w:val="12"/>
                <w:u w:val="single"/>
              </w:rPr>
            </w:pP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Klasyfikacja:</w:t>
            </w:r>
            <w:r w:rsidRPr="001611E9">
              <w:rPr>
                <w:rFonts w:cs="Arial"/>
                <w:i/>
                <w:iCs/>
                <w:sz w:val="12"/>
                <w:szCs w:val="12"/>
              </w:rPr>
              <w:t xml:space="preserve"> rozdział 90004</w:t>
            </w: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r>
      <w:tr w:rsidR="001611E9" w:rsidRPr="001611E9" w:rsidTr="001611E9">
        <w:trPr>
          <w:trHeight w:val="85"/>
        </w:trPr>
        <w:tc>
          <w:tcPr>
            <w:tcW w:w="397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000000" w:fill="B6D9E6"/>
            <w:vAlign w:val="center"/>
            <w:hideMark/>
          </w:tcPr>
          <w:p w:rsidR="001611E9" w:rsidRPr="001611E9" w:rsidRDefault="001611E9" w:rsidP="001611E9">
            <w:pPr>
              <w:spacing w:line="240" w:lineRule="auto"/>
              <w:rPr>
                <w:rFonts w:cs="Arial"/>
                <w:b/>
                <w:bCs/>
                <w:sz w:val="12"/>
                <w:szCs w:val="12"/>
              </w:rPr>
            </w:pPr>
            <w:r w:rsidRPr="001611E9">
              <w:rPr>
                <w:rFonts w:cs="Arial"/>
                <w:b/>
                <w:bCs/>
                <w:sz w:val="12"/>
                <w:szCs w:val="12"/>
              </w:rPr>
              <w:t>EDUKACJA</w:t>
            </w:r>
          </w:p>
        </w:tc>
        <w:tc>
          <w:tcPr>
            <w:tcW w:w="1021" w:type="pct"/>
            <w:tcBorders>
              <w:top w:val="nil"/>
              <w:left w:val="nil"/>
              <w:bottom w:val="nil"/>
              <w:right w:val="nil"/>
            </w:tcBorders>
            <w:shd w:val="clear" w:color="000000" w:fill="B6D9E6"/>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6 046 985</w:t>
            </w: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000000" w:fill="CDDEE9"/>
            <w:vAlign w:val="center"/>
            <w:hideMark/>
          </w:tcPr>
          <w:p w:rsidR="001611E9" w:rsidRPr="001611E9" w:rsidRDefault="001611E9" w:rsidP="001611E9">
            <w:pPr>
              <w:spacing w:line="240" w:lineRule="auto"/>
              <w:rPr>
                <w:rFonts w:cs="Arial"/>
                <w:b/>
                <w:bCs/>
                <w:sz w:val="12"/>
                <w:szCs w:val="12"/>
              </w:rPr>
            </w:pPr>
            <w:r w:rsidRPr="001611E9">
              <w:rPr>
                <w:rFonts w:cs="Arial"/>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6 046 985</w:t>
            </w: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000000" w:fill="EAF1F6"/>
            <w:vAlign w:val="center"/>
            <w:hideMark/>
          </w:tcPr>
          <w:p w:rsidR="001611E9" w:rsidRPr="001611E9" w:rsidRDefault="001611E9" w:rsidP="001611E9">
            <w:pPr>
              <w:spacing w:line="240" w:lineRule="auto"/>
              <w:rPr>
                <w:rFonts w:cs="Arial"/>
                <w:b/>
                <w:bCs/>
                <w:sz w:val="12"/>
                <w:szCs w:val="12"/>
              </w:rPr>
            </w:pPr>
            <w:r w:rsidRPr="001611E9">
              <w:rPr>
                <w:rFonts w:cs="Arial"/>
                <w:b/>
                <w:bCs/>
                <w:sz w:val="12"/>
                <w:szCs w:val="12"/>
              </w:rPr>
              <w:t>Rozbudowa modułowa Szkoły Podstawowej nr 141 przy ul. Szaserów 117</w:t>
            </w:r>
          </w:p>
        </w:tc>
        <w:tc>
          <w:tcPr>
            <w:tcW w:w="1021" w:type="pct"/>
            <w:tcBorders>
              <w:top w:val="nil"/>
              <w:left w:val="nil"/>
              <w:bottom w:val="nil"/>
              <w:right w:val="nil"/>
            </w:tcBorders>
            <w:shd w:val="clear" w:color="000000" w:fill="EAF1F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2 641 099</w:t>
            </w: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W 2022 r. zaplanowano kontynuację robót budowlanych w zakresie rozbudowy w technologii modułowej istniejącej szkoły podstawowej o 8 oddziałów dla 200 uczniów.</w:t>
            </w:r>
          </w:p>
        </w:tc>
        <w:tc>
          <w:tcPr>
            <w:tcW w:w="1021" w:type="pct"/>
            <w:tcBorders>
              <w:top w:val="nil"/>
              <w:left w:val="nil"/>
              <w:bottom w:val="nil"/>
              <w:right w:val="nil"/>
            </w:tcBorders>
            <w:shd w:val="clear" w:color="auto" w:fill="auto"/>
            <w:hideMark/>
          </w:tcPr>
          <w:p w:rsidR="001611E9" w:rsidRPr="001611E9" w:rsidRDefault="001611E9" w:rsidP="001611E9">
            <w:pPr>
              <w:spacing w:line="240" w:lineRule="auto"/>
              <w:jc w:val="both"/>
              <w:rPr>
                <w:rFonts w:cs="Arial"/>
                <w:sz w:val="12"/>
                <w:szCs w:val="12"/>
              </w:rPr>
            </w:pPr>
          </w:p>
        </w:tc>
      </w:tr>
      <w:tr w:rsidR="001611E9" w:rsidRPr="001611E9" w:rsidTr="001611E9">
        <w:trPr>
          <w:trHeight w:val="85"/>
        </w:trPr>
        <w:tc>
          <w:tcPr>
            <w:tcW w:w="397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1611E9" w:rsidRPr="001611E9" w:rsidRDefault="001611E9" w:rsidP="001611E9">
            <w:pPr>
              <w:spacing w:line="240" w:lineRule="auto"/>
              <w:jc w:val="both"/>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auto" w:fill="auto"/>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Dysponent:</w:t>
            </w:r>
            <w:r w:rsidRPr="001611E9">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1611E9" w:rsidRPr="001611E9" w:rsidRDefault="001611E9" w:rsidP="001611E9">
            <w:pPr>
              <w:spacing w:line="240" w:lineRule="auto"/>
              <w:rPr>
                <w:rFonts w:cs="Arial"/>
                <w:i/>
                <w:iCs/>
                <w:sz w:val="12"/>
                <w:szCs w:val="12"/>
                <w:u w:val="single"/>
              </w:rPr>
            </w:pP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Klasyfikacja:</w:t>
            </w:r>
            <w:r w:rsidRPr="001611E9">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000000" w:fill="EAF1F6"/>
            <w:vAlign w:val="center"/>
            <w:hideMark/>
          </w:tcPr>
          <w:p w:rsidR="001611E9" w:rsidRPr="001611E9" w:rsidRDefault="001611E9" w:rsidP="001611E9">
            <w:pPr>
              <w:spacing w:line="240" w:lineRule="auto"/>
              <w:rPr>
                <w:rFonts w:cs="Arial"/>
                <w:b/>
                <w:bCs/>
                <w:sz w:val="12"/>
                <w:szCs w:val="12"/>
              </w:rPr>
            </w:pPr>
            <w:r w:rsidRPr="001611E9">
              <w:rPr>
                <w:rFonts w:cs="Arial"/>
                <w:b/>
                <w:bCs/>
                <w:sz w:val="12"/>
                <w:szCs w:val="12"/>
              </w:rPr>
              <w:t>Termomodernizacja budynku Szkoły Podstawowej nr 163 przy ul. Osieckiej 28/32</w:t>
            </w:r>
          </w:p>
        </w:tc>
        <w:tc>
          <w:tcPr>
            <w:tcW w:w="1021" w:type="pct"/>
            <w:tcBorders>
              <w:top w:val="nil"/>
              <w:left w:val="nil"/>
              <w:bottom w:val="nil"/>
              <w:right w:val="nil"/>
            </w:tcBorders>
            <w:shd w:val="clear" w:color="000000" w:fill="EAF1F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771 886</w:t>
            </w: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W 2022 r. zaplanowano wymianę centralnego ogrzewania i modernizację węzła cieplnego w budynku szkoły.</w:t>
            </w:r>
          </w:p>
        </w:tc>
        <w:tc>
          <w:tcPr>
            <w:tcW w:w="1021" w:type="pct"/>
            <w:tcBorders>
              <w:top w:val="nil"/>
              <w:left w:val="nil"/>
              <w:bottom w:val="nil"/>
              <w:right w:val="nil"/>
            </w:tcBorders>
            <w:shd w:val="clear" w:color="auto" w:fill="auto"/>
            <w:hideMark/>
          </w:tcPr>
          <w:p w:rsidR="001611E9" w:rsidRPr="001611E9" w:rsidRDefault="001611E9" w:rsidP="001611E9">
            <w:pPr>
              <w:spacing w:line="240" w:lineRule="auto"/>
              <w:jc w:val="both"/>
              <w:rPr>
                <w:rFonts w:cs="Arial"/>
                <w:sz w:val="12"/>
                <w:szCs w:val="12"/>
              </w:rPr>
            </w:pPr>
          </w:p>
        </w:tc>
      </w:tr>
      <w:tr w:rsidR="001611E9" w:rsidRPr="001611E9" w:rsidTr="001611E9">
        <w:trPr>
          <w:trHeight w:val="85"/>
        </w:trPr>
        <w:tc>
          <w:tcPr>
            <w:tcW w:w="397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1611E9" w:rsidRPr="001611E9" w:rsidRDefault="001611E9" w:rsidP="001611E9">
            <w:pPr>
              <w:spacing w:line="240" w:lineRule="auto"/>
              <w:jc w:val="both"/>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auto" w:fill="auto"/>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Dysponent:</w:t>
            </w:r>
            <w:r w:rsidRPr="001611E9">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1611E9" w:rsidRPr="001611E9" w:rsidRDefault="001611E9" w:rsidP="001611E9">
            <w:pPr>
              <w:spacing w:line="240" w:lineRule="auto"/>
              <w:rPr>
                <w:rFonts w:cs="Arial"/>
                <w:i/>
                <w:iCs/>
                <w:sz w:val="12"/>
                <w:szCs w:val="12"/>
                <w:u w:val="single"/>
              </w:rPr>
            </w:pP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Klasyfikacja:</w:t>
            </w:r>
            <w:r w:rsidRPr="001611E9">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000000" w:fill="EAF1F6"/>
            <w:vAlign w:val="center"/>
            <w:hideMark/>
          </w:tcPr>
          <w:p w:rsidR="001611E9" w:rsidRPr="001611E9" w:rsidRDefault="001611E9" w:rsidP="001611E9">
            <w:pPr>
              <w:spacing w:line="240" w:lineRule="auto"/>
              <w:rPr>
                <w:rFonts w:cs="Arial"/>
                <w:b/>
                <w:bCs/>
                <w:sz w:val="12"/>
                <w:szCs w:val="12"/>
              </w:rPr>
            </w:pPr>
            <w:r w:rsidRPr="001611E9">
              <w:rPr>
                <w:rFonts w:cs="Arial"/>
                <w:b/>
                <w:bCs/>
                <w:sz w:val="12"/>
                <w:szCs w:val="12"/>
              </w:rPr>
              <w:t>Dostosowanie pomieszczeń Szkoły Podstawowej nr 312 przy ul. Umińskiego 11 do wymogów przepisów ochrony p.poż.</w:t>
            </w:r>
          </w:p>
        </w:tc>
        <w:tc>
          <w:tcPr>
            <w:tcW w:w="1021" w:type="pct"/>
            <w:tcBorders>
              <w:top w:val="nil"/>
              <w:left w:val="nil"/>
              <w:bottom w:val="nil"/>
              <w:right w:val="nil"/>
            </w:tcBorders>
            <w:shd w:val="clear" w:color="000000" w:fill="EAF1F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780 000</w:t>
            </w: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W 2022 r. zaplanowano przebudowę pomieszczeń i dróg ewakuacyjnych w celu dostosowania placówki do wymagań przepisów ochrony przeciwpożarowej.</w:t>
            </w:r>
          </w:p>
        </w:tc>
        <w:tc>
          <w:tcPr>
            <w:tcW w:w="1021" w:type="pct"/>
            <w:tcBorders>
              <w:top w:val="nil"/>
              <w:left w:val="nil"/>
              <w:bottom w:val="nil"/>
              <w:right w:val="nil"/>
            </w:tcBorders>
            <w:shd w:val="clear" w:color="auto" w:fill="auto"/>
            <w:hideMark/>
          </w:tcPr>
          <w:p w:rsidR="001611E9" w:rsidRPr="001611E9" w:rsidRDefault="001611E9" w:rsidP="001611E9">
            <w:pPr>
              <w:spacing w:line="240" w:lineRule="auto"/>
              <w:jc w:val="both"/>
              <w:rPr>
                <w:rFonts w:cs="Arial"/>
                <w:sz w:val="12"/>
                <w:szCs w:val="12"/>
              </w:rPr>
            </w:pPr>
          </w:p>
        </w:tc>
      </w:tr>
      <w:tr w:rsidR="001611E9" w:rsidRPr="001611E9" w:rsidTr="001611E9">
        <w:trPr>
          <w:trHeight w:val="85"/>
        </w:trPr>
        <w:tc>
          <w:tcPr>
            <w:tcW w:w="397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1611E9" w:rsidRPr="001611E9" w:rsidRDefault="001611E9" w:rsidP="001611E9">
            <w:pPr>
              <w:spacing w:line="240" w:lineRule="auto"/>
              <w:jc w:val="both"/>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auto" w:fill="auto"/>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Dysponent:</w:t>
            </w:r>
            <w:r w:rsidRPr="001611E9">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1611E9" w:rsidRPr="001611E9" w:rsidRDefault="001611E9" w:rsidP="001611E9">
            <w:pPr>
              <w:spacing w:line="240" w:lineRule="auto"/>
              <w:rPr>
                <w:rFonts w:cs="Arial"/>
                <w:i/>
                <w:iCs/>
                <w:sz w:val="12"/>
                <w:szCs w:val="12"/>
                <w:u w:val="single"/>
              </w:rPr>
            </w:pP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Klasyfikacja:</w:t>
            </w:r>
            <w:r w:rsidRPr="001611E9">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000000" w:fill="EAF1F6"/>
            <w:vAlign w:val="center"/>
            <w:hideMark/>
          </w:tcPr>
          <w:p w:rsidR="001611E9" w:rsidRPr="001611E9" w:rsidRDefault="001611E9" w:rsidP="001611E9">
            <w:pPr>
              <w:spacing w:line="240" w:lineRule="auto"/>
              <w:rPr>
                <w:rFonts w:cs="Arial"/>
                <w:b/>
                <w:bCs/>
                <w:sz w:val="12"/>
                <w:szCs w:val="12"/>
              </w:rPr>
            </w:pPr>
            <w:r w:rsidRPr="001611E9">
              <w:rPr>
                <w:rFonts w:cs="Arial"/>
                <w:b/>
                <w:bCs/>
                <w:sz w:val="12"/>
                <w:szCs w:val="12"/>
              </w:rPr>
              <w:t>Rozbudowa Szkoły Podstawowej nr 215 przy ul. Kwatery Głównej 13</w:t>
            </w:r>
          </w:p>
        </w:tc>
        <w:tc>
          <w:tcPr>
            <w:tcW w:w="1021" w:type="pct"/>
            <w:tcBorders>
              <w:top w:val="nil"/>
              <w:left w:val="nil"/>
              <w:bottom w:val="nil"/>
              <w:right w:val="nil"/>
            </w:tcBorders>
            <w:shd w:val="clear" w:color="000000" w:fill="EAF1F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1 500 000</w:t>
            </w: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Po opracowaniu koncepcji zostanie wybrany jeden z 3 wariantów realizacji zadania, tj. nadbudowa istniejącego budynku o dodatkowe pomieszczenia lub budowa sali gimnastycznej wraz z pomieszczeniami dydaktycznymi lub budowa łącznika między nową salą gimnastyczną, a istniejącym budynkiem, w którym oprócz korytarza zaplanowano dodatkowe pomieszczenia. W 2022 r. zaplanowano wykonanie koncepcji a po wybraniu odpowiedniego wariantu realizacji zadania zostanie opracowana dokumentacja projektowa.</w:t>
            </w:r>
          </w:p>
        </w:tc>
        <w:tc>
          <w:tcPr>
            <w:tcW w:w="1021" w:type="pct"/>
            <w:tcBorders>
              <w:top w:val="nil"/>
              <w:left w:val="nil"/>
              <w:bottom w:val="nil"/>
              <w:right w:val="nil"/>
            </w:tcBorders>
            <w:shd w:val="clear" w:color="auto" w:fill="auto"/>
            <w:hideMark/>
          </w:tcPr>
          <w:p w:rsidR="001611E9" w:rsidRPr="001611E9" w:rsidRDefault="001611E9" w:rsidP="001611E9">
            <w:pPr>
              <w:spacing w:line="240" w:lineRule="auto"/>
              <w:jc w:val="both"/>
              <w:rPr>
                <w:rFonts w:cs="Arial"/>
                <w:sz w:val="12"/>
                <w:szCs w:val="12"/>
              </w:rPr>
            </w:pPr>
          </w:p>
        </w:tc>
      </w:tr>
      <w:tr w:rsidR="001611E9" w:rsidRPr="001611E9" w:rsidTr="001611E9">
        <w:trPr>
          <w:trHeight w:val="85"/>
        </w:trPr>
        <w:tc>
          <w:tcPr>
            <w:tcW w:w="397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1611E9" w:rsidRPr="001611E9" w:rsidRDefault="001611E9" w:rsidP="001611E9">
            <w:pPr>
              <w:spacing w:line="240" w:lineRule="auto"/>
              <w:jc w:val="both"/>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auto" w:fill="auto"/>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Dysponent:</w:t>
            </w:r>
            <w:r w:rsidRPr="001611E9">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1611E9" w:rsidRPr="001611E9" w:rsidRDefault="001611E9" w:rsidP="001611E9">
            <w:pPr>
              <w:spacing w:line="240" w:lineRule="auto"/>
              <w:rPr>
                <w:rFonts w:cs="Arial"/>
                <w:i/>
                <w:iCs/>
                <w:sz w:val="12"/>
                <w:szCs w:val="12"/>
                <w:u w:val="single"/>
              </w:rPr>
            </w:pP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Klasyfikacja:</w:t>
            </w:r>
            <w:r w:rsidRPr="001611E9">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000000" w:fill="EAF1F6"/>
            <w:vAlign w:val="center"/>
            <w:hideMark/>
          </w:tcPr>
          <w:p w:rsidR="001611E9" w:rsidRPr="001611E9" w:rsidRDefault="001611E9" w:rsidP="001611E9">
            <w:pPr>
              <w:spacing w:line="240" w:lineRule="auto"/>
              <w:rPr>
                <w:rFonts w:cs="Arial"/>
                <w:b/>
                <w:bCs/>
                <w:sz w:val="12"/>
                <w:szCs w:val="12"/>
              </w:rPr>
            </w:pPr>
            <w:r w:rsidRPr="001611E9">
              <w:rPr>
                <w:rFonts w:cs="Arial"/>
                <w:b/>
                <w:bCs/>
                <w:sz w:val="12"/>
                <w:szCs w:val="12"/>
              </w:rPr>
              <w:t>Modernizacja ogrodu przedszkolnego w Przedszkolu nr 48 "Zielony Groszek"</w:t>
            </w:r>
          </w:p>
        </w:tc>
        <w:tc>
          <w:tcPr>
            <w:tcW w:w="1021" w:type="pct"/>
            <w:tcBorders>
              <w:top w:val="nil"/>
              <w:left w:val="nil"/>
              <w:bottom w:val="nil"/>
              <w:right w:val="nil"/>
            </w:tcBorders>
            <w:shd w:val="clear" w:color="000000" w:fill="EAF1F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354 000</w:t>
            </w: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Zaplanowany w 2022 r. zakres zadania obejmuje zagospodarowanie terenu o łącznej powierzchni 825 m2, w tym: wykonanie ścieżki sensorycznej, ogrodu dydaktycznego, łąki kwietnej, budowę instalacji nawadniającej ogród oraz montaż urządzeń zabawowych. Ponadto przewiduje się doposażenie ogrodu w poidełka, karmniki i budki lęgowe dla ptaków oraz nasadzenia krzewów.</w:t>
            </w:r>
          </w:p>
        </w:tc>
        <w:tc>
          <w:tcPr>
            <w:tcW w:w="1021" w:type="pct"/>
            <w:tcBorders>
              <w:top w:val="nil"/>
              <w:left w:val="nil"/>
              <w:bottom w:val="nil"/>
              <w:right w:val="nil"/>
            </w:tcBorders>
            <w:shd w:val="clear" w:color="auto" w:fill="auto"/>
            <w:hideMark/>
          </w:tcPr>
          <w:p w:rsidR="001611E9" w:rsidRPr="001611E9" w:rsidRDefault="001611E9" w:rsidP="001611E9">
            <w:pPr>
              <w:spacing w:line="240" w:lineRule="auto"/>
              <w:jc w:val="both"/>
              <w:rPr>
                <w:rFonts w:cs="Arial"/>
                <w:sz w:val="12"/>
                <w:szCs w:val="12"/>
              </w:rPr>
            </w:pPr>
          </w:p>
        </w:tc>
      </w:tr>
      <w:tr w:rsidR="001611E9" w:rsidRPr="001611E9" w:rsidTr="001611E9">
        <w:trPr>
          <w:trHeight w:val="85"/>
        </w:trPr>
        <w:tc>
          <w:tcPr>
            <w:tcW w:w="397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1611E9" w:rsidRPr="001611E9" w:rsidRDefault="001611E9" w:rsidP="001611E9">
            <w:pPr>
              <w:spacing w:line="240" w:lineRule="auto"/>
              <w:jc w:val="both"/>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auto" w:fill="auto"/>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Dysponent:</w:t>
            </w:r>
            <w:r w:rsidRPr="001611E9">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1611E9" w:rsidRPr="001611E9" w:rsidRDefault="001611E9" w:rsidP="001611E9">
            <w:pPr>
              <w:spacing w:line="240" w:lineRule="auto"/>
              <w:rPr>
                <w:rFonts w:cs="Arial"/>
                <w:i/>
                <w:iCs/>
                <w:sz w:val="12"/>
                <w:szCs w:val="12"/>
                <w:u w:val="single"/>
              </w:rPr>
            </w:pP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Klasyfikacja:</w:t>
            </w:r>
            <w:r w:rsidRPr="001611E9">
              <w:rPr>
                <w:rFonts w:cs="Arial"/>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000000" w:fill="B6D9E6"/>
            <w:vAlign w:val="center"/>
            <w:hideMark/>
          </w:tcPr>
          <w:p w:rsidR="001611E9" w:rsidRPr="001611E9" w:rsidRDefault="001611E9" w:rsidP="001611E9">
            <w:pPr>
              <w:spacing w:line="240" w:lineRule="auto"/>
              <w:rPr>
                <w:rFonts w:cs="Arial"/>
                <w:b/>
                <w:bCs/>
                <w:sz w:val="12"/>
                <w:szCs w:val="12"/>
              </w:rPr>
            </w:pPr>
            <w:r w:rsidRPr="001611E9">
              <w:rPr>
                <w:rFonts w:cs="Arial"/>
                <w:b/>
                <w:bCs/>
                <w:sz w:val="12"/>
                <w:szCs w:val="12"/>
              </w:rPr>
              <w:t>OCHRONA ZDROWIA I POMOC SPOŁECZNA</w:t>
            </w:r>
          </w:p>
        </w:tc>
        <w:tc>
          <w:tcPr>
            <w:tcW w:w="1021" w:type="pct"/>
            <w:tcBorders>
              <w:top w:val="nil"/>
              <w:left w:val="nil"/>
              <w:bottom w:val="nil"/>
              <w:right w:val="nil"/>
            </w:tcBorders>
            <w:shd w:val="clear" w:color="000000" w:fill="B6D9E6"/>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328 490</w:t>
            </w: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000000" w:fill="CDDEE9"/>
            <w:vAlign w:val="center"/>
            <w:hideMark/>
          </w:tcPr>
          <w:p w:rsidR="001611E9" w:rsidRPr="001611E9" w:rsidRDefault="001611E9" w:rsidP="001611E9">
            <w:pPr>
              <w:spacing w:line="240" w:lineRule="auto"/>
              <w:rPr>
                <w:rFonts w:cs="Arial"/>
                <w:b/>
                <w:bCs/>
                <w:sz w:val="12"/>
                <w:szCs w:val="12"/>
              </w:rPr>
            </w:pPr>
            <w:r w:rsidRPr="001611E9">
              <w:rPr>
                <w:rFonts w:cs="Arial"/>
                <w:b/>
                <w:bCs/>
                <w:sz w:val="12"/>
                <w:szCs w:val="12"/>
              </w:rPr>
              <w:t>Pomoc społeczna</w:t>
            </w:r>
          </w:p>
        </w:tc>
        <w:tc>
          <w:tcPr>
            <w:tcW w:w="1021" w:type="pct"/>
            <w:tcBorders>
              <w:top w:val="nil"/>
              <w:left w:val="nil"/>
              <w:bottom w:val="nil"/>
              <w:right w:val="nil"/>
            </w:tcBorders>
            <w:shd w:val="clear" w:color="000000" w:fill="CDDEE9"/>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328 490</w:t>
            </w: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000000" w:fill="EAF1F6"/>
            <w:vAlign w:val="center"/>
            <w:hideMark/>
          </w:tcPr>
          <w:p w:rsidR="001611E9" w:rsidRPr="001611E9" w:rsidRDefault="001611E9" w:rsidP="001611E9">
            <w:pPr>
              <w:spacing w:line="240" w:lineRule="auto"/>
              <w:rPr>
                <w:rFonts w:cs="Arial"/>
                <w:b/>
                <w:bCs/>
                <w:sz w:val="12"/>
                <w:szCs w:val="12"/>
              </w:rPr>
            </w:pPr>
            <w:r w:rsidRPr="001611E9">
              <w:rPr>
                <w:rFonts w:cs="Arial"/>
                <w:b/>
                <w:bCs/>
                <w:sz w:val="12"/>
                <w:szCs w:val="12"/>
              </w:rPr>
              <w:t xml:space="preserve">Przebudowa Przedszkola nr 384 na zespół </w:t>
            </w:r>
            <w:proofErr w:type="spellStart"/>
            <w:r w:rsidRPr="001611E9">
              <w:rPr>
                <w:rFonts w:cs="Arial"/>
                <w:b/>
                <w:bCs/>
                <w:sz w:val="12"/>
                <w:szCs w:val="12"/>
              </w:rPr>
              <w:t>żłobko</w:t>
            </w:r>
            <w:proofErr w:type="spellEnd"/>
            <w:r w:rsidRPr="001611E9">
              <w:rPr>
                <w:rFonts w:cs="Arial"/>
                <w:b/>
                <w:bCs/>
                <w:sz w:val="12"/>
                <w:szCs w:val="12"/>
              </w:rPr>
              <w:t xml:space="preserve"> - przedszkolny przy ul. Meissnera 8B - prace przygotowawcze</w:t>
            </w:r>
          </w:p>
        </w:tc>
        <w:tc>
          <w:tcPr>
            <w:tcW w:w="1021" w:type="pct"/>
            <w:tcBorders>
              <w:top w:val="nil"/>
              <w:left w:val="nil"/>
              <w:bottom w:val="nil"/>
              <w:right w:val="nil"/>
            </w:tcBorders>
            <w:shd w:val="clear" w:color="000000" w:fill="EAF1F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328 490</w:t>
            </w: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Zaplanowany w 2022 r. zakres zadania obejmuje kontynuację prac przygotowawczych w celu utworzenia 4 oddziałów dla 100 dzieci w żłobku oraz 9 oddziałów dla 232 dzieci w przedszkolu.</w:t>
            </w:r>
          </w:p>
        </w:tc>
        <w:tc>
          <w:tcPr>
            <w:tcW w:w="1021" w:type="pct"/>
            <w:tcBorders>
              <w:top w:val="nil"/>
              <w:left w:val="nil"/>
              <w:bottom w:val="nil"/>
              <w:right w:val="nil"/>
            </w:tcBorders>
            <w:shd w:val="clear" w:color="auto" w:fill="auto"/>
            <w:hideMark/>
          </w:tcPr>
          <w:p w:rsidR="001611E9" w:rsidRPr="001611E9" w:rsidRDefault="001611E9" w:rsidP="001611E9">
            <w:pPr>
              <w:spacing w:line="240" w:lineRule="auto"/>
              <w:jc w:val="both"/>
              <w:rPr>
                <w:rFonts w:cs="Arial"/>
                <w:sz w:val="12"/>
                <w:szCs w:val="12"/>
              </w:rPr>
            </w:pPr>
          </w:p>
        </w:tc>
      </w:tr>
      <w:tr w:rsidR="001611E9" w:rsidRPr="001611E9" w:rsidTr="001611E9">
        <w:trPr>
          <w:trHeight w:val="85"/>
        </w:trPr>
        <w:tc>
          <w:tcPr>
            <w:tcW w:w="397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1611E9" w:rsidRPr="001611E9" w:rsidRDefault="001611E9" w:rsidP="001611E9">
            <w:pPr>
              <w:spacing w:line="240" w:lineRule="auto"/>
              <w:jc w:val="both"/>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auto" w:fill="auto"/>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 xml:space="preserve">Dysponent: </w:t>
            </w:r>
            <w:r w:rsidRPr="001611E9">
              <w:rPr>
                <w:rFonts w:cs="Arial"/>
                <w:i/>
                <w:iCs/>
                <w:sz w:val="12"/>
                <w:szCs w:val="12"/>
              </w:rPr>
              <w:t>Urząd Dzielnicy Praga-Południe</w:t>
            </w:r>
          </w:p>
        </w:tc>
        <w:tc>
          <w:tcPr>
            <w:tcW w:w="1021" w:type="pct"/>
            <w:tcBorders>
              <w:top w:val="nil"/>
              <w:left w:val="nil"/>
              <w:bottom w:val="nil"/>
              <w:right w:val="nil"/>
            </w:tcBorders>
            <w:shd w:val="clear" w:color="auto" w:fill="auto"/>
            <w:hideMark/>
          </w:tcPr>
          <w:p w:rsidR="001611E9" w:rsidRPr="001611E9" w:rsidRDefault="001611E9" w:rsidP="001611E9">
            <w:pPr>
              <w:spacing w:line="240" w:lineRule="auto"/>
              <w:rPr>
                <w:rFonts w:cs="Arial"/>
                <w:i/>
                <w:iCs/>
                <w:sz w:val="12"/>
                <w:szCs w:val="12"/>
                <w:u w:val="single"/>
              </w:rPr>
            </w:pP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 xml:space="preserve">Klasyfikacja: </w:t>
            </w:r>
            <w:r w:rsidRPr="001611E9">
              <w:rPr>
                <w:rFonts w:cs="Arial"/>
                <w:i/>
                <w:iCs/>
                <w:sz w:val="12"/>
                <w:szCs w:val="12"/>
              </w:rPr>
              <w:t>rozdział 85516</w:t>
            </w: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000000" w:fill="B6D9E6"/>
            <w:vAlign w:val="center"/>
            <w:hideMark/>
          </w:tcPr>
          <w:p w:rsidR="001611E9" w:rsidRPr="001611E9" w:rsidRDefault="001611E9" w:rsidP="001611E9">
            <w:pPr>
              <w:spacing w:line="240" w:lineRule="auto"/>
              <w:rPr>
                <w:rFonts w:cs="Arial"/>
                <w:b/>
                <w:bCs/>
                <w:sz w:val="12"/>
                <w:szCs w:val="12"/>
              </w:rPr>
            </w:pPr>
            <w:r w:rsidRPr="001611E9">
              <w:rPr>
                <w:rFonts w:cs="Arial"/>
                <w:b/>
                <w:bCs/>
                <w:sz w:val="12"/>
                <w:szCs w:val="12"/>
              </w:rPr>
              <w:t>REKREACJA, SPORT I TURYSTYKA</w:t>
            </w:r>
          </w:p>
        </w:tc>
        <w:tc>
          <w:tcPr>
            <w:tcW w:w="1021" w:type="pct"/>
            <w:tcBorders>
              <w:top w:val="nil"/>
              <w:left w:val="nil"/>
              <w:bottom w:val="nil"/>
              <w:right w:val="nil"/>
            </w:tcBorders>
            <w:shd w:val="clear" w:color="000000" w:fill="B6D9E6"/>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38 000</w:t>
            </w: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000000" w:fill="CDDEE9"/>
            <w:vAlign w:val="center"/>
            <w:hideMark/>
          </w:tcPr>
          <w:p w:rsidR="001611E9" w:rsidRPr="001611E9" w:rsidRDefault="001611E9" w:rsidP="001611E9">
            <w:pPr>
              <w:spacing w:line="240" w:lineRule="auto"/>
              <w:rPr>
                <w:rFonts w:cs="Arial"/>
                <w:b/>
                <w:bCs/>
                <w:sz w:val="12"/>
                <w:szCs w:val="12"/>
              </w:rPr>
            </w:pPr>
            <w:r w:rsidRPr="001611E9">
              <w:rPr>
                <w:rFonts w:cs="Arial"/>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38 000</w:t>
            </w: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000000" w:fill="EAF1F6"/>
            <w:vAlign w:val="center"/>
            <w:hideMark/>
          </w:tcPr>
          <w:p w:rsidR="001611E9" w:rsidRPr="001611E9" w:rsidRDefault="001611E9" w:rsidP="001611E9">
            <w:pPr>
              <w:spacing w:line="240" w:lineRule="auto"/>
              <w:rPr>
                <w:rFonts w:cs="Arial"/>
                <w:b/>
                <w:bCs/>
                <w:sz w:val="12"/>
                <w:szCs w:val="12"/>
              </w:rPr>
            </w:pPr>
            <w:r w:rsidRPr="001611E9">
              <w:rPr>
                <w:rFonts w:cs="Arial"/>
                <w:b/>
                <w:bCs/>
                <w:sz w:val="12"/>
                <w:szCs w:val="12"/>
              </w:rPr>
              <w:t xml:space="preserve">Budowa boiska z </w:t>
            </w:r>
            <w:proofErr w:type="spellStart"/>
            <w:r w:rsidRPr="001611E9">
              <w:rPr>
                <w:rFonts w:cs="Arial"/>
                <w:b/>
                <w:bCs/>
                <w:sz w:val="12"/>
                <w:szCs w:val="12"/>
              </w:rPr>
              <w:t>przekryciem</w:t>
            </w:r>
            <w:proofErr w:type="spellEnd"/>
            <w:r w:rsidRPr="001611E9">
              <w:rPr>
                <w:rFonts w:cs="Arial"/>
                <w:b/>
                <w:bCs/>
                <w:sz w:val="12"/>
                <w:szCs w:val="12"/>
              </w:rPr>
              <w:t xml:space="preserve"> i zapleczem wraz z infrastrukturą techniczną i zagospodarowaniem terenu</w:t>
            </w:r>
          </w:p>
        </w:tc>
        <w:tc>
          <w:tcPr>
            <w:tcW w:w="1021" w:type="pct"/>
            <w:tcBorders>
              <w:top w:val="nil"/>
              <w:left w:val="nil"/>
              <w:bottom w:val="nil"/>
              <w:right w:val="nil"/>
            </w:tcBorders>
            <w:shd w:val="clear" w:color="000000" w:fill="EAF1F6"/>
            <w:noWrap/>
            <w:vAlign w:val="center"/>
            <w:hideMark/>
          </w:tcPr>
          <w:p w:rsidR="001611E9" w:rsidRPr="001611E9" w:rsidRDefault="001611E9" w:rsidP="001611E9">
            <w:pPr>
              <w:spacing w:line="240" w:lineRule="auto"/>
              <w:jc w:val="right"/>
              <w:rPr>
                <w:rFonts w:cs="Arial"/>
                <w:b/>
                <w:bCs/>
                <w:sz w:val="12"/>
                <w:szCs w:val="12"/>
              </w:rPr>
            </w:pPr>
            <w:r w:rsidRPr="001611E9">
              <w:rPr>
                <w:rFonts w:cs="Arial"/>
                <w:b/>
                <w:bCs/>
                <w:sz w:val="12"/>
                <w:szCs w:val="12"/>
              </w:rPr>
              <w:t>38 000</w:t>
            </w: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auto" w:fill="auto"/>
            <w:vAlign w:val="center"/>
            <w:hideMark/>
          </w:tcPr>
          <w:p w:rsidR="001611E9" w:rsidRPr="001611E9" w:rsidRDefault="001611E9" w:rsidP="001611E9">
            <w:pPr>
              <w:spacing w:line="240" w:lineRule="auto"/>
              <w:jc w:val="both"/>
              <w:rPr>
                <w:rFonts w:cs="Arial"/>
                <w:sz w:val="12"/>
                <w:szCs w:val="12"/>
              </w:rPr>
            </w:pPr>
            <w:r w:rsidRPr="001611E9">
              <w:rPr>
                <w:rFonts w:cs="Arial"/>
                <w:sz w:val="12"/>
                <w:szCs w:val="12"/>
              </w:rPr>
              <w:t xml:space="preserve">Zakres zadania obejmuje budowę całorocznego, wielofunkcyjnego boiska sportowego, utworzenie zaplecza kontenerowego z pomieszczeniami technicznymi, sanitarnymi i szatnią oraz zagospodarowanie terenu zielenią. </w:t>
            </w:r>
          </w:p>
        </w:tc>
        <w:tc>
          <w:tcPr>
            <w:tcW w:w="1021" w:type="pct"/>
            <w:tcBorders>
              <w:top w:val="nil"/>
              <w:left w:val="nil"/>
              <w:bottom w:val="nil"/>
              <w:right w:val="nil"/>
            </w:tcBorders>
            <w:shd w:val="clear" w:color="auto" w:fill="auto"/>
            <w:hideMark/>
          </w:tcPr>
          <w:p w:rsidR="001611E9" w:rsidRPr="001611E9" w:rsidRDefault="001611E9" w:rsidP="001611E9">
            <w:pPr>
              <w:spacing w:line="240" w:lineRule="auto"/>
              <w:jc w:val="both"/>
              <w:rPr>
                <w:rFonts w:cs="Arial"/>
                <w:sz w:val="12"/>
                <w:szCs w:val="12"/>
              </w:rPr>
            </w:pPr>
          </w:p>
        </w:tc>
      </w:tr>
      <w:tr w:rsidR="001611E9" w:rsidRPr="001611E9" w:rsidTr="001611E9">
        <w:trPr>
          <w:trHeight w:val="85"/>
        </w:trPr>
        <w:tc>
          <w:tcPr>
            <w:tcW w:w="3979" w:type="pct"/>
            <w:tcBorders>
              <w:top w:val="nil"/>
              <w:left w:val="nil"/>
              <w:bottom w:val="nil"/>
              <w:right w:val="nil"/>
            </w:tcBorders>
            <w:shd w:val="clear" w:color="auto" w:fill="auto"/>
            <w:vAlign w:val="center"/>
            <w:hideMark/>
          </w:tcPr>
          <w:p w:rsidR="001611E9" w:rsidRPr="001611E9" w:rsidRDefault="001611E9" w:rsidP="001611E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1611E9" w:rsidRPr="001611E9" w:rsidRDefault="001611E9" w:rsidP="001611E9">
            <w:pPr>
              <w:spacing w:line="240" w:lineRule="auto"/>
              <w:jc w:val="both"/>
              <w:rPr>
                <w:rFonts w:ascii="Times New Roman" w:hAnsi="Times New Roman"/>
                <w:sz w:val="12"/>
                <w:szCs w:val="12"/>
              </w:rPr>
            </w:pPr>
          </w:p>
        </w:tc>
      </w:tr>
      <w:tr w:rsidR="001611E9" w:rsidRPr="001611E9" w:rsidTr="001611E9">
        <w:trPr>
          <w:trHeight w:val="85"/>
        </w:trPr>
        <w:tc>
          <w:tcPr>
            <w:tcW w:w="3979" w:type="pct"/>
            <w:tcBorders>
              <w:top w:val="nil"/>
              <w:left w:val="nil"/>
              <w:bottom w:val="nil"/>
              <w:right w:val="nil"/>
            </w:tcBorders>
            <w:shd w:val="clear" w:color="auto" w:fill="auto"/>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Dysponent:</w:t>
            </w:r>
            <w:r w:rsidRPr="001611E9">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1611E9" w:rsidRPr="001611E9" w:rsidRDefault="001611E9" w:rsidP="001611E9">
            <w:pPr>
              <w:spacing w:line="240" w:lineRule="auto"/>
              <w:rPr>
                <w:rFonts w:cs="Arial"/>
                <w:i/>
                <w:iCs/>
                <w:sz w:val="12"/>
                <w:szCs w:val="12"/>
                <w:u w:val="single"/>
              </w:rPr>
            </w:pPr>
          </w:p>
        </w:tc>
      </w:tr>
      <w:tr w:rsidR="001611E9" w:rsidRPr="001611E9" w:rsidTr="001611E9">
        <w:trPr>
          <w:trHeight w:val="85"/>
        </w:trPr>
        <w:tc>
          <w:tcPr>
            <w:tcW w:w="3979"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r w:rsidRPr="001611E9">
              <w:rPr>
                <w:rFonts w:cs="Arial"/>
                <w:i/>
                <w:iCs/>
                <w:sz w:val="12"/>
                <w:szCs w:val="12"/>
                <w:u w:val="single"/>
              </w:rPr>
              <w:t>Klasyfikacja:</w:t>
            </w:r>
            <w:r w:rsidRPr="001611E9">
              <w:rPr>
                <w:rFonts w:cs="Arial"/>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1611E9" w:rsidRPr="001611E9" w:rsidRDefault="001611E9" w:rsidP="001611E9">
            <w:pPr>
              <w:spacing w:line="240" w:lineRule="auto"/>
              <w:rPr>
                <w:rFonts w:cs="Arial"/>
                <w:i/>
                <w:iCs/>
                <w:sz w:val="12"/>
                <w:szCs w:val="12"/>
                <w:u w:val="single"/>
              </w:rPr>
            </w:pPr>
          </w:p>
        </w:tc>
      </w:tr>
    </w:tbl>
    <w:p w:rsidR="007D13EC" w:rsidRPr="007D13EC" w:rsidRDefault="007D13EC" w:rsidP="007D13EC"/>
    <w:p w:rsidR="00826133" w:rsidRPr="00721F63" w:rsidRDefault="00826133" w:rsidP="00721F63">
      <w:pPr>
        <w:rPr>
          <w:sz w:val="2"/>
          <w:szCs w:val="2"/>
        </w:rPr>
      </w:pPr>
    </w:p>
    <w:sectPr w:rsidR="00826133" w:rsidRPr="00721F6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6B5" w:rsidRDefault="003F56B5">
      <w:r>
        <w:separator/>
      </w:r>
    </w:p>
  </w:endnote>
  <w:endnote w:type="continuationSeparator" w:id="0">
    <w:p w:rsidR="003F56B5" w:rsidRDefault="003F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1C7" w:rsidRDefault="001071C7" w:rsidP="008E7C03">
    <w:pPr>
      <w:framePr w:wrap="around" w:vAnchor="text" w:hAnchor="margin" w:xAlign="right" w:y="1"/>
    </w:pPr>
    <w:r>
      <w:fldChar w:fldCharType="begin"/>
    </w:r>
    <w:r>
      <w:instrText xml:space="preserve">PAGE  </w:instrText>
    </w:r>
    <w:r>
      <w:fldChar w:fldCharType="end"/>
    </w:r>
  </w:p>
  <w:p w:rsidR="001071C7" w:rsidRDefault="001071C7"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1C7" w:rsidRPr="0038169C" w:rsidRDefault="001071C7"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C1927">
      <w:rPr>
        <w:noProof/>
        <w:sz w:val="16"/>
        <w:szCs w:val="16"/>
      </w:rPr>
      <w:t>23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C1927">
      <w:rPr>
        <w:noProof/>
        <w:sz w:val="16"/>
        <w:szCs w:val="16"/>
      </w:rPr>
      <w:t>122</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1071C7" w:rsidRPr="0038169C" w:rsidTr="0045090E">
      <w:trPr>
        <w:cantSplit/>
        <w:trHeight w:val="1134"/>
      </w:trPr>
      <w:tc>
        <w:tcPr>
          <w:tcW w:w="850" w:type="dxa"/>
          <w:shd w:val="clear" w:color="auto" w:fill="auto"/>
          <w:textDirection w:val="tbRl"/>
          <w:vAlign w:val="bottom"/>
        </w:tcPr>
        <w:p w:rsidR="001071C7" w:rsidRPr="0038169C" w:rsidRDefault="001071C7" w:rsidP="0045090E">
          <w:pPr>
            <w:ind w:left="113" w:right="113"/>
            <w:jc w:val="right"/>
            <w:rPr>
              <w:sz w:val="16"/>
              <w:szCs w:val="16"/>
            </w:rPr>
          </w:pPr>
          <w:r w:rsidRPr="0045090E">
            <w:rPr>
              <w:sz w:val="16"/>
              <w:szCs w:val="16"/>
            </w:rPr>
            <w:fldChar w:fldCharType="begin"/>
          </w:r>
          <w:r w:rsidRPr="0045090E">
            <w:rPr>
              <w:sz w:val="16"/>
              <w:szCs w:val="16"/>
            </w:rPr>
            <w:instrText xml:space="preserve"> PAGE </w:instrText>
          </w:r>
          <w:r w:rsidRPr="0045090E">
            <w:rPr>
              <w:sz w:val="16"/>
              <w:szCs w:val="16"/>
            </w:rPr>
            <w:fldChar w:fldCharType="separate"/>
          </w:r>
          <w:r w:rsidR="00FC1927">
            <w:rPr>
              <w:noProof/>
              <w:sz w:val="16"/>
              <w:szCs w:val="16"/>
            </w:rPr>
            <w:t>60</w:t>
          </w:r>
          <w:r w:rsidRPr="0045090E">
            <w:rPr>
              <w:sz w:val="16"/>
              <w:szCs w:val="16"/>
            </w:rPr>
            <w:fldChar w:fldCharType="end"/>
          </w:r>
          <w:r w:rsidRPr="0045090E">
            <w:rPr>
              <w:sz w:val="16"/>
              <w:szCs w:val="16"/>
            </w:rPr>
            <w:t xml:space="preserve"> / </w:t>
          </w:r>
          <w:r w:rsidRPr="0045090E">
            <w:rPr>
              <w:sz w:val="16"/>
              <w:szCs w:val="16"/>
            </w:rPr>
            <w:fldChar w:fldCharType="begin"/>
          </w:r>
          <w:r w:rsidRPr="0045090E">
            <w:rPr>
              <w:sz w:val="16"/>
              <w:szCs w:val="16"/>
            </w:rPr>
            <w:instrText xml:space="preserve"> NUMPAGES </w:instrText>
          </w:r>
          <w:r w:rsidRPr="0045090E">
            <w:rPr>
              <w:sz w:val="16"/>
              <w:szCs w:val="16"/>
            </w:rPr>
            <w:fldChar w:fldCharType="separate"/>
          </w:r>
          <w:r w:rsidR="00FC1927">
            <w:rPr>
              <w:noProof/>
              <w:sz w:val="16"/>
              <w:szCs w:val="16"/>
            </w:rPr>
            <w:t>122</w:t>
          </w:r>
          <w:r w:rsidRPr="0045090E">
            <w:rPr>
              <w:sz w:val="16"/>
              <w:szCs w:val="16"/>
            </w:rPr>
            <w:fldChar w:fldCharType="end"/>
          </w:r>
        </w:p>
      </w:tc>
    </w:tr>
  </w:tbl>
  <w:p w:rsidR="001071C7" w:rsidRPr="0038169C" w:rsidRDefault="001071C7" w:rsidP="0045090E">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DD5" w:rsidRPr="0038169C" w:rsidRDefault="00D93DD5" w:rsidP="0045090E">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C1927">
      <w:rPr>
        <w:noProof/>
        <w:sz w:val="16"/>
        <w:szCs w:val="16"/>
      </w:rPr>
      <w:t>61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C1927">
      <w:rPr>
        <w:noProof/>
        <w:sz w:val="16"/>
        <w:szCs w:val="16"/>
      </w:rPr>
      <w:t>122</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1C7" w:rsidRPr="0038169C" w:rsidRDefault="001071C7"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C1927">
      <w:rPr>
        <w:noProof/>
        <w:sz w:val="16"/>
        <w:szCs w:val="16"/>
      </w:rPr>
      <w:t>63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C1927">
      <w:rPr>
        <w:noProof/>
        <w:sz w:val="16"/>
        <w:szCs w:val="16"/>
      </w:rPr>
      <w:t>122</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1C7" w:rsidRPr="0038169C" w:rsidRDefault="001071C7"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C1927">
      <w:rPr>
        <w:noProof/>
        <w:sz w:val="16"/>
        <w:szCs w:val="16"/>
      </w:rPr>
      <w:t>122</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C1927">
      <w:rPr>
        <w:noProof/>
        <w:sz w:val="16"/>
        <w:szCs w:val="16"/>
      </w:rPr>
      <w:t>122</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6B5" w:rsidRDefault="003F56B5">
      <w:r>
        <w:separator/>
      </w:r>
    </w:p>
  </w:footnote>
  <w:footnote w:type="continuationSeparator" w:id="0">
    <w:p w:rsidR="003F56B5" w:rsidRDefault="003F5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1C7" w:rsidRPr="006231C3" w:rsidRDefault="001071C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PRAGA-POŁUDNIE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1C7" w:rsidRPr="006231C3" w:rsidRDefault="001071C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PRAGA-POŁUDNIE</w:t>
    </w:r>
  </w:p>
  <w:p w:rsidR="001071C7" w:rsidRPr="006231C3" w:rsidRDefault="001071C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1C7" w:rsidRPr="006231C3" w:rsidRDefault="001071C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PRAGA-POŁUDNIE</w:t>
    </w:r>
  </w:p>
  <w:p w:rsidR="001071C7" w:rsidRPr="006231C3" w:rsidRDefault="001071C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1C7" w:rsidRPr="006231C3" w:rsidRDefault="001071C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PRAGA-POŁUDNIE</w:t>
    </w:r>
  </w:p>
  <w:p w:rsidR="001071C7" w:rsidRPr="006231C3" w:rsidRDefault="001071C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1C7" w:rsidRPr="006231C3" w:rsidRDefault="001071C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PRAGA-POŁUDNIE</w:t>
    </w:r>
  </w:p>
  <w:p w:rsidR="001071C7" w:rsidRPr="006231C3" w:rsidRDefault="001071C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1C7" w:rsidRPr="006231C3" w:rsidRDefault="001071C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PRAGA-POŁUDNIE</w:t>
    </w:r>
  </w:p>
  <w:p w:rsidR="001071C7" w:rsidRPr="006231C3" w:rsidRDefault="001071C7"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1F97745"/>
    <w:multiLevelType w:val="hybridMultilevel"/>
    <w:tmpl w:val="ADF873F6"/>
    <w:lvl w:ilvl="0" w:tplc="961A001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71D130D3"/>
    <w:multiLevelType w:val="multilevel"/>
    <w:tmpl w:val="CF44F74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2"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4E36AAC"/>
    <w:multiLevelType w:val="hybridMultilevel"/>
    <w:tmpl w:val="95DE022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14"/>
  </w:num>
  <w:num w:numId="5">
    <w:abstractNumId w:val="5"/>
  </w:num>
  <w:num w:numId="6">
    <w:abstractNumId w:val="21"/>
  </w:num>
  <w:num w:numId="7">
    <w:abstractNumId w:val="19"/>
  </w:num>
  <w:num w:numId="8">
    <w:abstractNumId w:val="18"/>
  </w:num>
  <w:num w:numId="9">
    <w:abstractNumId w:val="0"/>
  </w:num>
  <w:num w:numId="10">
    <w:abstractNumId w:val="2"/>
  </w:num>
  <w:num w:numId="11">
    <w:abstractNumId w:val="24"/>
  </w:num>
  <w:num w:numId="12">
    <w:abstractNumId w:val="25"/>
  </w:num>
  <w:num w:numId="13">
    <w:abstractNumId w:val="4"/>
  </w:num>
  <w:num w:numId="14">
    <w:abstractNumId w:val="23"/>
  </w:num>
  <w:num w:numId="15">
    <w:abstractNumId w:val="15"/>
  </w:num>
  <w:num w:numId="16">
    <w:abstractNumId w:val="7"/>
  </w:num>
  <w:num w:numId="17">
    <w:abstractNumId w:val="11"/>
  </w:num>
  <w:num w:numId="18">
    <w:abstractNumId w:val="26"/>
  </w:num>
  <w:num w:numId="19">
    <w:abstractNumId w:val="15"/>
  </w:num>
  <w:num w:numId="20">
    <w:abstractNumId w:val="15"/>
  </w:num>
  <w:num w:numId="21">
    <w:abstractNumId w:val="1"/>
  </w:num>
  <w:num w:numId="22">
    <w:abstractNumId w:val="12"/>
  </w:num>
  <w:num w:numId="23">
    <w:abstractNumId w:val="22"/>
  </w:num>
  <w:num w:numId="24">
    <w:abstractNumId w:val="9"/>
  </w:num>
  <w:num w:numId="25">
    <w:abstractNumId w:val="16"/>
  </w:num>
  <w:num w:numId="26">
    <w:abstractNumId w:val="27"/>
  </w:num>
  <w:num w:numId="27">
    <w:abstractNumId w:val="6"/>
  </w:num>
  <w:num w:numId="28">
    <w:abstractNumId w:val="20"/>
  </w:num>
  <w:num w:numId="29">
    <w:abstractNumId w:val="17"/>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219D7"/>
    <w:rsid w:val="000422F3"/>
    <w:rsid w:val="0004497B"/>
    <w:rsid w:val="00045304"/>
    <w:rsid w:val="000518D9"/>
    <w:rsid w:val="00056C53"/>
    <w:rsid w:val="0005784C"/>
    <w:rsid w:val="0006142A"/>
    <w:rsid w:val="000651D2"/>
    <w:rsid w:val="00066D46"/>
    <w:rsid w:val="000676D3"/>
    <w:rsid w:val="0007016D"/>
    <w:rsid w:val="0007100D"/>
    <w:rsid w:val="00071388"/>
    <w:rsid w:val="00075F02"/>
    <w:rsid w:val="00076C90"/>
    <w:rsid w:val="00080EDA"/>
    <w:rsid w:val="00087D63"/>
    <w:rsid w:val="00092884"/>
    <w:rsid w:val="000A206F"/>
    <w:rsid w:val="000A4F66"/>
    <w:rsid w:val="000A54D7"/>
    <w:rsid w:val="000A58E2"/>
    <w:rsid w:val="000A6CF6"/>
    <w:rsid w:val="000B1467"/>
    <w:rsid w:val="000B2720"/>
    <w:rsid w:val="000B65C0"/>
    <w:rsid w:val="000C329A"/>
    <w:rsid w:val="000C41B4"/>
    <w:rsid w:val="000D3057"/>
    <w:rsid w:val="000F69EA"/>
    <w:rsid w:val="00102ED1"/>
    <w:rsid w:val="0010554C"/>
    <w:rsid w:val="001071C7"/>
    <w:rsid w:val="00110F1F"/>
    <w:rsid w:val="00111DD7"/>
    <w:rsid w:val="0013220C"/>
    <w:rsid w:val="001436D8"/>
    <w:rsid w:val="00155F5A"/>
    <w:rsid w:val="00160976"/>
    <w:rsid w:val="001611E9"/>
    <w:rsid w:val="0017196B"/>
    <w:rsid w:val="00176752"/>
    <w:rsid w:val="0019024A"/>
    <w:rsid w:val="001922CE"/>
    <w:rsid w:val="001A6EFB"/>
    <w:rsid w:val="001B514F"/>
    <w:rsid w:val="001C1E1A"/>
    <w:rsid w:val="001C210E"/>
    <w:rsid w:val="001C4A66"/>
    <w:rsid w:val="001C5013"/>
    <w:rsid w:val="001C62B8"/>
    <w:rsid w:val="001C6846"/>
    <w:rsid w:val="001E35BA"/>
    <w:rsid w:val="001F1C17"/>
    <w:rsid w:val="001F3545"/>
    <w:rsid w:val="0020363C"/>
    <w:rsid w:val="00206C0A"/>
    <w:rsid w:val="0021549A"/>
    <w:rsid w:val="00215C0B"/>
    <w:rsid w:val="002243A8"/>
    <w:rsid w:val="0022772B"/>
    <w:rsid w:val="00231847"/>
    <w:rsid w:val="002335A8"/>
    <w:rsid w:val="002609C2"/>
    <w:rsid w:val="00271C77"/>
    <w:rsid w:val="00272B24"/>
    <w:rsid w:val="00277907"/>
    <w:rsid w:val="0028296E"/>
    <w:rsid w:val="0028454F"/>
    <w:rsid w:val="0028759D"/>
    <w:rsid w:val="00293ACF"/>
    <w:rsid w:val="002958E2"/>
    <w:rsid w:val="002A5CC3"/>
    <w:rsid w:val="002A79BA"/>
    <w:rsid w:val="002B1A0E"/>
    <w:rsid w:val="002B35D1"/>
    <w:rsid w:val="002B409A"/>
    <w:rsid w:val="002B4F0E"/>
    <w:rsid w:val="002C2C3E"/>
    <w:rsid w:val="002C4833"/>
    <w:rsid w:val="002C6ED5"/>
    <w:rsid w:val="002D0E2E"/>
    <w:rsid w:val="002D3439"/>
    <w:rsid w:val="002E36A4"/>
    <w:rsid w:val="002F165F"/>
    <w:rsid w:val="00303338"/>
    <w:rsid w:val="00307780"/>
    <w:rsid w:val="00313DCB"/>
    <w:rsid w:val="00314479"/>
    <w:rsid w:val="0031455D"/>
    <w:rsid w:val="00316C0C"/>
    <w:rsid w:val="00320AB2"/>
    <w:rsid w:val="003552C2"/>
    <w:rsid w:val="003623F6"/>
    <w:rsid w:val="00362735"/>
    <w:rsid w:val="00366D25"/>
    <w:rsid w:val="00371BB0"/>
    <w:rsid w:val="00371FDF"/>
    <w:rsid w:val="00376AFB"/>
    <w:rsid w:val="0037768C"/>
    <w:rsid w:val="0038054F"/>
    <w:rsid w:val="00384DDA"/>
    <w:rsid w:val="00385532"/>
    <w:rsid w:val="003916B2"/>
    <w:rsid w:val="00394256"/>
    <w:rsid w:val="003B3D91"/>
    <w:rsid w:val="003B6061"/>
    <w:rsid w:val="003C2592"/>
    <w:rsid w:val="003E3125"/>
    <w:rsid w:val="003F37FE"/>
    <w:rsid w:val="003F56B5"/>
    <w:rsid w:val="003F7110"/>
    <w:rsid w:val="003F7E93"/>
    <w:rsid w:val="00402437"/>
    <w:rsid w:val="004027E0"/>
    <w:rsid w:val="00402C0A"/>
    <w:rsid w:val="00410CCD"/>
    <w:rsid w:val="00421646"/>
    <w:rsid w:val="00422A8F"/>
    <w:rsid w:val="00432157"/>
    <w:rsid w:val="00436BBA"/>
    <w:rsid w:val="00445661"/>
    <w:rsid w:val="0045090E"/>
    <w:rsid w:val="00454366"/>
    <w:rsid w:val="00462209"/>
    <w:rsid w:val="00464D81"/>
    <w:rsid w:val="00471F4B"/>
    <w:rsid w:val="0047760B"/>
    <w:rsid w:val="00483A7E"/>
    <w:rsid w:val="00484E26"/>
    <w:rsid w:val="004859D6"/>
    <w:rsid w:val="00497B0C"/>
    <w:rsid w:val="004A4547"/>
    <w:rsid w:val="004A4B50"/>
    <w:rsid w:val="004B0C29"/>
    <w:rsid w:val="004B68EF"/>
    <w:rsid w:val="004C55E4"/>
    <w:rsid w:val="004D681A"/>
    <w:rsid w:val="004D6BC2"/>
    <w:rsid w:val="004F21F0"/>
    <w:rsid w:val="004F304E"/>
    <w:rsid w:val="004F5DCC"/>
    <w:rsid w:val="00500C7D"/>
    <w:rsid w:val="005021E0"/>
    <w:rsid w:val="005075BE"/>
    <w:rsid w:val="0051780E"/>
    <w:rsid w:val="00524DC2"/>
    <w:rsid w:val="00531E7A"/>
    <w:rsid w:val="00542740"/>
    <w:rsid w:val="0055468A"/>
    <w:rsid w:val="00555DD7"/>
    <w:rsid w:val="0056628B"/>
    <w:rsid w:val="00570DE2"/>
    <w:rsid w:val="005844F3"/>
    <w:rsid w:val="0058723A"/>
    <w:rsid w:val="005A66C6"/>
    <w:rsid w:val="005B3281"/>
    <w:rsid w:val="005C02E6"/>
    <w:rsid w:val="005C2E87"/>
    <w:rsid w:val="005D151A"/>
    <w:rsid w:val="005D1EC3"/>
    <w:rsid w:val="005E7BF1"/>
    <w:rsid w:val="005F45FD"/>
    <w:rsid w:val="0060342A"/>
    <w:rsid w:val="00604B24"/>
    <w:rsid w:val="0061776B"/>
    <w:rsid w:val="00621841"/>
    <w:rsid w:val="00624564"/>
    <w:rsid w:val="00633E66"/>
    <w:rsid w:val="00634947"/>
    <w:rsid w:val="006373B3"/>
    <w:rsid w:val="00637A7B"/>
    <w:rsid w:val="006531ED"/>
    <w:rsid w:val="006618B0"/>
    <w:rsid w:val="00662F3B"/>
    <w:rsid w:val="00665962"/>
    <w:rsid w:val="006813A8"/>
    <w:rsid w:val="00682CF9"/>
    <w:rsid w:val="00690271"/>
    <w:rsid w:val="006A3FD1"/>
    <w:rsid w:val="006A454B"/>
    <w:rsid w:val="006B5F75"/>
    <w:rsid w:val="006C198D"/>
    <w:rsid w:val="006C30E4"/>
    <w:rsid w:val="006C3A9B"/>
    <w:rsid w:val="006C3DE6"/>
    <w:rsid w:val="006C635F"/>
    <w:rsid w:val="006C7EDC"/>
    <w:rsid w:val="006D2A59"/>
    <w:rsid w:val="006D2F1B"/>
    <w:rsid w:val="006D6B8E"/>
    <w:rsid w:val="006E0BFE"/>
    <w:rsid w:val="006E6D3C"/>
    <w:rsid w:val="006F4826"/>
    <w:rsid w:val="006F60D1"/>
    <w:rsid w:val="006F6651"/>
    <w:rsid w:val="0070430B"/>
    <w:rsid w:val="00705D32"/>
    <w:rsid w:val="0071401B"/>
    <w:rsid w:val="007159A7"/>
    <w:rsid w:val="00716290"/>
    <w:rsid w:val="00716EF8"/>
    <w:rsid w:val="00721F63"/>
    <w:rsid w:val="0072420D"/>
    <w:rsid w:val="00730FEA"/>
    <w:rsid w:val="007471A0"/>
    <w:rsid w:val="0076550B"/>
    <w:rsid w:val="007672D4"/>
    <w:rsid w:val="00776684"/>
    <w:rsid w:val="00791551"/>
    <w:rsid w:val="007918C0"/>
    <w:rsid w:val="007932C5"/>
    <w:rsid w:val="007A25F0"/>
    <w:rsid w:val="007A5EDF"/>
    <w:rsid w:val="007B16BA"/>
    <w:rsid w:val="007C00A0"/>
    <w:rsid w:val="007C6226"/>
    <w:rsid w:val="007C6AD8"/>
    <w:rsid w:val="007D0C7D"/>
    <w:rsid w:val="007D13EC"/>
    <w:rsid w:val="007D1E3A"/>
    <w:rsid w:val="007D446E"/>
    <w:rsid w:val="007D5B56"/>
    <w:rsid w:val="007E02D3"/>
    <w:rsid w:val="007F1C01"/>
    <w:rsid w:val="007F7CD6"/>
    <w:rsid w:val="00800AB4"/>
    <w:rsid w:val="008024C1"/>
    <w:rsid w:val="008065AA"/>
    <w:rsid w:val="008164F0"/>
    <w:rsid w:val="008247FD"/>
    <w:rsid w:val="00826133"/>
    <w:rsid w:val="00840981"/>
    <w:rsid w:val="00851C40"/>
    <w:rsid w:val="00851C82"/>
    <w:rsid w:val="00861AF2"/>
    <w:rsid w:val="00864DE6"/>
    <w:rsid w:val="008677C8"/>
    <w:rsid w:val="0087422E"/>
    <w:rsid w:val="00875C1B"/>
    <w:rsid w:val="00885220"/>
    <w:rsid w:val="0089752D"/>
    <w:rsid w:val="008A25D4"/>
    <w:rsid w:val="008A3255"/>
    <w:rsid w:val="008B090D"/>
    <w:rsid w:val="008B5F8E"/>
    <w:rsid w:val="008B6D19"/>
    <w:rsid w:val="008B703E"/>
    <w:rsid w:val="008C0DA9"/>
    <w:rsid w:val="008C543E"/>
    <w:rsid w:val="008C634A"/>
    <w:rsid w:val="008D64C9"/>
    <w:rsid w:val="008D67D0"/>
    <w:rsid w:val="008E564C"/>
    <w:rsid w:val="008E7C03"/>
    <w:rsid w:val="008F0642"/>
    <w:rsid w:val="008F228F"/>
    <w:rsid w:val="008F299B"/>
    <w:rsid w:val="00901FCC"/>
    <w:rsid w:val="009127E7"/>
    <w:rsid w:val="0091378B"/>
    <w:rsid w:val="00914AA0"/>
    <w:rsid w:val="009235EA"/>
    <w:rsid w:val="00934596"/>
    <w:rsid w:val="00934FCE"/>
    <w:rsid w:val="00953A06"/>
    <w:rsid w:val="00955BE1"/>
    <w:rsid w:val="009560D3"/>
    <w:rsid w:val="009603CF"/>
    <w:rsid w:val="00973754"/>
    <w:rsid w:val="009815F9"/>
    <w:rsid w:val="00993A2A"/>
    <w:rsid w:val="009A18B7"/>
    <w:rsid w:val="009A4AB1"/>
    <w:rsid w:val="009B049F"/>
    <w:rsid w:val="009C0C38"/>
    <w:rsid w:val="009C25C6"/>
    <w:rsid w:val="009C56E7"/>
    <w:rsid w:val="009D77BE"/>
    <w:rsid w:val="009E14AF"/>
    <w:rsid w:val="009F4EF0"/>
    <w:rsid w:val="009F7E95"/>
    <w:rsid w:val="00A12290"/>
    <w:rsid w:val="00A1374A"/>
    <w:rsid w:val="00A244AE"/>
    <w:rsid w:val="00A46E00"/>
    <w:rsid w:val="00A53C5E"/>
    <w:rsid w:val="00A619A7"/>
    <w:rsid w:val="00A62CB4"/>
    <w:rsid w:val="00A72F13"/>
    <w:rsid w:val="00A73E30"/>
    <w:rsid w:val="00A74964"/>
    <w:rsid w:val="00A74E36"/>
    <w:rsid w:val="00A76B7C"/>
    <w:rsid w:val="00A83FF6"/>
    <w:rsid w:val="00A870A3"/>
    <w:rsid w:val="00A90FCC"/>
    <w:rsid w:val="00A91F65"/>
    <w:rsid w:val="00A92A8A"/>
    <w:rsid w:val="00A9676E"/>
    <w:rsid w:val="00AA27F3"/>
    <w:rsid w:val="00AA3A57"/>
    <w:rsid w:val="00AA4538"/>
    <w:rsid w:val="00AA47CE"/>
    <w:rsid w:val="00AA5CCC"/>
    <w:rsid w:val="00AA6B04"/>
    <w:rsid w:val="00AB4D1C"/>
    <w:rsid w:val="00AC339D"/>
    <w:rsid w:val="00AC73E5"/>
    <w:rsid w:val="00AC7C38"/>
    <w:rsid w:val="00AD480B"/>
    <w:rsid w:val="00AE014A"/>
    <w:rsid w:val="00AE3362"/>
    <w:rsid w:val="00AE36CB"/>
    <w:rsid w:val="00AE6881"/>
    <w:rsid w:val="00AF4A56"/>
    <w:rsid w:val="00AF5B87"/>
    <w:rsid w:val="00AF6D24"/>
    <w:rsid w:val="00B014ED"/>
    <w:rsid w:val="00B1688D"/>
    <w:rsid w:val="00B24DD8"/>
    <w:rsid w:val="00B26F73"/>
    <w:rsid w:val="00B336EB"/>
    <w:rsid w:val="00B37CB5"/>
    <w:rsid w:val="00B40891"/>
    <w:rsid w:val="00B4153B"/>
    <w:rsid w:val="00B4426C"/>
    <w:rsid w:val="00B477C0"/>
    <w:rsid w:val="00B567E3"/>
    <w:rsid w:val="00B56BF7"/>
    <w:rsid w:val="00B63355"/>
    <w:rsid w:val="00B7072E"/>
    <w:rsid w:val="00B72142"/>
    <w:rsid w:val="00B8081F"/>
    <w:rsid w:val="00B80D32"/>
    <w:rsid w:val="00B83DD7"/>
    <w:rsid w:val="00B916FC"/>
    <w:rsid w:val="00B92D1A"/>
    <w:rsid w:val="00B94DE1"/>
    <w:rsid w:val="00B964D0"/>
    <w:rsid w:val="00B9682F"/>
    <w:rsid w:val="00BA2392"/>
    <w:rsid w:val="00BA260A"/>
    <w:rsid w:val="00BA3D21"/>
    <w:rsid w:val="00BB49C7"/>
    <w:rsid w:val="00BB707D"/>
    <w:rsid w:val="00BD5E34"/>
    <w:rsid w:val="00BE1B4B"/>
    <w:rsid w:val="00BF26DE"/>
    <w:rsid w:val="00BF345E"/>
    <w:rsid w:val="00BF7650"/>
    <w:rsid w:val="00C03684"/>
    <w:rsid w:val="00C133DA"/>
    <w:rsid w:val="00C142F9"/>
    <w:rsid w:val="00C24FB2"/>
    <w:rsid w:val="00C2588C"/>
    <w:rsid w:val="00C30AB5"/>
    <w:rsid w:val="00C411E1"/>
    <w:rsid w:val="00C43FE9"/>
    <w:rsid w:val="00C47679"/>
    <w:rsid w:val="00C50E44"/>
    <w:rsid w:val="00C612A9"/>
    <w:rsid w:val="00C644D7"/>
    <w:rsid w:val="00C65650"/>
    <w:rsid w:val="00C74287"/>
    <w:rsid w:val="00C9204A"/>
    <w:rsid w:val="00C94D64"/>
    <w:rsid w:val="00C950A8"/>
    <w:rsid w:val="00C97E54"/>
    <w:rsid w:val="00CA6E04"/>
    <w:rsid w:val="00CB1E28"/>
    <w:rsid w:val="00CB7179"/>
    <w:rsid w:val="00CC0107"/>
    <w:rsid w:val="00CD0515"/>
    <w:rsid w:val="00CD09D0"/>
    <w:rsid w:val="00CD1B01"/>
    <w:rsid w:val="00CE2859"/>
    <w:rsid w:val="00CE5555"/>
    <w:rsid w:val="00CF092B"/>
    <w:rsid w:val="00CF357D"/>
    <w:rsid w:val="00CF36AF"/>
    <w:rsid w:val="00CF75C5"/>
    <w:rsid w:val="00D02DC1"/>
    <w:rsid w:val="00D03DD5"/>
    <w:rsid w:val="00D1204B"/>
    <w:rsid w:val="00D1735E"/>
    <w:rsid w:val="00D21FD8"/>
    <w:rsid w:val="00D32695"/>
    <w:rsid w:val="00D34C16"/>
    <w:rsid w:val="00D351D8"/>
    <w:rsid w:val="00D35381"/>
    <w:rsid w:val="00D36052"/>
    <w:rsid w:val="00D40976"/>
    <w:rsid w:val="00D50F3C"/>
    <w:rsid w:val="00D5397D"/>
    <w:rsid w:val="00D57EDA"/>
    <w:rsid w:val="00D61DB0"/>
    <w:rsid w:val="00D63DC8"/>
    <w:rsid w:val="00D662FD"/>
    <w:rsid w:val="00D7646E"/>
    <w:rsid w:val="00D93DD5"/>
    <w:rsid w:val="00D9751F"/>
    <w:rsid w:val="00DA6EDB"/>
    <w:rsid w:val="00DB15BF"/>
    <w:rsid w:val="00DB1707"/>
    <w:rsid w:val="00DB1B64"/>
    <w:rsid w:val="00DB27AB"/>
    <w:rsid w:val="00DD0AEB"/>
    <w:rsid w:val="00DD2DF9"/>
    <w:rsid w:val="00DD3FE8"/>
    <w:rsid w:val="00DD5290"/>
    <w:rsid w:val="00DE1772"/>
    <w:rsid w:val="00DF34C1"/>
    <w:rsid w:val="00E10379"/>
    <w:rsid w:val="00E1564E"/>
    <w:rsid w:val="00E171C1"/>
    <w:rsid w:val="00E23496"/>
    <w:rsid w:val="00E37EC4"/>
    <w:rsid w:val="00E43CBC"/>
    <w:rsid w:val="00E46B40"/>
    <w:rsid w:val="00E57231"/>
    <w:rsid w:val="00E646FF"/>
    <w:rsid w:val="00E66D75"/>
    <w:rsid w:val="00E67E9F"/>
    <w:rsid w:val="00EA450D"/>
    <w:rsid w:val="00EB402A"/>
    <w:rsid w:val="00EB6163"/>
    <w:rsid w:val="00EB77F6"/>
    <w:rsid w:val="00EC041A"/>
    <w:rsid w:val="00ED097D"/>
    <w:rsid w:val="00ED407C"/>
    <w:rsid w:val="00ED7141"/>
    <w:rsid w:val="00EE0F74"/>
    <w:rsid w:val="00EE3DFC"/>
    <w:rsid w:val="00EF10FB"/>
    <w:rsid w:val="00EF56D0"/>
    <w:rsid w:val="00EF591A"/>
    <w:rsid w:val="00EF60B6"/>
    <w:rsid w:val="00F04FC3"/>
    <w:rsid w:val="00F13FFB"/>
    <w:rsid w:val="00F16A23"/>
    <w:rsid w:val="00F217DF"/>
    <w:rsid w:val="00F23F10"/>
    <w:rsid w:val="00F2704B"/>
    <w:rsid w:val="00F306BE"/>
    <w:rsid w:val="00F51620"/>
    <w:rsid w:val="00F5282E"/>
    <w:rsid w:val="00F54498"/>
    <w:rsid w:val="00F55053"/>
    <w:rsid w:val="00F57686"/>
    <w:rsid w:val="00F63A7C"/>
    <w:rsid w:val="00F710AE"/>
    <w:rsid w:val="00F748E6"/>
    <w:rsid w:val="00F74BA8"/>
    <w:rsid w:val="00F82BA7"/>
    <w:rsid w:val="00F846FE"/>
    <w:rsid w:val="00F85B3E"/>
    <w:rsid w:val="00F8778F"/>
    <w:rsid w:val="00F973EC"/>
    <w:rsid w:val="00F973FF"/>
    <w:rsid w:val="00FA4E70"/>
    <w:rsid w:val="00FA6DC2"/>
    <w:rsid w:val="00FB6DA5"/>
    <w:rsid w:val="00FC1676"/>
    <w:rsid w:val="00FC1927"/>
    <w:rsid w:val="00FC1D3F"/>
    <w:rsid w:val="00FC4A77"/>
    <w:rsid w:val="00FD5FB6"/>
    <w:rsid w:val="00FE5D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3F5E024-9F96-4E2B-93EB-CC605DC89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link w:val="Nagwek3Znak"/>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paragraph" w:styleId="Tekstprzypisudolnego">
    <w:name w:val="footnote text"/>
    <w:basedOn w:val="Normalny"/>
    <w:link w:val="TekstprzypisudolnegoZnak"/>
    <w:rsid w:val="006C3DE6"/>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AB4D1C"/>
    <w:rPr>
      <w:rFonts w:ascii="Arial" w:hAnsi="Arial"/>
      <w:i/>
    </w:rPr>
  </w:style>
  <w:style w:type="character" w:styleId="Odwoanieprzypisudolnego">
    <w:name w:val="footnote reference"/>
    <w:rsid w:val="006C3DE6"/>
    <w:rPr>
      <w:vertAlign w:val="superscript"/>
    </w:rPr>
  </w:style>
  <w:style w:type="paragraph" w:styleId="Tekstdymka">
    <w:name w:val="Balloon Text"/>
    <w:basedOn w:val="Normalny"/>
    <w:semiHidden/>
    <w:rsid w:val="005E7BF1"/>
    <w:rPr>
      <w:rFonts w:ascii="Tahoma" w:hAnsi="Tahoma" w:cs="Tahoma"/>
      <w:sz w:val="16"/>
      <w:szCs w:val="16"/>
    </w:rPr>
  </w:style>
  <w:style w:type="character" w:styleId="UyteHipercze">
    <w:name w:val="FollowedHyperlink"/>
    <w:uiPriority w:val="99"/>
    <w:unhideWhenUsed/>
    <w:rsid w:val="00A9676E"/>
    <w:rPr>
      <w:color w:val="800080"/>
      <w:u w:val="single"/>
    </w:rPr>
  </w:style>
  <w:style w:type="paragraph" w:customStyle="1" w:styleId="font5">
    <w:name w:val="font5"/>
    <w:basedOn w:val="Normalny"/>
    <w:rsid w:val="007471A0"/>
    <w:pPr>
      <w:spacing w:before="100" w:beforeAutospacing="1" w:after="100" w:afterAutospacing="1" w:line="240" w:lineRule="auto"/>
    </w:pPr>
    <w:rPr>
      <w:rFonts w:cs="Arial"/>
      <w:i/>
      <w:iCs/>
      <w:color w:val="000000"/>
      <w:sz w:val="12"/>
      <w:szCs w:val="12"/>
    </w:rPr>
  </w:style>
  <w:style w:type="paragraph" w:customStyle="1" w:styleId="font6">
    <w:name w:val="font6"/>
    <w:basedOn w:val="Normalny"/>
    <w:rsid w:val="007471A0"/>
    <w:pPr>
      <w:spacing w:before="100" w:beforeAutospacing="1" w:after="100" w:afterAutospacing="1" w:line="240" w:lineRule="auto"/>
    </w:pPr>
    <w:rPr>
      <w:rFonts w:cs="Arial"/>
      <w:i/>
      <w:iCs/>
      <w:sz w:val="12"/>
      <w:szCs w:val="12"/>
    </w:rPr>
  </w:style>
  <w:style w:type="paragraph" w:customStyle="1" w:styleId="font7">
    <w:name w:val="font7"/>
    <w:basedOn w:val="Normalny"/>
    <w:rsid w:val="007471A0"/>
    <w:pPr>
      <w:spacing w:before="100" w:beforeAutospacing="1" w:after="100" w:afterAutospacing="1" w:line="240" w:lineRule="auto"/>
    </w:pPr>
    <w:rPr>
      <w:rFonts w:cs="Arial"/>
      <w:i/>
      <w:iCs/>
      <w:color w:val="000000"/>
      <w:sz w:val="12"/>
      <w:szCs w:val="12"/>
    </w:rPr>
  </w:style>
  <w:style w:type="paragraph" w:customStyle="1" w:styleId="xl173">
    <w:name w:val="xl173"/>
    <w:basedOn w:val="Normalny"/>
    <w:rsid w:val="007471A0"/>
    <w:pPr>
      <w:spacing w:before="100" w:beforeAutospacing="1" w:after="100" w:afterAutospacing="1" w:line="240" w:lineRule="auto"/>
      <w:textAlignment w:val="center"/>
    </w:pPr>
    <w:rPr>
      <w:rFonts w:cs="Arial"/>
      <w:color w:val="000000"/>
    </w:rPr>
  </w:style>
  <w:style w:type="paragraph" w:customStyle="1" w:styleId="xl174">
    <w:name w:val="xl174"/>
    <w:basedOn w:val="Normalny"/>
    <w:rsid w:val="007471A0"/>
    <w:pPr>
      <w:spacing w:before="100" w:beforeAutospacing="1" w:after="100" w:afterAutospacing="1" w:line="240" w:lineRule="auto"/>
      <w:textAlignment w:val="center"/>
    </w:pPr>
    <w:rPr>
      <w:rFonts w:cs="Arial"/>
      <w:color w:val="000000"/>
    </w:rPr>
  </w:style>
  <w:style w:type="paragraph" w:customStyle="1" w:styleId="xl175">
    <w:name w:val="xl175"/>
    <w:basedOn w:val="Normalny"/>
    <w:rsid w:val="007471A0"/>
    <w:pPr>
      <w:spacing w:before="100" w:beforeAutospacing="1" w:after="100" w:afterAutospacing="1" w:line="240" w:lineRule="auto"/>
      <w:jc w:val="right"/>
      <w:textAlignment w:val="center"/>
    </w:pPr>
    <w:rPr>
      <w:rFonts w:cs="Arial"/>
      <w:color w:val="000000"/>
    </w:rPr>
  </w:style>
  <w:style w:type="paragraph" w:customStyle="1" w:styleId="xl176">
    <w:name w:val="xl176"/>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177">
    <w:name w:val="xl177"/>
    <w:basedOn w:val="Normalny"/>
    <w:rsid w:val="007471A0"/>
    <w:pPr>
      <w:spacing w:before="100" w:beforeAutospacing="1" w:after="100" w:afterAutospacing="1" w:line="240" w:lineRule="auto"/>
      <w:textAlignment w:val="center"/>
    </w:pPr>
    <w:rPr>
      <w:rFonts w:cs="Arial"/>
      <w:color w:val="000000"/>
      <w:sz w:val="16"/>
      <w:szCs w:val="16"/>
    </w:rPr>
  </w:style>
  <w:style w:type="paragraph" w:customStyle="1" w:styleId="xl178">
    <w:name w:val="xl178"/>
    <w:basedOn w:val="Normalny"/>
    <w:rsid w:val="007471A0"/>
    <w:pPr>
      <w:spacing w:before="100" w:beforeAutospacing="1" w:after="100" w:afterAutospacing="1" w:line="240" w:lineRule="auto"/>
      <w:textAlignment w:val="center"/>
    </w:pPr>
    <w:rPr>
      <w:rFonts w:cs="Arial"/>
      <w:b/>
      <w:bCs/>
      <w:color w:val="000000"/>
    </w:rPr>
  </w:style>
  <w:style w:type="paragraph" w:customStyle="1" w:styleId="xl179">
    <w:name w:val="xl179"/>
    <w:basedOn w:val="Normalny"/>
    <w:rsid w:val="007471A0"/>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0">
    <w:name w:val="xl180"/>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181">
    <w:name w:val="xl181"/>
    <w:basedOn w:val="Normalny"/>
    <w:rsid w:val="007471A0"/>
    <w:pPr>
      <w:spacing w:before="100" w:beforeAutospacing="1" w:after="100" w:afterAutospacing="1" w:line="240" w:lineRule="auto"/>
      <w:jc w:val="right"/>
      <w:textAlignment w:val="center"/>
    </w:pPr>
    <w:rPr>
      <w:rFonts w:cs="Arial"/>
      <w:color w:val="000000"/>
      <w:sz w:val="12"/>
      <w:szCs w:val="12"/>
    </w:rPr>
  </w:style>
  <w:style w:type="paragraph" w:customStyle="1" w:styleId="xl182">
    <w:name w:val="xl182"/>
    <w:basedOn w:val="Normalny"/>
    <w:rsid w:val="007471A0"/>
    <w:pPr>
      <w:spacing w:before="100" w:beforeAutospacing="1" w:after="100" w:afterAutospacing="1" w:line="240" w:lineRule="auto"/>
      <w:jc w:val="right"/>
      <w:textAlignment w:val="center"/>
    </w:pPr>
    <w:rPr>
      <w:rFonts w:cs="Arial"/>
      <w:color w:val="000000"/>
      <w:sz w:val="12"/>
      <w:szCs w:val="12"/>
    </w:rPr>
  </w:style>
  <w:style w:type="paragraph" w:customStyle="1" w:styleId="xl183">
    <w:name w:val="xl183"/>
    <w:basedOn w:val="Normalny"/>
    <w:rsid w:val="007471A0"/>
    <w:pPr>
      <w:spacing w:before="100" w:beforeAutospacing="1" w:after="100" w:afterAutospacing="1" w:line="240" w:lineRule="auto"/>
      <w:jc w:val="right"/>
      <w:textAlignment w:val="center"/>
    </w:pPr>
    <w:rPr>
      <w:rFonts w:ascii="Arial CE" w:hAnsi="Arial CE" w:cs="Arial CE"/>
      <w:color w:val="000000"/>
      <w:sz w:val="16"/>
      <w:szCs w:val="16"/>
    </w:rPr>
  </w:style>
  <w:style w:type="paragraph" w:customStyle="1" w:styleId="xl184">
    <w:name w:val="xl184"/>
    <w:basedOn w:val="Normalny"/>
    <w:rsid w:val="007471A0"/>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5">
    <w:name w:val="xl185"/>
    <w:basedOn w:val="Normalny"/>
    <w:rsid w:val="007471A0"/>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6">
    <w:name w:val="xl186"/>
    <w:basedOn w:val="Normalny"/>
    <w:rsid w:val="007471A0"/>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7">
    <w:name w:val="xl187"/>
    <w:basedOn w:val="Normalny"/>
    <w:rsid w:val="007471A0"/>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8">
    <w:name w:val="xl188"/>
    <w:basedOn w:val="Normalny"/>
    <w:rsid w:val="007471A0"/>
    <w:pPr>
      <w:shd w:val="clear" w:color="000000" w:fill="FFFDC1"/>
      <w:spacing w:before="100" w:beforeAutospacing="1" w:after="100" w:afterAutospacing="1" w:line="240" w:lineRule="auto"/>
      <w:jc w:val="center"/>
      <w:textAlignment w:val="center"/>
    </w:pPr>
    <w:rPr>
      <w:rFonts w:cs="Arial"/>
      <w:b/>
      <w:bCs/>
      <w:color w:val="000000"/>
    </w:rPr>
  </w:style>
  <w:style w:type="paragraph" w:customStyle="1" w:styleId="xl189">
    <w:name w:val="xl189"/>
    <w:basedOn w:val="Normalny"/>
    <w:rsid w:val="007471A0"/>
    <w:pPr>
      <w:shd w:val="clear" w:color="B7CFE8" w:fill="D5E3F2"/>
      <w:spacing w:before="100" w:beforeAutospacing="1" w:after="100" w:afterAutospacing="1" w:line="240" w:lineRule="auto"/>
      <w:textAlignment w:val="center"/>
    </w:pPr>
    <w:rPr>
      <w:rFonts w:cs="Arial"/>
      <w:b/>
      <w:bCs/>
      <w:color w:val="000000"/>
      <w:sz w:val="14"/>
      <w:szCs w:val="14"/>
    </w:rPr>
  </w:style>
  <w:style w:type="paragraph" w:customStyle="1" w:styleId="xl190">
    <w:name w:val="xl190"/>
    <w:basedOn w:val="Normalny"/>
    <w:rsid w:val="007471A0"/>
    <w:pPr>
      <w:shd w:val="clear" w:color="B7CFE8" w:fill="D5E3F2"/>
      <w:spacing w:before="100" w:beforeAutospacing="1" w:after="100" w:afterAutospacing="1" w:line="240" w:lineRule="auto"/>
      <w:jc w:val="right"/>
      <w:textAlignment w:val="center"/>
    </w:pPr>
    <w:rPr>
      <w:rFonts w:cs="Arial"/>
      <w:b/>
      <w:bCs/>
      <w:color w:val="000000"/>
      <w:sz w:val="14"/>
      <w:szCs w:val="14"/>
    </w:rPr>
  </w:style>
  <w:style w:type="paragraph" w:customStyle="1" w:styleId="xl191">
    <w:name w:val="xl191"/>
    <w:basedOn w:val="Normalny"/>
    <w:rsid w:val="007471A0"/>
    <w:pPr>
      <w:shd w:val="clear" w:color="000000" w:fill="FFFDC1"/>
      <w:spacing w:before="100" w:beforeAutospacing="1" w:after="100" w:afterAutospacing="1" w:line="240" w:lineRule="auto"/>
      <w:textAlignment w:val="center"/>
    </w:pPr>
    <w:rPr>
      <w:rFonts w:cs="Arial"/>
      <w:b/>
      <w:bCs/>
      <w:color w:val="000000"/>
    </w:rPr>
  </w:style>
  <w:style w:type="paragraph" w:customStyle="1" w:styleId="xl192">
    <w:name w:val="xl192"/>
    <w:basedOn w:val="Normalny"/>
    <w:rsid w:val="007471A0"/>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7471A0"/>
    <w:pPr>
      <w:spacing w:before="100" w:beforeAutospacing="1" w:after="100" w:afterAutospacing="1" w:line="240" w:lineRule="auto"/>
      <w:jc w:val="right"/>
      <w:textAlignment w:val="center"/>
    </w:pPr>
    <w:rPr>
      <w:rFonts w:cs="Arial"/>
      <w:color w:val="000000"/>
      <w:sz w:val="14"/>
      <w:szCs w:val="14"/>
      <w:u w:val="single"/>
    </w:rPr>
  </w:style>
  <w:style w:type="paragraph" w:customStyle="1" w:styleId="xl194">
    <w:name w:val="xl194"/>
    <w:basedOn w:val="Normalny"/>
    <w:rsid w:val="007471A0"/>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5">
    <w:name w:val="xl195"/>
    <w:basedOn w:val="Normalny"/>
    <w:rsid w:val="007471A0"/>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6">
    <w:name w:val="xl196"/>
    <w:basedOn w:val="Normalny"/>
    <w:rsid w:val="007471A0"/>
    <w:pPr>
      <w:shd w:val="clear" w:color="B7CFE8" w:fill="EAF1F6"/>
      <w:spacing w:before="100" w:beforeAutospacing="1" w:after="100" w:afterAutospacing="1" w:line="240" w:lineRule="auto"/>
      <w:jc w:val="right"/>
      <w:textAlignment w:val="center"/>
    </w:pPr>
    <w:rPr>
      <w:rFonts w:cs="Arial"/>
      <w:b/>
      <w:bCs/>
      <w:color w:val="000000"/>
      <w:sz w:val="14"/>
      <w:szCs w:val="14"/>
    </w:rPr>
  </w:style>
  <w:style w:type="paragraph" w:customStyle="1" w:styleId="xl197">
    <w:name w:val="xl197"/>
    <w:basedOn w:val="Normalny"/>
    <w:rsid w:val="007471A0"/>
    <w:pPr>
      <w:shd w:val="clear" w:color="B7CFE8" w:fill="FFFDC1"/>
      <w:spacing w:before="100" w:beforeAutospacing="1" w:after="100" w:afterAutospacing="1" w:line="240" w:lineRule="auto"/>
      <w:textAlignment w:val="center"/>
    </w:pPr>
    <w:rPr>
      <w:rFonts w:cs="Arial"/>
      <w:b/>
      <w:bCs/>
      <w:color w:val="000000"/>
      <w:sz w:val="22"/>
      <w:szCs w:val="22"/>
    </w:rPr>
  </w:style>
  <w:style w:type="paragraph" w:customStyle="1" w:styleId="xl198">
    <w:name w:val="xl198"/>
    <w:basedOn w:val="Normalny"/>
    <w:rsid w:val="007471A0"/>
    <w:pPr>
      <w:spacing w:before="100" w:beforeAutospacing="1" w:after="100" w:afterAutospacing="1" w:line="240" w:lineRule="auto"/>
      <w:jc w:val="center"/>
      <w:textAlignment w:val="center"/>
    </w:pPr>
    <w:rPr>
      <w:rFonts w:cs="Arial"/>
      <w:b/>
      <w:bCs/>
      <w:color w:val="000000"/>
      <w:sz w:val="12"/>
      <w:szCs w:val="12"/>
    </w:rPr>
  </w:style>
  <w:style w:type="paragraph" w:customStyle="1" w:styleId="xl199">
    <w:name w:val="xl199"/>
    <w:basedOn w:val="Normalny"/>
    <w:rsid w:val="007471A0"/>
    <w:pPr>
      <w:spacing w:before="100" w:beforeAutospacing="1" w:after="100" w:afterAutospacing="1" w:line="240" w:lineRule="auto"/>
      <w:textAlignment w:val="center"/>
    </w:pPr>
    <w:rPr>
      <w:rFonts w:cs="Arial"/>
      <w:b/>
      <w:bCs/>
      <w:color w:val="000000"/>
      <w:sz w:val="12"/>
      <w:szCs w:val="12"/>
    </w:rPr>
  </w:style>
  <w:style w:type="paragraph" w:customStyle="1" w:styleId="xl200">
    <w:name w:val="xl200"/>
    <w:basedOn w:val="Normalny"/>
    <w:rsid w:val="007471A0"/>
    <w:pPr>
      <w:spacing w:before="100" w:beforeAutospacing="1" w:after="100" w:afterAutospacing="1" w:line="240" w:lineRule="auto"/>
      <w:textAlignment w:val="center"/>
    </w:pPr>
    <w:rPr>
      <w:rFonts w:cs="Arial"/>
      <w:b/>
      <w:bCs/>
      <w:color w:val="000000"/>
      <w:sz w:val="12"/>
      <w:szCs w:val="12"/>
    </w:rPr>
  </w:style>
  <w:style w:type="paragraph" w:customStyle="1" w:styleId="xl201">
    <w:name w:val="xl201"/>
    <w:basedOn w:val="Normalny"/>
    <w:rsid w:val="007471A0"/>
    <w:pPr>
      <w:spacing w:before="100" w:beforeAutospacing="1" w:after="100" w:afterAutospacing="1" w:line="240" w:lineRule="auto"/>
      <w:jc w:val="right"/>
      <w:textAlignment w:val="center"/>
    </w:pPr>
    <w:rPr>
      <w:rFonts w:cs="Arial"/>
      <w:b/>
      <w:bCs/>
      <w:color w:val="000000"/>
      <w:sz w:val="12"/>
      <w:szCs w:val="12"/>
    </w:rPr>
  </w:style>
  <w:style w:type="paragraph" w:customStyle="1" w:styleId="xl202">
    <w:name w:val="xl202"/>
    <w:basedOn w:val="Normalny"/>
    <w:rsid w:val="007471A0"/>
    <w:pPr>
      <w:shd w:val="clear" w:color="B7CFE8" w:fill="FFFDC1"/>
      <w:spacing w:before="100" w:beforeAutospacing="1" w:after="100" w:afterAutospacing="1" w:line="240" w:lineRule="auto"/>
      <w:textAlignment w:val="center"/>
    </w:pPr>
    <w:rPr>
      <w:rFonts w:cs="Arial"/>
      <w:b/>
      <w:bCs/>
      <w:color w:val="000000"/>
      <w:sz w:val="12"/>
      <w:szCs w:val="12"/>
    </w:rPr>
  </w:style>
  <w:style w:type="paragraph" w:customStyle="1" w:styleId="xl203">
    <w:name w:val="xl203"/>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204">
    <w:name w:val="xl204"/>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205">
    <w:name w:val="xl205"/>
    <w:basedOn w:val="Normalny"/>
    <w:rsid w:val="007471A0"/>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207">
    <w:name w:val="xl207"/>
    <w:basedOn w:val="Normalny"/>
    <w:rsid w:val="007471A0"/>
    <w:pPr>
      <w:spacing w:before="100" w:beforeAutospacing="1" w:after="100" w:afterAutospacing="1" w:line="240" w:lineRule="auto"/>
      <w:textAlignment w:val="center"/>
    </w:pPr>
    <w:rPr>
      <w:rFonts w:cs="Arial"/>
      <w:b/>
      <w:bCs/>
      <w:color w:val="000000"/>
      <w:sz w:val="12"/>
      <w:szCs w:val="12"/>
    </w:rPr>
  </w:style>
  <w:style w:type="paragraph" w:customStyle="1" w:styleId="xl208">
    <w:name w:val="xl208"/>
    <w:basedOn w:val="Normalny"/>
    <w:rsid w:val="007471A0"/>
    <w:pPr>
      <w:spacing w:before="100" w:beforeAutospacing="1" w:after="100" w:afterAutospacing="1" w:line="240" w:lineRule="auto"/>
      <w:jc w:val="right"/>
      <w:textAlignment w:val="center"/>
    </w:pPr>
    <w:rPr>
      <w:rFonts w:cs="Arial"/>
      <w:b/>
      <w:bCs/>
      <w:color w:val="000000"/>
      <w:sz w:val="12"/>
      <w:szCs w:val="12"/>
    </w:rPr>
  </w:style>
  <w:style w:type="paragraph" w:customStyle="1" w:styleId="xl209">
    <w:name w:val="xl209"/>
    <w:basedOn w:val="Normalny"/>
    <w:rsid w:val="007471A0"/>
    <w:pPr>
      <w:spacing w:before="100" w:beforeAutospacing="1" w:after="100" w:afterAutospacing="1" w:line="240" w:lineRule="auto"/>
      <w:textAlignment w:val="center"/>
    </w:pPr>
    <w:rPr>
      <w:rFonts w:cs="Arial"/>
      <w:i/>
      <w:iCs/>
      <w:color w:val="000000"/>
      <w:sz w:val="12"/>
      <w:szCs w:val="12"/>
      <w:u w:val="single"/>
    </w:rPr>
  </w:style>
  <w:style w:type="paragraph" w:customStyle="1" w:styleId="xl210">
    <w:name w:val="xl210"/>
    <w:basedOn w:val="Normalny"/>
    <w:rsid w:val="007471A0"/>
    <w:pPr>
      <w:spacing w:before="100" w:beforeAutospacing="1" w:after="100" w:afterAutospacing="1" w:line="240" w:lineRule="auto"/>
      <w:jc w:val="both"/>
      <w:textAlignment w:val="center"/>
    </w:pPr>
    <w:rPr>
      <w:rFonts w:cs="Arial"/>
      <w:i/>
      <w:iCs/>
      <w:color w:val="000000"/>
      <w:sz w:val="12"/>
      <w:szCs w:val="12"/>
    </w:rPr>
  </w:style>
  <w:style w:type="paragraph" w:customStyle="1" w:styleId="xl211">
    <w:name w:val="xl211"/>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212">
    <w:name w:val="xl212"/>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213">
    <w:name w:val="xl213"/>
    <w:basedOn w:val="Normalny"/>
    <w:rsid w:val="007471A0"/>
    <w:pPr>
      <w:spacing w:before="100" w:beforeAutospacing="1" w:after="100" w:afterAutospacing="1" w:line="240" w:lineRule="auto"/>
      <w:jc w:val="right"/>
      <w:textAlignment w:val="center"/>
    </w:pPr>
    <w:rPr>
      <w:rFonts w:cs="Arial"/>
      <w:color w:val="000000"/>
      <w:sz w:val="12"/>
      <w:szCs w:val="12"/>
    </w:rPr>
  </w:style>
  <w:style w:type="paragraph" w:customStyle="1" w:styleId="xl214">
    <w:name w:val="xl214"/>
    <w:basedOn w:val="Normalny"/>
    <w:rsid w:val="007471A0"/>
    <w:pPr>
      <w:spacing w:before="100" w:beforeAutospacing="1" w:after="100" w:afterAutospacing="1" w:line="240" w:lineRule="auto"/>
      <w:textAlignment w:val="center"/>
    </w:pPr>
    <w:rPr>
      <w:rFonts w:cs="Arial"/>
      <w:i/>
      <w:iCs/>
      <w:color w:val="000000"/>
      <w:sz w:val="12"/>
      <w:szCs w:val="12"/>
      <w:u w:val="single"/>
    </w:rPr>
  </w:style>
  <w:style w:type="paragraph" w:customStyle="1" w:styleId="xl215">
    <w:name w:val="xl215"/>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216">
    <w:name w:val="xl216"/>
    <w:basedOn w:val="Normalny"/>
    <w:rsid w:val="007471A0"/>
    <w:pPr>
      <w:spacing w:before="100" w:beforeAutospacing="1" w:after="100" w:afterAutospacing="1" w:line="240" w:lineRule="auto"/>
      <w:jc w:val="right"/>
      <w:textAlignment w:val="center"/>
    </w:pPr>
    <w:rPr>
      <w:rFonts w:cs="Arial"/>
      <w:i/>
      <w:iCs/>
      <w:color w:val="000000"/>
      <w:sz w:val="12"/>
      <w:szCs w:val="12"/>
    </w:rPr>
  </w:style>
  <w:style w:type="paragraph" w:customStyle="1" w:styleId="xl217">
    <w:name w:val="xl217"/>
    <w:basedOn w:val="Normalny"/>
    <w:rsid w:val="007471A0"/>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18">
    <w:name w:val="xl218"/>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219">
    <w:name w:val="xl219"/>
    <w:basedOn w:val="Normalny"/>
    <w:rsid w:val="007471A0"/>
    <w:pPr>
      <w:spacing w:before="100" w:beforeAutospacing="1" w:after="100" w:afterAutospacing="1" w:line="240" w:lineRule="auto"/>
      <w:textAlignment w:val="center"/>
    </w:pPr>
    <w:rPr>
      <w:rFonts w:cs="Arial"/>
      <w:color w:val="000000"/>
      <w:sz w:val="12"/>
      <w:szCs w:val="12"/>
      <w:u w:val="single"/>
    </w:rPr>
  </w:style>
  <w:style w:type="paragraph" w:customStyle="1" w:styleId="xl220">
    <w:name w:val="xl220"/>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221">
    <w:name w:val="xl221"/>
    <w:basedOn w:val="Normalny"/>
    <w:rsid w:val="007471A0"/>
    <w:pPr>
      <w:spacing w:before="100" w:beforeAutospacing="1" w:after="100" w:afterAutospacing="1" w:line="240" w:lineRule="auto"/>
      <w:jc w:val="right"/>
      <w:textAlignment w:val="center"/>
    </w:pPr>
    <w:rPr>
      <w:rFonts w:cs="Arial"/>
      <w:b/>
      <w:bCs/>
      <w:i/>
      <w:iCs/>
      <w:color w:val="000000"/>
      <w:sz w:val="12"/>
      <w:szCs w:val="12"/>
    </w:rPr>
  </w:style>
  <w:style w:type="paragraph" w:customStyle="1" w:styleId="xl222">
    <w:name w:val="xl222"/>
    <w:basedOn w:val="Normalny"/>
    <w:rsid w:val="007471A0"/>
    <w:pPr>
      <w:spacing w:before="100" w:beforeAutospacing="1" w:after="100" w:afterAutospacing="1" w:line="240" w:lineRule="auto"/>
      <w:jc w:val="right"/>
      <w:textAlignment w:val="center"/>
    </w:pPr>
    <w:rPr>
      <w:rFonts w:cs="Arial"/>
      <w:i/>
      <w:iCs/>
      <w:color w:val="000000"/>
      <w:sz w:val="12"/>
      <w:szCs w:val="12"/>
    </w:rPr>
  </w:style>
  <w:style w:type="paragraph" w:customStyle="1" w:styleId="xl223">
    <w:name w:val="xl223"/>
    <w:basedOn w:val="Normalny"/>
    <w:rsid w:val="007471A0"/>
    <w:pPr>
      <w:spacing w:before="100" w:beforeAutospacing="1" w:after="100" w:afterAutospacing="1" w:line="240" w:lineRule="auto"/>
      <w:textAlignment w:val="center"/>
    </w:pPr>
    <w:rPr>
      <w:rFonts w:cs="Arial"/>
      <w:b/>
      <w:bCs/>
      <w:i/>
      <w:iCs/>
      <w:color w:val="000000"/>
      <w:sz w:val="12"/>
      <w:szCs w:val="12"/>
    </w:rPr>
  </w:style>
  <w:style w:type="paragraph" w:customStyle="1" w:styleId="xl224">
    <w:name w:val="xl224"/>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225">
    <w:name w:val="xl225"/>
    <w:basedOn w:val="Normalny"/>
    <w:rsid w:val="007471A0"/>
    <w:pPr>
      <w:spacing w:before="100" w:beforeAutospacing="1" w:after="100" w:afterAutospacing="1" w:line="240" w:lineRule="auto"/>
      <w:textAlignment w:val="center"/>
    </w:pPr>
    <w:rPr>
      <w:rFonts w:cs="Arial"/>
      <w:b/>
      <w:bCs/>
      <w:color w:val="000000"/>
      <w:sz w:val="12"/>
      <w:szCs w:val="12"/>
    </w:rPr>
  </w:style>
  <w:style w:type="paragraph" w:customStyle="1" w:styleId="xl226">
    <w:name w:val="xl226"/>
    <w:basedOn w:val="Normalny"/>
    <w:rsid w:val="007471A0"/>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27">
    <w:name w:val="xl227"/>
    <w:basedOn w:val="Normalny"/>
    <w:rsid w:val="007471A0"/>
    <w:pPr>
      <w:spacing w:before="100" w:beforeAutospacing="1" w:after="100" w:afterAutospacing="1" w:line="240" w:lineRule="auto"/>
      <w:jc w:val="both"/>
      <w:textAlignment w:val="center"/>
    </w:pPr>
    <w:rPr>
      <w:rFonts w:cs="Arial"/>
      <w:i/>
      <w:iCs/>
      <w:color w:val="000000"/>
      <w:sz w:val="12"/>
      <w:szCs w:val="12"/>
    </w:rPr>
  </w:style>
  <w:style w:type="paragraph" w:customStyle="1" w:styleId="xl228">
    <w:name w:val="xl228"/>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229">
    <w:name w:val="xl229"/>
    <w:basedOn w:val="Normalny"/>
    <w:rsid w:val="007471A0"/>
    <w:pPr>
      <w:spacing w:before="100" w:beforeAutospacing="1" w:after="100" w:afterAutospacing="1" w:line="240" w:lineRule="auto"/>
    </w:pPr>
    <w:rPr>
      <w:rFonts w:cs="Arial"/>
      <w:color w:val="000000"/>
      <w:sz w:val="12"/>
      <w:szCs w:val="12"/>
    </w:rPr>
  </w:style>
  <w:style w:type="paragraph" w:customStyle="1" w:styleId="xl230">
    <w:name w:val="xl230"/>
    <w:basedOn w:val="Normalny"/>
    <w:rsid w:val="007471A0"/>
    <w:pPr>
      <w:spacing w:before="100" w:beforeAutospacing="1" w:after="100" w:afterAutospacing="1" w:line="240" w:lineRule="auto"/>
      <w:ind w:firstLineChars="300" w:firstLine="300"/>
      <w:textAlignment w:val="center"/>
    </w:pPr>
    <w:rPr>
      <w:rFonts w:cs="Arial"/>
      <w:i/>
      <w:iCs/>
      <w:color w:val="000000"/>
      <w:sz w:val="12"/>
      <w:szCs w:val="12"/>
    </w:rPr>
  </w:style>
  <w:style w:type="paragraph" w:customStyle="1" w:styleId="xl231">
    <w:name w:val="xl231"/>
    <w:basedOn w:val="Normalny"/>
    <w:rsid w:val="007471A0"/>
    <w:pPr>
      <w:spacing w:before="100" w:beforeAutospacing="1" w:after="100" w:afterAutospacing="1" w:line="240" w:lineRule="auto"/>
      <w:ind w:firstLineChars="500" w:firstLine="500"/>
      <w:textAlignment w:val="center"/>
    </w:pPr>
    <w:rPr>
      <w:rFonts w:cs="Arial"/>
      <w:i/>
      <w:iCs/>
      <w:color w:val="000000"/>
      <w:sz w:val="12"/>
      <w:szCs w:val="12"/>
    </w:rPr>
  </w:style>
  <w:style w:type="paragraph" w:customStyle="1" w:styleId="xl232">
    <w:name w:val="xl232"/>
    <w:basedOn w:val="Normalny"/>
    <w:rsid w:val="007471A0"/>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33">
    <w:name w:val="xl233"/>
    <w:basedOn w:val="Normalny"/>
    <w:rsid w:val="007471A0"/>
    <w:pPr>
      <w:spacing w:before="100" w:beforeAutospacing="1" w:after="100" w:afterAutospacing="1" w:line="240" w:lineRule="auto"/>
      <w:textAlignment w:val="center"/>
    </w:pPr>
    <w:rPr>
      <w:rFonts w:cs="Arial"/>
      <w:b/>
      <w:bCs/>
      <w:color w:val="000000"/>
      <w:sz w:val="12"/>
      <w:szCs w:val="12"/>
    </w:rPr>
  </w:style>
  <w:style w:type="paragraph" w:customStyle="1" w:styleId="xl234">
    <w:name w:val="xl234"/>
    <w:basedOn w:val="Normalny"/>
    <w:rsid w:val="007471A0"/>
    <w:pPr>
      <w:spacing w:before="100" w:beforeAutospacing="1" w:after="100" w:afterAutospacing="1" w:line="240" w:lineRule="auto"/>
      <w:textAlignment w:val="center"/>
    </w:pPr>
    <w:rPr>
      <w:rFonts w:cs="Arial"/>
      <w:color w:val="000000"/>
      <w:sz w:val="12"/>
      <w:szCs w:val="12"/>
      <w:u w:val="single"/>
    </w:rPr>
  </w:style>
  <w:style w:type="paragraph" w:customStyle="1" w:styleId="xl235">
    <w:name w:val="xl235"/>
    <w:basedOn w:val="Normalny"/>
    <w:rsid w:val="007471A0"/>
    <w:pPr>
      <w:spacing w:before="100" w:beforeAutospacing="1" w:after="100" w:afterAutospacing="1" w:line="240" w:lineRule="auto"/>
      <w:jc w:val="right"/>
      <w:textAlignment w:val="center"/>
    </w:pPr>
    <w:rPr>
      <w:rFonts w:cs="Arial"/>
      <w:color w:val="000000"/>
      <w:sz w:val="12"/>
      <w:szCs w:val="12"/>
    </w:rPr>
  </w:style>
  <w:style w:type="paragraph" w:customStyle="1" w:styleId="xl236">
    <w:name w:val="xl236"/>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237">
    <w:name w:val="xl237"/>
    <w:basedOn w:val="Normalny"/>
    <w:rsid w:val="007471A0"/>
    <w:pPr>
      <w:spacing w:before="100" w:beforeAutospacing="1" w:after="100" w:afterAutospacing="1" w:line="240" w:lineRule="auto"/>
    </w:pPr>
    <w:rPr>
      <w:rFonts w:cs="Arial"/>
      <w:i/>
      <w:iCs/>
      <w:color w:val="000000"/>
      <w:sz w:val="12"/>
      <w:szCs w:val="12"/>
    </w:rPr>
  </w:style>
  <w:style w:type="paragraph" w:customStyle="1" w:styleId="xl238">
    <w:name w:val="xl238"/>
    <w:basedOn w:val="Normalny"/>
    <w:rsid w:val="007471A0"/>
    <w:pPr>
      <w:spacing w:before="100" w:beforeAutospacing="1" w:after="100" w:afterAutospacing="1" w:line="240" w:lineRule="auto"/>
    </w:pPr>
    <w:rPr>
      <w:rFonts w:cs="Arial"/>
      <w:color w:val="000000"/>
      <w:sz w:val="12"/>
      <w:szCs w:val="12"/>
    </w:rPr>
  </w:style>
  <w:style w:type="paragraph" w:customStyle="1" w:styleId="xl239">
    <w:name w:val="xl239"/>
    <w:basedOn w:val="Normalny"/>
    <w:rsid w:val="007471A0"/>
    <w:pPr>
      <w:spacing w:before="100" w:beforeAutospacing="1" w:after="100" w:afterAutospacing="1" w:line="240" w:lineRule="auto"/>
    </w:pPr>
    <w:rPr>
      <w:rFonts w:cs="Arial"/>
      <w:color w:val="000000"/>
      <w:sz w:val="12"/>
      <w:szCs w:val="12"/>
    </w:rPr>
  </w:style>
  <w:style w:type="paragraph" w:customStyle="1" w:styleId="xl240">
    <w:name w:val="xl240"/>
    <w:basedOn w:val="Normalny"/>
    <w:rsid w:val="007471A0"/>
    <w:pPr>
      <w:spacing w:before="100" w:beforeAutospacing="1" w:after="100" w:afterAutospacing="1" w:line="240" w:lineRule="auto"/>
    </w:pPr>
    <w:rPr>
      <w:rFonts w:cs="Arial"/>
      <w:color w:val="000000"/>
      <w:sz w:val="12"/>
      <w:szCs w:val="12"/>
    </w:rPr>
  </w:style>
  <w:style w:type="paragraph" w:customStyle="1" w:styleId="xl241">
    <w:name w:val="xl241"/>
    <w:basedOn w:val="Normalny"/>
    <w:rsid w:val="007471A0"/>
    <w:pPr>
      <w:spacing w:before="100" w:beforeAutospacing="1" w:after="100" w:afterAutospacing="1" w:line="240" w:lineRule="auto"/>
    </w:pPr>
    <w:rPr>
      <w:rFonts w:cs="Arial"/>
      <w:i/>
      <w:iCs/>
      <w:color w:val="000000"/>
      <w:sz w:val="12"/>
      <w:szCs w:val="12"/>
      <w:u w:val="single"/>
    </w:rPr>
  </w:style>
  <w:style w:type="paragraph" w:customStyle="1" w:styleId="xl242">
    <w:name w:val="xl242"/>
    <w:basedOn w:val="Normalny"/>
    <w:rsid w:val="007471A0"/>
    <w:pPr>
      <w:spacing w:before="100" w:beforeAutospacing="1" w:after="100" w:afterAutospacing="1" w:line="240" w:lineRule="auto"/>
    </w:pPr>
    <w:rPr>
      <w:rFonts w:cs="Arial"/>
      <w:i/>
      <w:iCs/>
      <w:color w:val="000000"/>
      <w:sz w:val="12"/>
      <w:szCs w:val="12"/>
    </w:rPr>
  </w:style>
  <w:style w:type="paragraph" w:customStyle="1" w:styleId="xl243">
    <w:name w:val="xl243"/>
    <w:basedOn w:val="Normalny"/>
    <w:rsid w:val="007471A0"/>
    <w:pPr>
      <w:spacing w:before="100" w:beforeAutospacing="1" w:after="100" w:afterAutospacing="1" w:line="240" w:lineRule="auto"/>
      <w:textAlignment w:val="center"/>
    </w:pPr>
    <w:rPr>
      <w:rFonts w:cs="Arial"/>
      <w:color w:val="000000"/>
      <w:sz w:val="12"/>
      <w:szCs w:val="12"/>
      <w:u w:val="single"/>
    </w:rPr>
  </w:style>
  <w:style w:type="paragraph" w:customStyle="1" w:styleId="xl244">
    <w:name w:val="xl244"/>
    <w:basedOn w:val="Normalny"/>
    <w:rsid w:val="007471A0"/>
    <w:pPr>
      <w:spacing w:before="100" w:beforeAutospacing="1" w:after="100" w:afterAutospacing="1" w:line="240" w:lineRule="auto"/>
      <w:jc w:val="right"/>
      <w:textAlignment w:val="center"/>
    </w:pPr>
    <w:rPr>
      <w:rFonts w:cs="Arial"/>
      <w:color w:val="000000"/>
      <w:sz w:val="12"/>
      <w:szCs w:val="12"/>
      <w:u w:val="single"/>
    </w:rPr>
  </w:style>
  <w:style w:type="paragraph" w:customStyle="1" w:styleId="xl245">
    <w:name w:val="xl245"/>
    <w:basedOn w:val="Normalny"/>
    <w:rsid w:val="007471A0"/>
    <w:pPr>
      <w:spacing w:before="100" w:beforeAutospacing="1" w:after="100" w:afterAutospacing="1" w:line="240" w:lineRule="auto"/>
      <w:ind w:firstLineChars="100" w:firstLine="100"/>
    </w:pPr>
    <w:rPr>
      <w:rFonts w:cs="Arial"/>
      <w:i/>
      <w:iCs/>
      <w:color w:val="000000"/>
      <w:sz w:val="12"/>
      <w:szCs w:val="12"/>
    </w:rPr>
  </w:style>
  <w:style w:type="paragraph" w:customStyle="1" w:styleId="xl246">
    <w:name w:val="xl246"/>
    <w:basedOn w:val="Normalny"/>
    <w:rsid w:val="007471A0"/>
    <w:pPr>
      <w:spacing w:before="100" w:beforeAutospacing="1" w:after="100" w:afterAutospacing="1" w:line="240" w:lineRule="auto"/>
      <w:jc w:val="right"/>
      <w:textAlignment w:val="center"/>
    </w:pPr>
    <w:rPr>
      <w:rFonts w:cs="Arial"/>
      <w:i/>
      <w:iCs/>
      <w:color w:val="000000"/>
      <w:sz w:val="12"/>
      <w:szCs w:val="12"/>
    </w:rPr>
  </w:style>
  <w:style w:type="paragraph" w:customStyle="1" w:styleId="xl247">
    <w:name w:val="xl247"/>
    <w:basedOn w:val="Normalny"/>
    <w:rsid w:val="007471A0"/>
    <w:pPr>
      <w:spacing w:before="100" w:beforeAutospacing="1" w:after="100" w:afterAutospacing="1" w:line="240" w:lineRule="auto"/>
      <w:ind w:firstLineChars="300" w:firstLine="300"/>
    </w:pPr>
    <w:rPr>
      <w:rFonts w:cs="Arial"/>
      <w:i/>
      <w:iCs/>
      <w:color w:val="000000"/>
      <w:sz w:val="12"/>
      <w:szCs w:val="12"/>
    </w:rPr>
  </w:style>
  <w:style w:type="paragraph" w:customStyle="1" w:styleId="xl248">
    <w:name w:val="xl248"/>
    <w:basedOn w:val="Normalny"/>
    <w:rsid w:val="007471A0"/>
    <w:pPr>
      <w:spacing w:before="100" w:beforeAutospacing="1" w:after="100" w:afterAutospacing="1" w:line="240" w:lineRule="auto"/>
    </w:pPr>
    <w:rPr>
      <w:rFonts w:cs="Arial"/>
      <w:i/>
      <w:iCs/>
      <w:color w:val="000000"/>
      <w:sz w:val="12"/>
      <w:szCs w:val="12"/>
    </w:rPr>
  </w:style>
  <w:style w:type="paragraph" w:customStyle="1" w:styleId="xl249">
    <w:name w:val="xl249"/>
    <w:basedOn w:val="Normalny"/>
    <w:rsid w:val="007471A0"/>
    <w:pPr>
      <w:spacing w:before="100" w:beforeAutospacing="1" w:after="100" w:afterAutospacing="1" w:line="240" w:lineRule="auto"/>
      <w:jc w:val="right"/>
      <w:textAlignment w:val="center"/>
    </w:pPr>
    <w:rPr>
      <w:rFonts w:cs="Arial"/>
      <w:color w:val="000000"/>
      <w:sz w:val="12"/>
      <w:szCs w:val="12"/>
    </w:rPr>
  </w:style>
  <w:style w:type="paragraph" w:customStyle="1" w:styleId="xl250">
    <w:name w:val="xl250"/>
    <w:basedOn w:val="Normalny"/>
    <w:rsid w:val="007471A0"/>
    <w:pPr>
      <w:spacing w:before="100" w:beforeAutospacing="1" w:after="100" w:afterAutospacing="1" w:line="240" w:lineRule="auto"/>
      <w:textAlignment w:val="center"/>
    </w:pPr>
    <w:rPr>
      <w:rFonts w:cs="Arial"/>
      <w:b/>
      <w:bCs/>
      <w:color w:val="000000"/>
      <w:sz w:val="12"/>
      <w:szCs w:val="12"/>
    </w:rPr>
  </w:style>
  <w:style w:type="paragraph" w:customStyle="1" w:styleId="xl251">
    <w:name w:val="xl251"/>
    <w:basedOn w:val="Normalny"/>
    <w:rsid w:val="007471A0"/>
    <w:pPr>
      <w:spacing w:before="100" w:beforeAutospacing="1" w:after="100" w:afterAutospacing="1" w:line="240" w:lineRule="auto"/>
      <w:textAlignment w:val="center"/>
    </w:pPr>
    <w:rPr>
      <w:rFonts w:cs="Arial"/>
      <w:color w:val="000000"/>
      <w:sz w:val="12"/>
      <w:szCs w:val="12"/>
      <w:u w:val="single"/>
    </w:rPr>
  </w:style>
  <w:style w:type="paragraph" w:customStyle="1" w:styleId="xl252">
    <w:name w:val="xl252"/>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253">
    <w:name w:val="xl253"/>
    <w:basedOn w:val="Normalny"/>
    <w:rsid w:val="007471A0"/>
    <w:pPr>
      <w:spacing w:before="100" w:beforeAutospacing="1" w:after="100" w:afterAutospacing="1" w:line="240" w:lineRule="auto"/>
      <w:jc w:val="right"/>
      <w:textAlignment w:val="center"/>
    </w:pPr>
    <w:rPr>
      <w:rFonts w:cs="Arial"/>
      <w:i/>
      <w:iCs/>
      <w:color w:val="000000"/>
      <w:sz w:val="12"/>
      <w:szCs w:val="12"/>
    </w:rPr>
  </w:style>
  <w:style w:type="paragraph" w:customStyle="1" w:styleId="xl254">
    <w:name w:val="xl254"/>
    <w:basedOn w:val="Normalny"/>
    <w:rsid w:val="007471A0"/>
    <w:pPr>
      <w:spacing w:before="100" w:beforeAutospacing="1" w:after="100" w:afterAutospacing="1" w:line="240" w:lineRule="auto"/>
      <w:textAlignment w:val="center"/>
    </w:pPr>
    <w:rPr>
      <w:rFonts w:ascii="Arial CE" w:hAnsi="Arial CE" w:cs="Arial CE"/>
      <w:sz w:val="12"/>
      <w:szCs w:val="12"/>
    </w:rPr>
  </w:style>
  <w:style w:type="paragraph" w:customStyle="1" w:styleId="xl255">
    <w:name w:val="xl255"/>
    <w:basedOn w:val="Normalny"/>
    <w:rsid w:val="007471A0"/>
    <w:pPr>
      <w:spacing w:before="100" w:beforeAutospacing="1" w:after="100" w:afterAutospacing="1" w:line="240" w:lineRule="auto"/>
      <w:jc w:val="both"/>
      <w:textAlignment w:val="center"/>
    </w:pPr>
    <w:rPr>
      <w:rFonts w:cs="Arial"/>
      <w:i/>
      <w:iCs/>
      <w:sz w:val="12"/>
      <w:szCs w:val="12"/>
    </w:rPr>
  </w:style>
  <w:style w:type="paragraph" w:customStyle="1" w:styleId="xl256">
    <w:name w:val="xl256"/>
    <w:basedOn w:val="Normalny"/>
    <w:rsid w:val="007471A0"/>
    <w:pPr>
      <w:spacing w:before="100" w:beforeAutospacing="1" w:after="100" w:afterAutospacing="1" w:line="240" w:lineRule="auto"/>
      <w:jc w:val="right"/>
      <w:textAlignment w:val="center"/>
    </w:pPr>
    <w:rPr>
      <w:rFonts w:cs="Arial"/>
      <w:i/>
      <w:iCs/>
      <w:color w:val="000000"/>
      <w:sz w:val="12"/>
      <w:szCs w:val="12"/>
    </w:rPr>
  </w:style>
  <w:style w:type="paragraph" w:customStyle="1" w:styleId="xl257">
    <w:name w:val="xl257"/>
    <w:basedOn w:val="Normalny"/>
    <w:rsid w:val="007471A0"/>
    <w:pPr>
      <w:spacing w:before="100" w:beforeAutospacing="1" w:after="100" w:afterAutospacing="1" w:line="240" w:lineRule="auto"/>
      <w:textAlignment w:val="center"/>
    </w:pPr>
    <w:rPr>
      <w:rFonts w:cs="Arial"/>
      <w:i/>
      <w:iCs/>
      <w:sz w:val="12"/>
      <w:szCs w:val="12"/>
      <w:u w:val="single"/>
    </w:rPr>
  </w:style>
  <w:style w:type="paragraph" w:customStyle="1" w:styleId="xl258">
    <w:name w:val="xl258"/>
    <w:basedOn w:val="Normalny"/>
    <w:rsid w:val="007471A0"/>
    <w:pPr>
      <w:spacing w:before="100" w:beforeAutospacing="1" w:after="100" w:afterAutospacing="1" w:line="240" w:lineRule="auto"/>
      <w:jc w:val="right"/>
      <w:textAlignment w:val="center"/>
    </w:pPr>
    <w:rPr>
      <w:rFonts w:cs="Arial"/>
      <w:color w:val="000000"/>
      <w:sz w:val="12"/>
      <w:szCs w:val="12"/>
    </w:rPr>
  </w:style>
  <w:style w:type="paragraph" w:customStyle="1" w:styleId="xl259">
    <w:name w:val="xl259"/>
    <w:basedOn w:val="Normalny"/>
    <w:rsid w:val="007471A0"/>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60">
    <w:name w:val="xl260"/>
    <w:basedOn w:val="Normalny"/>
    <w:rsid w:val="007471A0"/>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61">
    <w:name w:val="xl261"/>
    <w:basedOn w:val="Normalny"/>
    <w:rsid w:val="007471A0"/>
    <w:pPr>
      <w:spacing w:before="100" w:beforeAutospacing="1" w:after="100" w:afterAutospacing="1" w:line="240" w:lineRule="auto"/>
      <w:jc w:val="right"/>
      <w:textAlignment w:val="center"/>
    </w:pPr>
    <w:rPr>
      <w:rFonts w:cs="Arial"/>
      <w:i/>
      <w:iCs/>
      <w:color w:val="000000"/>
      <w:sz w:val="12"/>
      <w:szCs w:val="12"/>
    </w:rPr>
  </w:style>
  <w:style w:type="paragraph" w:customStyle="1" w:styleId="xl262">
    <w:name w:val="xl262"/>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263">
    <w:name w:val="xl263"/>
    <w:basedOn w:val="Normalny"/>
    <w:rsid w:val="007471A0"/>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4">
    <w:name w:val="xl264"/>
    <w:basedOn w:val="Normalny"/>
    <w:rsid w:val="007471A0"/>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5">
    <w:name w:val="xl265"/>
    <w:basedOn w:val="Normalny"/>
    <w:rsid w:val="007471A0"/>
    <w:pPr>
      <w:spacing w:before="100" w:beforeAutospacing="1" w:after="100" w:afterAutospacing="1" w:line="240" w:lineRule="auto"/>
      <w:textAlignment w:val="center"/>
    </w:pPr>
    <w:rPr>
      <w:rFonts w:cs="Arial"/>
      <w:i/>
      <w:iCs/>
      <w:sz w:val="12"/>
      <w:szCs w:val="12"/>
    </w:rPr>
  </w:style>
  <w:style w:type="paragraph" w:customStyle="1" w:styleId="xl266">
    <w:name w:val="xl266"/>
    <w:basedOn w:val="Normalny"/>
    <w:rsid w:val="007471A0"/>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7">
    <w:name w:val="xl267"/>
    <w:basedOn w:val="Normalny"/>
    <w:rsid w:val="007471A0"/>
    <w:pPr>
      <w:spacing w:before="100" w:beforeAutospacing="1" w:after="100" w:afterAutospacing="1" w:line="240" w:lineRule="auto"/>
      <w:textAlignment w:val="center"/>
    </w:pPr>
    <w:rPr>
      <w:rFonts w:cs="Arial"/>
      <w:i/>
      <w:iCs/>
      <w:sz w:val="12"/>
      <w:szCs w:val="12"/>
      <w:u w:val="single"/>
    </w:rPr>
  </w:style>
  <w:style w:type="paragraph" w:customStyle="1" w:styleId="xl268">
    <w:name w:val="xl268"/>
    <w:basedOn w:val="Normalny"/>
    <w:rsid w:val="007471A0"/>
    <w:pPr>
      <w:spacing w:before="100" w:beforeAutospacing="1" w:after="100" w:afterAutospacing="1" w:line="240" w:lineRule="auto"/>
      <w:jc w:val="right"/>
      <w:textAlignment w:val="center"/>
    </w:pPr>
    <w:rPr>
      <w:rFonts w:cs="Arial"/>
      <w:color w:val="000000"/>
      <w:sz w:val="12"/>
      <w:szCs w:val="12"/>
    </w:rPr>
  </w:style>
  <w:style w:type="paragraph" w:customStyle="1" w:styleId="xl269">
    <w:name w:val="xl269"/>
    <w:basedOn w:val="Normalny"/>
    <w:rsid w:val="007471A0"/>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70">
    <w:name w:val="xl270"/>
    <w:basedOn w:val="Normalny"/>
    <w:rsid w:val="007471A0"/>
    <w:pPr>
      <w:spacing w:before="100" w:beforeAutospacing="1" w:after="100" w:afterAutospacing="1" w:line="240" w:lineRule="auto"/>
      <w:jc w:val="center"/>
      <w:textAlignment w:val="center"/>
    </w:pPr>
    <w:rPr>
      <w:rFonts w:cs="Arial"/>
      <w:i/>
      <w:iCs/>
      <w:color w:val="000000"/>
      <w:sz w:val="12"/>
      <w:szCs w:val="12"/>
    </w:rPr>
  </w:style>
  <w:style w:type="paragraph" w:customStyle="1" w:styleId="xl271">
    <w:name w:val="xl271"/>
    <w:basedOn w:val="Normalny"/>
    <w:rsid w:val="007471A0"/>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2">
    <w:name w:val="xl272"/>
    <w:basedOn w:val="Normalny"/>
    <w:rsid w:val="007471A0"/>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3">
    <w:name w:val="xl273"/>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274">
    <w:name w:val="xl274"/>
    <w:basedOn w:val="Normalny"/>
    <w:rsid w:val="007471A0"/>
    <w:pPr>
      <w:spacing w:before="100" w:beforeAutospacing="1" w:after="100" w:afterAutospacing="1" w:line="240" w:lineRule="auto"/>
      <w:textAlignment w:val="center"/>
    </w:pPr>
    <w:rPr>
      <w:rFonts w:ascii="Arial CE" w:hAnsi="Arial CE" w:cs="Arial CE"/>
      <w:i/>
      <w:iCs/>
      <w:sz w:val="12"/>
      <w:szCs w:val="12"/>
    </w:rPr>
  </w:style>
  <w:style w:type="paragraph" w:customStyle="1" w:styleId="xl275">
    <w:name w:val="xl275"/>
    <w:basedOn w:val="Normalny"/>
    <w:rsid w:val="007471A0"/>
    <w:pPr>
      <w:spacing w:before="100" w:beforeAutospacing="1" w:after="100" w:afterAutospacing="1" w:line="240" w:lineRule="auto"/>
      <w:textAlignment w:val="center"/>
    </w:pPr>
    <w:rPr>
      <w:rFonts w:ascii="Arial CE" w:hAnsi="Arial CE" w:cs="Arial CE"/>
      <w:i/>
      <w:iCs/>
      <w:sz w:val="12"/>
      <w:szCs w:val="12"/>
    </w:rPr>
  </w:style>
  <w:style w:type="paragraph" w:customStyle="1" w:styleId="xl276">
    <w:name w:val="xl276"/>
    <w:basedOn w:val="Normalny"/>
    <w:rsid w:val="007471A0"/>
    <w:pPr>
      <w:spacing w:before="100" w:beforeAutospacing="1" w:after="100" w:afterAutospacing="1" w:line="240" w:lineRule="auto"/>
      <w:jc w:val="right"/>
      <w:textAlignment w:val="center"/>
    </w:pPr>
    <w:rPr>
      <w:rFonts w:cs="Arial"/>
      <w:i/>
      <w:iCs/>
      <w:sz w:val="12"/>
      <w:szCs w:val="12"/>
    </w:rPr>
  </w:style>
  <w:style w:type="paragraph" w:customStyle="1" w:styleId="xl277">
    <w:name w:val="xl277"/>
    <w:basedOn w:val="Normalny"/>
    <w:rsid w:val="007471A0"/>
    <w:pPr>
      <w:spacing w:before="100" w:beforeAutospacing="1" w:after="100" w:afterAutospacing="1" w:line="240" w:lineRule="auto"/>
      <w:textAlignment w:val="center"/>
    </w:pPr>
    <w:rPr>
      <w:rFonts w:cs="Arial"/>
      <w:b/>
      <w:bCs/>
      <w:color w:val="000000"/>
      <w:sz w:val="14"/>
      <w:szCs w:val="14"/>
    </w:rPr>
  </w:style>
  <w:style w:type="paragraph" w:customStyle="1" w:styleId="xl278">
    <w:name w:val="xl278"/>
    <w:basedOn w:val="Normalny"/>
    <w:rsid w:val="007471A0"/>
    <w:pPr>
      <w:spacing w:before="100" w:beforeAutospacing="1" w:after="100" w:afterAutospacing="1" w:line="240" w:lineRule="auto"/>
      <w:textAlignment w:val="center"/>
    </w:pPr>
    <w:rPr>
      <w:rFonts w:cs="Arial"/>
      <w:b/>
      <w:bCs/>
      <w:color w:val="000000"/>
      <w:sz w:val="14"/>
      <w:szCs w:val="14"/>
    </w:rPr>
  </w:style>
  <w:style w:type="paragraph" w:customStyle="1" w:styleId="xl279">
    <w:name w:val="xl279"/>
    <w:basedOn w:val="Normalny"/>
    <w:rsid w:val="007471A0"/>
    <w:pPr>
      <w:spacing w:before="100" w:beforeAutospacing="1" w:after="100" w:afterAutospacing="1" w:line="240" w:lineRule="auto"/>
      <w:jc w:val="right"/>
      <w:textAlignment w:val="center"/>
    </w:pPr>
    <w:rPr>
      <w:rFonts w:cs="Arial"/>
      <w:b/>
      <w:bCs/>
      <w:color w:val="000000"/>
      <w:sz w:val="14"/>
      <w:szCs w:val="14"/>
    </w:rPr>
  </w:style>
  <w:style w:type="paragraph" w:customStyle="1" w:styleId="xl280">
    <w:name w:val="xl280"/>
    <w:basedOn w:val="Normalny"/>
    <w:rsid w:val="007471A0"/>
    <w:pPr>
      <w:spacing w:before="100" w:beforeAutospacing="1" w:after="100" w:afterAutospacing="1" w:line="240" w:lineRule="auto"/>
      <w:jc w:val="right"/>
      <w:textAlignment w:val="center"/>
    </w:pPr>
    <w:rPr>
      <w:rFonts w:cs="Arial"/>
      <w:b/>
      <w:bCs/>
      <w:color w:val="000000"/>
      <w:sz w:val="14"/>
      <w:szCs w:val="14"/>
    </w:rPr>
  </w:style>
  <w:style w:type="paragraph" w:customStyle="1" w:styleId="xl281">
    <w:name w:val="xl281"/>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282">
    <w:name w:val="xl282"/>
    <w:basedOn w:val="Normalny"/>
    <w:rsid w:val="007471A0"/>
    <w:pPr>
      <w:spacing w:before="100" w:beforeAutospacing="1" w:after="100" w:afterAutospacing="1" w:line="240" w:lineRule="auto"/>
      <w:jc w:val="both"/>
      <w:textAlignment w:val="center"/>
    </w:pPr>
    <w:rPr>
      <w:rFonts w:cs="Arial"/>
      <w:i/>
      <w:iCs/>
      <w:color w:val="000000"/>
      <w:sz w:val="12"/>
      <w:szCs w:val="12"/>
    </w:rPr>
  </w:style>
  <w:style w:type="paragraph" w:customStyle="1" w:styleId="xl283">
    <w:name w:val="xl283"/>
    <w:basedOn w:val="Normalny"/>
    <w:rsid w:val="007471A0"/>
    <w:pPr>
      <w:spacing w:before="100" w:beforeAutospacing="1" w:after="100" w:afterAutospacing="1" w:line="240" w:lineRule="auto"/>
      <w:jc w:val="both"/>
    </w:pPr>
    <w:rPr>
      <w:rFonts w:cs="Arial"/>
      <w:i/>
      <w:iCs/>
      <w:color w:val="000000"/>
      <w:sz w:val="12"/>
      <w:szCs w:val="12"/>
    </w:rPr>
  </w:style>
  <w:style w:type="paragraph" w:customStyle="1" w:styleId="xl284">
    <w:name w:val="xl284"/>
    <w:basedOn w:val="Normalny"/>
    <w:rsid w:val="007471A0"/>
    <w:pPr>
      <w:spacing w:before="100" w:beforeAutospacing="1" w:after="100" w:afterAutospacing="1" w:line="240" w:lineRule="auto"/>
      <w:jc w:val="both"/>
      <w:textAlignment w:val="center"/>
    </w:pPr>
    <w:rPr>
      <w:rFonts w:cs="Arial"/>
      <w:i/>
      <w:iCs/>
      <w:color w:val="FF1818"/>
      <w:sz w:val="12"/>
      <w:szCs w:val="12"/>
    </w:rPr>
  </w:style>
  <w:style w:type="paragraph" w:customStyle="1" w:styleId="xl285">
    <w:name w:val="xl285"/>
    <w:basedOn w:val="Normalny"/>
    <w:rsid w:val="007471A0"/>
    <w:pPr>
      <w:spacing w:before="100" w:beforeAutospacing="1" w:after="100" w:afterAutospacing="1" w:line="240" w:lineRule="auto"/>
      <w:jc w:val="both"/>
      <w:textAlignment w:val="center"/>
    </w:pPr>
    <w:rPr>
      <w:rFonts w:cs="Arial"/>
      <w:color w:val="000000"/>
      <w:sz w:val="12"/>
      <w:szCs w:val="12"/>
    </w:rPr>
  </w:style>
  <w:style w:type="paragraph" w:customStyle="1" w:styleId="xl286">
    <w:name w:val="xl286"/>
    <w:basedOn w:val="Normalny"/>
    <w:rsid w:val="007471A0"/>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87">
    <w:name w:val="xl287"/>
    <w:basedOn w:val="Normalny"/>
    <w:rsid w:val="007471A0"/>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88">
    <w:name w:val="xl288"/>
    <w:basedOn w:val="Normalny"/>
    <w:rsid w:val="007471A0"/>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89">
    <w:name w:val="xl289"/>
    <w:basedOn w:val="Normalny"/>
    <w:rsid w:val="007471A0"/>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90">
    <w:name w:val="xl290"/>
    <w:basedOn w:val="Normalny"/>
    <w:rsid w:val="007471A0"/>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1">
    <w:name w:val="xl291"/>
    <w:basedOn w:val="Normalny"/>
    <w:rsid w:val="007471A0"/>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92">
    <w:name w:val="xl292"/>
    <w:basedOn w:val="Normalny"/>
    <w:rsid w:val="007471A0"/>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3">
    <w:name w:val="xl293"/>
    <w:basedOn w:val="Normalny"/>
    <w:rsid w:val="007471A0"/>
    <w:pPr>
      <w:spacing w:before="100" w:beforeAutospacing="1" w:after="100" w:afterAutospacing="1" w:line="240" w:lineRule="auto"/>
      <w:jc w:val="right"/>
      <w:textAlignment w:val="center"/>
    </w:pPr>
    <w:rPr>
      <w:rFonts w:cs="Arial"/>
      <w:color w:val="000000"/>
      <w:sz w:val="12"/>
      <w:szCs w:val="12"/>
    </w:rPr>
  </w:style>
  <w:style w:type="paragraph" w:customStyle="1" w:styleId="xl294">
    <w:name w:val="xl294"/>
    <w:basedOn w:val="Normalny"/>
    <w:rsid w:val="007471A0"/>
    <w:pPr>
      <w:spacing w:before="100" w:beforeAutospacing="1" w:after="100" w:afterAutospacing="1" w:line="240" w:lineRule="auto"/>
      <w:textAlignment w:val="center"/>
    </w:pPr>
    <w:rPr>
      <w:rFonts w:cs="Arial"/>
      <w:b/>
      <w:bCs/>
      <w:i/>
      <w:iCs/>
      <w:color w:val="008080"/>
      <w:sz w:val="28"/>
      <w:szCs w:val="28"/>
    </w:rPr>
  </w:style>
  <w:style w:type="paragraph" w:customStyle="1" w:styleId="xl295">
    <w:name w:val="xl295"/>
    <w:basedOn w:val="Normalny"/>
    <w:rsid w:val="007471A0"/>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96">
    <w:name w:val="xl296"/>
    <w:basedOn w:val="Normalny"/>
    <w:rsid w:val="007471A0"/>
    <w:pPr>
      <w:spacing w:before="100" w:beforeAutospacing="1" w:after="100" w:afterAutospacing="1" w:line="240" w:lineRule="auto"/>
      <w:textAlignment w:val="center"/>
    </w:pPr>
    <w:rPr>
      <w:rFonts w:cs="Arial"/>
      <w:sz w:val="12"/>
      <w:szCs w:val="12"/>
    </w:rPr>
  </w:style>
  <w:style w:type="paragraph" w:customStyle="1" w:styleId="xl297">
    <w:name w:val="xl297"/>
    <w:basedOn w:val="Normalny"/>
    <w:rsid w:val="007471A0"/>
    <w:pPr>
      <w:spacing w:before="100" w:beforeAutospacing="1" w:after="100" w:afterAutospacing="1" w:line="240" w:lineRule="auto"/>
      <w:textAlignment w:val="center"/>
    </w:pPr>
    <w:rPr>
      <w:rFonts w:cs="Arial"/>
      <w:i/>
      <w:iCs/>
      <w:sz w:val="12"/>
      <w:szCs w:val="12"/>
    </w:rPr>
  </w:style>
  <w:style w:type="paragraph" w:customStyle="1" w:styleId="xl298">
    <w:name w:val="xl298"/>
    <w:basedOn w:val="Normalny"/>
    <w:rsid w:val="007471A0"/>
    <w:pPr>
      <w:spacing w:before="100" w:beforeAutospacing="1" w:after="100" w:afterAutospacing="1" w:line="240" w:lineRule="auto"/>
      <w:textAlignment w:val="center"/>
    </w:pPr>
    <w:rPr>
      <w:rFonts w:cs="Arial"/>
      <w:i/>
      <w:iCs/>
      <w:sz w:val="12"/>
      <w:szCs w:val="12"/>
    </w:rPr>
  </w:style>
  <w:style w:type="paragraph" w:customStyle="1" w:styleId="xl299">
    <w:name w:val="xl299"/>
    <w:basedOn w:val="Normalny"/>
    <w:rsid w:val="007471A0"/>
    <w:pPr>
      <w:spacing w:before="100" w:beforeAutospacing="1" w:after="100" w:afterAutospacing="1" w:line="240" w:lineRule="auto"/>
      <w:textAlignment w:val="center"/>
    </w:pPr>
    <w:rPr>
      <w:rFonts w:cs="Arial"/>
      <w:i/>
      <w:iCs/>
      <w:sz w:val="12"/>
      <w:szCs w:val="12"/>
    </w:rPr>
  </w:style>
  <w:style w:type="paragraph" w:customStyle="1" w:styleId="xl300">
    <w:name w:val="xl300"/>
    <w:basedOn w:val="Normalny"/>
    <w:rsid w:val="007471A0"/>
    <w:pPr>
      <w:spacing w:before="100" w:beforeAutospacing="1" w:after="100" w:afterAutospacing="1" w:line="240" w:lineRule="auto"/>
      <w:jc w:val="right"/>
      <w:textAlignment w:val="center"/>
    </w:pPr>
    <w:rPr>
      <w:rFonts w:cs="Arial"/>
      <w:i/>
      <w:iCs/>
      <w:color w:val="000000"/>
      <w:sz w:val="12"/>
      <w:szCs w:val="12"/>
    </w:rPr>
  </w:style>
  <w:style w:type="paragraph" w:customStyle="1" w:styleId="xl301">
    <w:name w:val="xl301"/>
    <w:basedOn w:val="Normalny"/>
    <w:rsid w:val="007471A0"/>
    <w:pPr>
      <w:spacing w:before="100" w:beforeAutospacing="1" w:after="100" w:afterAutospacing="1" w:line="240" w:lineRule="auto"/>
      <w:jc w:val="right"/>
      <w:textAlignment w:val="center"/>
    </w:pPr>
    <w:rPr>
      <w:rFonts w:cs="Arial"/>
      <w:i/>
      <w:iCs/>
      <w:sz w:val="12"/>
      <w:szCs w:val="12"/>
    </w:rPr>
  </w:style>
  <w:style w:type="paragraph" w:customStyle="1" w:styleId="xl302">
    <w:name w:val="xl302"/>
    <w:basedOn w:val="Normalny"/>
    <w:rsid w:val="007471A0"/>
    <w:pPr>
      <w:spacing w:before="100" w:beforeAutospacing="1" w:after="100" w:afterAutospacing="1" w:line="240" w:lineRule="auto"/>
      <w:jc w:val="right"/>
      <w:textAlignment w:val="center"/>
    </w:pPr>
    <w:rPr>
      <w:rFonts w:cs="Arial"/>
      <w:i/>
      <w:iCs/>
      <w:color w:val="000000"/>
      <w:sz w:val="12"/>
      <w:szCs w:val="12"/>
    </w:rPr>
  </w:style>
  <w:style w:type="paragraph" w:customStyle="1" w:styleId="xl303">
    <w:name w:val="xl303"/>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304">
    <w:name w:val="xl304"/>
    <w:basedOn w:val="Normalny"/>
    <w:rsid w:val="007471A0"/>
    <w:pPr>
      <w:spacing w:before="100" w:beforeAutospacing="1" w:after="100" w:afterAutospacing="1" w:line="240" w:lineRule="auto"/>
      <w:jc w:val="right"/>
      <w:textAlignment w:val="center"/>
    </w:pPr>
    <w:rPr>
      <w:rFonts w:cs="Arial"/>
      <w:i/>
      <w:iCs/>
      <w:sz w:val="12"/>
      <w:szCs w:val="12"/>
    </w:rPr>
  </w:style>
  <w:style w:type="paragraph" w:customStyle="1" w:styleId="xl305">
    <w:name w:val="xl305"/>
    <w:basedOn w:val="Normalny"/>
    <w:rsid w:val="007471A0"/>
    <w:pPr>
      <w:spacing w:before="100" w:beforeAutospacing="1" w:after="100" w:afterAutospacing="1" w:line="240" w:lineRule="auto"/>
      <w:jc w:val="right"/>
      <w:textAlignment w:val="center"/>
    </w:pPr>
    <w:rPr>
      <w:rFonts w:cs="Arial"/>
      <w:i/>
      <w:iCs/>
      <w:sz w:val="12"/>
      <w:szCs w:val="12"/>
    </w:rPr>
  </w:style>
  <w:style w:type="paragraph" w:customStyle="1" w:styleId="xl306">
    <w:name w:val="xl306"/>
    <w:basedOn w:val="Normalny"/>
    <w:rsid w:val="007471A0"/>
    <w:pPr>
      <w:spacing w:before="100" w:beforeAutospacing="1" w:after="100" w:afterAutospacing="1" w:line="240" w:lineRule="auto"/>
      <w:textAlignment w:val="center"/>
    </w:pPr>
    <w:rPr>
      <w:rFonts w:ascii="Arial CE" w:hAnsi="Arial CE" w:cs="Arial CE"/>
      <w:i/>
      <w:iCs/>
      <w:sz w:val="12"/>
      <w:szCs w:val="12"/>
    </w:rPr>
  </w:style>
  <w:style w:type="paragraph" w:customStyle="1" w:styleId="xl307">
    <w:name w:val="xl307"/>
    <w:basedOn w:val="Normalny"/>
    <w:rsid w:val="007471A0"/>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08">
    <w:name w:val="xl308"/>
    <w:basedOn w:val="Normalny"/>
    <w:rsid w:val="007471A0"/>
    <w:pPr>
      <w:spacing w:before="100" w:beforeAutospacing="1" w:after="100" w:afterAutospacing="1" w:line="240" w:lineRule="auto"/>
      <w:jc w:val="both"/>
      <w:textAlignment w:val="center"/>
    </w:pPr>
    <w:rPr>
      <w:rFonts w:cs="Arial"/>
      <w:i/>
      <w:iCs/>
      <w:sz w:val="12"/>
      <w:szCs w:val="12"/>
      <w:u w:val="single"/>
    </w:rPr>
  </w:style>
  <w:style w:type="paragraph" w:customStyle="1" w:styleId="xl309">
    <w:name w:val="xl309"/>
    <w:basedOn w:val="Normalny"/>
    <w:rsid w:val="007471A0"/>
    <w:pPr>
      <w:spacing w:before="100" w:beforeAutospacing="1" w:after="100" w:afterAutospacing="1" w:line="240" w:lineRule="auto"/>
      <w:ind w:firstLineChars="200" w:firstLine="200"/>
      <w:textAlignment w:val="top"/>
    </w:pPr>
    <w:rPr>
      <w:rFonts w:cs="Arial"/>
      <w:i/>
      <w:iCs/>
      <w:color w:val="000000"/>
      <w:sz w:val="12"/>
      <w:szCs w:val="12"/>
    </w:rPr>
  </w:style>
  <w:style w:type="paragraph" w:customStyle="1" w:styleId="xl310">
    <w:name w:val="xl310"/>
    <w:basedOn w:val="Normalny"/>
    <w:rsid w:val="007471A0"/>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49">
    <w:name w:val="xl149"/>
    <w:basedOn w:val="Normalny"/>
    <w:rsid w:val="00B80D32"/>
    <w:pPr>
      <w:spacing w:before="100" w:beforeAutospacing="1" w:after="100" w:afterAutospacing="1" w:line="240" w:lineRule="auto"/>
    </w:pPr>
    <w:rPr>
      <w:rFonts w:ascii="Times New Roman" w:hAnsi="Times New Roman"/>
    </w:rPr>
  </w:style>
  <w:style w:type="paragraph" w:customStyle="1" w:styleId="xl150">
    <w:name w:val="xl150"/>
    <w:basedOn w:val="Normalny"/>
    <w:rsid w:val="00B80D32"/>
    <w:pPr>
      <w:spacing w:before="100" w:beforeAutospacing="1" w:after="100" w:afterAutospacing="1" w:line="240" w:lineRule="auto"/>
    </w:pPr>
    <w:rPr>
      <w:rFonts w:ascii="Times New Roman" w:hAnsi="Times New Roman"/>
    </w:rPr>
  </w:style>
  <w:style w:type="paragraph" w:customStyle="1" w:styleId="xl151">
    <w:name w:val="xl151"/>
    <w:basedOn w:val="Normalny"/>
    <w:rsid w:val="00B80D32"/>
    <w:pPr>
      <w:spacing w:before="100" w:beforeAutospacing="1" w:after="100" w:afterAutospacing="1" w:line="240" w:lineRule="auto"/>
    </w:pPr>
    <w:rPr>
      <w:rFonts w:ascii="Times New Roman" w:hAnsi="Times New Roman"/>
    </w:rPr>
  </w:style>
  <w:style w:type="paragraph" w:customStyle="1" w:styleId="xl152">
    <w:name w:val="xl152"/>
    <w:basedOn w:val="Normalny"/>
    <w:rsid w:val="00B80D32"/>
    <w:pPr>
      <w:spacing w:before="100" w:beforeAutospacing="1" w:after="100" w:afterAutospacing="1" w:line="240" w:lineRule="auto"/>
    </w:pPr>
    <w:rPr>
      <w:rFonts w:ascii="Times New Roman" w:hAnsi="Times New Roman"/>
    </w:rPr>
  </w:style>
  <w:style w:type="paragraph" w:customStyle="1" w:styleId="xl153">
    <w:name w:val="xl153"/>
    <w:basedOn w:val="Normalny"/>
    <w:rsid w:val="00B80D32"/>
    <w:pPr>
      <w:spacing w:before="100" w:beforeAutospacing="1" w:after="100" w:afterAutospacing="1" w:line="240" w:lineRule="auto"/>
    </w:pPr>
    <w:rPr>
      <w:rFonts w:cs="Arial"/>
      <w:b/>
      <w:bCs/>
    </w:rPr>
  </w:style>
  <w:style w:type="paragraph" w:customStyle="1" w:styleId="xl154">
    <w:name w:val="xl154"/>
    <w:basedOn w:val="Normalny"/>
    <w:rsid w:val="00B80D32"/>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B80D32"/>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B80D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B80D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B80D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B80D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B80D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9">
    <w:name w:val="xl169"/>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2">
    <w:name w:val="xl172"/>
    <w:basedOn w:val="Normalny"/>
    <w:rsid w:val="00B80D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28">
    <w:name w:val="xl128"/>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31">
    <w:name w:val="xl131"/>
    <w:basedOn w:val="Normalny"/>
    <w:rsid w:val="00570DE2"/>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2">
    <w:name w:val="xl132"/>
    <w:basedOn w:val="Normalny"/>
    <w:rsid w:val="00570DE2"/>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3">
    <w:name w:val="xl133"/>
    <w:basedOn w:val="Normalny"/>
    <w:rsid w:val="00570DE2"/>
    <w:pPr>
      <w:spacing w:before="100" w:beforeAutospacing="1" w:after="100" w:afterAutospacing="1" w:line="240" w:lineRule="auto"/>
      <w:jc w:val="center"/>
      <w:textAlignment w:val="center"/>
    </w:pPr>
    <w:rPr>
      <w:rFonts w:cs="Arial"/>
      <w:sz w:val="12"/>
      <w:szCs w:val="12"/>
    </w:rPr>
  </w:style>
  <w:style w:type="paragraph" w:customStyle="1" w:styleId="xl134">
    <w:name w:val="xl134"/>
    <w:basedOn w:val="Normalny"/>
    <w:rsid w:val="00570DE2"/>
    <w:pPr>
      <w:shd w:val="clear" w:color="000000" w:fill="8DB0DB"/>
      <w:spacing w:before="100" w:beforeAutospacing="1" w:after="100" w:afterAutospacing="1" w:line="240" w:lineRule="auto"/>
    </w:pPr>
    <w:rPr>
      <w:rFonts w:cs="Arial"/>
      <w:b/>
      <w:bCs/>
      <w:sz w:val="12"/>
      <w:szCs w:val="12"/>
    </w:rPr>
  </w:style>
  <w:style w:type="paragraph" w:customStyle="1" w:styleId="xl135">
    <w:name w:val="xl135"/>
    <w:basedOn w:val="Normalny"/>
    <w:rsid w:val="00570DE2"/>
    <w:pPr>
      <w:shd w:val="clear" w:color="000000" w:fill="8DB0DB"/>
      <w:spacing w:before="100" w:beforeAutospacing="1" w:after="100" w:afterAutospacing="1" w:line="240" w:lineRule="auto"/>
    </w:pPr>
    <w:rPr>
      <w:rFonts w:cs="Arial"/>
      <w:b/>
      <w:bCs/>
      <w:sz w:val="12"/>
      <w:szCs w:val="12"/>
    </w:rPr>
  </w:style>
  <w:style w:type="paragraph" w:customStyle="1" w:styleId="xl136">
    <w:name w:val="xl136"/>
    <w:basedOn w:val="Normalny"/>
    <w:rsid w:val="00570DE2"/>
    <w:pPr>
      <w:spacing w:before="100" w:beforeAutospacing="1" w:after="100" w:afterAutospacing="1" w:line="240" w:lineRule="auto"/>
    </w:pPr>
    <w:rPr>
      <w:rFonts w:cs="Arial"/>
      <w:b/>
      <w:bCs/>
      <w:sz w:val="12"/>
      <w:szCs w:val="12"/>
    </w:rPr>
  </w:style>
  <w:style w:type="paragraph" w:customStyle="1" w:styleId="xl137">
    <w:name w:val="xl137"/>
    <w:basedOn w:val="Normalny"/>
    <w:rsid w:val="00570DE2"/>
    <w:pPr>
      <w:spacing w:before="100" w:beforeAutospacing="1" w:after="100" w:afterAutospacing="1" w:line="240" w:lineRule="auto"/>
    </w:pPr>
    <w:rPr>
      <w:rFonts w:cs="Arial"/>
      <w:b/>
      <w:bCs/>
      <w:sz w:val="12"/>
      <w:szCs w:val="12"/>
    </w:rPr>
  </w:style>
  <w:style w:type="paragraph" w:customStyle="1" w:styleId="xl138">
    <w:name w:val="xl138"/>
    <w:basedOn w:val="Normalny"/>
    <w:rsid w:val="00570DE2"/>
    <w:pPr>
      <w:shd w:val="clear" w:color="000000" w:fill="B7CFE8"/>
      <w:spacing w:before="100" w:beforeAutospacing="1" w:after="100" w:afterAutospacing="1" w:line="240" w:lineRule="auto"/>
    </w:pPr>
    <w:rPr>
      <w:rFonts w:cs="Arial"/>
      <w:b/>
      <w:bCs/>
      <w:sz w:val="12"/>
      <w:szCs w:val="12"/>
    </w:rPr>
  </w:style>
  <w:style w:type="paragraph" w:customStyle="1" w:styleId="xl139">
    <w:name w:val="xl139"/>
    <w:basedOn w:val="Normalny"/>
    <w:rsid w:val="00570DE2"/>
    <w:pPr>
      <w:shd w:val="clear" w:color="000000" w:fill="B7CFE8"/>
      <w:spacing w:before="100" w:beforeAutospacing="1" w:after="100" w:afterAutospacing="1" w:line="240" w:lineRule="auto"/>
    </w:pPr>
    <w:rPr>
      <w:rFonts w:cs="Arial"/>
      <w:b/>
      <w:bCs/>
      <w:sz w:val="12"/>
      <w:szCs w:val="12"/>
    </w:rPr>
  </w:style>
  <w:style w:type="paragraph" w:customStyle="1" w:styleId="xl140">
    <w:name w:val="xl140"/>
    <w:basedOn w:val="Normalny"/>
    <w:rsid w:val="00570DE2"/>
    <w:pPr>
      <w:shd w:val="clear" w:color="000000" w:fill="D5E3F2"/>
      <w:spacing w:before="100" w:beforeAutospacing="1" w:after="100" w:afterAutospacing="1" w:line="240" w:lineRule="auto"/>
    </w:pPr>
    <w:rPr>
      <w:rFonts w:cs="Arial"/>
      <w:b/>
      <w:bCs/>
      <w:sz w:val="12"/>
      <w:szCs w:val="12"/>
    </w:rPr>
  </w:style>
  <w:style w:type="paragraph" w:customStyle="1" w:styleId="xl141">
    <w:name w:val="xl141"/>
    <w:basedOn w:val="Normalny"/>
    <w:rsid w:val="00570DE2"/>
    <w:pPr>
      <w:shd w:val="clear" w:color="000000" w:fill="D5E3F2"/>
      <w:spacing w:before="100" w:beforeAutospacing="1" w:after="100" w:afterAutospacing="1" w:line="240" w:lineRule="auto"/>
    </w:pPr>
    <w:rPr>
      <w:rFonts w:cs="Arial"/>
      <w:b/>
      <w:bCs/>
      <w:sz w:val="12"/>
      <w:szCs w:val="12"/>
    </w:rPr>
  </w:style>
  <w:style w:type="paragraph" w:customStyle="1" w:styleId="xl142">
    <w:name w:val="xl142"/>
    <w:basedOn w:val="Normalny"/>
    <w:rsid w:val="00570DE2"/>
    <w:pPr>
      <w:shd w:val="clear" w:color="000000" w:fill="EAF1F6"/>
      <w:spacing w:before="100" w:beforeAutospacing="1" w:after="100" w:afterAutospacing="1" w:line="240" w:lineRule="auto"/>
    </w:pPr>
    <w:rPr>
      <w:rFonts w:cs="Arial"/>
      <w:b/>
      <w:bCs/>
      <w:i/>
      <w:iCs/>
      <w:sz w:val="12"/>
      <w:szCs w:val="12"/>
    </w:rPr>
  </w:style>
  <w:style w:type="paragraph" w:customStyle="1" w:styleId="xl143">
    <w:name w:val="xl143"/>
    <w:basedOn w:val="Normalny"/>
    <w:rsid w:val="00570DE2"/>
    <w:pPr>
      <w:shd w:val="clear" w:color="000000" w:fill="EAF1F6"/>
      <w:spacing w:before="100" w:beforeAutospacing="1" w:after="100" w:afterAutospacing="1" w:line="240" w:lineRule="auto"/>
    </w:pPr>
    <w:rPr>
      <w:rFonts w:cs="Arial"/>
      <w:b/>
      <w:bCs/>
      <w:i/>
      <w:iCs/>
      <w:sz w:val="12"/>
      <w:szCs w:val="12"/>
    </w:rPr>
  </w:style>
  <w:style w:type="paragraph" w:customStyle="1" w:styleId="xl144">
    <w:name w:val="xl144"/>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45">
    <w:name w:val="xl145"/>
    <w:basedOn w:val="Normalny"/>
    <w:rsid w:val="00570DE2"/>
    <w:pPr>
      <w:spacing w:before="100" w:beforeAutospacing="1" w:after="100" w:afterAutospacing="1" w:line="240" w:lineRule="auto"/>
    </w:pPr>
    <w:rPr>
      <w:rFonts w:cs="Arial"/>
      <w:i/>
      <w:iCs/>
      <w:sz w:val="12"/>
      <w:szCs w:val="12"/>
      <w:u w:val="single"/>
    </w:rPr>
  </w:style>
  <w:style w:type="paragraph" w:customStyle="1" w:styleId="xl146">
    <w:name w:val="xl146"/>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47">
    <w:name w:val="xl147"/>
    <w:basedOn w:val="Normalny"/>
    <w:rsid w:val="00570DE2"/>
    <w:pPr>
      <w:spacing w:before="100" w:beforeAutospacing="1" w:after="100" w:afterAutospacing="1" w:line="240" w:lineRule="auto"/>
      <w:jc w:val="center"/>
    </w:pPr>
    <w:rPr>
      <w:rFonts w:ascii="Times New Roman" w:hAnsi="Times New Roman"/>
      <w:sz w:val="12"/>
      <w:szCs w:val="12"/>
    </w:rPr>
  </w:style>
  <w:style w:type="paragraph" w:customStyle="1" w:styleId="xl148">
    <w:name w:val="xl148"/>
    <w:basedOn w:val="Normalny"/>
    <w:rsid w:val="00570DE2"/>
    <w:pPr>
      <w:shd w:val="clear" w:color="000000" w:fill="8DB0DB"/>
      <w:spacing w:before="100" w:beforeAutospacing="1" w:after="100" w:afterAutospacing="1" w:line="240" w:lineRule="auto"/>
      <w:jc w:val="center"/>
    </w:pPr>
    <w:rPr>
      <w:rFonts w:cs="Arial"/>
      <w:b/>
      <w:bCs/>
      <w:sz w:val="12"/>
      <w:szCs w:val="12"/>
    </w:rPr>
  </w:style>
  <w:style w:type="paragraph" w:customStyle="1" w:styleId="font8">
    <w:name w:val="font8"/>
    <w:basedOn w:val="Normalny"/>
    <w:rsid w:val="00E43CBC"/>
    <w:pPr>
      <w:spacing w:before="100" w:beforeAutospacing="1" w:after="100" w:afterAutospacing="1" w:line="240" w:lineRule="auto"/>
    </w:pPr>
    <w:rPr>
      <w:rFonts w:cs="Arial"/>
      <w:i/>
      <w:iCs/>
      <w:sz w:val="12"/>
      <w:szCs w:val="12"/>
    </w:rPr>
  </w:style>
  <w:style w:type="paragraph" w:customStyle="1" w:styleId="font9">
    <w:name w:val="font9"/>
    <w:basedOn w:val="Normalny"/>
    <w:rsid w:val="00E43CBC"/>
    <w:pPr>
      <w:spacing w:before="100" w:beforeAutospacing="1" w:after="100" w:afterAutospacing="1" w:line="240" w:lineRule="auto"/>
    </w:pPr>
    <w:rPr>
      <w:rFonts w:cs="Arial"/>
      <w:color w:val="000000"/>
      <w:sz w:val="12"/>
      <w:szCs w:val="12"/>
    </w:rPr>
  </w:style>
  <w:style w:type="paragraph" w:customStyle="1" w:styleId="font10">
    <w:name w:val="font10"/>
    <w:basedOn w:val="Normalny"/>
    <w:rsid w:val="00E43CBC"/>
    <w:pPr>
      <w:spacing w:before="100" w:beforeAutospacing="1" w:after="100" w:afterAutospacing="1" w:line="240" w:lineRule="auto"/>
    </w:pPr>
    <w:rPr>
      <w:rFonts w:cs="Arial"/>
      <w:i/>
      <w:iCs/>
      <w:color w:val="000000"/>
      <w:sz w:val="12"/>
      <w:szCs w:val="12"/>
    </w:rPr>
  </w:style>
  <w:style w:type="paragraph" w:customStyle="1" w:styleId="font11">
    <w:name w:val="font11"/>
    <w:basedOn w:val="Normalny"/>
    <w:rsid w:val="00E43CBC"/>
    <w:pPr>
      <w:spacing w:before="100" w:beforeAutospacing="1" w:after="100" w:afterAutospacing="1" w:line="240" w:lineRule="auto"/>
    </w:pPr>
    <w:rPr>
      <w:rFonts w:cs="Arial"/>
      <w:b/>
      <w:bCs/>
      <w:color w:val="008080"/>
      <w:sz w:val="12"/>
      <w:szCs w:val="12"/>
    </w:rPr>
  </w:style>
  <w:style w:type="paragraph" w:styleId="Akapitzlist">
    <w:name w:val="List Paragraph"/>
    <w:basedOn w:val="Normalny"/>
    <w:uiPriority w:val="34"/>
    <w:qFormat/>
    <w:rsid w:val="0022772B"/>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B56BF7"/>
    <w:pPr>
      <w:spacing w:before="100" w:beforeAutospacing="1" w:after="100" w:afterAutospacing="1" w:line="240" w:lineRule="auto"/>
    </w:pPr>
    <w:rPr>
      <w:rFonts w:ascii="Times New Roman" w:hAnsi="Times New Roman"/>
    </w:rPr>
  </w:style>
  <w:style w:type="paragraph" w:customStyle="1" w:styleId="font12">
    <w:name w:val="font12"/>
    <w:basedOn w:val="Normalny"/>
    <w:rsid w:val="00B56BF7"/>
    <w:pPr>
      <w:spacing w:before="100" w:beforeAutospacing="1" w:after="100" w:afterAutospacing="1" w:line="240" w:lineRule="auto"/>
    </w:pPr>
    <w:rPr>
      <w:rFonts w:cs="Arial"/>
      <w:color w:val="000000"/>
      <w:sz w:val="12"/>
      <w:szCs w:val="12"/>
    </w:rPr>
  </w:style>
  <w:style w:type="paragraph" w:customStyle="1" w:styleId="font13">
    <w:name w:val="font13"/>
    <w:basedOn w:val="Normalny"/>
    <w:rsid w:val="00B56BF7"/>
    <w:pPr>
      <w:spacing w:before="100" w:beforeAutospacing="1" w:after="100" w:afterAutospacing="1" w:line="240" w:lineRule="auto"/>
    </w:pPr>
    <w:rPr>
      <w:rFonts w:cs="Arial"/>
      <w:i/>
      <w:iCs/>
      <w:color w:val="000000"/>
      <w:sz w:val="12"/>
      <w:szCs w:val="12"/>
    </w:rPr>
  </w:style>
  <w:style w:type="paragraph" w:customStyle="1" w:styleId="xl70">
    <w:name w:val="xl70"/>
    <w:basedOn w:val="Normalny"/>
    <w:rsid w:val="001611E9"/>
    <w:pPr>
      <w:spacing w:before="100" w:beforeAutospacing="1" w:after="100" w:afterAutospacing="1" w:line="240" w:lineRule="auto"/>
      <w:textAlignment w:val="center"/>
    </w:pPr>
    <w:rPr>
      <w:rFonts w:cs="Arial"/>
      <w:sz w:val="16"/>
      <w:szCs w:val="16"/>
    </w:rPr>
  </w:style>
  <w:style w:type="paragraph" w:customStyle="1" w:styleId="xl71">
    <w:name w:val="xl71"/>
    <w:basedOn w:val="Normalny"/>
    <w:rsid w:val="001611E9"/>
    <w:pPr>
      <w:spacing w:before="100" w:beforeAutospacing="1" w:after="100" w:afterAutospacing="1" w:line="240" w:lineRule="auto"/>
      <w:textAlignment w:val="center"/>
    </w:pPr>
    <w:rPr>
      <w:rFonts w:cs="Arial"/>
      <w:color w:val="000000"/>
      <w:sz w:val="16"/>
      <w:szCs w:val="16"/>
    </w:rPr>
  </w:style>
  <w:style w:type="paragraph" w:customStyle="1" w:styleId="xl72">
    <w:name w:val="xl72"/>
    <w:basedOn w:val="Normalny"/>
    <w:rsid w:val="001611E9"/>
    <w:pPr>
      <w:spacing w:before="100" w:beforeAutospacing="1" w:after="100" w:afterAutospacing="1" w:line="240" w:lineRule="auto"/>
      <w:textAlignment w:val="center"/>
    </w:pPr>
    <w:rPr>
      <w:rFonts w:cs="Arial"/>
      <w:color w:val="00B050"/>
      <w:sz w:val="16"/>
      <w:szCs w:val="16"/>
    </w:rPr>
  </w:style>
  <w:style w:type="paragraph" w:customStyle="1" w:styleId="xl73">
    <w:name w:val="xl73"/>
    <w:basedOn w:val="Normalny"/>
    <w:rsid w:val="001611E9"/>
    <w:pPr>
      <w:spacing w:before="100" w:beforeAutospacing="1" w:after="100" w:afterAutospacing="1" w:line="240" w:lineRule="auto"/>
      <w:textAlignment w:val="center"/>
    </w:pPr>
    <w:rPr>
      <w:rFonts w:cs="Arial"/>
      <w:b/>
      <w:bCs/>
      <w:sz w:val="16"/>
      <w:szCs w:val="16"/>
    </w:rPr>
  </w:style>
  <w:style w:type="paragraph" w:customStyle="1" w:styleId="xl74">
    <w:name w:val="xl74"/>
    <w:basedOn w:val="Normalny"/>
    <w:rsid w:val="001611E9"/>
    <w:pPr>
      <w:spacing w:before="100" w:beforeAutospacing="1" w:after="100" w:afterAutospacing="1" w:line="240" w:lineRule="auto"/>
      <w:textAlignment w:val="center"/>
    </w:pPr>
    <w:rPr>
      <w:rFonts w:cs="Arial"/>
      <w:color w:val="FF0000"/>
      <w:sz w:val="16"/>
      <w:szCs w:val="16"/>
    </w:rPr>
  </w:style>
  <w:style w:type="paragraph" w:customStyle="1" w:styleId="xl75">
    <w:name w:val="xl75"/>
    <w:basedOn w:val="Normalny"/>
    <w:rsid w:val="001611E9"/>
    <w:pPr>
      <w:spacing w:before="100" w:beforeAutospacing="1" w:after="100" w:afterAutospacing="1" w:line="240" w:lineRule="auto"/>
      <w:jc w:val="right"/>
      <w:textAlignment w:val="center"/>
    </w:pPr>
    <w:rPr>
      <w:rFonts w:cs="Arial"/>
      <w:b/>
      <w:bCs/>
      <w:sz w:val="12"/>
      <w:szCs w:val="12"/>
    </w:rPr>
  </w:style>
  <w:style w:type="paragraph" w:customStyle="1" w:styleId="xl76">
    <w:name w:val="xl76"/>
    <w:basedOn w:val="Normalny"/>
    <w:rsid w:val="001611E9"/>
    <w:pPr>
      <w:spacing w:before="100" w:beforeAutospacing="1" w:after="100" w:afterAutospacing="1" w:line="240" w:lineRule="auto"/>
      <w:textAlignment w:val="center"/>
    </w:pPr>
    <w:rPr>
      <w:rFonts w:cs="Arial"/>
      <w:b/>
      <w:bCs/>
      <w:sz w:val="12"/>
      <w:szCs w:val="12"/>
    </w:rPr>
  </w:style>
  <w:style w:type="paragraph" w:customStyle="1" w:styleId="xl77">
    <w:name w:val="xl77"/>
    <w:basedOn w:val="Normalny"/>
    <w:rsid w:val="001611E9"/>
    <w:pPr>
      <w:spacing w:before="100" w:beforeAutospacing="1" w:after="100" w:afterAutospacing="1" w:line="240" w:lineRule="auto"/>
      <w:textAlignment w:val="center"/>
    </w:pPr>
    <w:rPr>
      <w:rFonts w:cs="Arial"/>
      <w:color w:val="000000"/>
      <w:sz w:val="16"/>
      <w:szCs w:val="16"/>
    </w:rPr>
  </w:style>
  <w:style w:type="paragraph" w:customStyle="1" w:styleId="xl78">
    <w:name w:val="xl78"/>
    <w:basedOn w:val="Normalny"/>
    <w:rsid w:val="001611E9"/>
    <w:pPr>
      <w:spacing w:before="100" w:beforeAutospacing="1" w:after="100" w:afterAutospacing="1" w:line="240" w:lineRule="auto"/>
      <w:textAlignment w:val="center"/>
    </w:pPr>
    <w:rPr>
      <w:rFonts w:cs="Arial"/>
      <w:color w:val="FF1818"/>
      <w:sz w:val="16"/>
      <w:szCs w:val="16"/>
    </w:rPr>
  </w:style>
  <w:style w:type="paragraph" w:customStyle="1" w:styleId="xl79">
    <w:name w:val="xl79"/>
    <w:basedOn w:val="Normalny"/>
    <w:rsid w:val="001611E9"/>
    <w:pPr>
      <w:spacing w:before="100" w:beforeAutospacing="1" w:after="100" w:afterAutospacing="1" w:line="240" w:lineRule="auto"/>
      <w:jc w:val="right"/>
      <w:textAlignment w:val="center"/>
    </w:pPr>
    <w:rPr>
      <w:rFonts w:cs="Arial"/>
      <w:sz w:val="12"/>
      <w:szCs w:val="12"/>
    </w:rPr>
  </w:style>
  <w:style w:type="paragraph" w:customStyle="1" w:styleId="xl80">
    <w:name w:val="xl80"/>
    <w:basedOn w:val="Normalny"/>
    <w:rsid w:val="001611E9"/>
    <w:pPr>
      <w:shd w:val="clear" w:color="000000" w:fill="8DB0DB"/>
      <w:spacing w:before="100" w:beforeAutospacing="1" w:after="100" w:afterAutospacing="1" w:line="240" w:lineRule="auto"/>
      <w:jc w:val="center"/>
      <w:textAlignment w:val="center"/>
    </w:pPr>
    <w:rPr>
      <w:rFonts w:cs="Arial"/>
      <w:b/>
      <w:bCs/>
      <w:sz w:val="12"/>
      <w:szCs w:val="12"/>
    </w:rPr>
  </w:style>
  <w:style w:type="paragraph" w:customStyle="1" w:styleId="xl81">
    <w:name w:val="xl81"/>
    <w:basedOn w:val="Normalny"/>
    <w:rsid w:val="001611E9"/>
    <w:pPr>
      <w:spacing w:before="100" w:beforeAutospacing="1" w:after="100" w:afterAutospacing="1" w:line="240" w:lineRule="auto"/>
      <w:textAlignment w:val="center"/>
    </w:pPr>
    <w:rPr>
      <w:rFonts w:cs="Arial"/>
      <w:sz w:val="12"/>
      <w:szCs w:val="12"/>
    </w:rPr>
  </w:style>
  <w:style w:type="paragraph" w:customStyle="1" w:styleId="xl82">
    <w:name w:val="xl82"/>
    <w:basedOn w:val="Normalny"/>
    <w:rsid w:val="001611E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83">
    <w:name w:val="xl83"/>
    <w:basedOn w:val="Normalny"/>
    <w:rsid w:val="001611E9"/>
    <w:pPr>
      <w:spacing w:before="100" w:beforeAutospacing="1" w:after="100" w:afterAutospacing="1" w:line="240" w:lineRule="auto"/>
      <w:textAlignment w:val="center"/>
    </w:pPr>
    <w:rPr>
      <w:rFonts w:cs="Arial"/>
      <w:i/>
      <w:iCs/>
      <w:sz w:val="12"/>
      <w:szCs w:val="12"/>
      <w:u w:val="single"/>
    </w:rPr>
  </w:style>
  <w:style w:type="paragraph" w:customStyle="1" w:styleId="xl84">
    <w:name w:val="xl84"/>
    <w:basedOn w:val="Normalny"/>
    <w:rsid w:val="001611E9"/>
    <w:pPr>
      <w:spacing w:before="100" w:beforeAutospacing="1" w:after="100" w:afterAutospacing="1" w:line="240" w:lineRule="auto"/>
      <w:textAlignment w:val="center"/>
    </w:pPr>
    <w:rPr>
      <w:rFonts w:cs="Arial"/>
      <w:sz w:val="12"/>
      <w:szCs w:val="12"/>
    </w:rPr>
  </w:style>
  <w:style w:type="paragraph" w:customStyle="1" w:styleId="xl85">
    <w:name w:val="xl85"/>
    <w:basedOn w:val="Normalny"/>
    <w:rsid w:val="001611E9"/>
    <w:pPr>
      <w:spacing w:before="100" w:beforeAutospacing="1" w:after="100" w:afterAutospacing="1" w:line="240" w:lineRule="auto"/>
      <w:textAlignment w:val="center"/>
    </w:pPr>
    <w:rPr>
      <w:rFonts w:cs="Arial"/>
      <w:i/>
      <w:iCs/>
      <w:sz w:val="12"/>
      <w:szCs w:val="12"/>
    </w:rPr>
  </w:style>
  <w:style w:type="paragraph" w:customStyle="1" w:styleId="xl86">
    <w:name w:val="xl86"/>
    <w:basedOn w:val="Normalny"/>
    <w:rsid w:val="001611E9"/>
    <w:pPr>
      <w:spacing w:before="100" w:beforeAutospacing="1" w:after="100" w:afterAutospacing="1" w:line="240" w:lineRule="auto"/>
      <w:textAlignment w:val="center"/>
    </w:pPr>
    <w:rPr>
      <w:rFonts w:cs="Arial"/>
      <w:i/>
      <w:iCs/>
      <w:sz w:val="12"/>
      <w:szCs w:val="12"/>
      <w:u w:val="single"/>
    </w:rPr>
  </w:style>
  <w:style w:type="paragraph" w:customStyle="1" w:styleId="xl87">
    <w:name w:val="xl87"/>
    <w:basedOn w:val="Normalny"/>
    <w:rsid w:val="001611E9"/>
    <w:pPr>
      <w:spacing w:before="100" w:beforeAutospacing="1" w:after="100" w:afterAutospacing="1" w:line="240" w:lineRule="auto"/>
      <w:textAlignment w:val="center"/>
    </w:pPr>
    <w:rPr>
      <w:rFonts w:cs="Arial"/>
      <w:i/>
      <w:iCs/>
      <w:sz w:val="12"/>
      <w:szCs w:val="12"/>
      <w:u w:val="single"/>
    </w:rPr>
  </w:style>
  <w:style w:type="paragraph" w:customStyle="1" w:styleId="xl88">
    <w:name w:val="xl88"/>
    <w:basedOn w:val="Normalny"/>
    <w:rsid w:val="001611E9"/>
    <w:pPr>
      <w:spacing w:before="100" w:beforeAutospacing="1" w:after="100" w:afterAutospacing="1" w:line="240" w:lineRule="auto"/>
      <w:jc w:val="right"/>
      <w:textAlignment w:val="center"/>
    </w:pPr>
    <w:rPr>
      <w:rFonts w:cs="Arial"/>
      <w:color w:val="FF0000"/>
      <w:sz w:val="12"/>
      <w:szCs w:val="12"/>
    </w:rPr>
  </w:style>
  <w:style w:type="paragraph" w:customStyle="1" w:styleId="xl89">
    <w:name w:val="xl89"/>
    <w:basedOn w:val="Normalny"/>
    <w:rsid w:val="001611E9"/>
    <w:pPr>
      <w:spacing w:before="100" w:beforeAutospacing="1" w:after="100" w:afterAutospacing="1" w:line="240" w:lineRule="auto"/>
      <w:jc w:val="right"/>
      <w:textAlignment w:val="center"/>
    </w:pPr>
    <w:rPr>
      <w:rFonts w:cs="Arial"/>
      <w:sz w:val="12"/>
      <w:szCs w:val="12"/>
    </w:rPr>
  </w:style>
  <w:style w:type="paragraph" w:customStyle="1" w:styleId="xl90">
    <w:name w:val="xl90"/>
    <w:basedOn w:val="Normalny"/>
    <w:rsid w:val="001611E9"/>
    <w:pPr>
      <w:spacing w:before="100" w:beforeAutospacing="1" w:after="100" w:afterAutospacing="1" w:line="240" w:lineRule="auto"/>
      <w:jc w:val="right"/>
      <w:textAlignment w:val="center"/>
    </w:pPr>
    <w:rPr>
      <w:rFonts w:cs="Arial"/>
      <w:i/>
      <w:iCs/>
      <w:sz w:val="12"/>
      <w:szCs w:val="12"/>
    </w:rPr>
  </w:style>
  <w:style w:type="paragraph" w:customStyle="1" w:styleId="xl91">
    <w:name w:val="xl91"/>
    <w:basedOn w:val="Normalny"/>
    <w:rsid w:val="001611E9"/>
    <w:pPr>
      <w:spacing w:before="100" w:beforeAutospacing="1" w:after="100" w:afterAutospacing="1" w:line="240" w:lineRule="auto"/>
      <w:jc w:val="right"/>
      <w:textAlignment w:val="center"/>
    </w:pPr>
    <w:rPr>
      <w:rFonts w:cs="Arial"/>
      <w:i/>
      <w:iCs/>
      <w:sz w:val="12"/>
      <w:szCs w:val="12"/>
    </w:rPr>
  </w:style>
  <w:style w:type="paragraph" w:customStyle="1" w:styleId="xl92">
    <w:name w:val="xl92"/>
    <w:basedOn w:val="Normalny"/>
    <w:rsid w:val="001611E9"/>
    <w:pPr>
      <w:spacing w:before="100" w:beforeAutospacing="1" w:after="100" w:afterAutospacing="1" w:line="240" w:lineRule="auto"/>
      <w:jc w:val="right"/>
      <w:textAlignment w:val="center"/>
    </w:pPr>
    <w:rPr>
      <w:rFonts w:cs="Arial"/>
      <w:sz w:val="12"/>
      <w:szCs w:val="12"/>
    </w:rPr>
  </w:style>
  <w:style w:type="paragraph" w:customStyle="1" w:styleId="xl93">
    <w:name w:val="xl93"/>
    <w:basedOn w:val="Normalny"/>
    <w:rsid w:val="001611E9"/>
    <w:pPr>
      <w:spacing w:before="100" w:beforeAutospacing="1" w:after="100" w:afterAutospacing="1" w:line="240" w:lineRule="auto"/>
      <w:jc w:val="right"/>
      <w:textAlignment w:val="center"/>
    </w:pPr>
    <w:rPr>
      <w:rFonts w:cs="Arial"/>
      <w:i/>
      <w:iCs/>
      <w:sz w:val="12"/>
      <w:szCs w:val="12"/>
      <w:u w:val="single"/>
    </w:rPr>
  </w:style>
  <w:style w:type="paragraph" w:customStyle="1" w:styleId="xl94">
    <w:name w:val="xl94"/>
    <w:basedOn w:val="Normalny"/>
    <w:rsid w:val="001611E9"/>
    <w:pPr>
      <w:spacing w:before="100" w:beforeAutospacing="1" w:after="100" w:afterAutospacing="1" w:line="240" w:lineRule="auto"/>
      <w:jc w:val="right"/>
      <w:textAlignment w:val="center"/>
    </w:pPr>
    <w:rPr>
      <w:rFonts w:cs="Arial"/>
      <w:i/>
      <w:iCs/>
      <w:sz w:val="12"/>
      <w:szCs w:val="12"/>
    </w:rPr>
  </w:style>
  <w:style w:type="paragraph" w:customStyle="1" w:styleId="xl95">
    <w:name w:val="xl95"/>
    <w:basedOn w:val="Normalny"/>
    <w:rsid w:val="001611E9"/>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96">
    <w:name w:val="xl96"/>
    <w:basedOn w:val="Normalny"/>
    <w:rsid w:val="001611E9"/>
    <w:pPr>
      <w:spacing w:before="100" w:beforeAutospacing="1" w:after="100" w:afterAutospacing="1" w:line="240" w:lineRule="auto"/>
      <w:jc w:val="right"/>
      <w:textAlignment w:val="center"/>
    </w:pPr>
    <w:rPr>
      <w:rFonts w:cs="Arial"/>
      <w:i/>
      <w:iCs/>
      <w:sz w:val="12"/>
      <w:szCs w:val="12"/>
    </w:rPr>
  </w:style>
  <w:style w:type="paragraph" w:customStyle="1" w:styleId="xl97">
    <w:name w:val="xl97"/>
    <w:basedOn w:val="Normalny"/>
    <w:rsid w:val="001611E9"/>
    <w:pPr>
      <w:spacing w:before="100" w:beforeAutospacing="1" w:after="100" w:afterAutospacing="1" w:line="240" w:lineRule="auto"/>
      <w:textAlignment w:val="center"/>
    </w:pPr>
    <w:rPr>
      <w:rFonts w:cs="Arial"/>
      <w:sz w:val="12"/>
      <w:szCs w:val="12"/>
    </w:rPr>
  </w:style>
  <w:style w:type="paragraph" w:customStyle="1" w:styleId="xl98">
    <w:name w:val="xl98"/>
    <w:basedOn w:val="Normalny"/>
    <w:rsid w:val="001611E9"/>
    <w:pPr>
      <w:spacing w:before="100" w:beforeAutospacing="1" w:after="100" w:afterAutospacing="1" w:line="240" w:lineRule="auto"/>
      <w:textAlignment w:val="center"/>
    </w:pPr>
    <w:rPr>
      <w:rFonts w:cs="Arial"/>
      <w:sz w:val="12"/>
      <w:szCs w:val="12"/>
    </w:rPr>
  </w:style>
  <w:style w:type="paragraph" w:customStyle="1" w:styleId="xl99">
    <w:name w:val="xl99"/>
    <w:basedOn w:val="Normalny"/>
    <w:rsid w:val="001611E9"/>
    <w:pPr>
      <w:spacing w:before="100" w:beforeAutospacing="1" w:after="100" w:afterAutospacing="1" w:line="240" w:lineRule="auto"/>
      <w:jc w:val="right"/>
      <w:textAlignment w:val="center"/>
    </w:pPr>
    <w:rPr>
      <w:rFonts w:cs="Arial"/>
      <w:sz w:val="12"/>
      <w:szCs w:val="12"/>
    </w:rPr>
  </w:style>
  <w:style w:type="paragraph" w:customStyle="1" w:styleId="xl100">
    <w:name w:val="xl100"/>
    <w:basedOn w:val="Normalny"/>
    <w:rsid w:val="001611E9"/>
    <w:pPr>
      <w:spacing w:before="100" w:beforeAutospacing="1" w:after="100" w:afterAutospacing="1" w:line="240" w:lineRule="auto"/>
      <w:jc w:val="right"/>
      <w:textAlignment w:val="center"/>
    </w:pPr>
    <w:rPr>
      <w:rFonts w:cs="Arial"/>
      <w:sz w:val="12"/>
      <w:szCs w:val="12"/>
    </w:rPr>
  </w:style>
  <w:style w:type="paragraph" w:customStyle="1" w:styleId="xl101">
    <w:name w:val="xl101"/>
    <w:basedOn w:val="Normalny"/>
    <w:rsid w:val="001611E9"/>
    <w:pPr>
      <w:spacing w:before="100" w:beforeAutospacing="1" w:after="100" w:afterAutospacing="1" w:line="240" w:lineRule="auto"/>
      <w:textAlignment w:val="center"/>
    </w:pPr>
    <w:rPr>
      <w:rFonts w:cs="Arial"/>
      <w:i/>
      <w:iCs/>
      <w:sz w:val="12"/>
      <w:szCs w:val="12"/>
      <w:u w:val="single"/>
    </w:rPr>
  </w:style>
  <w:style w:type="paragraph" w:customStyle="1" w:styleId="xl102">
    <w:name w:val="xl102"/>
    <w:basedOn w:val="Normalny"/>
    <w:rsid w:val="001611E9"/>
    <w:pPr>
      <w:spacing w:before="100" w:beforeAutospacing="1" w:after="100" w:afterAutospacing="1" w:line="240" w:lineRule="auto"/>
      <w:textAlignment w:val="center"/>
    </w:pPr>
    <w:rPr>
      <w:rFonts w:cs="Arial"/>
      <w:i/>
      <w:iCs/>
      <w:sz w:val="12"/>
      <w:szCs w:val="12"/>
      <w:u w:val="single"/>
    </w:rPr>
  </w:style>
  <w:style w:type="paragraph" w:customStyle="1" w:styleId="xl103">
    <w:name w:val="xl103"/>
    <w:basedOn w:val="Normalny"/>
    <w:rsid w:val="001611E9"/>
    <w:pPr>
      <w:spacing w:before="100" w:beforeAutospacing="1" w:after="100" w:afterAutospacing="1" w:line="240" w:lineRule="auto"/>
      <w:textAlignment w:val="center"/>
    </w:pPr>
    <w:rPr>
      <w:rFonts w:cs="Arial"/>
      <w:sz w:val="12"/>
      <w:szCs w:val="12"/>
    </w:rPr>
  </w:style>
  <w:style w:type="paragraph" w:customStyle="1" w:styleId="xl104">
    <w:name w:val="xl104"/>
    <w:basedOn w:val="Normalny"/>
    <w:rsid w:val="001611E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05">
    <w:name w:val="xl105"/>
    <w:basedOn w:val="Normalny"/>
    <w:rsid w:val="001611E9"/>
    <w:pPr>
      <w:shd w:val="clear" w:color="000000" w:fill="CDDEE9"/>
      <w:spacing w:before="100" w:beforeAutospacing="1" w:after="100" w:afterAutospacing="1" w:line="240" w:lineRule="auto"/>
      <w:jc w:val="right"/>
      <w:textAlignment w:val="center"/>
    </w:pPr>
    <w:rPr>
      <w:rFonts w:cs="Arial"/>
      <w:b/>
      <w:bCs/>
      <w:sz w:val="12"/>
      <w:szCs w:val="12"/>
    </w:rPr>
  </w:style>
  <w:style w:type="paragraph" w:customStyle="1" w:styleId="xl106">
    <w:name w:val="xl106"/>
    <w:basedOn w:val="Normalny"/>
    <w:rsid w:val="001611E9"/>
    <w:pPr>
      <w:spacing w:before="100" w:beforeAutospacing="1" w:after="100" w:afterAutospacing="1" w:line="240" w:lineRule="auto"/>
      <w:textAlignment w:val="center"/>
    </w:pPr>
    <w:rPr>
      <w:rFonts w:cs="Arial"/>
      <w:i/>
      <w:iCs/>
      <w:sz w:val="12"/>
      <w:szCs w:val="12"/>
    </w:rPr>
  </w:style>
  <w:style w:type="paragraph" w:customStyle="1" w:styleId="xl107">
    <w:name w:val="xl107"/>
    <w:basedOn w:val="Normalny"/>
    <w:rsid w:val="001611E9"/>
    <w:pPr>
      <w:spacing w:before="100" w:beforeAutospacing="1" w:after="100" w:afterAutospacing="1" w:line="240" w:lineRule="auto"/>
      <w:textAlignment w:val="center"/>
    </w:pPr>
    <w:rPr>
      <w:rFonts w:cs="Arial"/>
      <w:i/>
      <w:iCs/>
      <w:sz w:val="12"/>
      <w:szCs w:val="12"/>
    </w:rPr>
  </w:style>
  <w:style w:type="paragraph" w:customStyle="1" w:styleId="xl108">
    <w:name w:val="xl108"/>
    <w:basedOn w:val="Normalny"/>
    <w:rsid w:val="001611E9"/>
    <w:pPr>
      <w:spacing w:before="100" w:beforeAutospacing="1" w:after="100" w:afterAutospacing="1" w:line="240" w:lineRule="auto"/>
    </w:pPr>
    <w:rPr>
      <w:rFonts w:cs="Arial"/>
      <w:sz w:val="12"/>
      <w:szCs w:val="12"/>
    </w:rPr>
  </w:style>
  <w:style w:type="paragraph" w:customStyle="1" w:styleId="xl109">
    <w:name w:val="xl109"/>
    <w:basedOn w:val="Normalny"/>
    <w:rsid w:val="001611E9"/>
    <w:pPr>
      <w:spacing w:before="100" w:beforeAutospacing="1" w:after="100" w:afterAutospacing="1" w:line="240" w:lineRule="auto"/>
      <w:jc w:val="right"/>
      <w:textAlignment w:val="center"/>
    </w:pPr>
    <w:rPr>
      <w:rFonts w:cs="Arial"/>
      <w:color w:val="00B050"/>
      <w:sz w:val="12"/>
      <w:szCs w:val="12"/>
    </w:rPr>
  </w:style>
  <w:style w:type="paragraph" w:customStyle="1" w:styleId="xl110">
    <w:name w:val="xl110"/>
    <w:basedOn w:val="Normalny"/>
    <w:rsid w:val="001611E9"/>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111">
    <w:name w:val="xl111"/>
    <w:basedOn w:val="Normalny"/>
    <w:rsid w:val="001611E9"/>
    <w:pPr>
      <w:spacing w:before="100" w:beforeAutospacing="1" w:after="100" w:afterAutospacing="1" w:line="240" w:lineRule="auto"/>
      <w:jc w:val="both"/>
      <w:textAlignment w:val="center"/>
    </w:pPr>
    <w:rPr>
      <w:rFonts w:cs="Arial"/>
      <w:i/>
      <w:iCs/>
      <w:sz w:val="12"/>
      <w:szCs w:val="12"/>
    </w:rPr>
  </w:style>
  <w:style w:type="paragraph" w:customStyle="1" w:styleId="xl112">
    <w:name w:val="xl112"/>
    <w:basedOn w:val="Normalny"/>
    <w:rsid w:val="001611E9"/>
    <w:pPr>
      <w:spacing w:before="100" w:beforeAutospacing="1" w:after="100" w:afterAutospacing="1" w:line="240" w:lineRule="auto"/>
      <w:jc w:val="right"/>
      <w:textAlignment w:val="center"/>
    </w:pPr>
    <w:rPr>
      <w:rFonts w:cs="Arial"/>
      <w:color w:val="000000"/>
      <w:sz w:val="12"/>
      <w:szCs w:val="12"/>
    </w:rPr>
  </w:style>
  <w:style w:type="paragraph" w:customStyle="1" w:styleId="xl113">
    <w:name w:val="xl113"/>
    <w:basedOn w:val="Normalny"/>
    <w:rsid w:val="001611E9"/>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114">
    <w:name w:val="xl114"/>
    <w:basedOn w:val="Normalny"/>
    <w:rsid w:val="001611E9"/>
    <w:pPr>
      <w:spacing w:before="100" w:beforeAutospacing="1" w:after="100" w:afterAutospacing="1" w:line="240" w:lineRule="auto"/>
      <w:textAlignment w:val="center"/>
    </w:pPr>
    <w:rPr>
      <w:rFonts w:cs="Arial"/>
      <w:sz w:val="12"/>
      <w:szCs w:val="12"/>
    </w:rPr>
  </w:style>
  <w:style w:type="paragraph" w:customStyle="1" w:styleId="xl115">
    <w:name w:val="xl115"/>
    <w:basedOn w:val="Normalny"/>
    <w:rsid w:val="001611E9"/>
    <w:pPr>
      <w:shd w:val="clear" w:color="000000" w:fill="B6D9E6"/>
      <w:spacing w:before="100" w:beforeAutospacing="1" w:after="100" w:afterAutospacing="1" w:line="240" w:lineRule="auto"/>
      <w:jc w:val="right"/>
      <w:textAlignment w:val="center"/>
    </w:pPr>
    <w:rPr>
      <w:rFonts w:cs="Arial"/>
      <w:b/>
      <w:bCs/>
      <w:sz w:val="12"/>
      <w:szCs w:val="12"/>
    </w:rPr>
  </w:style>
  <w:style w:type="paragraph" w:customStyle="1" w:styleId="xl116">
    <w:name w:val="xl116"/>
    <w:basedOn w:val="Normalny"/>
    <w:rsid w:val="001611E9"/>
    <w:pPr>
      <w:shd w:val="clear" w:color="000000" w:fill="B6D9E6"/>
      <w:spacing w:before="100" w:beforeAutospacing="1" w:after="100" w:afterAutospacing="1" w:line="240" w:lineRule="auto"/>
      <w:jc w:val="right"/>
      <w:textAlignment w:val="center"/>
    </w:pPr>
    <w:rPr>
      <w:rFonts w:cs="Arial"/>
      <w:b/>
      <w:bCs/>
      <w:sz w:val="12"/>
      <w:szCs w:val="12"/>
    </w:rPr>
  </w:style>
  <w:style w:type="paragraph" w:customStyle="1" w:styleId="xl117">
    <w:name w:val="xl117"/>
    <w:basedOn w:val="Normalny"/>
    <w:rsid w:val="001611E9"/>
    <w:pPr>
      <w:shd w:val="clear" w:color="000000" w:fill="CDDEE9"/>
      <w:spacing w:before="100" w:beforeAutospacing="1" w:after="100" w:afterAutospacing="1" w:line="240" w:lineRule="auto"/>
      <w:jc w:val="right"/>
      <w:textAlignment w:val="center"/>
    </w:pPr>
    <w:rPr>
      <w:rFonts w:cs="Arial"/>
      <w:b/>
      <w:bCs/>
      <w:sz w:val="12"/>
      <w:szCs w:val="12"/>
    </w:rPr>
  </w:style>
  <w:style w:type="paragraph" w:customStyle="1" w:styleId="xl118">
    <w:name w:val="xl118"/>
    <w:basedOn w:val="Normalny"/>
    <w:rsid w:val="001611E9"/>
    <w:pPr>
      <w:spacing w:before="100" w:beforeAutospacing="1" w:after="100" w:afterAutospacing="1" w:line="240" w:lineRule="auto"/>
      <w:jc w:val="right"/>
      <w:textAlignment w:val="center"/>
    </w:pPr>
    <w:rPr>
      <w:rFonts w:cs="Arial"/>
      <w:b/>
      <w:bCs/>
      <w:sz w:val="12"/>
      <w:szCs w:val="12"/>
    </w:rPr>
  </w:style>
  <w:style w:type="paragraph" w:customStyle="1" w:styleId="xl119">
    <w:name w:val="xl119"/>
    <w:basedOn w:val="Normalny"/>
    <w:rsid w:val="001611E9"/>
    <w:pPr>
      <w:spacing w:before="100" w:beforeAutospacing="1" w:after="100" w:afterAutospacing="1" w:line="240" w:lineRule="auto"/>
      <w:jc w:val="right"/>
      <w:textAlignment w:val="center"/>
    </w:pPr>
    <w:rPr>
      <w:rFonts w:cs="Arial"/>
      <w:color w:val="000000"/>
      <w:sz w:val="12"/>
      <w:szCs w:val="12"/>
    </w:rPr>
  </w:style>
  <w:style w:type="paragraph" w:customStyle="1" w:styleId="xl120">
    <w:name w:val="xl120"/>
    <w:basedOn w:val="Normalny"/>
    <w:rsid w:val="001611E9"/>
    <w:pPr>
      <w:spacing w:before="100" w:beforeAutospacing="1" w:after="100" w:afterAutospacing="1" w:line="240" w:lineRule="auto"/>
      <w:jc w:val="right"/>
      <w:textAlignment w:val="center"/>
    </w:pPr>
    <w:rPr>
      <w:rFonts w:cs="Arial"/>
      <w:color w:val="000000"/>
      <w:sz w:val="12"/>
      <w:szCs w:val="12"/>
    </w:rPr>
  </w:style>
  <w:style w:type="paragraph" w:customStyle="1" w:styleId="xl121">
    <w:name w:val="xl121"/>
    <w:basedOn w:val="Normalny"/>
    <w:rsid w:val="001611E9"/>
    <w:pPr>
      <w:spacing w:before="100" w:beforeAutospacing="1" w:after="100" w:afterAutospacing="1" w:line="240" w:lineRule="auto"/>
      <w:textAlignment w:val="center"/>
    </w:pPr>
    <w:rPr>
      <w:rFonts w:cs="Arial"/>
      <w:color w:val="000000"/>
      <w:sz w:val="12"/>
      <w:szCs w:val="12"/>
    </w:rPr>
  </w:style>
  <w:style w:type="paragraph" w:customStyle="1" w:styleId="xl122">
    <w:name w:val="xl122"/>
    <w:basedOn w:val="Normalny"/>
    <w:rsid w:val="001611E9"/>
    <w:pPr>
      <w:spacing w:before="100" w:beforeAutospacing="1" w:after="100" w:afterAutospacing="1" w:line="240" w:lineRule="auto"/>
      <w:jc w:val="right"/>
      <w:textAlignment w:val="center"/>
    </w:pPr>
    <w:rPr>
      <w:rFonts w:cs="Arial"/>
      <w:color w:val="000000"/>
      <w:sz w:val="12"/>
      <w:szCs w:val="12"/>
    </w:rPr>
  </w:style>
  <w:style w:type="paragraph" w:customStyle="1" w:styleId="xl123">
    <w:name w:val="xl123"/>
    <w:basedOn w:val="Normalny"/>
    <w:rsid w:val="001611E9"/>
    <w:pPr>
      <w:spacing w:before="100" w:beforeAutospacing="1" w:after="100" w:afterAutospacing="1" w:line="240" w:lineRule="auto"/>
      <w:jc w:val="right"/>
      <w:textAlignment w:val="center"/>
    </w:pPr>
    <w:rPr>
      <w:rFonts w:cs="Arial"/>
      <w:i/>
      <w:iCs/>
      <w:color w:val="000000"/>
      <w:sz w:val="12"/>
      <w:szCs w:val="12"/>
    </w:rPr>
  </w:style>
  <w:style w:type="paragraph" w:customStyle="1" w:styleId="xl124">
    <w:name w:val="xl124"/>
    <w:basedOn w:val="Normalny"/>
    <w:rsid w:val="001611E9"/>
    <w:pPr>
      <w:spacing w:before="100" w:beforeAutospacing="1" w:after="100" w:afterAutospacing="1" w:line="240" w:lineRule="auto"/>
      <w:jc w:val="right"/>
      <w:textAlignment w:val="center"/>
    </w:pPr>
    <w:rPr>
      <w:rFonts w:cs="Arial"/>
      <w:i/>
      <w:iCs/>
      <w:color w:val="000000"/>
      <w:sz w:val="12"/>
      <w:szCs w:val="12"/>
    </w:rPr>
  </w:style>
  <w:style w:type="paragraph" w:customStyle="1" w:styleId="xl125">
    <w:name w:val="xl125"/>
    <w:basedOn w:val="Normalny"/>
    <w:rsid w:val="001611E9"/>
    <w:pPr>
      <w:spacing w:before="100" w:beforeAutospacing="1" w:after="100" w:afterAutospacing="1" w:line="240" w:lineRule="auto"/>
      <w:jc w:val="right"/>
      <w:textAlignment w:val="center"/>
    </w:pPr>
    <w:rPr>
      <w:rFonts w:cs="Arial"/>
      <w:i/>
      <w:iCs/>
      <w:color w:val="FF0000"/>
      <w:sz w:val="12"/>
      <w:szCs w:val="12"/>
    </w:rPr>
  </w:style>
  <w:style w:type="paragraph" w:customStyle="1" w:styleId="xl126">
    <w:name w:val="xl126"/>
    <w:basedOn w:val="Normalny"/>
    <w:rsid w:val="001611E9"/>
    <w:pPr>
      <w:spacing w:before="100" w:beforeAutospacing="1" w:after="100" w:afterAutospacing="1" w:line="240" w:lineRule="auto"/>
      <w:jc w:val="right"/>
      <w:textAlignment w:val="center"/>
    </w:pPr>
    <w:rPr>
      <w:rFonts w:cs="Arial"/>
      <w:i/>
      <w:iCs/>
      <w:color w:val="FF0000"/>
      <w:sz w:val="12"/>
      <w:szCs w:val="12"/>
    </w:rPr>
  </w:style>
  <w:style w:type="paragraph" w:customStyle="1" w:styleId="xl127">
    <w:name w:val="xl127"/>
    <w:basedOn w:val="Normalny"/>
    <w:rsid w:val="001611E9"/>
    <w:pPr>
      <w:spacing w:before="100" w:beforeAutospacing="1" w:after="100" w:afterAutospacing="1" w:line="240" w:lineRule="auto"/>
      <w:textAlignment w:val="center"/>
    </w:pPr>
    <w:rPr>
      <w:rFonts w:cs="Arial"/>
      <w:i/>
      <w:iCs/>
      <w:color w:val="000000"/>
      <w:sz w:val="12"/>
      <w:szCs w:val="12"/>
      <w:u w:val="single"/>
    </w:rPr>
  </w:style>
  <w:style w:type="character" w:customStyle="1" w:styleId="Nagwek3Znak">
    <w:name w:val="Nagłówek 3 Znak"/>
    <w:basedOn w:val="Domylnaczcionkaakapitu"/>
    <w:link w:val="Nagwek3"/>
    <w:rsid w:val="00371FDF"/>
    <w:rPr>
      <w:rFonts w:ascii="Arial" w:hAnsi="Arial" w:cs="Arial"/>
      <w:bCs/>
      <w:i/>
      <w:szCs w:val="26"/>
    </w:rPr>
  </w:style>
  <w:style w:type="character" w:customStyle="1" w:styleId="NagwekZnak">
    <w:name w:val="Nagłówek Znak"/>
    <w:link w:val="Nagwek"/>
    <w:locked/>
    <w:rsid w:val="0076550B"/>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6060">
      <w:bodyDiv w:val="1"/>
      <w:marLeft w:val="0"/>
      <w:marRight w:val="0"/>
      <w:marTop w:val="0"/>
      <w:marBottom w:val="0"/>
      <w:divBdr>
        <w:top w:val="none" w:sz="0" w:space="0" w:color="auto"/>
        <w:left w:val="none" w:sz="0" w:space="0" w:color="auto"/>
        <w:bottom w:val="none" w:sz="0" w:space="0" w:color="auto"/>
        <w:right w:val="none" w:sz="0" w:space="0" w:color="auto"/>
      </w:divBdr>
    </w:div>
    <w:div w:id="14112246">
      <w:bodyDiv w:val="1"/>
      <w:marLeft w:val="0"/>
      <w:marRight w:val="0"/>
      <w:marTop w:val="0"/>
      <w:marBottom w:val="0"/>
      <w:divBdr>
        <w:top w:val="none" w:sz="0" w:space="0" w:color="auto"/>
        <w:left w:val="none" w:sz="0" w:space="0" w:color="auto"/>
        <w:bottom w:val="none" w:sz="0" w:space="0" w:color="auto"/>
        <w:right w:val="none" w:sz="0" w:space="0" w:color="auto"/>
      </w:divBdr>
    </w:div>
    <w:div w:id="17699738">
      <w:bodyDiv w:val="1"/>
      <w:marLeft w:val="0"/>
      <w:marRight w:val="0"/>
      <w:marTop w:val="0"/>
      <w:marBottom w:val="0"/>
      <w:divBdr>
        <w:top w:val="none" w:sz="0" w:space="0" w:color="auto"/>
        <w:left w:val="none" w:sz="0" w:space="0" w:color="auto"/>
        <w:bottom w:val="none" w:sz="0" w:space="0" w:color="auto"/>
        <w:right w:val="none" w:sz="0" w:space="0" w:color="auto"/>
      </w:divBdr>
    </w:div>
    <w:div w:id="20203014">
      <w:bodyDiv w:val="1"/>
      <w:marLeft w:val="0"/>
      <w:marRight w:val="0"/>
      <w:marTop w:val="0"/>
      <w:marBottom w:val="0"/>
      <w:divBdr>
        <w:top w:val="none" w:sz="0" w:space="0" w:color="auto"/>
        <w:left w:val="none" w:sz="0" w:space="0" w:color="auto"/>
        <w:bottom w:val="none" w:sz="0" w:space="0" w:color="auto"/>
        <w:right w:val="none" w:sz="0" w:space="0" w:color="auto"/>
      </w:divBdr>
    </w:div>
    <w:div w:id="27881245">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1365708">
      <w:bodyDiv w:val="1"/>
      <w:marLeft w:val="0"/>
      <w:marRight w:val="0"/>
      <w:marTop w:val="0"/>
      <w:marBottom w:val="0"/>
      <w:divBdr>
        <w:top w:val="none" w:sz="0" w:space="0" w:color="auto"/>
        <w:left w:val="none" w:sz="0" w:space="0" w:color="auto"/>
        <w:bottom w:val="none" w:sz="0" w:space="0" w:color="auto"/>
        <w:right w:val="none" w:sz="0" w:space="0" w:color="auto"/>
      </w:divBdr>
    </w:div>
    <w:div w:id="42101075">
      <w:bodyDiv w:val="1"/>
      <w:marLeft w:val="0"/>
      <w:marRight w:val="0"/>
      <w:marTop w:val="0"/>
      <w:marBottom w:val="0"/>
      <w:divBdr>
        <w:top w:val="none" w:sz="0" w:space="0" w:color="auto"/>
        <w:left w:val="none" w:sz="0" w:space="0" w:color="auto"/>
        <w:bottom w:val="none" w:sz="0" w:space="0" w:color="auto"/>
        <w:right w:val="none" w:sz="0" w:space="0" w:color="auto"/>
      </w:divBdr>
    </w:div>
    <w:div w:id="45110289">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153133">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2507692">
      <w:bodyDiv w:val="1"/>
      <w:marLeft w:val="0"/>
      <w:marRight w:val="0"/>
      <w:marTop w:val="0"/>
      <w:marBottom w:val="0"/>
      <w:divBdr>
        <w:top w:val="none" w:sz="0" w:space="0" w:color="auto"/>
        <w:left w:val="none" w:sz="0" w:space="0" w:color="auto"/>
        <w:bottom w:val="none" w:sz="0" w:space="0" w:color="auto"/>
        <w:right w:val="none" w:sz="0" w:space="0" w:color="auto"/>
      </w:divBdr>
    </w:div>
    <w:div w:id="54621729">
      <w:bodyDiv w:val="1"/>
      <w:marLeft w:val="0"/>
      <w:marRight w:val="0"/>
      <w:marTop w:val="0"/>
      <w:marBottom w:val="0"/>
      <w:divBdr>
        <w:top w:val="none" w:sz="0" w:space="0" w:color="auto"/>
        <w:left w:val="none" w:sz="0" w:space="0" w:color="auto"/>
        <w:bottom w:val="none" w:sz="0" w:space="0" w:color="auto"/>
        <w:right w:val="none" w:sz="0" w:space="0" w:color="auto"/>
      </w:divBdr>
    </w:div>
    <w:div w:id="55855966">
      <w:bodyDiv w:val="1"/>
      <w:marLeft w:val="0"/>
      <w:marRight w:val="0"/>
      <w:marTop w:val="0"/>
      <w:marBottom w:val="0"/>
      <w:divBdr>
        <w:top w:val="none" w:sz="0" w:space="0" w:color="auto"/>
        <w:left w:val="none" w:sz="0" w:space="0" w:color="auto"/>
        <w:bottom w:val="none" w:sz="0" w:space="0" w:color="auto"/>
        <w:right w:val="none" w:sz="0" w:space="0" w:color="auto"/>
      </w:divBdr>
    </w:div>
    <w:div w:id="57410154">
      <w:bodyDiv w:val="1"/>
      <w:marLeft w:val="0"/>
      <w:marRight w:val="0"/>
      <w:marTop w:val="0"/>
      <w:marBottom w:val="0"/>
      <w:divBdr>
        <w:top w:val="none" w:sz="0" w:space="0" w:color="auto"/>
        <w:left w:val="none" w:sz="0" w:space="0" w:color="auto"/>
        <w:bottom w:val="none" w:sz="0" w:space="0" w:color="auto"/>
        <w:right w:val="none" w:sz="0" w:space="0" w:color="auto"/>
      </w:divBdr>
    </w:div>
    <w:div w:id="58289578">
      <w:bodyDiv w:val="1"/>
      <w:marLeft w:val="0"/>
      <w:marRight w:val="0"/>
      <w:marTop w:val="0"/>
      <w:marBottom w:val="0"/>
      <w:divBdr>
        <w:top w:val="none" w:sz="0" w:space="0" w:color="auto"/>
        <w:left w:val="none" w:sz="0" w:space="0" w:color="auto"/>
        <w:bottom w:val="none" w:sz="0" w:space="0" w:color="auto"/>
        <w:right w:val="none" w:sz="0" w:space="0" w:color="auto"/>
      </w:divBdr>
    </w:div>
    <w:div w:id="66080403">
      <w:bodyDiv w:val="1"/>
      <w:marLeft w:val="0"/>
      <w:marRight w:val="0"/>
      <w:marTop w:val="0"/>
      <w:marBottom w:val="0"/>
      <w:divBdr>
        <w:top w:val="none" w:sz="0" w:space="0" w:color="auto"/>
        <w:left w:val="none" w:sz="0" w:space="0" w:color="auto"/>
        <w:bottom w:val="none" w:sz="0" w:space="0" w:color="auto"/>
        <w:right w:val="none" w:sz="0" w:space="0" w:color="auto"/>
      </w:divBdr>
    </w:div>
    <w:div w:id="71970795">
      <w:bodyDiv w:val="1"/>
      <w:marLeft w:val="0"/>
      <w:marRight w:val="0"/>
      <w:marTop w:val="0"/>
      <w:marBottom w:val="0"/>
      <w:divBdr>
        <w:top w:val="none" w:sz="0" w:space="0" w:color="auto"/>
        <w:left w:val="none" w:sz="0" w:space="0" w:color="auto"/>
        <w:bottom w:val="none" w:sz="0" w:space="0" w:color="auto"/>
        <w:right w:val="none" w:sz="0" w:space="0" w:color="auto"/>
      </w:divBdr>
    </w:div>
    <w:div w:id="76682678">
      <w:bodyDiv w:val="1"/>
      <w:marLeft w:val="0"/>
      <w:marRight w:val="0"/>
      <w:marTop w:val="0"/>
      <w:marBottom w:val="0"/>
      <w:divBdr>
        <w:top w:val="none" w:sz="0" w:space="0" w:color="auto"/>
        <w:left w:val="none" w:sz="0" w:space="0" w:color="auto"/>
        <w:bottom w:val="none" w:sz="0" w:space="0" w:color="auto"/>
        <w:right w:val="none" w:sz="0" w:space="0" w:color="auto"/>
      </w:divBdr>
    </w:div>
    <w:div w:id="78412449">
      <w:bodyDiv w:val="1"/>
      <w:marLeft w:val="0"/>
      <w:marRight w:val="0"/>
      <w:marTop w:val="0"/>
      <w:marBottom w:val="0"/>
      <w:divBdr>
        <w:top w:val="none" w:sz="0" w:space="0" w:color="auto"/>
        <w:left w:val="none" w:sz="0" w:space="0" w:color="auto"/>
        <w:bottom w:val="none" w:sz="0" w:space="0" w:color="auto"/>
        <w:right w:val="none" w:sz="0" w:space="0" w:color="auto"/>
      </w:divBdr>
    </w:div>
    <w:div w:id="79565833">
      <w:bodyDiv w:val="1"/>
      <w:marLeft w:val="0"/>
      <w:marRight w:val="0"/>
      <w:marTop w:val="0"/>
      <w:marBottom w:val="0"/>
      <w:divBdr>
        <w:top w:val="none" w:sz="0" w:space="0" w:color="auto"/>
        <w:left w:val="none" w:sz="0" w:space="0" w:color="auto"/>
        <w:bottom w:val="none" w:sz="0" w:space="0" w:color="auto"/>
        <w:right w:val="none" w:sz="0" w:space="0" w:color="auto"/>
      </w:divBdr>
    </w:div>
    <w:div w:id="81991874">
      <w:bodyDiv w:val="1"/>
      <w:marLeft w:val="0"/>
      <w:marRight w:val="0"/>
      <w:marTop w:val="0"/>
      <w:marBottom w:val="0"/>
      <w:divBdr>
        <w:top w:val="none" w:sz="0" w:space="0" w:color="auto"/>
        <w:left w:val="none" w:sz="0" w:space="0" w:color="auto"/>
        <w:bottom w:val="none" w:sz="0" w:space="0" w:color="auto"/>
        <w:right w:val="none" w:sz="0" w:space="0" w:color="auto"/>
      </w:divBdr>
    </w:div>
    <w:div w:id="84229572">
      <w:bodyDiv w:val="1"/>
      <w:marLeft w:val="0"/>
      <w:marRight w:val="0"/>
      <w:marTop w:val="0"/>
      <w:marBottom w:val="0"/>
      <w:divBdr>
        <w:top w:val="none" w:sz="0" w:space="0" w:color="auto"/>
        <w:left w:val="none" w:sz="0" w:space="0" w:color="auto"/>
        <w:bottom w:val="none" w:sz="0" w:space="0" w:color="auto"/>
        <w:right w:val="none" w:sz="0" w:space="0" w:color="auto"/>
      </w:divBdr>
    </w:div>
    <w:div w:id="95027853">
      <w:bodyDiv w:val="1"/>
      <w:marLeft w:val="0"/>
      <w:marRight w:val="0"/>
      <w:marTop w:val="0"/>
      <w:marBottom w:val="0"/>
      <w:divBdr>
        <w:top w:val="none" w:sz="0" w:space="0" w:color="auto"/>
        <w:left w:val="none" w:sz="0" w:space="0" w:color="auto"/>
        <w:bottom w:val="none" w:sz="0" w:space="0" w:color="auto"/>
        <w:right w:val="none" w:sz="0" w:space="0" w:color="auto"/>
      </w:divBdr>
    </w:div>
    <w:div w:id="97256110">
      <w:bodyDiv w:val="1"/>
      <w:marLeft w:val="0"/>
      <w:marRight w:val="0"/>
      <w:marTop w:val="0"/>
      <w:marBottom w:val="0"/>
      <w:divBdr>
        <w:top w:val="none" w:sz="0" w:space="0" w:color="auto"/>
        <w:left w:val="none" w:sz="0" w:space="0" w:color="auto"/>
        <w:bottom w:val="none" w:sz="0" w:space="0" w:color="auto"/>
        <w:right w:val="none" w:sz="0" w:space="0" w:color="auto"/>
      </w:divBdr>
    </w:div>
    <w:div w:id="107511117">
      <w:bodyDiv w:val="1"/>
      <w:marLeft w:val="0"/>
      <w:marRight w:val="0"/>
      <w:marTop w:val="0"/>
      <w:marBottom w:val="0"/>
      <w:divBdr>
        <w:top w:val="none" w:sz="0" w:space="0" w:color="auto"/>
        <w:left w:val="none" w:sz="0" w:space="0" w:color="auto"/>
        <w:bottom w:val="none" w:sz="0" w:space="0" w:color="auto"/>
        <w:right w:val="none" w:sz="0" w:space="0" w:color="auto"/>
      </w:divBdr>
    </w:div>
    <w:div w:id="107892494">
      <w:bodyDiv w:val="1"/>
      <w:marLeft w:val="0"/>
      <w:marRight w:val="0"/>
      <w:marTop w:val="0"/>
      <w:marBottom w:val="0"/>
      <w:divBdr>
        <w:top w:val="none" w:sz="0" w:space="0" w:color="auto"/>
        <w:left w:val="none" w:sz="0" w:space="0" w:color="auto"/>
        <w:bottom w:val="none" w:sz="0" w:space="0" w:color="auto"/>
        <w:right w:val="none" w:sz="0" w:space="0" w:color="auto"/>
      </w:divBdr>
    </w:div>
    <w:div w:id="108940726">
      <w:bodyDiv w:val="1"/>
      <w:marLeft w:val="0"/>
      <w:marRight w:val="0"/>
      <w:marTop w:val="0"/>
      <w:marBottom w:val="0"/>
      <w:divBdr>
        <w:top w:val="none" w:sz="0" w:space="0" w:color="auto"/>
        <w:left w:val="none" w:sz="0" w:space="0" w:color="auto"/>
        <w:bottom w:val="none" w:sz="0" w:space="0" w:color="auto"/>
        <w:right w:val="none" w:sz="0" w:space="0" w:color="auto"/>
      </w:divBdr>
    </w:div>
    <w:div w:id="114909695">
      <w:bodyDiv w:val="1"/>
      <w:marLeft w:val="0"/>
      <w:marRight w:val="0"/>
      <w:marTop w:val="0"/>
      <w:marBottom w:val="0"/>
      <w:divBdr>
        <w:top w:val="none" w:sz="0" w:space="0" w:color="auto"/>
        <w:left w:val="none" w:sz="0" w:space="0" w:color="auto"/>
        <w:bottom w:val="none" w:sz="0" w:space="0" w:color="auto"/>
        <w:right w:val="none" w:sz="0" w:space="0" w:color="auto"/>
      </w:divBdr>
    </w:div>
    <w:div w:id="121466358">
      <w:bodyDiv w:val="1"/>
      <w:marLeft w:val="0"/>
      <w:marRight w:val="0"/>
      <w:marTop w:val="0"/>
      <w:marBottom w:val="0"/>
      <w:divBdr>
        <w:top w:val="none" w:sz="0" w:space="0" w:color="auto"/>
        <w:left w:val="none" w:sz="0" w:space="0" w:color="auto"/>
        <w:bottom w:val="none" w:sz="0" w:space="0" w:color="auto"/>
        <w:right w:val="none" w:sz="0" w:space="0" w:color="auto"/>
      </w:divBdr>
    </w:div>
    <w:div w:id="123887847">
      <w:bodyDiv w:val="1"/>
      <w:marLeft w:val="0"/>
      <w:marRight w:val="0"/>
      <w:marTop w:val="0"/>
      <w:marBottom w:val="0"/>
      <w:divBdr>
        <w:top w:val="none" w:sz="0" w:space="0" w:color="auto"/>
        <w:left w:val="none" w:sz="0" w:space="0" w:color="auto"/>
        <w:bottom w:val="none" w:sz="0" w:space="0" w:color="auto"/>
        <w:right w:val="none" w:sz="0" w:space="0" w:color="auto"/>
      </w:divBdr>
    </w:div>
    <w:div w:id="131095843">
      <w:bodyDiv w:val="1"/>
      <w:marLeft w:val="0"/>
      <w:marRight w:val="0"/>
      <w:marTop w:val="0"/>
      <w:marBottom w:val="0"/>
      <w:divBdr>
        <w:top w:val="none" w:sz="0" w:space="0" w:color="auto"/>
        <w:left w:val="none" w:sz="0" w:space="0" w:color="auto"/>
        <w:bottom w:val="none" w:sz="0" w:space="0" w:color="auto"/>
        <w:right w:val="none" w:sz="0" w:space="0" w:color="auto"/>
      </w:divBdr>
    </w:div>
    <w:div w:id="139737262">
      <w:bodyDiv w:val="1"/>
      <w:marLeft w:val="0"/>
      <w:marRight w:val="0"/>
      <w:marTop w:val="0"/>
      <w:marBottom w:val="0"/>
      <w:divBdr>
        <w:top w:val="none" w:sz="0" w:space="0" w:color="auto"/>
        <w:left w:val="none" w:sz="0" w:space="0" w:color="auto"/>
        <w:bottom w:val="none" w:sz="0" w:space="0" w:color="auto"/>
        <w:right w:val="none" w:sz="0" w:space="0" w:color="auto"/>
      </w:divBdr>
    </w:div>
    <w:div w:id="148719583">
      <w:bodyDiv w:val="1"/>
      <w:marLeft w:val="0"/>
      <w:marRight w:val="0"/>
      <w:marTop w:val="0"/>
      <w:marBottom w:val="0"/>
      <w:divBdr>
        <w:top w:val="none" w:sz="0" w:space="0" w:color="auto"/>
        <w:left w:val="none" w:sz="0" w:space="0" w:color="auto"/>
        <w:bottom w:val="none" w:sz="0" w:space="0" w:color="auto"/>
        <w:right w:val="none" w:sz="0" w:space="0" w:color="auto"/>
      </w:divBdr>
    </w:div>
    <w:div w:id="152724397">
      <w:bodyDiv w:val="1"/>
      <w:marLeft w:val="0"/>
      <w:marRight w:val="0"/>
      <w:marTop w:val="0"/>
      <w:marBottom w:val="0"/>
      <w:divBdr>
        <w:top w:val="none" w:sz="0" w:space="0" w:color="auto"/>
        <w:left w:val="none" w:sz="0" w:space="0" w:color="auto"/>
        <w:bottom w:val="none" w:sz="0" w:space="0" w:color="auto"/>
        <w:right w:val="none" w:sz="0" w:space="0" w:color="auto"/>
      </w:divBdr>
    </w:div>
    <w:div w:id="153837054">
      <w:bodyDiv w:val="1"/>
      <w:marLeft w:val="0"/>
      <w:marRight w:val="0"/>
      <w:marTop w:val="0"/>
      <w:marBottom w:val="0"/>
      <w:divBdr>
        <w:top w:val="none" w:sz="0" w:space="0" w:color="auto"/>
        <w:left w:val="none" w:sz="0" w:space="0" w:color="auto"/>
        <w:bottom w:val="none" w:sz="0" w:space="0" w:color="auto"/>
        <w:right w:val="none" w:sz="0" w:space="0" w:color="auto"/>
      </w:divBdr>
    </w:div>
    <w:div w:id="154422105">
      <w:bodyDiv w:val="1"/>
      <w:marLeft w:val="0"/>
      <w:marRight w:val="0"/>
      <w:marTop w:val="0"/>
      <w:marBottom w:val="0"/>
      <w:divBdr>
        <w:top w:val="none" w:sz="0" w:space="0" w:color="auto"/>
        <w:left w:val="none" w:sz="0" w:space="0" w:color="auto"/>
        <w:bottom w:val="none" w:sz="0" w:space="0" w:color="auto"/>
        <w:right w:val="none" w:sz="0" w:space="0" w:color="auto"/>
      </w:divBdr>
    </w:div>
    <w:div w:id="159976120">
      <w:bodyDiv w:val="1"/>
      <w:marLeft w:val="0"/>
      <w:marRight w:val="0"/>
      <w:marTop w:val="0"/>
      <w:marBottom w:val="0"/>
      <w:divBdr>
        <w:top w:val="none" w:sz="0" w:space="0" w:color="auto"/>
        <w:left w:val="none" w:sz="0" w:space="0" w:color="auto"/>
        <w:bottom w:val="none" w:sz="0" w:space="0" w:color="auto"/>
        <w:right w:val="none" w:sz="0" w:space="0" w:color="auto"/>
      </w:divBdr>
    </w:div>
    <w:div w:id="163979234">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6405790">
      <w:bodyDiv w:val="1"/>
      <w:marLeft w:val="0"/>
      <w:marRight w:val="0"/>
      <w:marTop w:val="0"/>
      <w:marBottom w:val="0"/>
      <w:divBdr>
        <w:top w:val="none" w:sz="0" w:space="0" w:color="auto"/>
        <w:left w:val="none" w:sz="0" w:space="0" w:color="auto"/>
        <w:bottom w:val="none" w:sz="0" w:space="0" w:color="auto"/>
        <w:right w:val="none" w:sz="0" w:space="0" w:color="auto"/>
      </w:divBdr>
    </w:div>
    <w:div w:id="166601336">
      <w:bodyDiv w:val="1"/>
      <w:marLeft w:val="0"/>
      <w:marRight w:val="0"/>
      <w:marTop w:val="0"/>
      <w:marBottom w:val="0"/>
      <w:divBdr>
        <w:top w:val="none" w:sz="0" w:space="0" w:color="auto"/>
        <w:left w:val="none" w:sz="0" w:space="0" w:color="auto"/>
        <w:bottom w:val="none" w:sz="0" w:space="0" w:color="auto"/>
        <w:right w:val="none" w:sz="0" w:space="0" w:color="auto"/>
      </w:divBdr>
    </w:div>
    <w:div w:id="170268200">
      <w:bodyDiv w:val="1"/>
      <w:marLeft w:val="0"/>
      <w:marRight w:val="0"/>
      <w:marTop w:val="0"/>
      <w:marBottom w:val="0"/>
      <w:divBdr>
        <w:top w:val="none" w:sz="0" w:space="0" w:color="auto"/>
        <w:left w:val="none" w:sz="0" w:space="0" w:color="auto"/>
        <w:bottom w:val="none" w:sz="0" w:space="0" w:color="auto"/>
        <w:right w:val="none" w:sz="0" w:space="0" w:color="auto"/>
      </w:divBdr>
    </w:div>
    <w:div w:id="170877693">
      <w:bodyDiv w:val="1"/>
      <w:marLeft w:val="0"/>
      <w:marRight w:val="0"/>
      <w:marTop w:val="0"/>
      <w:marBottom w:val="0"/>
      <w:divBdr>
        <w:top w:val="none" w:sz="0" w:space="0" w:color="auto"/>
        <w:left w:val="none" w:sz="0" w:space="0" w:color="auto"/>
        <w:bottom w:val="none" w:sz="0" w:space="0" w:color="auto"/>
        <w:right w:val="none" w:sz="0" w:space="0" w:color="auto"/>
      </w:divBdr>
    </w:div>
    <w:div w:id="177425225">
      <w:bodyDiv w:val="1"/>
      <w:marLeft w:val="0"/>
      <w:marRight w:val="0"/>
      <w:marTop w:val="0"/>
      <w:marBottom w:val="0"/>
      <w:divBdr>
        <w:top w:val="none" w:sz="0" w:space="0" w:color="auto"/>
        <w:left w:val="none" w:sz="0" w:space="0" w:color="auto"/>
        <w:bottom w:val="none" w:sz="0" w:space="0" w:color="auto"/>
        <w:right w:val="none" w:sz="0" w:space="0" w:color="auto"/>
      </w:divBdr>
    </w:div>
    <w:div w:id="177935174">
      <w:bodyDiv w:val="1"/>
      <w:marLeft w:val="0"/>
      <w:marRight w:val="0"/>
      <w:marTop w:val="0"/>
      <w:marBottom w:val="0"/>
      <w:divBdr>
        <w:top w:val="none" w:sz="0" w:space="0" w:color="auto"/>
        <w:left w:val="none" w:sz="0" w:space="0" w:color="auto"/>
        <w:bottom w:val="none" w:sz="0" w:space="0" w:color="auto"/>
        <w:right w:val="none" w:sz="0" w:space="0" w:color="auto"/>
      </w:divBdr>
    </w:div>
    <w:div w:id="179979608">
      <w:bodyDiv w:val="1"/>
      <w:marLeft w:val="0"/>
      <w:marRight w:val="0"/>
      <w:marTop w:val="0"/>
      <w:marBottom w:val="0"/>
      <w:divBdr>
        <w:top w:val="none" w:sz="0" w:space="0" w:color="auto"/>
        <w:left w:val="none" w:sz="0" w:space="0" w:color="auto"/>
        <w:bottom w:val="none" w:sz="0" w:space="0" w:color="auto"/>
        <w:right w:val="none" w:sz="0" w:space="0" w:color="auto"/>
      </w:divBdr>
    </w:div>
    <w:div w:id="190917075">
      <w:bodyDiv w:val="1"/>
      <w:marLeft w:val="0"/>
      <w:marRight w:val="0"/>
      <w:marTop w:val="0"/>
      <w:marBottom w:val="0"/>
      <w:divBdr>
        <w:top w:val="none" w:sz="0" w:space="0" w:color="auto"/>
        <w:left w:val="none" w:sz="0" w:space="0" w:color="auto"/>
        <w:bottom w:val="none" w:sz="0" w:space="0" w:color="auto"/>
        <w:right w:val="none" w:sz="0" w:space="0" w:color="auto"/>
      </w:divBdr>
    </w:div>
    <w:div w:id="195582435">
      <w:bodyDiv w:val="1"/>
      <w:marLeft w:val="0"/>
      <w:marRight w:val="0"/>
      <w:marTop w:val="0"/>
      <w:marBottom w:val="0"/>
      <w:divBdr>
        <w:top w:val="none" w:sz="0" w:space="0" w:color="auto"/>
        <w:left w:val="none" w:sz="0" w:space="0" w:color="auto"/>
        <w:bottom w:val="none" w:sz="0" w:space="0" w:color="auto"/>
        <w:right w:val="none" w:sz="0" w:space="0" w:color="auto"/>
      </w:divBdr>
    </w:div>
    <w:div w:id="200630308">
      <w:bodyDiv w:val="1"/>
      <w:marLeft w:val="0"/>
      <w:marRight w:val="0"/>
      <w:marTop w:val="0"/>
      <w:marBottom w:val="0"/>
      <w:divBdr>
        <w:top w:val="none" w:sz="0" w:space="0" w:color="auto"/>
        <w:left w:val="none" w:sz="0" w:space="0" w:color="auto"/>
        <w:bottom w:val="none" w:sz="0" w:space="0" w:color="auto"/>
        <w:right w:val="none" w:sz="0" w:space="0" w:color="auto"/>
      </w:divBdr>
    </w:div>
    <w:div w:id="204755233">
      <w:bodyDiv w:val="1"/>
      <w:marLeft w:val="0"/>
      <w:marRight w:val="0"/>
      <w:marTop w:val="0"/>
      <w:marBottom w:val="0"/>
      <w:divBdr>
        <w:top w:val="none" w:sz="0" w:space="0" w:color="auto"/>
        <w:left w:val="none" w:sz="0" w:space="0" w:color="auto"/>
        <w:bottom w:val="none" w:sz="0" w:space="0" w:color="auto"/>
        <w:right w:val="none" w:sz="0" w:space="0" w:color="auto"/>
      </w:divBdr>
    </w:div>
    <w:div w:id="207184123">
      <w:bodyDiv w:val="1"/>
      <w:marLeft w:val="0"/>
      <w:marRight w:val="0"/>
      <w:marTop w:val="0"/>
      <w:marBottom w:val="0"/>
      <w:divBdr>
        <w:top w:val="none" w:sz="0" w:space="0" w:color="auto"/>
        <w:left w:val="none" w:sz="0" w:space="0" w:color="auto"/>
        <w:bottom w:val="none" w:sz="0" w:space="0" w:color="auto"/>
        <w:right w:val="none" w:sz="0" w:space="0" w:color="auto"/>
      </w:divBdr>
    </w:div>
    <w:div w:id="208609993">
      <w:bodyDiv w:val="1"/>
      <w:marLeft w:val="0"/>
      <w:marRight w:val="0"/>
      <w:marTop w:val="0"/>
      <w:marBottom w:val="0"/>
      <w:divBdr>
        <w:top w:val="none" w:sz="0" w:space="0" w:color="auto"/>
        <w:left w:val="none" w:sz="0" w:space="0" w:color="auto"/>
        <w:bottom w:val="none" w:sz="0" w:space="0" w:color="auto"/>
        <w:right w:val="none" w:sz="0" w:space="0" w:color="auto"/>
      </w:divBdr>
    </w:div>
    <w:div w:id="235211247">
      <w:bodyDiv w:val="1"/>
      <w:marLeft w:val="0"/>
      <w:marRight w:val="0"/>
      <w:marTop w:val="0"/>
      <w:marBottom w:val="0"/>
      <w:divBdr>
        <w:top w:val="none" w:sz="0" w:space="0" w:color="auto"/>
        <w:left w:val="none" w:sz="0" w:space="0" w:color="auto"/>
        <w:bottom w:val="none" w:sz="0" w:space="0" w:color="auto"/>
        <w:right w:val="none" w:sz="0" w:space="0" w:color="auto"/>
      </w:divBdr>
    </w:div>
    <w:div w:id="239485685">
      <w:bodyDiv w:val="1"/>
      <w:marLeft w:val="0"/>
      <w:marRight w:val="0"/>
      <w:marTop w:val="0"/>
      <w:marBottom w:val="0"/>
      <w:divBdr>
        <w:top w:val="none" w:sz="0" w:space="0" w:color="auto"/>
        <w:left w:val="none" w:sz="0" w:space="0" w:color="auto"/>
        <w:bottom w:val="none" w:sz="0" w:space="0" w:color="auto"/>
        <w:right w:val="none" w:sz="0" w:space="0" w:color="auto"/>
      </w:divBdr>
    </w:div>
    <w:div w:id="242498166">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50622232">
      <w:bodyDiv w:val="1"/>
      <w:marLeft w:val="0"/>
      <w:marRight w:val="0"/>
      <w:marTop w:val="0"/>
      <w:marBottom w:val="0"/>
      <w:divBdr>
        <w:top w:val="none" w:sz="0" w:space="0" w:color="auto"/>
        <w:left w:val="none" w:sz="0" w:space="0" w:color="auto"/>
        <w:bottom w:val="none" w:sz="0" w:space="0" w:color="auto"/>
        <w:right w:val="none" w:sz="0" w:space="0" w:color="auto"/>
      </w:divBdr>
    </w:div>
    <w:div w:id="251278853">
      <w:bodyDiv w:val="1"/>
      <w:marLeft w:val="0"/>
      <w:marRight w:val="0"/>
      <w:marTop w:val="0"/>
      <w:marBottom w:val="0"/>
      <w:divBdr>
        <w:top w:val="none" w:sz="0" w:space="0" w:color="auto"/>
        <w:left w:val="none" w:sz="0" w:space="0" w:color="auto"/>
        <w:bottom w:val="none" w:sz="0" w:space="0" w:color="auto"/>
        <w:right w:val="none" w:sz="0" w:space="0" w:color="auto"/>
      </w:divBdr>
    </w:div>
    <w:div w:id="251352875">
      <w:bodyDiv w:val="1"/>
      <w:marLeft w:val="0"/>
      <w:marRight w:val="0"/>
      <w:marTop w:val="0"/>
      <w:marBottom w:val="0"/>
      <w:divBdr>
        <w:top w:val="none" w:sz="0" w:space="0" w:color="auto"/>
        <w:left w:val="none" w:sz="0" w:space="0" w:color="auto"/>
        <w:bottom w:val="none" w:sz="0" w:space="0" w:color="auto"/>
        <w:right w:val="none" w:sz="0" w:space="0" w:color="auto"/>
      </w:divBdr>
    </w:div>
    <w:div w:id="259024387">
      <w:bodyDiv w:val="1"/>
      <w:marLeft w:val="0"/>
      <w:marRight w:val="0"/>
      <w:marTop w:val="0"/>
      <w:marBottom w:val="0"/>
      <w:divBdr>
        <w:top w:val="none" w:sz="0" w:space="0" w:color="auto"/>
        <w:left w:val="none" w:sz="0" w:space="0" w:color="auto"/>
        <w:bottom w:val="none" w:sz="0" w:space="0" w:color="auto"/>
        <w:right w:val="none" w:sz="0" w:space="0" w:color="auto"/>
      </w:divBdr>
    </w:div>
    <w:div w:id="262229602">
      <w:bodyDiv w:val="1"/>
      <w:marLeft w:val="0"/>
      <w:marRight w:val="0"/>
      <w:marTop w:val="0"/>
      <w:marBottom w:val="0"/>
      <w:divBdr>
        <w:top w:val="none" w:sz="0" w:space="0" w:color="auto"/>
        <w:left w:val="none" w:sz="0" w:space="0" w:color="auto"/>
        <w:bottom w:val="none" w:sz="0" w:space="0" w:color="auto"/>
        <w:right w:val="none" w:sz="0" w:space="0" w:color="auto"/>
      </w:divBdr>
    </w:div>
    <w:div w:id="263000219">
      <w:bodyDiv w:val="1"/>
      <w:marLeft w:val="0"/>
      <w:marRight w:val="0"/>
      <w:marTop w:val="0"/>
      <w:marBottom w:val="0"/>
      <w:divBdr>
        <w:top w:val="none" w:sz="0" w:space="0" w:color="auto"/>
        <w:left w:val="none" w:sz="0" w:space="0" w:color="auto"/>
        <w:bottom w:val="none" w:sz="0" w:space="0" w:color="auto"/>
        <w:right w:val="none" w:sz="0" w:space="0" w:color="auto"/>
      </w:divBdr>
    </w:div>
    <w:div w:id="269122989">
      <w:bodyDiv w:val="1"/>
      <w:marLeft w:val="0"/>
      <w:marRight w:val="0"/>
      <w:marTop w:val="0"/>
      <w:marBottom w:val="0"/>
      <w:divBdr>
        <w:top w:val="none" w:sz="0" w:space="0" w:color="auto"/>
        <w:left w:val="none" w:sz="0" w:space="0" w:color="auto"/>
        <w:bottom w:val="none" w:sz="0" w:space="0" w:color="auto"/>
        <w:right w:val="none" w:sz="0" w:space="0" w:color="auto"/>
      </w:divBdr>
    </w:div>
    <w:div w:id="273096568">
      <w:bodyDiv w:val="1"/>
      <w:marLeft w:val="0"/>
      <w:marRight w:val="0"/>
      <w:marTop w:val="0"/>
      <w:marBottom w:val="0"/>
      <w:divBdr>
        <w:top w:val="none" w:sz="0" w:space="0" w:color="auto"/>
        <w:left w:val="none" w:sz="0" w:space="0" w:color="auto"/>
        <w:bottom w:val="none" w:sz="0" w:space="0" w:color="auto"/>
        <w:right w:val="none" w:sz="0" w:space="0" w:color="auto"/>
      </w:divBdr>
    </w:div>
    <w:div w:id="278680800">
      <w:bodyDiv w:val="1"/>
      <w:marLeft w:val="0"/>
      <w:marRight w:val="0"/>
      <w:marTop w:val="0"/>
      <w:marBottom w:val="0"/>
      <w:divBdr>
        <w:top w:val="none" w:sz="0" w:space="0" w:color="auto"/>
        <w:left w:val="none" w:sz="0" w:space="0" w:color="auto"/>
        <w:bottom w:val="none" w:sz="0" w:space="0" w:color="auto"/>
        <w:right w:val="none" w:sz="0" w:space="0" w:color="auto"/>
      </w:divBdr>
    </w:div>
    <w:div w:id="279067437">
      <w:bodyDiv w:val="1"/>
      <w:marLeft w:val="0"/>
      <w:marRight w:val="0"/>
      <w:marTop w:val="0"/>
      <w:marBottom w:val="0"/>
      <w:divBdr>
        <w:top w:val="none" w:sz="0" w:space="0" w:color="auto"/>
        <w:left w:val="none" w:sz="0" w:space="0" w:color="auto"/>
        <w:bottom w:val="none" w:sz="0" w:space="0" w:color="auto"/>
        <w:right w:val="none" w:sz="0" w:space="0" w:color="auto"/>
      </w:divBdr>
    </w:div>
    <w:div w:id="279142876">
      <w:bodyDiv w:val="1"/>
      <w:marLeft w:val="0"/>
      <w:marRight w:val="0"/>
      <w:marTop w:val="0"/>
      <w:marBottom w:val="0"/>
      <w:divBdr>
        <w:top w:val="none" w:sz="0" w:space="0" w:color="auto"/>
        <w:left w:val="none" w:sz="0" w:space="0" w:color="auto"/>
        <w:bottom w:val="none" w:sz="0" w:space="0" w:color="auto"/>
        <w:right w:val="none" w:sz="0" w:space="0" w:color="auto"/>
      </w:divBdr>
    </w:div>
    <w:div w:id="280189673">
      <w:bodyDiv w:val="1"/>
      <w:marLeft w:val="0"/>
      <w:marRight w:val="0"/>
      <w:marTop w:val="0"/>
      <w:marBottom w:val="0"/>
      <w:divBdr>
        <w:top w:val="none" w:sz="0" w:space="0" w:color="auto"/>
        <w:left w:val="none" w:sz="0" w:space="0" w:color="auto"/>
        <w:bottom w:val="none" w:sz="0" w:space="0" w:color="auto"/>
        <w:right w:val="none" w:sz="0" w:space="0" w:color="auto"/>
      </w:divBdr>
    </w:div>
    <w:div w:id="286551112">
      <w:bodyDiv w:val="1"/>
      <w:marLeft w:val="0"/>
      <w:marRight w:val="0"/>
      <w:marTop w:val="0"/>
      <w:marBottom w:val="0"/>
      <w:divBdr>
        <w:top w:val="none" w:sz="0" w:space="0" w:color="auto"/>
        <w:left w:val="none" w:sz="0" w:space="0" w:color="auto"/>
        <w:bottom w:val="none" w:sz="0" w:space="0" w:color="auto"/>
        <w:right w:val="none" w:sz="0" w:space="0" w:color="auto"/>
      </w:divBdr>
    </w:div>
    <w:div w:id="289166154">
      <w:bodyDiv w:val="1"/>
      <w:marLeft w:val="0"/>
      <w:marRight w:val="0"/>
      <w:marTop w:val="0"/>
      <w:marBottom w:val="0"/>
      <w:divBdr>
        <w:top w:val="none" w:sz="0" w:space="0" w:color="auto"/>
        <w:left w:val="none" w:sz="0" w:space="0" w:color="auto"/>
        <w:bottom w:val="none" w:sz="0" w:space="0" w:color="auto"/>
        <w:right w:val="none" w:sz="0" w:space="0" w:color="auto"/>
      </w:divBdr>
    </w:div>
    <w:div w:id="298804215">
      <w:bodyDiv w:val="1"/>
      <w:marLeft w:val="0"/>
      <w:marRight w:val="0"/>
      <w:marTop w:val="0"/>
      <w:marBottom w:val="0"/>
      <w:divBdr>
        <w:top w:val="none" w:sz="0" w:space="0" w:color="auto"/>
        <w:left w:val="none" w:sz="0" w:space="0" w:color="auto"/>
        <w:bottom w:val="none" w:sz="0" w:space="0" w:color="auto"/>
        <w:right w:val="none" w:sz="0" w:space="0" w:color="auto"/>
      </w:divBdr>
    </w:div>
    <w:div w:id="299766955">
      <w:bodyDiv w:val="1"/>
      <w:marLeft w:val="0"/>
      <w:marRight w:val="0"/>
      <w:marTop w:val="0"/>
      <w:marBottom w:val="0"/>
      <w:divBdr>
        <w:top w:val="none" w:sz="0" w:space="0" w:color="auto"/>
        <w:left w:val="none" w:sz="0" w:space="0" w:color="auto"/>
        <w:bottom w:val="none" w:sz="0" w:space="0" w:color="auto"/>
        <w:right w:val="none" w:sz="0" w:space="0" w:color="auto"/>
      </w:divBdr>
    </w:div>
    <w:div w:id="302197718">
      <w:bodyDiv w:val="1"/>
      <w:marLeft w:val="0"/>
      <w:marRight w:val="0"/>
      <w:marTop w:val="0"/>
      <w:marBottom w:val="0"/>
      <w:divBdr>
        <w:top w:val="none" w:sz="0" w:space="0" w:color="auto"/>
        <w:left w:val="none" w:sz="0" w:space="0" w:color="auto"/>
        <w:bottom w:val="none" w:sz="0" w:space="0" w:color="auto"/>
        <w:right w:val="none" w:sz="0" w:space="0" w:color="auto"/>
      </w:divBdr>
    </w:div>
    <w:div w:id="314067021">
      <w:bodyDiv w:val="1"/>
      <w:marLeft w:val="0"/>
      <w:marRight w:val="0"/>
      <w:marTop w:val="0"/>
      <w:marBottom w:val="0"/>
      <w:divBdr>
        <w:top w:val="none" w:sz="0" w:space="0" w:color="auto"/>
        <w:left w:val="none" w:sz="0" w:space="0" w:color="auto"/>
        <w:bottom w:val="none" w:sz="0" w:space="0" w:color="auto"/>
        <w:right w:val="none" w:sz="0" w:space="0" w:color="auto"/>
      </w:divBdr>
    </w:div>
    <w:div w:id="324551438">
      <w:bodyDiv w:val="1"/>
      <w:marLeft w:val="0"/>
      <w:marRight w:val="0"/>
      <w:marTop w:val="0"/>
      <w:marBottom w:val="0"/>
      <w:divBdr>
        <w:top w:val="none" w:sz="0" w:space="0" w:color="auto"/>
        <w:left w:val="none" w:sz="0" w:space="0" w:color="auto"/>
        <w:bottom w:val="none" w:sz="0" w:space="0" w:color="auto"/>
        <w:right w:val="none" w:sz="0" w:space="0" w:color="auto"/>
      </w:divBdr>
    </w:div>
    <w:div w:id="324624769">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2614170">
      <w:bodyDiv w:val="1"/>
      <w:marLeft w:val="0"/>
      <w:marRight w:val="0"/>
      <w:marTop w:val="0"/>
      <w:marBottom w:val="0"/>
      <w:divBdr>
        <w:top w:val="none" w:sz="0" w:space="0" w:color="auto"/>
        <w:left w:val="none" w:sz="0" w:space="0" w:color="auto"/>
        <w:bottom w:val="none" w:sz="0" w:space="0" w:color="auto"/>
        <w:right w:val="none" w:sz="0" w:space="0" w:color="auto"/>
      </w:divBdr>
    </w:div>
    <w:div w:id="337199457">
      <w:bodyDiv w:val="1"/>
      <w:marLeft w:val="0"/>
      <w:marRight w:val="0"/>
      <w:marTop w:val="0"/>
      <w:marBottom w:val="0"/>
      <w:divBdr>
        <w:top w:val="none" w:sz="0" w:space="0" w:color="auto"/>
        <w:left w:val="none" w:sz="0" w:space="0" w:color="auto"/>
        <w:bottom w:val="none" w:sz="0" w:space="0" w:color="auto"/>
        <w:right w:val="none" w:sz="0" w:space="0" w:color="auto"/>
      </w:divBdr>
    </w:div>
    <w:div w:id="341006953">
      <w:bodyDiv w:val="1"/>
      <w:marLeft w:val="0"/>
      <w:marRight w:val="0"/>
      <w:marTop w:val="0"/>
      <w:marBottom w:val="0"/>
      <w:divBdr>
        <w:top w:val="none" w:sz="0" w:space="0" w:color="auto"/>
        <w:left w:val="none" w:sz="0" w:space="0" w:color="auto"/>
        <w:bottom w:val="none" w:sz="0" w:space="0" w:color="auto"/>
        <w:right w:val="none" w:sz="0" w:space="0" w:color="auto"/>
      </w:divBdr>
    </w:div>
    <w:div w:id="341125234">
      <w:bodyDiv w:val="1"/>
      <w:marLeft w:val="0"/>
      <w:marRight w:val="0"/>
      <w:marTop w:val="0"/>
      <w:marBottom w:val="0"/>
      <w:divBdr>
        <w:top w:val="none" w:sz="0" w:space="0" w:color="auto"/>
        <w:left w:val="none" w:sz="0" w:space="0" w:color="auto"/>
        <w:bottom w:val="none" w:sz="0" w:space="0" w:color="auto"/>
        <w:right w:val="none" w:sz="0" w:space="0" w:color="auto"/>
      </w:divBdr>
    </w:div>
    <w:div w:id="352387565">
      <w:bodyDiv w:val="1"/>
      <w:marLeft w:val="0"/>
      <w:marRight w:val="0"/>
      <w:marTop w:val="0"/>
      <w:marBottom w:val="0"/>
      <w:divBdr>
        <w:top w:val="none" w:sz="0" w:space="0" w:color="auto"/>
        <w:left w:val="none" w:sz="0" w:space="0" w:color="auto"/>
        <w:bottom w:val="none" w:sz="0" w:space="0" w:color="auto"/>
        <w:right w:val="none" w:sz="0" w:space="0" w:color="auto"/>
      </w:divBdr>
    </w:div>
    <w:div w:id="352541237">
      <w:bodyDiv w:val="1"/>
      <w:marLeft w:val="0"/>
      <w:marRight w:val="0"/>
      <w:marTop w:val="0"/>
      <w:marBottom w:val="0"/>
      <w:divBdr>
        <w:top w:val="none" w:sz="0" w:space="0" w:color="auto"/>
        <w:left w:val="none" w:sz="0" w:space="0" w:color="auto"/>
        <w:bottom w:val="none" w:sz="0" w:space="0" w:color="auto"/>
        <w:right w:val="none" w:sz="0" w:space="0" w:color="auto"/>
      </w:divBdr>
    </w:div>
    <w:div w:id="354424186">
      <w:bodyDiv w:val="1"/>
      <w:marLeft w:val="0"/>
      <w:marRight w:val="0"/>
      <w:marTop w:val="0"/>
      <w:marBottom w:val="0"/>
      <w:divBdr>
        <w:top w:val="none" w:sz="0" w:space="0" w:color="auto"/>
        <w:left w:val="none" w:sz="0" w:space="0" w:color="auto"/>
        <w:bottom w:val="none" w:sz="0" w:space="0" w:color="auto"/>
        <w:right w:val="none" w:sz="0" w:space="0" w:color="auto"/>
      </w:divBdr>
    </w:div>
    <w:div w:id="355926867">
      <w:bodyDiv w:val="1"/>
      <w:marLeft w:val="0"/>
      <w:marRight w:val="0"/>
      <w:marTop w:val="0"/>
      <w:marBottom w:val="0"/>
      <w:divBdr>
        <w:top w:val="none" w:sz="0" w:space="0" w:color="auto"/>
        <w:left w:val="none" w:sz="0" w:space="0" w:color="auto"/>
        <w:bottom w:val="none" w:sz="0" w:space="0" w:color="auto"/>
        <w:right w:val="none" w:sz="0" w:space="0" w:color="auto"/>
      </w:divBdr>
    </w:div>
    <w:div w:id="364252297">
      <w:bodyDiv w:val="1"/>
      <w:marLeft w:val="0"/>
      <w:marRight w:val="0"/>
      <w:marTop w:val="0"/>
      <w:marBottom w:val="0"/>
      <w:divBdr>
        <w:top w:val="none" w:sz="0" w:space="0" w:color="auto"/>
        <w:left w:val="none" w:sz="0" w:space="0" w:color="auto"/>
        <w:bottom w:val="none" w:sz="0" w:space="0" w:color="auto"/>
        <w:right w:val="none" w:sz="0" w:space="0" w:color="auto"/>
      </w:divBdr>
    </w:div>
    <w:div w:id="364447162">
      <w:bodyDiv w:val="1"/>
      <w:marLeft w:val="0"/>
      <w:marRight w:val="0"/>
      <w:marTop w:val="0"/>
      <w:marBottom w:val="0"/>
      <w:divBdr>
        <w:top w:val="none" w:sz="0" w:space="0" w:color="auto"/>
        <w:left w:val="none" w:sz="0" w:space="0" w:color="auto"/>
        <w:bottom w:val="none" w:sz="0" w:space="0" w:color="auto"/>
        <w:right w:val="none" w:sz="0" w:space="0" w:color="auto"/>
      </w:divBdr>
    </w:div>
    <w:div w:id="371921747">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7316029">
      <w:bodyDiv w:val="1"/>
      <w:marLeft w:val="0"/>
      <w:marRight w:val="0"/>
      <w:marTop w:val="0"/>
      <w:marBottom w:val="0"/>
      <w:divBdr>
        <w:top w:val="none" w:sz="0" w:space="0" w:color="auto"/>
        <w:left w:val="none" w:sz="0" w:space="0" w:color="auto"/>
        <w:bottom w:val="none" w:sz="0" w:space="0" w:color="auto"/>
        <w:right w:val="none" w:sz="0" w:space="0" w:color="auto"/>
      </w:divBdr>
    </w:div>
    <w:div w:id="382869022">
      <w:bodyDiv w:val="1"/>
      <w:marLeft w:val="0"/>
      <w:marRight w:val="0"/>
      <w:marTop w:val="0"/>
      <w:marBottom w:val="0"/>
      <w:divBdr>
        <w:top w:val="none" w:sz="0" w:space="0" w:color="auto"/>
        <w:left w:val="none" w:sz="0" w:space="0" w:color="auto"/>
        <w:bottom w:val="none" w:sz="0" w:space="0" w:color="auto"/>
        <w:right w:val="none" w:sz="0" w:space="0" w:color="auto"/>
      </w:divBdr>
    </w:div>
    <w:div w:id="384334080">
      <w:bodyDiv w:val="1"/>
      <w:marLeft w:val="0"/>
      <w:marRight w:val="0"/>
      <w:marTop w:val="0"/>
      <w:marBottom w:val="0"/>
      <w:divBdr>
        <w:top w:val="none" w:sz="0" w:space="0" w:color="auto"/>
        <w:left w:val="none" w:sz="0" w:space="0" w:color="auto"/>
        <w:bottom w:val="none" w:sz="0" w:space="0" w:color="auto"/>
        <w:right w:val="none" w:sz="0" w:space="0" w:color="auto"/>
      </w:divBdr>
    </w:div>
    <w:div w:id="390732875">
      <w:bodyDiv w:val="1"/>
      <w:marLeft w:val="0"/>
      <w:marRight w:val="0"/>
      <w:marTop w:val="0"/>
      <w:marBottom w:val="0"/>
      <w:divBdr>
        <w:top w:val="none" w:sz="0" w:space="0" w:color="auto"/>
        <w:left w:val="none" w:sz="0" w:space="0" w:color="auto"/>
        <w:bottom w:val="none" w:sz="0" w:space="0" w:color="auto"/>
        <w:right w:val="none" w:sz="0" w:space="0" w:color="auto"/>
      </w:divBdr>
    </w:div>
    <w:div w:id="394938111">
      <w:bodyDiv w:val="1"/>
      <w:marLeft w:val="0"/>
      <w:marRight w:val="0"/>
      <w:marTop w:val="0"/>
      <w:marBottom w:val="0"/>
      <w:divBdr>
        <w:top w:val="none" w:sz="0" w:space="0" w:color="auto"/>
        <w:left w:val="none" w:sz="0" w:space="0" w:color="auto"/>
        <w:bottom w:val="none" w:sz="0" w:space="0" w:color="auto"/>
        <w:right w:val="none" w:sz="0" w:space="0" w:color="auto"/>
      </w:divBdr>
    </w:div>
    <w:div w:id="402991196">
      <w:bodyDiv w:val="1"/>
      <w:marLeft w:val="0"/>
      <w:marRight w:val="0"/>
      <w:marTop w:val="0"/>
      <w:marBottom w:val="0"/>
      <w:divBdr>
        <w:top w:val="none" w:sz="0" w:space="0" w:color="auto"/>
        <w:left w:val="none" w:sz="0" w:space="0" w:color="auto"/>
        <w:bottom w:val="none" w:sz="0" w:space="0" w:color="auto"/>
        <w:right w:val="none" w:sz="0" w:space="0" w:color="auto"/>
      </w:divBdr>
    </w:div>
    <w:div w:id="404647170">
      <w:bodyDiv w:val="1"/>
      <w:marLeft w:val="0"/>
      <w:marRight w:val="0"/>
      <w:marTop w:val="0"/>
      <w:marBottom w:val="0"/>
      <w:divBdr>
        <w:top w:val="none" w:sz="0" w:space="0" w:color="auto"/>
        <w:left w:val="none" w:sz="0" w:space="0" w:color="auto"/>
        <w:bottom w:val="none" w:sz="0" w:space="0" w:color="auto"/>
        <w:right w:val="none" w:sz="0" w:space="0" w:color="auto"/>
      </w:divBdr>
    </w:div>
    <w:div w:id="430443125">
      <w:bodyDiv w:val="1"/>
      <w:marLeft w:val="0"/>
      <w:marRight w:val="0"/>
      <w:marTop w:val="0"/>
      <w:marBottom w:val="0"/>
      <w:divBdr>
        <w:top w:val="none" w:sz="0" w:space="0" w:color="auto"/>
        <w:left w:val="none" w:sz="0" w:space="0" w:color="auto"/>
        <w:bottom w:val="none" w:sz="0" w:space="0" w:color="auto"/>
        <w:right w:val="none" w:sz="0" w:space="0" w:color="auto"/>
      </w:divBdr>
    </w:div>
    <w:div w:id="433477412">
      <w:bodyDiv w:val="1"/>
      <w:marLeft w:val="0"/>
      <w:marRight w:val="0"/>
      <w:marTop w:val="0"/>
      <w:marBottom w:val="0"/>
      <w:divBdr>
        <w:top w:val="none" w:sz="0" w:space="0" w:color="auto"/>
        <w:left w:val="none" w:sz="0" w:space="0" w:color="auto"/>
        <w:bottom w:val="none" w:sz="0" w:space="0" w:color="auto"/>
        <w:right w:val="none" w:sz="0" w:space="0" w:color="auto"/>
      </w:divBdr>
    </w:div>
    <w:div w:id="434984210">
      <w:bodyDiv w:val="1"/>
      <w:marLeft w:val="0"/>
      <w:marRight w:val="0"/>
      <w:marTop w:val="0"/>
      <w:marBottom w:val="0"/>
      <w:divBdr>
        <w:top w:val="none" w:sz="0" w:space="0" w:color="auto"/>
        <w:left w:val="none" w:sz="0" w:space="0" w:color="auto"/>
        <w:bottom w:val="none" w:sz="0" w:space="0" w:color="auto"/>
        <w:right w:val="none" w:sz="0" w:space="0" w:color="auto"/>
      </w:divBdr>
    </w:div>
    <w:div w:id="438909947">
      <w:bodyDiv w:val="1"/>
      <w:marLeft w:val="0"/>
      <w:marRight w:val="0"/>
      <w:marTop w:val="0"/>
      <w:marBottom w:val="0"/>
      <w:divBdr>
        <w:top w:val="none" w:sz="0" w:space="0" w:color="auto"/>
        <w:left w:val="none" w:sz="0" w:space="0" w:color="auto"/>
        <w:bottom w:val="none" w:sz="0" w:space="0" w:color="auto"/>
        <w:right w:val="none" w:sz="0" w:space="0" w:color="auto"/>
      </w:divBdr>
    </w:div>
    <w:div w:id="439380489">
      <w:bodyDiv w:val="1"/>
      <w:marLeft w:val="0"/>
      <w:marRight w:val="0"/>
      <w:marTop w:val="0"/>
      <w:marBottom w:val="0"/>
      <w:divBdr>
        <w:top w:val="none" w:sz="0" w:space="0" w:color="auto"/>
        <w:left w:val="none" w:sz="0" w:space="0" w:color="auto"/>
        <w:bottom w:val="none" w:sz="0" w:space="0" w:color="auto"/>
        <w:right w:val="none" w:sz="0" w:space="0" w:color="auto"/>
      </w:divBdr>
    </w:div>
    <w:div w:id="443770056">
      <w:bodyDiv w:val="1"/>
      <w:marLeft w:val="0"/>
      <w:marRight w:val="0"/>
      <w:marTop w:val="0"/>
      <w:marBottom w:val="0"/>
      <w:divBdr>
        <w:top w:val="none" w:sz="0" w:space="0" w:color="auto"/>
        <w:left w:val="none" w:sz="0" w:space="0" w:color="auto"/>
        <w:bottom w:val="none" w:sz="0" w:space="0" w:color="auto"/>
        <w:right w:val="none" w:sz="0" w:space="0" w:color="auto"/>
      </w:divBdr>
    </w:div>
    <w:div w:id="445736048">
      <w:bodyDiv w:val="1"/>
      <w:marLeft w:val="0"/>
      <w:marRight w:val="0"/>
      <w:marTop w:val="0"/>
      <w:marBottom w:val="0"/>
      <w:divBdr>
        <w:top w:val="none" w:sz="0" w:space="0" w:color="auto"/>
        <w:left w:val="none" w:sz="0" w:space="0" w:color="auto"/>
        <w:bottom w:val="none" w:sz="0" w:space="0" w:color="auto"/>
        <w:right w:val="none" w:sz="0" w:space="0" w:color="auto"/>
      </w:divBdr>
    </w:div>
    <w:div w:id="450441021">
      <w:bodyDiv w:val="1"/>
      <w:marLeft w:val="0"/>
      <w:marRight w:val="0"/>
      <w:marTop w:val="0"/>
      <w:marBottom w:val="0"/>
      <w:divBdr>
        <w:top w:val="none" w:sz="0" w:space="0" w:color="auto"/>
        <w:left w:val="none" w:sz="0" w:space="0" w:color="auto"/>
        <w:bottom w:val="none" w:sz="0" w:space="0" w:color="auto"/>
        <w:right w:val="none" w:sz="0" w:space="0" w:color="auto"/>
      </w:divBdr>
    </w:div>
    <w:div w:id="451243096">
      <w:bodyDiv w:val="1"/>
      <w:marLeft w:val="0"/>
      <w:marRight w:val="0"/>
      <w:marTop w:val="0"/>
      <w:marBottom w:val="0"/>
      <w:divBdr>
        <w:top w:val="none" w:sz="0" w:space="0" w:color="auto"/>
        <w:left w:val="none" w:sz="0" w:space="0" w:color="auto"/>
        <w:bottom w:val="none" w:sz="0" w:space="0" w:color="auto"/>
        <w:right w:val="none" w:sz="0" w:space="0" w:color="auto"/>
      </w:divBdr>
    </w:div>
    <w:div w:id="461197935">
      <w:bodyDiv w:val="1"/>
      <w:marLeft w:val="0"/>
      <w:marRight w:val="0"/>
      <w:marTop w:val="0"/>
      <w:marBottom w:val="0"/>
      <w:divBdr>
        <w:top w:val="none" w:sz="0" w:space="0" w:color="auto"/>
        <w:left w:val="none" w:sz="0" w:space="0" w:color="auto"/>
        <w:bottom w:val="none" w:sz="0" w:space="0" w:color="auto"/>
        <w:right w:val="none" w:sz="0" w:space="0" w:color="auto"/>
      </w:divBdr>
    </w:div>
    <w:div w:id="466314096">
      <w:bodyDiv w:val="1"/>
      <w:marLeft w:val="0"/>
      <w:marRight w:val="0"/>
      <w:marTop w:val="0"/>
      <w:marBottom w:val="0"/>
      <w:divBdr>
        <w:top w:val="none" w:sz="0" w:space="0" w:color="auto"/>
        <w:left w:val="none" w:sz="0" w:space="0" w:color="auto"/>
        <w:bottom w:val="none" w:sz="0" w:space="0" w:color="auto"/>
        <w:right w:val="none" w:sz="0" w:space="0" w:color="auto"/>
      </w:divBdr>
    </w:div>
    <w:div w:id="469129733">
      <w:bodyDiv w:val="1"/>
      <w:marLeft w:val="0"/>
      <w:marRight w:val="0"/>
      <w:marTop w:val="0"/>
      <w:marBottom w:val="0"/>
      <w:divBdr>
        <w:top w:val="none" w:sz="0" w:space="0" w:color="auto"/>
        <w:left w:val="none" w:sz="0" w:space="0" w:color="auto"/>
        <w:bottom w:val="none" w:sz="0" w:space="0" w:color="auto"/>
        <w:right w:val="none" w:sz="0" w:space="0" w:color="auto"/>
      </w:divBdr>
    </w:div>
    <w:div w:id="472017336">
      <w:bodyDiv w:val="1"/>
      <w:marLeft w:val="0"/>
      <w:marRight w:val="0"/>
      <w:marTop w:val="0"/>
      <w:marBottom w:val="0"/>
      <w:divBdr>
        <w:top w:val="none" w:sz="0" w:space="0" w:color="auto"/>
        <w:left w:val="none" w:sz="0" w:space="0" w:color="auto"/>
        <w:bottom w:val="none" w:sz="0" w:space="0" w:color="auto"/>
        <w:right w:val="none" w:sz="0" w:space="0" w:color="auto"/>
      </w:divBdr>
    </w:div>
    <w:div w:id="479658540">
      <w:bodyDiv w:val="1"/>
      <w:marLeft w:val="0"/>
      <w:marRight w:val="0"/>
      <w:marTop w:val="0"/>
      <w:marBottom w:val="0"/>
      <w:divBdr>
        <w:top w:val="none" w:sz="0" w:space="0" w:color="auto"/>
        <w:left w:val="none" w:sz="0" w:space="0" w:color="auto"/>
        <w:bottom w:val="none" w:sz="0" w:space="0" w:color="auto"/>
        <w:right w:val="none" w:sz="0" w:space="0" w:color="auto"/>
      </w:divBdr>
    </w:div>
    <w:div w:id="483156444">
      <w:bodyDiv w:val="1"/>
      <w:marLeft w:val="0"/>
      <w:marRight w:val="0"/>
      <w:marTop w:val="0"/>
      <w:marBottom w:val="0"/>
      <w:divBdr>
        <w:top w:val="none" w:sz="0" w:space="0" w:color="auto"/>
        <w:left w:val="none" w:sz="0" w:space="0" w:color="auto"/>
        <w:bottom w:val="none" w:sz="0" w:space="0" w:color="auto"/>
        <w:right w:val="none" w:sz="0" w:space="0" w:color="auto"/>
      </w:divBdr>
    </w:div>
    <w:div w:id="493885322">
      <w:bodyDiv w:val="1"/>
      <w:marLeft w:val="0"/>
      <w:marRight w:val="0"/>
      <w:marTop w:val="0"/>
      <w:marBottom w:val="0"/>
      <w:divBdr>
        <w:top w:val="none" w:sz="0" w:space="0" w:color="auto"/>
        <w:left w:val="none" w:sz="0" w:space="0" w:color="auto"/>
        <w:bottom w:val="none" w:sz="0" w:space="0" w:color="auto"/>
        <w:right w:val="none" w:sz="0" w:space="0" w:color="auto"/>
      </w:divBdr>
    </w:div>
    <w:div w:id="495877680">
      <w:bodyDiv w:val="1"/>
      <w:marLeft w:val="0"/>
      <w:marRight w:val="0"/>
      <w:marTop w:val="0"/>
      <w:marBottom w:val="0"/>
      <w:divBdr>
        <w:top w:val="none" w:sz="0" w:space="0" w:color="auto"/>
        <w:left w:val="none" w:sz="0" w:space="0" w:color="auto"/>
        <w:bottom w:val="none" w:sz="0" w:space="0" w:color="auto"/>
        <w:right w:val="none" w:sz="0" w:space="0" w:color="auto"/>
      </w:divBdr>
    </w:div>
    <w:div w:id="495996752">
      <w:bodyDiv w:val="1"/>
      <w:marLeft w:val="0"/>
      <w:marRight w:val="0"/>
      <w:marTop w:val="0"/>
      <w:marBottom w:val="0"/>
      <w:divBdr>
        <w:top w:val="none" w:sz="0" w:space="0" w:color="auto"/>
        <w:left w:val="none" w:sz="0" w:space="0" w:color="auto"/>
        <w:bottom w:val="none" w:sz="0" w:space="0" w:color="auto"/>
        <w:right w:val="none" w:sz="0" w:space="0" w:color="auto"/>
      </w:divBdr>
    </w:div>
    <w:div w:id="497385308">
      <w:bodyDiv w:val="1"/>
      <w:marLeft w:val="0"/>
      <w:marRight w:val="0"/>
      <w:marTop w:val="0"/>
      <w:marBottom w:val="0"/>
      <w:divBdr>
        <w:top w:val="none" w:sz="0" w:space="0" w:color="auto"/>
        <w:left w:val="none" w:sz="0" w:space="0" w:color="auto"/>
        <w:bottom w:val="none" w:sz="0" w:space="0" w:color="auto"/>
        <w:right w:val="none" w:sz="0" w:space="0" w:color="auto"/>
      </w:divBdr>
    </w:div>
    <w:div w:id="501316718">
      <w:bodyDiv w:val="1"/>
      <w:marLeft w:val="0"/>
      <w:marRight w:val="0"/>
      <w:marTop w:val="0"/>
      <w:marBottom w:val="0"/>
      <w:divBdr>
        <w:top w:val="none" w:sz="0" w:space="0" w:color="auto"/>
        <w:left w:val="none" w:sz="0" w:space="0" w:color="auto"/>
        <w:bottom w:val="none" w:sz="0" w:space="0" w:color="auto"/>
        <w:right w:val="none" w:sz="0" w:space="0" w:color="auto"/>
      </w:divBdr>
    </w:div>
    <w:div w:id="502205897">
      <w:bodyDiv w:val="1"/>
      <w:marLeft w:val="0"/>
      <w:marRight w:val="0"/>
      <w:marTop w:val="0"/>
      <w:marBottom w:val="0"/>
      <w:divBdr>
        <w:top w:val="none" w:sz="0" w:space="0" w:color="auto"/>
        <w:left w:val="none" w:sz="0" w:space="0" w:color="auto"/>
        <w:bottom w:val="none" w:sz="0" w:space="0" w:color="auto"/>
        <w:right w:val="none" w:sz="0" w:space="0" w:color="auto"/>
      </w:divBdr>
    </w:div>
    <w:div w:id="503782527">
      <w:bodyDiv w:val="1"/>
      <w:marLeft w:val="0"/>
      <w:marRight w:val="0"/>
      <w:marTop w:val="0"/>
      <w:marBottom w:val="0"/>
      <w:divBdr>
        <w:top w:val="none" w:sz="0" w:space="0" w:color="auto"/>
        <w:left w:val="none" w:sz="0" w:space="0" w:color="auto"/>
        <w:bottom w:val="none" w:sz="0" w:space="0" w:color="auto"/>
        <w:right w:val="none" w:sz="0" w:space="0" w:color="auto"/>
      </w:divBdr>
    </w:div>
    <w:div w:id="507260356">
      <w:bodyDiv w:val="1"/>
      <w:marLeft w:val="0"/>
      <w:marRight w:val="0"/>
      <w:marTop w:val="0"/>
      <w:marBottom w:val="0"/>
      <w:divBdr>
        <w:top w:val="none" w:sz="0" w:space="0" w:color="auto"/>
        <w:left w:val="none" w:sz="0" w:space="0" w:color="auto"/>
        <w:bottom w:val="none" w:sz="0" w:space="0" w:color="auto"/>
        <w:right w:val="none" w:sz="0" w:space="0" w:color="auto"/>
      </w:divBdr>
    </w:div>
    <w:div w:id="512039398">
      <w:bodyDiv w:val="1"/>
      <w:marLeft w:val="0"/>
      <w:marRight w:val="0"/>
      <w:marTop w:val="0"/>
      <w:marBottom w:val="0"/>
      <w:divBdr>
        <w:top w:val="none" w:sz="0" w:space="0" w:color="auto"/>
        <w:left w:val="none" w:sz="0" w:space="0" w:color="auto"/>
        <w:bottom w:val="none" w:sz="0" w:space="0" w:color="auto"/>
        <w:right w:val="none" w:sz="0" w:space="0" w:color="auto"/>
      </w:divBdr>
    </w:div>
    <w:div w:id="532768522">
      <w:bodyDiv w:val="1"/>
      <w:marLeft w:val="0"/>
      <w:marRight w:val="0"/>
      <w:marTop w:val="0"/>
      <w:marBottom w:val="0"/>
      <w:divBdr>
        <w:top w:val="none" w:sz="0" w:space="0" w:color="auto"/>
        <w:left w:val="none" w:sz="0" w:space="0" w:color="auto"/>
        <w:bottom w:val="none" w:sz="0" w:space="0" w:color="auto"/>
        <w:right w:val="none" w:sz="0" w:space="0" w:color="auto"/>
      </w:divBdr>
    </w:div>
    <w:div w:id="533464415">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9324071">
      <w:bodyDiv w:val="1"/>
      <w:marLeft w:val="0"/>
      <w:marRight w:val="0"/>
      <w:marTop w:val="0"/>
      <w:marBottom w:val="0"/>
      <w:divBdr>
        <w:top w:val="none" w:sz="0" w:space="0" w:color="auto"/>
        <w:left w:val="none" w:sz="0" w:space="0" w:color="auto"/>
        <w:bottom w:val="none" w:sz="0" w:space="0" w:color="auto"/>
        <w:right w:val="none" w:sz="0" w:space="0" w:color="auto"/>
      </w:divBdr>
    </w:div>
    <w:div w:id="539821090">
      <w:bodyDiv w:val="1"/>
      <w:marLeft w:val="0"/>
      <w:marRight w:val="0"/>
      <w:marTop w:val="0"/>
      <w:marBottom w:val="0"/>
      <w:divBdr>
        <w:top w:val="none" w:sz="0" w:space="0" w:color="auto"/>
        <w:left w:val="none" w:sz="0" w:space="0" w:color="auto"/>
        <w:bottom w:val="none" w:sz="0" w:space="0" w:color="auto"/>
        <w:right w:val="none" w:sz="0" w:space="0" w:color="auto"/>
      </w:divBdr>
    </w:div>
    <w:div w:id="543566441">
      <w:bodyDiv w:val="1"/>
      <w:marLeft w:val="0"/>
      <w:marRight w:val="0"/>
      <w:marTop w:val="0"/>
      <w:marBottom w:val="0"/>
      <w:divBdr>
        <w:top w:val="none" w:sz="0" w:space="0" w:color="auto"/>
        <w:left w:val="none" w:sz="0" w:space="0" w:color="auto"/>
        <w:bottom w:val="none" w:sz="0" w:space="0" w:color="auto"/>
        <w:right w:val="none" w:sz="0" w:space="0" w:color="auto"/>
      </w:divBdr>
    </w:div>
    <w:div w:id="545333762">
      <w:bodyDiv w:val="1"/>
      <w:marLeft w:val="0"/>
      <w:marRight w:val="0"/>
      <w:marTop w:val="0"/>
      <w:marBottom w:val="0"/>
      <w:divBdr>
        <w:top w:val="none" w:sz="0" w:space="0" w:color="auto"/>
        <w:left w:val="none" w:sz="0" w:space="0" w:color="auto"/>
        <w:bottom w:val="none" w:sz="0" w:space="0" w:color="auto"/>
        <w:right w:val="none" w:sz="0" w:space="0" w:color="auto"/>
      </w:divBdr>
    </w:div>
    <w:div w:id="548154825">
      <w:bodyDiv w:val="1"/>
      <w:marLeft w:val="0"/>
      <w:marRight w:val="0"/>
      <w:marTop w:val="0"/>
      <w:marBottom w:val="0"/>
      <w:divBdr>
        <w:top w:val="none" w:sz="0" w:space="0" w:color="auto"/>
        <w:left w:val="none" w:sz="0" w:space="0" w:color="auto"/>
        <w:bottom w:val="none" w:sz="0" w:space="0" w:color="auto"/>
        <w:right w:val="none" w:sz="0" w:space="0" w:color="auto"/>
      </w:divBdr>
    </w:div>
    <w:div w:id="550577024">
      <w:bodyDiv w:val="1"/>
      <w:marLeft w:val="0"/>
      <w:marRight w:val="0"/>
      <w:marTop w:val="0"/>
      <w:marBottom w:val="0"/>
      <w:divBdr>
        <w:top w:val="none" w:sz="0" w:space="0" w:color="auto"/>
        <w:left w:val="none" w:sz="0" w:space="0" w:color="auto"/>
        <w:bottom w:val="none" w:sz="0" w:space="0" w:color="auto"/>
        <w:right w:val="none" w:sz="0" w:space="0" w:color="auto"/>
      </w:divBdr>
    </w:div>
    <w:div w:id="554319982">
      <w:bodyDiv w:val="1"/>
      <w:marLeft w:val="0"/>
      <w:marRight w:val="0"/>
      <w:marTop w:val="0"/>
      <w:marBottom w:val="0"/>
      <w:divBdr>
        <w:top w:val="none" w:sz="0" w:space="0" w:color="auto"/>
        <w:left w:val="none" w:sz="0" w:space="0" w:color="auto"/>
        <w:bottom w:val="none" w:sz="0" w:space="0" w:color="auto"/>
        <w:right w:val="none" w:sz="0" w:space="0" w:color="auto"/>
      </w:divBdr>
    </w:div>
    <w:div w:id="554975036">
      <w:bodyDiv w:val="1"/>
      <w:marLeft w:val="0"/>
      <w:marRight w:val="0"/>
      <w:marTop w:val="0"/>
      <w:marBottom w:val="0"/>
      <w:divBdr>
        <w:top w:val="none" w:sz="0" w:space="0" w:color="auto"/>
        <w:left w:val="none" w:sz="0" w:space="0" w:color="auto"/>
        <w:bottom w:val="none" w:sz="0" w:space="0" w:color="auto"/>
        <w:right w:val="none" w:sz="0" w:space="0" w:color="auto"/>
      </w:divBdr>
    </w:div>
    <w:div w:id="555315800">
      <w:bodyDiv w:val="1"/>
      <w:marLeft w:val="0"/>
      <w:marRight w:val="0"/>
      <w:marTop w:val="0"/>
      <w:marBottom w:val="0"/>
      <w:divBdr>
        <w:top w:val="none" w:sz="0" w:space="0" w:color="auto"/>
        <w:left w:val="none" w:sz="0" w:space="0" w:color="auto"/>
        <w:bottom w:val="none" w:sz="0" w:space="0" w:color="auto"/>
        <w:right w:val="none" w:sz="0" w:space="0" w:color="auto"/>
      </w:divBdr>
    </w:div>
    <w:div w:id="560022357">
      <w:bodyDiv w:val="1"/>
      <w:marLeft w:val="0"/>
      <w:marRight w:val="0"/>
      <w:marTop w:val="0"/>
      <w:marBottom w:val="0"/>
      <w:divBdr>
        <w:top w:val="none" w:sz="0" w:space="0" w:color="auto"/>
        <w:left w:val="none" w:sz="0" w:space="0" w:color="auto"/>
        <w:bottom w:val="none" w:sz="0" w:space="0" w:color="auto"/>
        <w:right w:val="none" w:sz="0" w:space="0" w:color="auto"/>
      </w:divBdr>
    </w:div>
    <w:div w:id="561062231">
      <w:bodyDiv w:val="1"/>
      <w:marLeft w:val="0"/>
      <w:marRight w:val="0"/>
      <w:marTop w:val="0"/>
      <w:marBottom w:val="0"/>
      <w:divBdr>
        <w:top w:val="none" w:sz="0" w:space="0" w:color="auto"/>
        <w:left w:val="none" w:sz="0" w:space="0" w:color="auto"/>
        <w:bottom w:val="none" w:sz="0" w:space="0" w:color="auto"/>
        <w:right w:val="none" w:sz="0" w:space="0" w:color="auto"/>
      </w:divBdr>
    </w:div>
    <w:div w:id="566653583">
      <w:bodyDiv w:val="1"/>
      <w:marLeft w:val="0"/>
      <w:marRight w:val="0"/>
      <w:marTop w:val="0"/>
      <w:marBottom w:val="0"/>
      <w:divBdr>
        <w:top w:val="none" w:sz="0" w:space="0" w:color="auto"/>
        <w:left w:val="none" w:sz="0" w:space="0" w:color="auto"/>
        <w:bottom w:val="none" w:sz="0" w:space="0" w:color="auto"/>
        <w:right w:val="none" w:sz="0" w:space="0" w:color="auto"/>
      </w:divBdr>
    </w:div>
    <w:div w:id="572854058">
      <w:bodyDiv w:val="1"/>
      <w:marLeft w:val="0"/>
      <w:marRight w:val="0"/>
      <w:marTop w:val="0"/>
      <w:marBottom w:val="0"/>
      <w:divBdr>
        <w:top w:val="none" w:sz="0" w:space="0" w:color="auto"/>
        <w:left w:val="none" w:sz="0" w:space="0" w:color="auto"/>
        <w:bottom w:val="none" w:sz="0" w:space="0" w:color="auto"/>
        <w:right w:val="none" w:sz="0" w:space="0" w:color="auto"/>
      </w:divBdr>
    </w:div>
    <w:div w:id="573244567">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0891046">
      <w:bodyDiv w:val="1"/>
      <w:marLeft w:val="0"/>
      <w:marRight w:val="0"/>
      <w:marTop w:val="0"/>
      <w:marBottom w:val="0"/>
      <w:divBdr>
        <w:top w:val="none" w:sz="0" w:space="0" w:color="auto"/>
        <w:left w:val="none" w:sz="0" w:space="0" w:color="auto"/>
        <w:bottom w:val="none" w:sz="0" w:space="0" w:color="auto"/>
        <w:right w:val="none" w:sz="0" w:space="0" w:color="auto"/>
      </w:divBdr>
    </w:div>
    <w:div w:id="592514167">
      <w:bodyDiv w:val="1"/>
      <w:marLeft w:val="0"/>
      <w:marRight w:val="0"/>
      <w:marTop w:val="0"/>
      <w:marBottom w:val="0"/>
      <w:divBdr>
        <w:top w:val="none" w:sz="0" w:space="0" w:color="auto"/>
        <w:left w:val="none" w:sz="0" w:space="0" w:color="auto"/>
        <w:bottom w:val="none" w:sz="0" w:space="0" w:color="auto"/>
        <w:right w:val="none" w:sz="0" w:space="0" w:color="auto"/>
      </w:divBdr>
    </w:div>
    <w:div w:id="595331959">
      <w:bodyDiv w:val="1"/>
      <w:marLeft w:val="0"/>
      <w:marRight w:val="0"/>
      <w:marTop w:val="0"/>
      <w:marBottom w:val="0"/>
      <w:divBdr>
        <w:top w:val="none" w:sz="0" w:space="0" w:color="auto"/>
        <w:left w:val="none" w:sz="0" w:space="0" w:color="auto"/>
        <w:bottom w:val="none" w:sz="0" w:space="0" w:color="auto"/>
        <w:right w:val="none" w:sz="0" w:space="0" w:color="auto"/>
      </w:divBdr>
    </w:div>
    <w:div w:id="597907433">
      <w:bodyDiv w:val="1"/>
      <w:marLeft w:val="0"/>
      <w:marRight w:val="0"/>
      <w:marTop w:val="0"/>
      <w:marBottom w:val="0"/>
      <w:divBdr>
        <w:top w:val="none" w:sz="0" w:space="0" w:color="auto"/>
        <w:left w:val="none" w:sz="0" w:space="0" w:color="auto"/>
        <w:bottom w:val="none" w:sz="0" w:space="0" w:color="auto"/>
        <w:right w:val="none" w:sz="0" w:space="0" w:color="auto"/>
      </w:divBdr>
    </w:div>
    <w:div w:id="600067711">
      <w:bodyDiv w:val="1"/>
      <w:marLeft w:val="0"/>
      <w:marRight w:val="0"/>
      <w:marTop w:val="0"/>
      <w:marBottom w:val="0"/>
      <w:divBdr>
        <w:top w:val="none" w:sz="0" w:space="0" w:color="auto"/>
        <w:left w:val="none" w:sz="0" w:space="0" w:color="auto"/>
        <w:bottom w:val="none" w:sz="0" w:space="0" w:color="auto"/>
        <w:right w:val="none" w:sz="0" w:space="0" w:color="auto"/>
      </w:divBdr>
    </w:div>
    <w:div w:id="612712608">
      <w:bodyDiv w:val="1"/>
      <w:marLeft w:val="0"/>
      <w:marRight w:val="0"/>
      <w:marTop w:val="0"/>
      <w:marBottom w:val="0"/>
      <w:divBdr>
        <w:top w:val="none" w:sz="0" w:space="0" w:color="auto"/>
        <w:left w:val="none" w:sz="0" w:space="0" w:color="auto"/>
        <w:bottom w:val="none" w:sz="0" w:space="0" w:color="auto"/>
        <w:right w:val="none" w:sz="0" w:space="0" w:color="auto"/>
      </w:divBdr>
    </w:div>
    <w:div w:id="617761891">
      <w:bodyDiv w:val="1"/>
      <w:marLeft w:val="0"/>
      <w:marRight w:val="0"/>
      <w:marTop w:val="0"/>
      <w:marBottom w:val="0"/>
      <w:divBdr>
        <w:top w:val="none" w:sz="0" w:space="0" w:color="auto"/>
        <w:left w:val="none" w:sz="0" w:space="0" w:color="auto"/>
        <w:bottom w:val="none" w:sz="0" w:space="0" w:color="auto"/>
        <w:right w:val="none" w:sz="0" w:space="0" w:color="auto"/>
      </w:divBdr>
    </w:div>
    <w:div w:id="619651080">
      <w:bodyDiv w:val="1"/>
      <w:marLeft w:val="0"/>
      <w:marRight w:val="0"/>
      <w:marTop w:val="0"/>
      <w:marBottom w:val="0"/>
      <w:divBdr>
        <w:top w:val="none" w:sz="0" w:space="0" w:color="auto"/>
        <w:left w:val="none" w:sz="0" w:space="0" w:color="auto"/>
        <w:bottom w:val="none" w:sz="0" w:space="0" w:color="auto"/>
        <w:right w:val="none" w:sz="0" w:space="0" w:color="auto"/>
      </w:divBdr>
    </w:div>
    <w:div w:id="621116590">
      <w:bodyDiv w:val="1"/>
      <w:marLeft w:val="0"/>
      <w:marRight w:val="0"/>
      <w:marTop w:val="0"/>
      <w:marBottom w:val="0"/>
      <w:divBdr>
        <w:top w:val="none" w:sz="0" w:space="0" w:color="auto"/>
        <w:left w:val="none" w:sz="0" w:space="0" w:color="auto"/>
        <w:bottom w:val="none" w:sz="0" w:space="0" w:color="auto"/>
        <w:right w:val="none" w:sz="0" w:space="0" w:color="auto"/>
      </w:divBdr>
    </w:div>
    <w:div w:id="645403904">
      <w:bodyDiv w:val="1"/>
      <w:marLeft w:val="0"/>
      <w:marRight w:val="0"/>
      <w:marTop w:val="0"/>
      <w:marBottom w:val="0"/>
      <w:divBdr>
        <w:top w:val="none" w:sz="0" w:space="0" w:color="auto"/>
        <w:left w:val="none" w:sz="0" w:space="0" w:color="auto"/>
        <w:bottom w:val="none" w:sz="0" w:space="0" w:color="auto"/>
        <w:right w:val="none" w:sz="0" w:space="0" w:color="auto"/>
      </w:divBdr>
    </w:div>
    <w:div w:id="652685190">
      <w:bodyDiv w:val="1"/>
      <w:marLeft w:val="0"/>
      <w:marRight w:val="0"/>
      <w:marTop w:val="0"/>
      <w:marBottom w:val="0"/>
      <w:divBdr>
        <w:top w:val="none" w:sz="0" w:space="0" w:color="auto"/>
        <w:left w:val="none" w:sz="0" w:space="0" w:color="auto"/>
        <w:bottom w:val="none" w:sz="0" w:space="0" w:color="auto"/>
        <w:right w:val="none" w:sz="0" w:space="0" w:color="auto"/>
      </w:divBdr>
    </w:div>
    <w:div w:id="654801264">
      <w:bodyDiv w:val="1"/>
      <w:marLeft w:val="0"/>
      <w:marRight w:val="0"/>
      <w:marTop w:val="0"/>
      <w:marBottom w:val="0"/>
      <w:divBdr>
        <w:top w:val="none" w:sz="0" w:space="0" w:color="auto"/>
        <w:left w:val="none" w:sz="0" w:space="0" w:color="auto"/>
        <w:bottom w:val="none" w:sz="0" w:space="0" w:color="auto"/>
        <w:right w:val="none" w:sz="0" w:space="0" w:color="auto"/>
      </w:divBdr>
    </w:div>
    <w:div w:id="662583091">
      <w:bodyDiv w:val="1"/>
      <w:marLeft w:val="0"/>
      <w:marRight w:val="0"/>
      <w:marTop w:val="0"/>
      <w:marBottom w:val="0"/>
      <w:divBdr>
        <w:top w:val="none" w:sz="0" w:space="0" w:color="auto"/>
        <w:left w:val="none" w:sz="0" w:space="0" w:color="auto"/>
        <w:bottom w:val="none" w:sz="0" w:space="0" w:color="auto"/>
        <w:right w:val="none" w:sz="0" w:space="0" w:color="auto"/>
      </w:divBdr>
    </w:div>
    <w:div w:id="672991733">
      <w:bodyDiv w:val="1"/>
      <w:marLeft w:val="0"/>
      <w:marRight w:val="0"/>
      <w:marTop w:val="0"/>
      <w:marBottom w:val="0"/>
      <w:divBdr>
        <w:top w:val="none" w:sz="0" w:space="0" w:color="auto"/>
        <w:left w:val="none" w:sz="0" w:space="0" w:color="auto"/>
        <w:bottom w:val="none" w:sz="0" w:space="0" w:color="auto"/>
        <w:right w:val="none" w:sz="0" w:space="0" w:color="auto"/>
      </w:divBdr>
    </w:div>
    <w:div w:id="674844656">
      <w:bodyDiv w:val="1"/>
      <w:marLeft w:val="0"/>
      <w:marRight w:val="0"/>
      <w:marTop w:val="0"/>
      <w:marBottom w:val="0"/>
      <w:divBdr>
        <w:top w:val="none" w:sz="0" w:space="0" w:color="auto"/>
        <w:left w:val="none" w:sz="0" w:space="0" w:color="auto"/>
        <w:bottom w:val="none" w:sz="0" w:space="0" w:color="auto"/>
        <w:right w:val="none" w:sz="0" w:space="0" w:color="auto"/>
      </w:divBdr>
    </w:div>
    <w:div w:id="675769825">
      <w:bodyDiv w:val="1"/>
      <w:marLeft w:val="0"/>
      <w:marRight w:val="0"/>
      <w:marTop w:val="0"/>
      <w:marBottom w:val="0"/>
      <w:divBdr>
        <w:top w:val="none" w:sz="0" w:space="0" w:color="auto"/>
        <w:left w:val="none" w:sz="0" w:space="0" w:color="auto"/>
        <w:bottom w:val="none" w:sz="0" w:space="0" w:color="auto"/>
        <w:right w:val="none" w:sz="0" w:space="0" w:color="auto"/>
      </w:divBdr>
    </w:div>
    <w:div w:id="677268043">
      <w:bodyDiv w:val="1"/>
      <w:marLeft w:val="0"/>
      <w:marRight w:val="0"/>
      <w:marTop w:val="0"/>
      <w:marBottom w:val="0"/>
      <w:divBdr>
        <w:top w:val="none" w:sz="0" w:space="0" w:color="auto"/>
        <w:left w:val="none" w:sz="0" w:space="0" w:color="auto"/>
        <w:bottom w:val="none" w:sz="0" w:space="0" w:color="auto"/>
        <w:right w:val="none" w:sz="0" w:space="0" w:color="auto"/>
      </w:divBdr>
    </w:div>
    <w:div w:id="677345524">
      <w:bodyDiv w:val="1"/>
      <w:marLeft w:val="0"/>
      <w:marRight w:val="0"/>
      <w:marTop w:val="0"/>
      <w:marBottom w:val="0"/>
      <w:divBdr>
        <w:top w:val="none" w:sz="0" w:space="0" w:color="auto"/>
        <w:left w:val="none" w:sz="0" w:space="0" w:color="auto"/>
        <w:bottom w:val="none" w:sz="0" w:space="0" w:color="auto"/>
        <w:right w:val="none" w:sz="0" w:space="0" w:color="auto"/>
      </w:divBdr>
    </w:div>
    <w:div w:id="686294867">
      <w:bodyDiv w:val="1"/>
      <w:marLeft w:val="0"/>
      <w:marRight w:val="0"/>
      <w:marTop w:val="0"/>
      <w:marBottom w:val="0"/>
      <w:divBdr>
        <w:top w:val="none" w:sz="0" w:space="0" w:color="auto"/>
        <w:left w:val="none" w:sz="0" w:space="0" w:color="auto"/>
        <w:bottom w:val="none" w:sz="0" w:space="0" w:color="auto"/>
        <w:right w:val="none" w:sz="0" w:space="0" w:color="auto"/>
      </w:divBdr>
    </w:div>
    <w:div w:id="687410019">
      <w:bodyDiv w:val="1"/>
      <w:marLeft w:val="0"/>
      <w:marRight w:val="0"/>
      <w:marTop w:val="0"/>
      <w:marBottom w:val="0"/>
      <w:divBdr>
        <w:top w:val="none" w:sz="0" w:space="0" w:color="auto"/>
        <w:left w:val="none" w:sz="0" w:space="0" w:color="auto"/>
        <w:bottom w:val="none" w:sz="0" w:space="0" w:color="auto"/>
        <w:right w:val="none" w:sz="0" w:space="0" w:color="auto"/>
      </w:divBdr>
    </w:div>
    <w:div w:id="703140584">
      <w:bodyDiv w:val="1"/>
      <w:marLeft w:val="0"/>
      <w:marRight w:val="0"/>
      <w:marTop w:val="0"/>
      <w:marBottom w:val="0"/>
      <w:divBdr>
        <w:top w:val="none" w:sz="0" w:space="0" w:color="auto"/>
        <w:left w:val="none" w:sz="0" w:space="0" w:color="auto"/>
        <w:bottom w:val="none" w:sz="0" w:space="0" w:color="auto"/>
        <w:right w:val="none" w:sz="0" w:space="0" w:color="auto"/>
      </w:divBdr>
    </w:div>
    <w:div w:id="718283060">
      <w:bodyDiv w:val="1"/>
      <w:marLeft w:val="0"/>
      <w:marRight w:val="0"/>
      <w:marTop w:val="0"/>
      <w:marBottom w:val="0"/>
      <w:divBdr>
        <w:top w:val="none" w:sz="0" w:space="0" w:color="auto"/>
        <w:left w:val="none" w:sz="0" w:space="0" w:color="auto"/>
        <w:bottom w:val="none" w:sz="0" w:space="0" w:color="auto"/>
        <w:right w:val="none" w:sz="0" w:space="0" w:color="auto"/>
      </w:divBdr>
    </w:div>
    <w:div w:id="718936157">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296041">
      <w:bodyDiv w:val="1"/>
      <w:marLeft w:val="0"/>
      <w:marRight w:val="0"/>
      <w:marTop w:val="0"/>
      <w:marBottom w:val="0"/>
      <w:divBdr>
        <w:top w:val="none" w:sz="0" w:space="0" w:color="auto"/>
        <w:left w:val="none" w:sz="0" w:space="0" w:color="auto"/>
        <w:bottom w:val="none" w:sz="0" w:space="0" w:color="auto"/>
        <w:right w:val="none" w:sz="0" w:space="0" w:color="auto"/>
      </w:divBdr>
    </w:div>
    <w:div w:id="732579845">
      <w:bodyDiv w:val="1"/>
      <w:marLeft w:val="0"/>
      <w:marRight w:val="0"/>
      <w:marTop w:val="0"/>
      <w:marBottom w:val="0"/>
      <w:divBdr>
        <w:top w:val="none" w:sz="0" w:space="0" w:color="auto"/>
        <w:left w:val="none" w:sz="0" w:space="0" w:color="auto"/>
        <w:bottom w:val="none" w:sz="0" w:space="0" w:color="auto"/>
        <w:right w:val="none" w:sz="0" w:space="0" w:color="auto"/>
      </w:divBdr>
    </w:div>
    <w:div w:id="734476909">
      <w:bodyDiv w:val="1"/>
      <w:marLeft w:val="0"/>
      <w:marRight w:val="0"/>
      <w:marTop w:val="0"/>
      <w:marBottom w:val="0"/>
      <w:divBdr>
        <w:top w:val="none" w:sz="0" w:space="0" w:color="auto"/>
        <w:left w:val="none" w:sz="0" w:space="0" w:color="auto"/>
        <w:bottom w:val="none" w:sz="0" w:space="0" w:color="auto"/>
        <w:right w:val="none" w:sz="0" w:space="0" w:color="auto"/>
      </w:divBdr>
    </w:div>
    <w:div w:id="735666127">
      <w:bodyDiv w:val="1"/>
      <w:marLeft w:val="0"/>
      <w:marRight w:val="0"/>
      <w:marTop w:val="0"/>
      <w:marBottom w:val="0"/>
      <w:divBdr>
        <w:top w:val="none" w:sz="0" w:space="0" w:color="auto"/>
        <w:left w:val="none" w:sz="0" w:space="0" w:color="auto"/>
        <w:bottom w:val="none" w:sz="0" w:space="0" w:color="auto"/>
        <w:right w:val="none" w:sz="0" w:space="0" w:color="auto"/>
      </w:divBdr>
    </w:div>
    <w:div w:id="737286546">
      <w:bodyDiv w:val="1"/>
      <w:marLeft w:val="0"/>
      <w:marRight w:val="0"/>
      <w:marTop w:val="0"/>
      <w:marBottom w:val="0"/>
      <w:divBdr>
        <w:top w:val="none" w:sz="0" w:space="0" w:color="auto"/>
        <w:left w:val="none" w:sz="0" w:space="0" w:color="auto"/>
        <w:bottom w:val="none" w:sz="0" w:space="0" w:color="auto"/>
        <w:right w:val="none" w:sz="0" w:space="0" w:color="auto"/>
      </w:divBdr>
    </w:div>
    <w:div w:id="741416545">
      <w:bodyDiv w:val="1"/>
      <w:marLeft w:val="0"/>
      <w:marRight w:val="0"/>
      <w:marTop w:val="0"/>
      <w:marBottom w:val="0"/>
      <w:divBdr>
        <w:top w:val="none" w:sz="0" w:space="0" w:color="auto"/>
        <w:left w:val="none" w:sz="0" w:space="0" w:color="auto"/>
        <w:bottom w:val="none" w:sz="0" w:space="0" w:color="auto"/>
        <w:right w:val="none" w:sz="0" w:space="0" w:color="auto"/>
      </w:divBdr>
    </w:div>
    <w:div w:id="746196639">
      <w:bodyDiv w:val="1"/>
      <w:marLeft w:val="0"/>
      <w:marRight w:val="0"/>
      <w:marTop w:val="0"/>
      <w:marBottom w:val="0"/>
      <w:divBdr>
        <w:top w:val="none" w:sz="0" w:space="0" w:color="auto"/>
        <w:left w:val="none" w:sz="0" w:space="0" w:color="auto"/>
        <w:bottom w:val="none" w:sz="0" w:space="0" w:color="auto"/>
        <w:right w:val="none" w:sz="0" w:space="0" w:color="auto"/>
      </w:divBdr>
    </w:div>
    <w:div w:id="749739164">
      <w:bodyDiv w:val="1"/>
      <w:marLeft w:val="0"/>
      <w:marRight w:val="0"/>
      <w:marTop w:val="0"/>
      <w:marBottom w:val="0"/>
      <w:divBdr>
        <w:top w:val="none" w:sz="0" w:space="0" w:color="auto"/>
        <w:left w:val="none" w:sz="0" w:space="0" w:color="auto"/>
        <w:bottom w:val="none" w:sz="0" w:space="0" w:color="auto"/>
        <w:right w:val="none" w:sz="0" w:space="0" w:color="auto"/>
      </w:divBdr>
    </w:div>
    <w:div w:id="766658408">
      <w:bodyDiv w:val="1"/>
      <w:marLeft w:val="0"/>
      <w:marRight w:val="0"/>
      <w:marTop w:val="0"/>
      <w:marBottom w:val="0"/>
      <w:divBdr>
        <w:top w:val="none" w:sz="0" w:space="0" w:color="auto"/>
        <w:left w:val="none" w:sz="0" w:space="0" w:color="auto"/>
        <w:bottom w:val="none" w:sz="0" w:space="0" w:color="auto"/>
        <w:right w:val="none" w:sz="0" w:space="0" w:color="auto"/>
      </w:divBdr>
    </w:div>
    <w:div w:id="768350205">
      <w:bodyDiv w:val="1"/>
      <w:marLeft w:val="0"/>
      <w:marRight w:val="0"/>
      <w:marTop w:val="0"/>
      <w:marBottom w:val="0"/>
      <w:divBdr>
        <w:top w:val="none" w:sz="0" w:space="0" w:color="auto"/>
        <w:left w:val="none" w:sz="0" w:space="0" w:color="auto"/>
        <w:bottom w:val="none" w:sz="0" w:space="0" w:color="auto"/>
        <w:right w:val="none" w:sz="0" w:space="0" w:color="auto"/>
      </w:divBdr>
    </w:div>
    <w:div w:id="769354611">
      <w:bodyDiv w:val="1"/>
      <w:marLeft w:val="0"/>
      <w:marRight w:val="0"/>
      <w:marTop w:val="0"/>
      <w:marBottom w:val="0"/>
      <w:divBdr>
        <w:top w:val="none" w:sz="0" w:space="0" w:color="auto"/>
        <w:left w:val="none" w:sz="0" w:space="0" w:color="auto"/>
        <w:bottom w:val="none" w:sz="0" w:space="0" w:color="auto"/>
        <w:right w:val="none" w:sz="0" w:space="0" w:color="auto"/>
      </w:divBdr>
    </w:div>
    <w:div w:id="770589828">
      <w:bodyDiv w:val="1"/>
      <w:marLeft w:val="0"/>
      <w:marRight w:val="0"/>
      <w:marTop w:val="0"/>
      <w:marBottom w:val="0"/>
      <w:divBdr>
        <w:top w:val="none" w:sz="0" w:space="0" w:color="auto"/>
        <w:left w:val="none" w:sz="0" w:space="0" w:color="auto"/>
        <w:bottom w:val="none" w:sz="0" w:space="0" w:color="auto"/>
        <w:right w:val="none" w:sz="0" w:space="0" w:color="auto"/>
      </w:divBdr>
    </w:div>
    <w:div w:id="772557530">
      <w:bodyDiv w:val="1"/>
      <w:marLeft w:val="0"/>
      <w:marRight w:val="0"/>
      <w:marTop w:val="0"/>
      <w:marBottom w:val="0"/>
      <w:divBdr>
        <w:top w:val="none" w:sz="0" w:space="0" w:color="auto"/>
        <w:left w:val="none" w:sz="0" w:space="0" w:color="auto"/>
        <w:bottom w:val="none" w:sz="0" w:space="0" w:color="auto"/>
        <w:right w:val="none" w:sz="0" w:space="0" w:color="auto"/>
      </w:divBdr>
    </w:div>
    <w:div w:id="775634563">
      <w:bodyDiv w:val="1"/>
      <w:marLeft w:val="0"/>
      <w:marRight w:val="0"/>
      <w:marTop w:val="0"/>
      <w:marBottom w:val="0"/>
      <w:divBdr>
        <w:top w:val="none" w:sz="0" w:space="0" w:color="auto"/>
        <w:left w:val="none" w:sz="0" w:space="0" w:color="auto"/>
        <w:bottom w:val="none" w:sz="0" w:space="0" w:color="auto"/>
        <w:right w:val="none" w:sz="0" w:space="0" w:color="auto"/>
      </w:divBdr>
    </w:div>
    <w:div w:id="776560382">
      <w:bodyDiv w:val="1"/>
      <w:marLeft w:val="0"/>
      <w:marRight w:val="0"/>
      <w:marTop w:val="0"/>
      <w:marBottom w:val="0"/>
      <w:divBdr>
        <w:top w:val="none" w:sz="0" w:space="0" w:color="auto"/>
        <w:left w:val="none" w:sz="0" w:space="0" w:color="auto"/>
        <w:bottom w:val="none" w:sz="0" w:space="0" w:color="auto"/>
        <w:right w:val="none" w:sz="0" w:space="0" w:color="auto"/>
      </w:divBdr>
    </w:div>
    <w:div w:id="778061542">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9958815">
      <w:bodyDiv w:val="1"/>
      <w:marLeft w:val="0"/>
      <w:marRight w:val="0"/>
      <w:marTop w:val="0"/>
      <w:marBottom w:val="0"/>
      <w:divBdr>
        <w:top w:val="none" w:sz="0" w:space="0" w:color="auto"/>
        <w:left w:val="none" w:sz="0" w:space="0" w:color="auto"/>
        <w:bottom w:val="none" w:sz="0" w:space="0" w:color="auto"/>
        <w:right w:val="none" w:sz="0" w:space="0" w:color="auto"/>
      </w:divBdr>
    </w:div>
    <w:div w:id="780295970">
      <w:bodyDiv w:val="1"/>
      <w:marLeft w:val="0"/>
      <w:marRight w:val="0"/>
      <w:marTop w:val="0"/>
      <w:marBottom w:val="0"/>
      <w:divBdr>
        <w:top w:val="none" w:sz="0" w:space="0" w:color="auto"/>
        <w:left w:val="none" w:sz="0" w:space="0" w:color="auto"/>
        <w:bottom w:val="none" w:sz="0" w:space="0" w:color="auto"/>
        <w:right w:val="none" w:sz="0" w:space="0" w:color="auto"/>
      </w:divBdr>
    </w:div>
    <w:div w:id="785006305">
      <w:bodyDiv w:val="1"/>
      <w:marLeft w:val="0"/>
      <w:marRight w:val="0"/>
      <w:marTop w:val="0"/>
      <w:marBottom w:val="0"/>
      <w:divBdr>
        <w:top w:val="none" w:sz="0" w:space="0" w:color="auto"/>
        <w:left w:val="none" w:sz="0" w:space="0" w:color="auto"/>
        <w:bottom w:val="none" w:sz="0" w:space="0" w:color="auto"/>
        <w:right w:val="none" w:sz="0" w:space="0" w:color="auto"/>
      </w:divBdr>
    </w:div>
    <w:div w:id="791097781">
      <w:bodyDiv w:val="1"/>
      <w:marLeft w:val="0"/>
      <w:marRight w:val="0"/>
      <w:marTop w:val="0"/>
      <w:marBottom w:val="0"/>
      <w:divBdr>
        <w:top w:val="none" w:sz="0" w:space="0" w:color="auto"/>
        <w:left w:val="none" w:sz="0" w:space="0" w:color="auto"/>
        <w:bottom w:val="none" w:sz="0" w:space="0" w:color="auto"/>
        <w:right w:val="none" w:sz="0" w:space="0" w:color="auto"/>
      </w:divBdr>
    </w:div>
    <w:div w:id="794904983">
      <w:bodyDiv w:val="1"/>
      <w:marLeft w:val="0"/>
      <w:marRight w:val="0"/>
      <w:marTop w:val="0"/>
      <w:marBottom w:val="0"/>
      <w:divBdr>
        <w:top w:val="none" w:sz="0" w:space="0" w:color="auto"/>
        <w:left w:val="none" w:sz="0" w:space="0" w:color="auto"/>
        <w:bottom w:val="none" w:sz="0" w:space="0" w:color="auto"/>
        <w:right w:val="none" w:sz="0" w:space="0" w:color="auto"/>
      </w:divBdr>
    </w:div>
    <w:div w:id="794979990">
      <w:bodyDiv w:val="1"/>
      <w:marLeft w:val="0"/>
      <w:marRight w:val="0"/>
      <w:marTop w:val="0"/>
      <w:marBottom w:val="0"/>
      <w:divBdr>
        <w:top w:val="none" w:sz="0" w:space="0" w:color="auto"/>
        <w:left w:val="none" w:sz="0" w:space="0" w:color="auto"/>
        <w:bottom w:val="none" w:sz="0" w:space="0" w:color="auto"/>
        <w:right w:val="none" w:sz="0" w:space="0" w:color="auto"/>
      </w:divBdr>
    </w:div>
    <w:div w:id="817383338">
      <w:bodyDiv w:val="1"/>
      <w:marLeft w:val="0"/>
      <w:marRight w:val="0"/>
      <w:marTop w:val="0"/>
      <w:marBottom w:val="0"/>
      <w:divBdr>
        <w:top w:val="none" w:sz="0" w:space="0" w:color="auto"/>
        <w:left w:val="none" w:sz="0" w:space="0" w:color="auto"/>
        <w:bottom w:val="none" w:sz="0" w:space="0" w:color="auto"/>
        <w:right w:val="none" w:sz="0" w:space="0" w:color="auto"/>
      </w:divBdr>
    </w:div>
    <w:div w:id="825391208">
      <w:bodyDiv w:val="1"/>
      <w:marLeft w:val="0"/>
      <w:marRight w:val="0"/>
      <w:marTop w:val="0"/>
      <w:marBottom w:val="0"/>
      <w:divBdr>
        <w:top w:val="none" w:sz="0" w:space="0" w:color="auto"/>
        <w:left w:val="none" w:sz="0" w:space="0" w:color="auto"/>
        <w:bottom w:val="none" w:sz="0" w:space="0" w:color="auto"/>
        <w:right w:val="none" w:sz="0" w:space="0" w:color="auto"/>
      </w:divBdr>
    </w:div>
    <w:div w:id="829441480">
      <w:bodyDiv w:val="1"/>
      <w:marLeft w:val="0"/>
      <w:marRight w:val="0"/>
      <w:marTop w:val="0"/>
      <w:marBottom w:val="0"/>
      <w:divBdr>
        <w:top w:val="none" w:sz="0" w:space="0" w:color="auto"/>
        <w:left w:val="none" w:sz="0" w:space="0" w:color="auto"/>
        <w:bottom w:val="none" w:sz="0" w:space="0" w:color="auto"/>
        <w:right w:val="none" w:sz="0" w:space="0" w:color="auto"/>
      </w:divBdr>
    </w:div>
    <w:div w:id="835221871">
      <w:bodyDiv w:val="1"/>
      <w:marLeft w:val="0"/>
      <w:marRight w:val="0"/>
      <w:marTop w:val="0"/>
      <w:marBottom w:val="0"/>
      <w:divBdr>
        <w:top w:val="none" w:sz="0" w:space="0" w:color="auto"/>
        <w:left w:val="none" w:sz="0" w:space="0" w:color="auto"/>
        <w:bottom w:val="none" w:sz="0" w:space="0" w:color="auto"/>
        <w:right w:val="none" w:sz="0" w:space="0" w:color="auto"/>
      </w:divBdr>
    </w:div>
    <w:div w:id="839850704">
      <w:bodyDiv w:val="1"/>
      <w:marLeft w:val="0"/>
      <w:marRight w:val="0"/>
      <w:marTop w:val="0"/>
      <w:marBottom w:val="0"/>
      <w:divBdr>
        <w:top w:val="none" w:sz="0" w:space="0" w:color="auto"/>
        <w:left w:val="none" w:sz="0" w:space="0" w:color="auto"/>
        <w:bottom w:val="none" w:sz="0" w:space="0" w:color="auto"/>
        <w:right w:val="none" w:sz="0" w:space="0" w:color="auto"/>
      </w:divBdr>
    </w:div>
    <w:div w:id="845943554">
      <w:bodyDiv w:val="1"/>
      <w:marLeft w:val="0"/>
      <w:marRight w:val="0"/>
      <w:marTop w:val="0"/>
      <w:marBottom w:val="0"/>
      <w:divBdr>
        <w:top w:val="none" w:sz="0" w:space="0" w:color="auto"/>
        <w:left w:val="none" w:sz="0" w:space="0" w:color="auto"/>
        <w:bottom w:val="none" w:sz="0" w:space="0" w:color="auto"/>
        <w:right w:val="none" w:sz="0" w:space="0" w:color="auto"/>
      </w:divBdr>
    </w:div>
    <w:div w:id="847595380">
      <w:bodyDiv w:val="1"/>
      <w:marLeft w:val="0"/>
      <w:marRight w:val="0"/>
      <w:marTop w:val="0"/>
      <w:marBottom w:val="0"/>
      <w:divBdr>
        <w:top w:val="none" w:sz="0" w:space="0" w:color="auto"/>
        <w:left w:val="none" w:sz="0" w:space="0" w:color="auto"/>
        <w:bottom w:val="none" w:sz="0" w:space="0" w:color="auto"/>
        <w:right w:val="none" w:sz="0" w:space="0" w:color="auto"/>
      </w:divBdr>
    </w:div>
    <w:div w:id="849102161">
      <w:bodyDiv w:val="1"/>
      <w:marLeft w:val="0"/>
      <w:marRight w:val="0"/>
      <w:marTop w:val="0"/>
      <w:marBottom w:val="0"/>
      <w:divBdr>
        <w:top w:val="none" w:sz="0" w:space="0" w:color="auto"/>
        <w:left w:val="none" w:sz="0" w:space="0" w:color="auto"/>
        <w:bottom w:val="none" w:sz="0" w:space="0" w:color="auto"/>
        <w:right w:val="none" w:sz="0" w:space="0" w:color="auto"/>
      </w:divBdr>
    </w:div>
    <w:div w:id="853106212">
      <w:bodyDiv w:val="1"/>
      <w:marLeft w:val="0"/>
      <w:marRight w:val="0"/>
      <w:marTop w:val="0"/>
      <w:marBottom w:val="0"/>
      <w:divBdr>
        <w:top w:val="none" w:sz="0" w:space="0" w:color="auto"/>
        <w:left w:val="none" w:sz="0" w:space="0" w:color="auto"/>
        <w:bottom w:val="none" w:sz="0" w:space="0" w:color="auto"/>
        <w:right w:val="none" w:sz="0" w:space="0" w:color="auto"/>
      </w:divBdr>
    </w:div>
    <w:div w:id="853152921">
      <w:bodyDiv w:val="1"/>
      <w:marLeft w:val="0"/>
      <w:marRight w:val="0"/>
      <w:marTop w:val="0"/>
      <w:marBottom w:val="0"/>
      <w:divBdr>
        <w:top w:val="none" w:sz="0" w:space="0" w:color="auto"/>
        <w:left w:val="none" w:sz="0" w:space="0" w:color="auto"/>
        <w:bottom w:val="none" w:sz="0" w:space="0" w:color="auto"/>
        <w:right w:val="none" w:sz="0" w:space="0" w:color="auto"/>
      </w:divBdr>
    </w:div>
    <w:div w:id="854542754">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2550776">
      <w:bodyDiv w:val="1"/>
      <w:marLeft w:val="0"/>
      <w:marRight w:val="0"/>
      <w:marTop w:val="0"/>
      <w:marBottom w:val="0"/>
      <w:divBdr>
        <w:top w:val="none" w:sz="0" w:space="0" w:color="auto"/>
        <w:left w:val="none" w:sz="0" w:space="0" w:color="auto"/>
        <w:bottom w:val="none" w:sz="0" w:space="0" w:color="auto"/>
        <w:right w:val="none" w:sz="0" w:space="0" w:color="auto"/>
      </w:divBdr>
    </w:div>
    <w:div w:id="865750676">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0915277">
      <w:bodyDiv w:val="1"/>
      <w:marLeft w:val="0"/>
      <w:marRight w:val="0"/>
      <w:marTop w:val="0"/>
      <w:marBottom w:val="0"/>
      <w:divBdr>
        <w:top w:val="none" w:sz="0" w:space="0" w:color="auto"/>
        <w:left w:val="none" w:sz="0" w:space="0" w:color="auto"/>
        <w:bottom w:val="none" w:sz="0" w:space="0" w:color="auto"/>
        <w:right w:val="none" w:sz="0" w:space="0" w:color="auto"/>
      </w:divBdr>
    </w:div>
    <w:div w:id="874120299">
      <w:bodyDiv w:val="1"/>
      <w:marLeft w:val="0"/>
      <w:marRight w:val="0"/>
      <w:marTop w:val="0"/>
      <w:marBottom w:val="0"/>
      <w:divBdr>
        <w:top w:val="none" w:sz="0" w:space="0" w:color="auto"/>
        <w:left w:val="none" w:sz="0" w:space="0" w:color="auto"/>
        <w:bottom w:val="none" w:sz="0" w:space="0" w:color="auto"/>
        <w:right w:val="none" w:sz="0" w:space="0" w:color="auto"/>
      </w:divBdr>
    </w:div>
    <w:div w:id="880937700">
      <w:bodyDiv w:val="1"/>
      <w:marLeft w:val="0"/>
      <w:marRight w:val="0"/>
      <w:marTop w:val="0"/>
      <w:marBottom w:val="0"/>
      <w:divBdr>
        <w:top w:val="none" w:sz="0" w:space="0" w:color="auto"/>
        <w:left w:val="none" w:sz="0" w:space="0" w:color="auto"/>
        <w:bottom w:val="none" w:sz="0" w:space="0" w:color="auto"/>
        <w:right w:val="none" w:sz="0" w:space="0" w:color="auto"/>
      </w:divBdr>
    </w:div>
    <w:div w:id="881595598">
      <w:bodyDiv w:val="1"/>
      <w:marLeft w:val="0"/>
      <w:marRight w:val="0"/>
      <w:marTop w:val="0"/>
      <w:marBottom w:val="0"/>
      <w:divBdr>
        <w:top w:val="none" w:sz="0" w:space="0" w:color="auto"/>
        <w:left w:val="none" w:sz="0" w:space="0" w:color="auto"/>
        <w:bottom w:val="none" w:sz="0" w:space="0" w:color="auto"/>
        <w:right w:val="none" w:sz="0" w:space="0" w:color="auto"/>
      </w:divBdr>
    </w:div>
    <w:div w:id="886532920">
      <w:bodyDiv w:val="1"/>
      <w:marLeft w:val="0"/>
      <w:marRight w:val="0"/>
      <w:marTop w:val="0"/>
      <w:marBottom w:val="0"/>
      <w:divBdr>
        <w:top w:val="none" w:sz="0" w:space="0" w:color="auto"/>
        <w:left w:val="none" w:sz="0" w:space="0" w:color="auto"/>
        <w:bottom w:val="none" w:sz="0" w:space="0" w:color="auto"/>
        <w:right w:val="none" w:sz="0" w:space="0" w:color="auto"/>
      </w:divBdr>
    </w:div>
    <w:div w:id="894699796">
      <w:bodyDiv w:val="1"/>
      <w:marLeft w:val="0"/>
      <w:marRight w:val="0"/>
      <w:marTop w:val="0"/>
      <w:marBottom w:val="0"/>
      <w:divBdr>
        <w:top w:val="none" w:sz="0" w:space="0" w:color="auto"/>
        <w:left w:val="none" w:sz="0" w:space="0" w:color="auto"/>
        <w:bottom w:val="none" w:sz="0" w:space="0" w:color="auto"/>
        <w:right w:val="none" w:sz="0" w:space="0" w:color="auto"/>
      </w:divBdr>
    </w:div>
    <w:div w:id="895431949">
      <w:bodyDiv w:val="1"/>
      <w:marLeft w:val="0"/>
      <w:marRight w:val="0"/>
      <w:marTop w:val="0"/>
      <w:marBottom w:val="0"/>
      <w:divBdr>
        <w:top w:val="none" w:sz="0" w:space="0" w:color="auto"/>
        <w:left w:val="none" w:sz="0" w:space="0" w:color="auto"/>
        <w:bottom w:val="none" w:sz="0" w:space="0" w:color="auto"/>
        <w:right w:val="none" w:sz="0" w:space="0" w:color="auto"/>
      </w:divBdr>
    </w:div>
    <w:div w:id="898901665">
      <w:bodyDiv w:val="1"/>
      <w:marLeft w:val="0"/>
      <w:marRight w:val="0"/>
      <w:marTop w:val="0"/>
      <w:marBottom w:val="0"/>
      <w:divBdr>
        <w:top w:val="none" w:sz="0" w:space="0" w:color="auto"/>
        <w:left w:val="none" w:sz="0" w:space="0" w:color="auto"/>
        <w:bottom w:val="none" w:sz="0" w:space="0" w:color="auto"/>
        <w:right w:val="none" w:sz="0" w:space="0" w:color="auto"/>
      </w:divBdr>
    </w:div>
    <w:div w:id="900824968">
      <w:bodyDiv w:val="1"/>
      <w:marLeft w:val="0"/>
      <w:marRight w:val="0"/>
      <w:marTop w:val="0"/>
      <w:marBottom w:val="0"/>
      <w:divBdr>
        <w:top w:val="none" w:sz="0" w:space="0" w:color="auto"/>
        <w:left w:val="none" w:sz="0" w:space="0" w:color="auto"/>
        <w:bottom w:val="none" w:sz="0" w:space="0" w:color="auto"/>
        <w:right w:val="none" w:sz="0" w:space="0" w:color="auto"/>
      </w:divBdr>
    </w:div>
    <w:div w:id="901982453">
      <w:bodyDiv w:val="1"/>
      <w:marLeft w:val="0"/>
      <w:marRight w:val="0"/>
      <w:marTop w:val="0"/>
      <w:marBottom w:val="0"/>
      <w:divBdr>
        <w:top w:val="none" w:sz="0" w:space="0" w:color="auto"/>
        <w:left w:val="none" w:sz="0" w:space="0" w:color="auto"/>
        <w:bottom w:val="none" w:sz="0" w:space="0" w:color="auto"/>
        <w:right w:val="none" w:sz="0" w:space="0" w:color="auto"/>
      </w:divBdr>
    </w:div>
    <w:div w:id="904990380">
      <w:bodyDiv w:val="1"/>
      <w:marLeft w:val="0"/>
      <w:marRight w:val="0"/>
      <w:marTop w:val="0"/>
      <w:marBottom w:val="0"/>
      <w:divBdr>
        <w:top w:val="none" w:sz="0" w:space="0" w:color="auto"/>
        <w:left w:val="none" w:sz="0" w:space="0" w:color="auto"/>
        <w:bottom w:val="none" w:sz="0" w:space="0" w:color="auto"/>
        <w:right w:val="none" w:sz="0" w:space="0" w:color="auto"/>
      </w:divBdr>
    </w:div>
    <w:div w:id="920143830">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137502">
      <w:bodyDiv w:val="1"/>
      <w:marLeft w:val="0"/>
      <w:marRight w:val="0"/>
      <w:marTop w:val="0"/>
      <w:marBottom w:val="0"/>
      <w:divBdr>
        <w:top w:val="none" w:sz="0" w:space="0" w:color="auto"/>
        <w:left w:val="none" w:sz="0" w:space="0" w:color="auto"/>
        <w:bottom w:val="none" w:sz="0" w:space="0" w:color="auto"/>
        <w:right w:val="none" w:sz="0" w:space="0" w:color="auto"/>
      </w:divBdr>
    </w:div>
    <w:div w:id="926889145">
      <w:bodyDiv w:val="1"/>
      <w:marLeft w:val="0"/>
      <w:marRight w:val="0"/>
      <w:marTop w:val="0"/>
      <w:marBottom w:val="0"/>
      <w:divBdr>
        <w:top w:val="none" w:sz="0" w:space="0" w:color="auto"/>
        <w:left w:val="none" w:sz="0" w:space="0" w:color="auto"/>
        <w:bottom w:val="none" w:sz="0" w:space="0" w:color="auto"/>
        <w:right w:val="none" w:sz="0" w:space="0" w:color="auto"/>
      </w:divBdr>
    </w:div>
    <w:div w:id="928074548">
      <w:bodyDiv w:val="1"/>
      <w:marLeft w:val="0"/>
      <w:marRight w:val="0"/>
      <w:marTop w:val="0"/>
      <w:marBottom w:val="0"/>
      <w:divBdr>
        <w:top w:val="none" w:sz="0" w:space="0" w:color="auto"/>
        <w:left w:val="none" w:sz="0" w:space="0" w:color="auto"/>
        <w:bottom w:val="none" w:sz="0" w:space="0" w:color="auto"/>
        <w:right w:val="none" w:sz="0" w:space="0" w:color="auto"/>
      </w:divBdr>
    </w:div>
    <w:div w:id="929120048">
      <w:bodyDiv w:val="1"/>
      <w:marLeft w:val="0"/>
      <w:marRight w:val="0"/>
      <w:marTop w:val="0"/>
      <w:marBottom w:val="0"/>
      <w:divBdr>
        <w:top w:val="none" w:sz="0" w:space="0" w:color="auto"/>
        <w:left w:val="none" w:sz="0" w:space="0" w:color="auto"/>
        <w:bottom w:val="none" w:sz="0" w:space="0" w:color="auto"/>
        <w:right w:val="none" w:sz="0" w:space="0" w:color="auto"/>
      </w:divBdr>
    </w:div>
    <w:div w:id="932395320">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7175108">
      <w:bodyDiv w:val="1"/>
      <w:marLeft w:val="0"/>
      <w:marRight w:val="0"/>
      <w:marTop w:val="0"/>
      <w:marBottom w:val="0"/>
      <w:divBdr>
        <w:top w:val="none" w:sz="0" w:space="0" w:color="auto"/>
        <w:left w:val="none" w:sz="0" w:space="0" w:color="auto"/>
        <w:bottom w:val="none" w:sz="0" w:space="0" w:color="auto"/>
        <w:right w:val="none" w:sz="0" w:space="0" w:color="auto"/>
      </w:divBdr>
    </w:div>
    <w:div w:id="941105433">
      <w:bodyDiv w:val="1"/>
      <w:marLeft w:val="0"/>
      <w:marRight w:val="0"/>
      <w:marTop w:val="0"/>
      <w:marBottom w:val="0"/>
      <w:divBdr>
        <w:top w:val="none" w:sz="0" w:space="0" w:color="auto"/>
        <w:left w:val="none" w:sz="0" w:space="0" w:color="auto"/>
        <w:bottom w:val="none" w:sz="0" w:space="0" w:color="auto"/>
        <w:right w:val="none" w:sz="0" w:space="0" w:color="auto"/>
      </w:divBdr>
    </w:div>
    <w:div w:id="943145867">
      <w:bodyDiv w:val="1"/>
      <w:marLeft w:val="0"/>
      <w:marRight w:val="0"/>
      <w:marTop w:val="0"/>
      <w:marBottom w:val="0"/>
      <w:divBdr>
        <w:top w:val="none" w:sz="0" w:space="0" w:color="auto"/>
        <w:left w:val="none" w:sz="0" w:space="0" w:color="auto"/>
        <w:bottom w:val="none" w:sz="0" w:space="0" w:color="auto"/>
        <w:right w:val="none" w:sz="0" w:space="0" w:color="auto"/>
      </w:divBdr>
    </w:div>
    <w:div w:id="950477966">
      <w:bodyDiv w:val="1"/>
      <w:marLeft w:val="0"/>
      <w:marRight w:val="0"/>
      <w:marTop w:val="0"/>
      <w:marBottom w:val="0"/>
      <w:divBdr>
        <w:top w:val="none" w:sz="0" w:space="0" w:color="auto"/>
        <w:left w:val="none" w:sz="0" w:space="0" w:color="auto"/>
        <w:bottom w:val="none" w:sz="0" w:space="0" w:color="auto"/>
        <w:right w:val="none" w:sz="0" w:space="0" w:color="auto"/>
      </w:divBdr>
    </w:div>
    <w:div w:id="968823496">
      <w:bodyDiv w:val="1"/>
      <w:marLeft w:val="0"/>
      <w:marRight w:val="0"/>
      <w:marTop w:val="0"/>
      <w:marBottom w:val="0"/>
      <w:divBdr>
        <w:top w:val="none" w:sz="0" w:space="0" w:color="auto"/>
        <w:left w:val="none" w:sz="0" w:space="0" w:color="auto"/>
        <w:bottom w:val="none" w:sz="0" w:space="0" w:color="auto"/>
        <w:right w:val="none" w:sz="0" w:space="0" w:color="auto"/>
      </w:divBdr>
    </w:div>
    <w:div w:id="970089387">
      <w:bodyDiv w:val="1"/>
      <w:marLeft w:val="0"/>
      <w:marRight w:val="0"/>
      <w:marTop w:val="0"/>
      <w:marBottom w:val="0"/>
      <w:divBdr>
        <w:top w:val="none" w:sz="0" w:space="0" w:color="auto"/>
        <w:left w:val="none" w:sz="0" w:space="0" w:color="auto"/>
        <w:bottom w:val="none" w:sz="0" w:space="0" w:color="auto"/>
        <w:right w:val="none" w:sz="0" w:space="0" w:color="auto"/>
      </w:divBdr>
    </w:div>
    <w:div w:id="973867976">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8166665">
      <w:bodyDiv w:val="1"/>
      <w:marLeft w:val="0"/>
      <w:marRight w:val="0"/>
      <w:marTop w:val="0"/>
      <w:marBottom w:val="0"/>
      <w:divBdr>
        <w:top w:val="none" w:sz="0" w:space="0" w:color="auto"/>
        <w:left w:val="none" w:sz="0" w:space="0" w:color="auto"/>
        <w:bottom w:val="none" w:sz="0" w:space="0" w:color="auto"/>
        <w:right w:val="none" w:sz="0" w:space="0" w:color="auto"/>
      </w:divBdr>
    </w:div>
    <w:div w:id="990253179">
      <w:bodyDiv w:val="1"/>
      <w:marLeft w:val="0"/>
      <w:marRight w:val="0"/>
      <w:marTop w:val="0"/>
      <w:marBottom w:val="0"/>
      <w:divBdr>
        <w:top w:val="none" w:sz="0" w:space="0" w:color="auto"/>
        <w:left w:val="none" w:sz="0" w:space="0" w:color="auto"/>
        <w:bottom w:val="none" w:sz="0" w:space="0" w:color="auto"/>
        <w:right w:val="none" w:sz="0" w:space="0" w:color="auto"/>
      </w:divBdr>
    </w:div>
    <w:div w:id="990254693">
      <w:bodyDiv w:val="1"/>
      <w:marLeft w:val="0"/>
      <w:marRight w:val="0"/>
      <w:marTop w:val="0"/>
      <w:marBottom w:val="0"/>
      <w:divBdr>
        <w:top w:val="none" w:sz="0" w:space="0" w:color="auto"/>
        <w:left w:val="none" w:sz="0" w:space="0" w:color="auto"/>
        <w:bottom w:val="none" w:sz="0" w:space="0" w:color="auto"/>
        <w:right w:val="none" w:sz="0" w:space="0" w:color="auto"/>
      </w:divBdr>
    </w:div>
    <w:div w:id="991787418">
      <w:bodyDiv w:val="1"/>
      <w:marLeft w:val="0"/>
      <w:marRight w:val="0"/>
      <w:marTop w:val="0"/>
      <w:marBottom w:val="0"/>
      <w:divBdr>
        <w:top w:val="none" w:sz="0" w:space="0" w:color="auto"/>
        <w:left w:val="none" w:sz="0" w:space="0" w:color="auto"/>
        <w:bottom w:val="none" w:sz="0" w:space="0" w:color="auto"/>
        <w:right w:val="none" w:sz="0" w:space="0" w:color="auto"/>
      </w:divBdr>
    </w:div>
    <w:div w:id="1000934314">
      <w:bodyDiv w:val="1"/>
      <w:marLeft w:val="0"/>
      <w:marRight w:val="0"/>
      <w:marTop w:val="0"/>
      <w:marBottom w:val="0"/>
      <w:divBdr>
        <w:top w:val="none" w:sz="0" w:space="0" w:color="auto"/>
        <w:left w:val="none" w:sz="0" w:space="0" w:color="auto"/>
        <w:bottom w:val="none" w:sz="0" w:space="0" w:color="auto"/>
        <w:right w:val="none" w:sz="0" w:space="0" w:color="auto"/>
      </w:divBdr>
    </w:div>
    <w:div w:id="1002587302">
      <w:bodyDiv w:val="1"/>
      <w:marLeft w:val="0"/>
      <w:marRight w:val="0"/>
      <w:marTop w:val="0"/>
      <w:marBottom w:val="0"/>
      <w:divBdr>
        <w:top w:val="none" w:sz="0" w:space="0" w:color="auto"/>
        <w:left w:val="none" w:sz="0" w:space="0" w:color="auto"/>
        <w:bottom w:val="none" w:sz="0" w:space="0" w:color="auto"/>
        <w:right w:val="none" w:sz="0" w:space="0" w:color="auto"/>
      </w:divBdr>
    </w:div>
    <w:div w:id="1015234340">
      <w:bodyDiv w:val="1"/>
      <w:marLeft w:val="0"/>
      <w:marRight w:val="0"/>
      <w:marTop w:val="0"/>
      <w:marBottom w:val="0"/>
      <w:divBdr>
        <w:top w:val="none" w:sz="0" w:space="0" w:color="auto"/>
        <w:left w:val="none" w:sz="0" w:space="0" w:color="auto"/>
        <w:bottom w:val="none" w:sz="0" w:space="0" w:color="auto"/>
        <w:right w:val="none" w:sz="0" w:space="0" w:color="auto"/>
      </w:divBdr>
    </w:div>
    <w:div w:id="1017583644">
      <w:bodyDiv w:val="1"/>
      <w:marLeft w:val="0"/>
      <w:marRight w:val="0"/>
      <w:marTop w:val="0"/>
      <w:marBottom w:val="0"/>
      <w:divBdr>
        <w:top w:val="none" w:sz="0" w:space="0" w:color="auto"/>
        <w:left w:val="none" w:sz="0" w:space="0" w:color="auto"/>
        <w:bottom w:val="none" w:sz="0" w:space="0" w:color="auto"/>
        <w:right w:val="none" w:sz="0" w:space="0" w:color="auto"/>
      </w:divBdr>
    </w:div>
    <w:div w:id="1020398751">
      <w:bodyDiv w:val="1"/>
      <w:marLeft w:val="0"/>
      <w:marRight w:val="0"/>
      <w:marTop w:val="0"/>
      <w:marBottom w:val="0"/>
      <w:divBdr>
        <w:top w:val="none" w:sz="0" w:space="0" w:color="auto"/>
        <w:left w:val="none" w:sz="0" w:space="0" w:color="auto"/>
        <w:bottom w:val="none" w:sz="0" w:space="0" w:color="auto"/>
        <w:right w:val="none" w:sz="0" w:space="0" w:color="auto"/>
      </w:divBdr>
    </w:div>
    <w:div w:id="1025323192">
      <w:bodyDiv w:val="1"/>
      <w:marLeft w:val="0"/>
      <w:marRight w:val="0"/>
      <w:marTop w:val="0"/>
      <w:marBottom w:val="0"/>
      <w:divBdr>
        <w:top w:val="none" w:sz="0" w:space="0" w:color="auto"/>
        <w:left w:val="none" w:sz="0" w:space="0" w:color="auto"/>
        <w:bottom w:val="none" w:sz="0" w:space="0" w:color="auto"/>
        <w:right w:val="none" w:sz="0" w:space="0" w:color="auto"/>
      </w:divBdr>
    </w:div>
    <w:div w:id="1031803195">
      <w:bodyDiv w:val="1"/>
      <w:marLeft w:val="0"/>
      <w:marRight w:val="0"/>
      <w:marTop w:val="0"/>
      <w:marBottom w:val="0"/>
      <w:divBdr>
        <w:top w:val="none" w:sz="0" w:space="0" w:color="auto"/>
        <w:left w:val="none" w:sz="0" w:space="0" w:color="auto"/>
        <w:bottom w:val="none" w:sz="0" w:space="0" w:color="auto"/>
        <w:right w:val="none" w:sz="0" w:space="0" w:color="auto"/>
      </w:divBdr>
    </w:div>
    <w:div w:id="1033263461">
      <w:bodyDiv w:val="1"/>
      <w:marLeft w:val="0"/>
      <w:marRight w:val="0"/>
      <w:marTop w:val="0"/>
      <w:marBottom w:val="0"/>
      <w:divBdr>
        <w:top w:val="none" w:sz="0" w:space="0" w:color="auto"/>
        <w:left w:val="none" w:sz="0" w:space="0" w:color="auto"/>
        <w:bottom w:val="none" w:sz="0" w:space="0" w:color="auto"/>
        <w:right w:val="none" w:sz="0" w:space="0" w:color="auto"/>
      </w:divBdr>
    </w:div>
    <w:div w:id="1043023504">
      <w:bodyDiv w:val="1"/>
      <w:marLeft w:val="0"/>
      <w:marRight w:val="0"/>
      <w:marTop w:val="0"/>
      <w:marBottom w:val="0"/>
      <w:divBdr>
        <w:top w:val="none" w:sz="0" w:space="0" w:color="auto"/>
        <w:left w:val="none" w:sz="0" w:space="0" w:color="auto"/>
        <w:bottom w:val="none" w:sz="0" w:space="0" w:color="auto"/>
        <w:right w:val="none" w:sz="0" w:space="0" w:color="auto"/>
      </w:divBdr>
    </w:div>
    <w:div w:id="1047024601">
      <w:bodyDiv w:val="1"/>
      <w:marLeft w:val="0"/>
      <w:marRight w:val="0"/>
      <w:marTop w:val="0"/>
      <w:marBottom w:val="0"/>
      <w:divBdr>
        <w:top w:val="none" w:sz="0" w:space="0" w:color="auto"/>
        <w:left w:val="none" w:sz="0" w:space="0" w:color="auto"/>
        <w:bottom w:val="none" w:sz="0" w:space="0" w:color="auto"/>
        <w:right w:val="none" w:sz="0" w:space="0" w:color="auto"/>
      </w:divBdr>
    </w:div>
    <w:div w:id="1058629941">
      <w:bodyDiv w:val="1"/>
      <w:marLeft w:val="0"/>
      <w:marRight w:val="0"/>
      <w:marTop w:val="0"/>
      <w:marBottom w:val="0"/>
      <w:divBdr>
        <w:top w:val="none" w:sz="0" w:space="0" w:color="auto"/>
        <w:left w:val="none" w:sz="0" w:space="0" w:color="auto"/>
        <w:bottom w:val="none" w:sz="0" w:space="0" w:color="auto"/>
        <w:right w:val="none" w:sz="0" w:space="0" w:color="auto"/>
      </w:divBdr>
    </w:div>
    <w:div w:id="1059402711">
      <w:bodyDiv w:val="1"/>
      <w:marLeft w:val="0"/>
      <w:marRight w:val="0"/>
      <w:marTop w:val="0"/>
      <w:marBottom w:val="0"/>
      <w:divBdr>
        <w:top w:val="none" w:sz="0" w:space="0" w:color="auto"/>
        <w:left w:val="none" w:sz="0" w:space="0" w:color="auto"/>
        <w:bottom w:val="none" w:sz="0" w:space="0" w:color="auto"/>
        <w:right w:val="none" w:sz="0" w:space="0" w:color="auto"/>
      </w:divBdr>
    </w:div>
    <w:div w:id="1064913040">
      <w:bodyDiv w:val="1"/>
      <w:marLeft w:val="0"/>
      <w:marRight w:val="0"/>
      <w:marTop w:val="0"/>
      <w:marBottom w:val="0"/>
      <w:divBdr>
        <w:top w:val="none" w:sz="0" w:space="0" w:color="auto"/>
        <w:left w:val="none" w:sz="0" w:space="0" w:color="auto"/>
        <w:bottom w:val="none" w:sz="0" w:space="0" w:color="auto"/>
        <w:right w:val="none" w:sz="0" w:space="0" w:color="auto"/>
      </w:divBdr>
    </w:div>
    <w:div w:id="1066415964">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3815771">
      <w:bodyDiv w:val="1"/>
      <w:marLeft w:val="0"/>
      <w:marRight w:val="0"/>
      <w:marTop w:val="0"/>
      <w:marBottom w:val="0"/>
      <w:divBdr>
        <w:top w:val="none" w:sz="0" w:space="0" w:color="auto"/>
        <w:left w:val="none" w:sz="0" w:space="0" w:color="auto"/>
        <w:bottom w:val="none" w:sz="0" w:space="0" w:color="auto"/>
        <w:right w:val="none" w:sz="0" w:space="0" w:color="auto"/>
      </w:divBdr>
    </w:div>
    <w:div w:id="1077896812">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565872">
      <w:bodyDiv w:val="1"/>
      <w:marLeft w:val="0"/>
      <w:marRight w:val="0"/>
      <w:marTop w:val="0"/>
      <w:marBottom w:val="0"/>
      <w:divBdr>
        <w:top w:val="none" w:sz="0" w:space="0" w:color="auto"/>
        <w:left w:val="none" w:sz="0" w:space="0" w:color="auto"/>
        <w:bottom w:val="none" w:sz="0" w:space="0" w:color="auto"/>
        <w:right w:val="none" w:sz="0" w:space="0" w:color="auto"/>
      </w:divBdr>
    </w:div>
    <w:div w:id="1080638373">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3184805">
      <w:bodyDiv w:val="1"/>
      <w:marLeft w:val="0"/>
      <w:marRight w:val="0"/>
      <w:marTop w:val="0"/>
      <w:marBottom w:val="0"/>
      <w:divBdr>
        <w:top w:val="none" w:sz="0" w:space="0" w:color="auto"/>
        <w:left w:val="none" w:sz="0" w:space="0" w:color="auto"/>
        <w:bottom w:val="none" w:sz="0" w:space="0" w:color="auto"/>
        <w:right w:val="none" w:sz="0" w:space="0" w:color="auto"/>
      </w:divBdr>
    </w:div>
    <w:div w:id="1089085574">
      <w:bodyDiv w:val="1"/>
      <w:marLeft w:val="0"/>
      <w:marRight w:val="0"/>
      <w:marTop w:val="0"/>
      <w:marBottom w:val="0"/>
      <w:divBdr>
        <w:top w:val="none" w:sz="0" w:space="0" w:color="auto"/>
        <w:left w:val="none" w:sz="0" w:space="0" w:color="auto"/>
        <w:bottom w:val="none" w:sz="0" w:space="0" w:color="auto"/>
        <w:right w:val="none" w:sz="0" w:space="0" w:color="auto"/>
      </w:divBdr>
    </w:div>
    <w:div w:id="1097288364">
      <w:bodyDiv w:val="1"/>
      <w:marLeft w:val="0"/>
      <w:marRight w:val="0"/>
      <w:marTop w:val="0"/>
      <w:marBottom w:val="0"/>
      <w:divBdr>
        <w:top w:val="none" w:sz="0" w:space="0" w:color="auto"/>
        <w:left w:val="none" w:sz="0" w:space="0" w:color="auto"/>
        <w:bottom w:val="none" w:sz="0" w:space="0" w:color="auto"/>
        <w:right w:val="none" w:sz="0" w:space="0" w:color="auto"/>
      </w:divBdr>
    </w:div>
    <w:div w:id="1098909036">
      <w:bodyDiv w:val="1"/>
      <w:marLeft w:val="0"/>
      <w:marRight w:val="0"/>
      <w:marTop w:val="0"/>
      <w:marBottom w:val="0"/>
      <w:divBdr>
        <w:top w:val="none" w:sz="0" w:space="0" w:color="auto"/>
        <w:left w:val="none" w:sz="0" w:space="0" w:color="auto"/>
        <w:bottom w:val="none" w:sz="0" w:space="0" w:color="auto"/>
        <w:right w:val="none" w:sz="0" w:space="0" w:color="auto"/>
      </w:divBdr>
    </w:div>
    <w:div w:id="1105493190">
      <w:bodyDiv w:val="1"/>
      <w:marLeft w:val="0"/>
      <w:marRight w:val="0"/>
      <w:marTop w:val="0"/>
      <w:marBottom w:val="0"/>
      <w:divBdr>
        <w:top w:val="none" w:sz="0" w:space="0" w:color="auto"/>
        <w:left w:val="none" w:sz="0" w:space="0" w:color="auto"/>
        <w:bottom w:val="none" w:sz="0" w:space="0" w:color="auto"/>
        <w:right w:val="none" w:sz="0" w:space="0" w:color="auto"/>
      </w:divBdr>
    </w:div>
    <w:div w:id="1113018843">
      <w:bodyDiv w:val="1"/>
      <w:marLeft w:val="0"/>
      <w:marRight w:val="0"/>
      <w:marTop w:val="0"/>
      <w:marBottom w:val="0"/>
      <w:divBdr>
        <w:top w:val="none" w:sz="0" w:space="0" w:color="auto"/>
        <w:left w:val="none" w:sz="0" w:space="0" w:color="auto"/>
        <w:bottom w:val="none" w:sz="0" w:space="0" w:color="auto"/>
        <w:right w:val="none" w:sz="0" w:space="0" w:color="auto"/>
      </w:divBdr>
    </w:div>
    <w:div w:id="1126198788">
      <w:bodyDiv w:val="1"/>
      <w:marLeft w:val="0"/>
      <w:marRight w:val="0"/>
      <w:marTop w:val="0"/>
      <w:marBottom w:val="0"/>
      <w:divBdr>
        <w:top w:val="none" w:sz="0" w:space="0" w:color="auto"/>
        <w:left w:val="none" w:sz="0" w:space="0" w:color="auto"/>
        <w:bottom w:val="none" w:sz="0" w:space="0" w:color="auto"/>
        <w:right w:val="none" w:sz="0" w:space="0" w:color="auto"/>
      </w:divBdr>
    </w:div>
    <w:div w:id="1132165031">
      <w:bodyDiv w:val="1"/>
      <w:marLeft w:val="0"/>
      <w:marRight w:val="0"/>
      <w:marTop w:val="0"/>
      <w:marBottom w:val="0"/>
      <w:divBdr>
        <w:top w:val="none" w:sz="0" w:space="0" w:color="auto"/>
        <w:left w:val="none" w:sz="0" w:space="0" w:color="auto"/>
        <w:bottom w:val="none" w:sz="0" w:space="0" w:color="auto"/>
        <w:right w:val="none" w:sz="0" w:space="0" w:color="auto"/>
      </w:divBdr>
    </w:div>
    <w:div w:id="1133055825">
      <w:bodyDiv w:val="1"/>
      <w:marLeft w:val="0"/>
      <w:marRight w:val="0"/>
      <w:marTop w:val="0"/>
      <w:marBottom w:val="0"/>
      <w:divBdr>
        <w:top w:val="none" w:sz="0" w:space="0" w:color="auto"/>
        <w:left w:val="none" w:sz="0" w:space="0" w:color="auto"/>
        <w:bottom w:val="none" w:sz="0" w:space="0" w:color="auto"/>
        <w:right w:val="none" w:sz="0" w:space="0" w:color="auto"/>
      </w:divBdr>
    </w:div>
    <w:div w:id="1144345794">
      <w:bodyDiv w:val="1"/>
      <w:marLeft w:val="0"/>
      <w:marRight w:val="0"/>
      <w:marTop w:val="0"/>
      <w:marBottom w:val="0"/>
      <w:divBdr>
        <w:top w:val="none" w:sz="0" w:space="0" w:color="auto"/>
        <w:left w:val="none" w:sz="0" w:space="0" w:color="auto"/>
        <w:bottom w:val="none" w:sz="0" w:space="0" w:color="auto"/>
        <w:right w:val="none" w:sz="0" w:space="0" w:color="auto"/>
      </w:divBdr>
    </w:div>
    <w:div w:id="1150712648">
      <w:bodyDiv w:val="1"/>
      <w:marLeft w:val="0"/>
      <w:marRight w:val="0"/>
      <w:marTop w:val="0"/>
      <w:marBottom w:val="0"/>
      <w:divBdr>
        <w:top w:val="none" w:sz="0" w:space="0" w:color="auto"/>
        <w:left w:val="none" w:sz="0" w:space="0" w:color="auto"/>
        <w:bottom w:val="none" w:sz="0" w:space="0" w:color="auto"/>
        <w:right w:val="none" w:sz="0" w:space="0" w:color="auto"/>
      </w:divBdr>
    </w:div>
    <w:div w:id="1152211196">
      <w:bodyDiv w:val="1"/>
      <w:marLeft w:val="0"/>
      <w:marRight w:val="0"/>
      <w:marTop w:val="0"/>
      <w:marBottom w:val="0"/>
      <w:divBdr>
        <w:top w:val="none" w:sz="0" w:space="0" w:color="auto"/>
        <w:left w:val="none" w:sz="0" w:space="0" w:color="auto"/>
        <w:bottom w:val="none" w:sz="0" w:space="0" w:color="auto"/>
        <w:right w:val="none" w:sz="0" w:space="0" w:color="auto"/>
      </w:divBdr>
    </w:div>
    <w:div w:id="1156072220">
      <w:bodyDiv w:val="1"/>
      <w:marLeft w:val="0"/>
      <w:marRight w:val="0"/>
      <w:marTop w:val="0"/>
      <w:marBottom w:val="0"/>
      <w:divBdr>
        <w:top w:val="none" w:sz="0" w:space="0" w:color="auto"/>
        <w:left w:val="none" w:sz="0" w:space="0" w:color="auto"/>
        <w:bottom w:val="none" w:sz="0" w:space="0" w:color="auto"/>
        <w:right w:val="none" w:sz="0" w:space="0" w:color="auto"/>
      </w:divBdr>
    </w:div>
    <w:div w:id="1169490757">
      <w:bodyDiv w:val="1"/>
      <w:marLeft w:val="0"/>
      <w:marRight w:val="0"/>
      <w:marTop w:val="0"/>
      <w:marBottom w:val="0"/>
      <w:divBdr>
        <w:top w:val="none" w:sz="0" w:space="0" w:color="auto"/>
        <w:left w:val="none" w:sz="0" w:space="0" w:color="auto"/>
        <w:bottom w:val="none" w:sz="0" w:space="0" w:color="auto"/>
        <w:right w:val="none" w:sz="0" w:space="0" w:color="auto"/>
      </w:divBdr>
    </w:div>
    <w:div w:id="1169906874">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1793296">
      <w:bodyDiv w:val="1"/>
      <w:marLeft w:val="0"/>
      <w:marRight w:val="0"/>
      <w:marTop w:val="0"/>
      <w:marBottom w:val="0"/>
      <w:divBdr>
        <w:top w:val="none" w:sz="0" w:space="0" w:color="auto"/>
        <w:left w:val="none" w:sz="0" w:space="0" w:color="auto"/>
        <w:bottom w:val="none" w:sz="0" w:space="0" w:color="auto"/>
        <w:right w:val="none" w:sz="0" w:space="0" w:color="auto"/>
      </w:divBdr>
    </w:div>
    <w:div w:id="1174109307">
      <w:bodyDiv w:val="1"/>
      <w:marLeft w:val="0"/>
      <w:marRight w:val="0"/>
      <w:marTop w:val="0"/>
      <w:marBottom w:val="0"/>
      <w:divBdr>
        <w:top w:val="none" w:sz="0" w:space="0" w:color="auto"/>
        <w:left w:val="none" w:sz="0" w:space="0" w:color="auto"/>
        <w:bottom w:val="none" w:sz="0" w:space="0" w:color="auto"/>
        <w:right w:val="none" w:sz="0" w:space="0" w:color="auto"/>
      </w:divBdr>
    </w:div>
    <w:div w:id="1180310656">
      <w:bodyDiv w:val="1"/>
      <w:marLeft w:val="0"/>
      <w:marRight w:val="0"/>
      <w:marTop w:val="0"/>
      <w:marBottom w:val="0"/>
      <w:divBdr>
        <w:top w:val="none" w:sz="0" w:space="0" w:color="auto"/>
        <w:left w:val="none" w:sz="0" w:space="0" w:color="auto"/>
        <w:bottom w:val="none" w:sz="0" w:space="0" w:color="auto"/>
        <w:right w:val="none" w:sz="0" w:space="0" w:color="auto"/>
      </w:divBdr>
    </w:div>
    <w:div w:id="1180579533">
      <w:bodyDiv w:val="1"/>
      <w:marLeft w:val="0"/>
      <w:marRight w:val="0"/>
      <w:marTop w:val="0"/>
      <w:marBottom w:val="0"/>
      <w:divBdr>
        <w:top w:val="none" w:sz="0" w:space="0" w:color="auto"/>
        <w:left w:val="none" w:sz="0" w:space="0" w:color="auto"/>
        <w:bottom w:val="none" w:sz="0" w:space="0" w:color="auto"/>
        <w:right w:val="none" w:sz="0" w:space="0" w:color="auto"/>
      </w:divBdr>
    </w:div>
    <w:div w:id="1183975199">
      <w:bodyDiv w:val="1"/>
      <w:marLeft w:val="0"/>
      <w:marRight w:val="0"/>
      <w:marTop w:val="0"/>
      <w:marBottom w:val="0"/>
      <w:divBdr>
        <w:top w:val="none" w:sz="0" w:space="0" w:color="auto"/>
        <w:left w:val="none" w:sz="0" w:space="0" w:color="auto"/>
        <w:bottom w:val="none" w:sz="0" w:space="0" w:color="auto"/>
        <w:right w:val="none" w:sz="0" w:space="0" w:color="auto"/>
      </w:divBdr>
    </w:div>
    <w:div w:id="1188789206">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209345175">
      <w:bodyDiv w:val="1"/>
      <w:marLeft w:val="0"/>
      <w:marRight w:val="0"/>
      <w:marTop w:val="0"/>
      <w:marBottom w:val="0"/>
      <w:divBdr>
        <w:top w:val="none" w:sz="0" w:space="0" w:color="auto"/>
        <w:left w:val="none" w:sz="0" w:space="0" w:color="auto"/>
        <w:bottom w:val="none" w:sz="0" w:space="0" w:color="auto"/>
        <w:right w:val="none" w:sz="0" w:space="0" w:color="auto"/>
      </w:divBdr>
    </w:div>
    <w:div w:id="1209879161">
      <w:bodyDiv w:val="1"/>
      <w:marLeft w:val="0"/>
      <w:marRight w:val="0"/>
      <w:marTop w:val="0"/>
      <w:marBottom w:val="0"/>
      <w:divBdr>
        <w:top w:val="none" w:sz="0" w:space="0" w:color="auto"/>
        <w:left w:val="none" w:sz="0" w:space="0" w:color="auto"/>
        <w:bottom w:val="none" w:sz="0" w:space="0" w:color="auto"/>
        <w:right w:val="none" w:sz="0" w:space="0" w:color="auto"/>
      </w:divBdr>
    </w:div>
    <w:div w:id="1210149396">
      <w:bodyDiv w:val="1"/>
      <w:marLeft w:val="0"/>
      <w:marRight w:val="0"/>
      <w:marTop w:val="0"/>
      <w:marBottom w:val="0"/>
      <w:divBdr>
        <w:top w:val="none" w:sz="0" w:space="0" w:color="auto"/>
        <w:left w:val="none" w:sz="0" w:space="0" w:color="auto"/>
        <w:bottom w:val="none" w:sz="0" w:space="0" w:color="auto"/>
        <w:right w:val="none" w:sz="0" w:space="0" w:color="auto"/>
      </w:divBdr>
    </w:div>
    <w:div w:id="1217738040">
      <w:bodyDiv w:val="1"/>
      <w:marLeft w:val="0"/>
      <w:marRight w:val="0"/>
      <w:marTop w:val="0"/>
      <w:marBottom w:val="0"/>
      <w:divBdr>
        <w:top w:val="none" w:sz="0" w:space="0" w:color="auto"/>
        <w:left w:val="none" w:sz="0" w:space="0" w:color="auto"/>
        <w:bottom w:val="none" w:sz="0" w:space="0" w:color="auto"/>
        <w:right w:val="none" w:sz="0" w:space="0" w:color="auto"/>
      </w:divBdr>
    </w:div>
    <w:div w:id="1221016304">
      <w:bodyDiv w:val="1"/>
      <w:marLeft w:val="0"/>
      <w:marRight w:val="0"/>
      <w:marTop w:val="0"/>
      <w:marBottom w:val="0"/>
      <w:divBdr>
        <w:top w:val="none" w:sz="0" w:space="0" w:color="auto"/>
        <w:left w:val="none" w:sz="0" w:space="0" w:color="auto"/>
        <w:bottom w:val="none" w:sz="0" w:space="0" w:color="auto"/>
        <w:right w:val="none" w:sz="0" w:space="0" w:color="auto"/>
      </w:divBdr>
    </w:div>
    <w:div w:id="1221597352">
      <w:bodyDiv w:val="1"/>
      <w:marLeft w:val="0"/>
      <w:marRight w:val="0"/>
      <w:marTop w:val="0"/>
      <w:marBottom w:val="0"/>
      <w:divBdr>
        <w:top w:val="none" w:sz="0" w:space="0" w:color="auto"/>
        <w:left w:val="none" w:sz="0" w:space="0" w:color="auto"/>
        <w:bottom w:val="none" w:sz="0" w:space="0" w:color="auto"/>
        <w:right w:val="none" w:sz="0" w:space="0" w:color="auto"/>
      </w:divBdr>
    </w:div>
    <w:div w:id="1234703174">
      <w:bodyDiv w:val="1"/>
      <w:marLeft w:val="0"/>
      <w:marRight w:val="0"/>
      <w:marTop w:val="0"/>
      <w:marBottom w:val="0"/>
      <w:divBdr>
        <w:top w:val="none" w:sz="0" w:space="0" w:color="auto"/>
        <w:left w:val="none" w:sz="0" w:space="0" w:color="auto"/>
        <w:bottom w:val="none" w:sz="0" w:space="0" w:color="auto"/>
        <w:right w:val="none" w:sz="0" w:space="0" w:color="auto"/>
      </w:divBdr>
    </w:div>
    <w:div w:id="1236285383">
      <w:bodyDiv w:val="1"/>
      <w:marLeft w:val="0"/>
      <w:marRight w:val="0"/>
      <w:marTop w:val="0"/>
      <w:marBottom w:val="0"/>
      <w:divBdr>
        <w:top w:val="none" w:sz="0" w:space="0" w:color="auto"/>
        <w:left w:val="none" w:sz="0" w:space="0" w:color="auto"/>
        <w:bottom w:val="none" w:sz="0" w:space="0" w:color="auto"/>
        <w:right w:val="none" w:sz="0" w:space="0" w:color="auto"/>
      </w:divBdr>
    </w:div>
    <w:div w:id="1236427997">
      <w:bodyDiv w:val="1"/>
      <w:marLeft w:val="0"/>
      <w:marRight w:val="0"/>
      <w:marTop w:val="0"/>
      <w:marBottom w:val="0"/>
      <w:divBdr>
        <w:top w:val="none" w:sz="0" w:space="0" w:color="auto"/>
        <w:left w:val="none" w:sz="0" w:space="0" w:color="auto"/>
        <w:bottom w:val="none" w:sz="0" w:space="0" w:color="auto"/>
        <w:right w:val="none" w:sz="0" w:space="0" w:color="auto"/>
      </w:divBdr>
    </w:div>
    <w:div w:id="1237323031">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4026261">
      <w:bodyDiv w:val="1"/>
      <w:marLeft w:val="0"/>
      <w:marRight w:val="0"/>
      <w:marTop w:val="0"/>
      <w:marBottom w:val="0"/>
      <w:divBdr>
        <w:top w:val="none" w:sz="0" w:space="0" w:color="auto"/>
        <w:left w:val="none" w:sz="0" w:space="0" w:color="auto"/>
        <w:bottom w:val="none" w:sz="0" w:space="0" w:color="auto"/>
        <w:right w:val="none" w:sz="0" w:space="0" w:color="auto"/>
      </w:divBdr>
    </w:div>
    <w:div w:id="1247805973">
      <w:bodyDiv w:val="1"/>
      <w:marLeft w:val="0"/>
      <w:marRight w:val="0"/>
      <w:marTop w:val="0"/>
      <w:marBottom w:val="0"/>
      <w:divBdr>
        <w:top w:val="none" w:sz="0" w:space="0" w:color="auto"/>
        <w:left w:val="none" w:sz="0" w:space="0" w:color="auto"/>
        <w:bottom w:val="none" w:sz="0" w:space="0" w:color="auto"/>
        <w:right w:val="none" w:sz="0" w:space="0" w:color="auto"/>
      </w:divBdr>
    </w:div>
    <w:div w:id="1252927205">
      <w:bodyDiv w:val="1"/>
      <w:marLeft w:val="0"/>
      <w:marRight w:val="0"/>
      <w:marTop w:val="0"/>
      <w:marBottom w:val="0"/>
      <w:divBdr>
        <w:top w:val="none" w:sz="0" w:space="0" w:color="auto"/>
        <w:left w:val="none" w:sz="0" w:space="0" w:color="auto"/>
        <w:bottom w:val="none" w:sz="0" w:space="0" w:color="auto"/>
        <w:right w:val="none" w:sz="0" w:space="0" w:color="auto"/>
      </w:divBdr>
    </w:div>
    <w:div w:id="1255287406">
      <w:bodyDiv w:val="1"/>
      <w:marLeft w:val="0"/>
      <w:marRight w:val="0"/>
      <w:marTop w:val="0"/>
      <w:marBottom w:val="0"/>
      <w:divBdr>
        <w:top w:val="none" w:sz="0" w:space="0" w:color="auto"/>
        <w:left w:val="none" w:sz="0" w:space="0" w:color="auto"/>
        <w:bottom w:val="none" w:sz="0" w:space="0" w:color="auto"/>
        <w:right w:val="none" w:sz="0" w:space="0" w:color="auto"/>
      </w:divBdr>
    </w:div>
    <w:div w:id="1261984694">
      <w:bodyDiv w:val="1"/>
      <w:marLeft w:val="0"/>
      <w:marRight w:val="0"/>
      <w:marTop w:val="0"/>
      <w:marBottom w:val="0"/>
      <w:divBdr>
        <w:top w:val="none" w:sz="0" w:space="0" w:color="auto"/>
        <w:left w:val="none" w:sz="0" w:space="0" w:color="auto"/>
        <w:bottom w:val="none" w:sz="0" w:space="0" w:color="auto"/>
        <w:right w:val="none" w:sz="0" w:space="0" w:color="auto"/>
      </w:divBdr>
    </w:div>
    <w:div w:id="1263491646">
      <w:bodyDiv w:val="1"/>
      <w:marLeft w:val="0"/>
      <w:marRight w:val="0"/>
      <w:marTop w:val="0"/>
      <w:marBottom w:val="0"/>
      <w:divBdr>
        <w:top w:val="none" w:sz="0" w:space="0" w:color="auto"/>
        <w:left w:val="none" w:sz="0" w:space="0" w:color="auto"/>
        <w:bottom w:val="none" w:sz="0" w:space="0" w:color="auto"/>
        <w:right w:val="none" w:sz="0" w:space="0" w:color="auto"/>
      </w:divBdr>
    </w:div>
    <w:div w:id="1274478703">
      <w:bodyDiv w:val="1"/>
      <w:marLeft w:val="0"/>
      <w:marRight w:val="0"/>
      <w:marTop w:val="0"/>
      <w:marBottom w:val="0"/>
      <w:divBdr>
        <w:top w:val="none" w:sz="0" w:space="0" w:color="auto"/>
        <w:left w:val="none" w:sz="0" w:space="0" w:color="auto"/>
        <w:bottom w:val="none" w:sz="0" w:space="0" w:color="auto"/>
        <w:right w:val="none" w:sz="0" w:space="0" w:color="auto"/>
      </w:divBdr>
    </w:div>
    <w:div w:id="1274819961">
      <w:bodyDiv w:val="1"/>
      <w:marLeft w:val="0"/>
      <w:marRight w:val="0"/>
      <w:marTop w:val="0"/>
      <w:marBottom w:val="0"/>
      <w:divBdr>
        <w:top w:val="none" w:sz="0" w:space="0" w:color="auto"/>
        <w:left w:val="none" w:sz="0" w:space="0" w:color="auto"/>
        <w:bottom w:val="none" w:sz="0" w:space="0" w:color="auto"/>
        <w:right w:val="none" w:sz="0" w:space="0" w:color="auto"/>
      </w:divBdr>
    </w:div>
    <w:div w:id="1275206798">
      <w:bodyDiv w:val="1"/>
      <w:marLeft w:val="0"/>
      <w:marRight w:val="0"/>
      <w:marTop w:val="0"/>
      <w:marBottom w:val="0"/>
      <w:divBdr>
        <w:top w:val="none" w:sz="0" w:space="0" w:color="auto"/>
        <w:left w:val="none" w:sz="0" w:space="0" w:color="auto"/>
        <w:bottom w:val="none" w:sz="0" w:space="0" w:color="auto"/>
        <w:right w:val="none" w:sz="0" w:space="0" w:color="auto"/>
      </w:divBdr>
    </w:div>
    <w:div w:id="1276252516">
      <w:bodyDiv w:val="1"/>
      <w:marLeft w:val="0"/>
      <w:marRight w:val="0"/>
      <w:marTop w:val="0"/>
      <w:marBottom w:val="0"/>
      <w:divBdr>
        <w:top w:val="none" w:sz="0" w:space="0" w:color="auto"/>
        <w:left w:val="none" w:sz="0" w:space="0" w:color="auto"/>
        <w:bottom w:val="none" w:sz="0" w:space="0" w:color="auto"/>
        <w:right w:val="none" w:sz="0" w:space="0" w:color="auto"/>
      </w:divBdr>
    </w:div>
    <w:div w:id="1286110396">
      <w:bodyDiv w:val="1"/>
      <w:marLeft w:val="0"/>
      <w:marRight w:val="0"/>
      <w:marTop w:val="0"/>
      <w:marBottom w:val="0"/>
      <w:divBdr>
        <w:top w:val="none" w:sz="0" w:space="0" w:color="auto"/>
        <w:left w:val="none" w:sz="0" w:space="0" w:color="auto"/>
        <w:bottom w:val="none" w:sz="0" w:space="0" w:color="auto"/>
        <w:right w:val="none" w:sz="0" w:space="0" w:color="auto"/>
      </w:divBdr>
    </w:div>
    <w:div w:id="1291008396">
      <w:bodyDiv w:val="1"/>
      <w:marLeft w:val="0"/>
      <w:marRight w:val="0"/>
      <w:marTop w:val="0"/>
      <w:marBottom w:val="0"/>
      <w:divBdr>
        <w:top w:val="none" w:sz="0" w:space="0" w:color="auto"/>
        <w:left w:val="none" w:sz="0" w:space="0" w:color="auto"/>
        <w:bottom w:val="none" w:sz="0" w:space="0" w:color="auto"/>
        <w:right w:val="none" w:sz="0" w:space="0" w:color="auto"/>
      </w:divBdr>
    </w:div>
    <w:div w:id="1295254355">
      <w:bodyDiv w:val="1"/>
      <w:marLeft w:val="0"/>
      <w:marRight w:val="0"/>
      <w:marTop w:val="0"/>
      <w:marBottom w:val="0"/>
      <w:divBdr>
        <w:top w:val="none" w:sz="0" w:space="0" w:color="auto"/>
        <w:left w:val="none" w:sz="0" w:space="0" w:color="auto"/>
        <w:bottom w:val="none" w:sz="0" w:space="0" w:color="auto"/>
        <w:right w:val="none" w:sz="0" w:space="0" w:color="auto"/>
      </w:divBdr>
    </w:div>
    <w:div w:id="1296907632">
      <w:bodyDiv w:val="1"/>
      <w:marLeft w:val="0"/>
      <w:marRight w:val="0"/>
      <w:marTop w:val="0"/>
      <w:marBottom w:val="0"/>
      <w:divBdr>
        <w:top w:val="none" w:sz="0" w:space="0" w:color="auto"/>
        <w:left w:val="none" w:sz="0" w:space="0" w:color="auto"/>
        <w:bottom w:val="none" w:sz="0" w:space="0" w:color="auto"/>
        <w:right w:val="none" w:sz="0" w:space="0" w:color="auto"/>
      </w:divBdr>
    </w:div>
    <w:div w:id="1299799978">
      <w:bodyDiv w:val="1"/>
      <w:marLeft w:val="0"/>
      <w:marRight w:val="0"/>
      <w:marTop w:val="0"/>
      <w:marBottom w:val="0"/>
      <w:divBdr>
        <w:top w:val="none" w:sz="0" w:space="0" w:color="auto"/>
        <w:left w:val="none" w:sz="0" w:space="0" w:color="auto"/>
        <w:bottom w:val="none" w:sz="0" w:space="0" w:color="auto"/>
        <w:right w:val="none" w:sz="0" w:space="0" w:color="auto"/>
      </w:divBdr>
    </w:div>
    <w:div w:id="1299802839">
      <w:bodyDiv w:val="1"/>
      <w:marLeft w:val="0"/>
      <w:marRight w:val="0"/>
      <w:marTop w:val="0"/>
      <w:marBottom w:val="0"/>
      <w:divBdr>
        <w:top w:val="none" w:sz="0" w:space="0" w:color="auto"/>
        <w:left w:val="none" w:sz="0" w:space="0" w:color="auto"/>
        <w:bottom w:val="none" w:sz="0" w:space="0" w:color="auto"/>
        <w:right w:val="none" w:sz="0" w:space="0" w:color="auto"/>
      </w:divBdr>
    </w:div>
    <w:div w:id="1315331436">
      <w:bodyDiv w:val="1"/>
      <w:marLeft w:val="0"/>
      <w:marRight w:val="0"/>
      <w:marTop w:val="0"/>
      <w:marBottom w:val="0"/>
      <w:divBdr>
        <w:top w:val="none" w:sz="0" w:space="0" w:color="auto"/>
        <w:left w:val="none" w:sz="0" w:space="0" w:color="auto"/>
        <w:bottom w:val="none" w:sz="0" w:space="0" w:color="auto"/>
        <w:right w:val="none" w:sz="0" w:space="0" w:color="auto"/>
      </w:divBdr>
    </w:div>
    <w:div w:id="1321692531">
      <w:bodyDiv w:val="1"/>
      <w:marLeft w:val="0"/>
      <w:marRight w:val="0"/>
      <w:marTop w:val="0"/>
      <w:marBottom w:val="0"/>
      <w:divBdr>
        <w:top w:val="none" w:sz="0" w:space="0" w:color="auto"/>
        <w:left w:val="none" w:sz="0" w:space="0" w:color="auto"/>
        <w:bottom w:val="none" w:sz="0" w:space="0" w:color="auto"/>
        <w:right w:val="none" w:sz="0" w:space="0" w:color="auto"/>
      </w:divBdr>
    </w:div>
    <w:div w:id="1323893265">
      <w:bodyDiv w:val="1"/>
      <w:marLeft w:val="0"/>
      <w:marRight w:val="0"/>
      <w:marTop w:val="0"/>
      <w:marBottom w:val="0"/>
      <w:divBdr>
        <w:top w:val="none" w:sz="0" w:space="0" w:color="auto"/>
        <w:left w:val="none" w:sz="0" w:space="0" w:color="auto"/>
        <w:bottom w:val="none" w:sz="0" w:space="0" w:color="auto"/>
        <w:right w:val="none" w:sz="0" w:space="0" w:color="auto"/>
      </w:divBdr>
    </w:div>
    <w:div w:id="1341738210">
      <w:bodyDiv w:val="1"/>
      <w:marLeft w:val="0"/>
      <w:marRight w:val="0"/>
      <w:marTop w:val="0"/>
      <w:marBottom w:val="0"/>
      <w:divBdr>
        <w:top w:val="none" w:sz="0" w:space="0" w:color="auto"/>
        <w:left w:val="none" w:sz="0" w:space="0" w:color="auto"/>
        <w:bottom w:val="none" w:sz="0" w:space="0" w:color="auto"/>
        <w:right w:val="none" w:sz="0" w:space="0" w:color="auto"/>
      </w:divBdr>
    </w:div>
    <w:div w:id="1344472023">
      <w:bodyDiv w:val="1"/>
      <w:marLeft w:val="0"/>
      <w:marRight w:val="0"/>
      <w:marTop w:val="0"/>
      <w:marBottom w:val="0"/>
      <w:divBdr>
        <w:top w:val="none" w:sz="0" w:space="0" w:color="auto"/>
        <w:left w:val="none" w:sz="0" w:space="0" w:color="auto"/>
        <w:bottom w:val="none" w:sz="0" w:space="0" w:color="auto"/>
        <w:right w:val="none" w:sz="0" w:space="0" w:color="auto"/>
      </w:divBdr>
    </w:div>
    <w:div w:id="1347245657">
      <w:bodyDiv w:val="1"/>
      <w:marLeft w:val="0"/>
      <w:marRight w:val="0"/>
      <w:marTop w:val="0"/>
      <w:marBottom w:val="0"/>
      <w:divBdr>
        <w:top w:val="none" w:sz="0" w:space="0" w:color="auto"/>
        <w:left w:val="none" w:sz="0" w:space="0" w:color="auto"/>
        <w:bottom w:val="none" w:sz="0" w:space="0" w:color="auto"/>
        <w:right w:val="none" w:sz="0" w:space="0" w:color="auto"/>
      </w:divBdr>
    </w:div>
    <w:div w:id="1348481277">
      <w:bodyDiv w:val="1"/>
      <w:marLeft w:val="0"/>
      <w:marRight w:val="0"/>
      <w:marTop w:val="0"/>
      <w:marBottom w:val="0"/>
      <w:divBdr>
        <w:top w:val="none" w:sz="0" w:space="0" w:color="auto"/>
        <w:left w:val="none" w:sz="0" w:space="0" w:color="auto"/>
        <w:bottom w:val="none" w:sz="0" w:space="0" w:color="auto"/>
        <w:right w:val="none" w:sz="0" w:space="0" w:color="auto"/>
      </w:divBdr>
    </w:div>
    <w:div w:id="1354914243">
      <w:bodyDiv w:val="1"/>
      <w:marLeft w:val="0"/>
      <w:marRight w:val="0"/>
      <w:marTop w:val="0"/>
      <w:marBottom w:val="0"/>
      <w:divBdr>
        <w:top w:val="none" w:sz="0" w:space="0" w:color="auto"/>
        <w:left w:val="none" w:sz="0" w:space="0" w:color="auto"/>
        <w:bottom w:val="none" w:sz="0" w:space="0" w:color="auto"/>
        <w:right w:val="none" w:sz="0" w:space="0" w:color="auto"/>
      </w:divBdr>
    </w:div>
    <w:div w:id="1358386449">
      <w:bodyDiv w:val="1"/>
      <w:marLeft w:val="0"/>
      <w:marRight w:val="0"/>
      <w:marTop w:val="0"/>
      <w:marBottom w:val="0"/>
      <w:divBdr>
        <w:top w:val="none" w:sz="0" w:space="0" w:color="auto"/>
        <w:left w:val="none" w:sz="0" w:space="0" w:color="auto"/>
        <w:bottom w:val="none" w:sz="0" w:space="0" w:color="auto"/>
        <w:right w:val="none" w:sz="0" w:space="0" w:color="auto"/>
      </w:divBdr>
    </w:div>
    <w:div w:id="1362776538">
      <w:bodyDiv w:val="1"/>
      <w:marLeft w:val="0"/>
      <w:marRight w:val="0"/>
      <w:marTop w:val="0"/>
      <w:marBottom w:val="0"/>
      <w:divBdr>
        <w:top w:val="none" w:sz="0" w:space="0" w:color="auto"/>
        <w:left w:val="none" w:sz="0" w:space="0" w:color="auto"/>
        <w:bottom w:val="none" w:sz="0" w:space="0" w:color="auto"/>
        <w:right w:val="none" w:sz="0" w:space="0" w:color="auto"/>
      </w:divBdr>
    </w:div>
    <w:div w:id="1363359072">
      <w:bodyDiv w:val="1"/>
      <w:marLeft w:val="0"/>
      <w:marRight w:val="0"/>
      <w:marTop w:val="0"/>
      <w:marBottom w:val="0"/>
      <w:divBdr>
        <w:top w:val="none" w:sz="0" w:space="0" w:color="auto"/>
        <w:left w:val="none" w:sz="0" w:space="0" w:color="auto"/>
        <w:bottom w:val="none" w:sz="0" w:space="0" w:color="auto"/>
        <w:right w:val="none" w:sz="0" w:space="0" w:color="auto"/>
      </w:divBdr>
    </w:div>
    <w:div w:id="1368020376">
      <w:bodyDiv w:val="1"/>
      <w:marLeft w:val="0"/>
      <w:marRight w:val="0"/>
      <w:marTop w:val="0"/>
      <w:marBottom w:val="0"/>
      <w:divBdr>
        <w:top w:val="none" w:sz="0" w:space="0" w:color="auto"/>
        <w:left w:val="none" w:sz="0" w:space="0" w:color="auto"/>
        <w:bottom w:val="none" w:sz="0" w:space="0" w:color="auto"/>
        <w:right w:val="none" w:sz="0" w:space="0" w:color="auto"/>
      </w:divBdr>
    </w:div>
    <w:div w:id="1370301261">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5910628">
      <w:bodyDiv w:val="1"/>
      <w:marLeft w:val="0"/>
      <w:marRight w:val="0"/>
      <w:marTop w:val="0"/>
      <w:marBottom w:val="0"/>
      <w:divBdr>
        <w:top w:val="none" w:sz="0" w:space="0" w:color="auto"/>
        <w:left w:val="none" w:sz="0" w:space="0" w:color="auto"/>
        <w:bottom w:val="none" w:sz="0" w:space="0" w:color="auto"/>
        <w:right w:val="none" w:sz="0" w:space="0" w:color="auto"/>
      </w:divBdr>
    </w:div>
    <w:div w:id="1394426633">
      <w:bodyDiv w:val="1"/>
      <w:marLeft w:val="0"/>
      <w:marRight w:val="0"/>
      <w:marTop w:val="0"/>
      <w:marBottom w:val="0"/>
      <w:divBdr>
        <w:top w:val="none" w:sz="0" w:space="0" w:color="auto"/>
        <w:left w:val="none" w:sz="0" w:space="0" w:color="auto"/>
        <w:bottom w:val="none" w:sz="0" w:space="0" w:color="auto"/>
        <w:right w:val="none" w:sz="0" w:space="0" w:color="auto"/>
      </w:divBdr>
    </w:div>
    <w:div w:id="1395347270">
      <w:bodyDiv w:val="1"/>
      <w:marLeft w:val="0"/>
      <w:marRight w:val="0"/>
      <w:marTop w:val="0"/>
      <w:marBottom w:val="0"/>
      <w:divBdr>
        <w:top w:val="none" w:sz="0" w:space="0" w:color="auto"/>
        <w:left w:val="none" w:sz="0" w:space="0" w:color="auto"/>
        <w:bottom w:val="none" w:sz="0" w:space="0" w:color="auto"/>
        <w:right w:val="none" w:sz="0" w:space="0" w:color="auto"/>
      </w:divBdr>
    </w:div>
    <w:div w:id="1404253927">
      <w:bodyDiv w:val="1"/>
      <w:marLeft w:val="0"/>
      <w:marRight w:val="0"/>
      <w:marTop w:val="0"/>
      <w:marBottom w:val="0"/>
      <w:divBdr>
        <w:top w:val="none" w:sz="0" w:space="0" w:color="auto"/>
        <w:left w:val="none" w:sz="0" w:space="0" w:color="auto"/>
        <w:bottom w:val="none" w:sz="0" w:space="0" w:color="auto"/>
        <w:right w:val="none" w:sz="0" w:space="0" w:color="auto"/>
      </w:divBdr>
    </w:div>
    <w:div w:id="1406803340">
      <w:bodyDiv w:val="1"/>
      <w:marLeft w:val="0"/>
      <w:marRight w:val="0"/>
      <w:marTop w:val="0"/>
      <w:marBottom w:val="0"/>
      <w:divBdr>
        <w:top w:val="none" w:sz="0" w:space="0" w:color="auto"/>
        <w:left w:val="none" w:sz="0" w:space="0" w:color="auto"/>
        <w:bottom w:val="none" w:sz="0" w:space="0" w:color="auto"/>
        <w:right w:val="none" w:sz="0" w:space="0" w:color="auto"/>
      </w:divBdr>
    </w:div>
    <w:div w:id="1407338187">
      <w:bodyDiv w:val="1"/>
      <w:marLeft w:val="0"/>
      <w:marRight w:val="0"/>
      <w:marTop w:val="0"/>
      <w:marBottom w:val="0"/>
      <w:divBdr>
        <w:top w:val="none" w:sz="0" w:space="0" w:color="auto"/>
        <w:left w:val="none" w:sz="0" w:space="0" w:color="auto"/>
        <w:bottom w:val="none" w:sz="0" w:space="0" w:color="auto"/>
        <w:right w:val="none" w:sz="0" w:space="0" w:color="auto"/>
      </w:divBdr>
    </w:div>
    <w:div w:id="1417634482">
      <w:bodyDiv w:val="1"/>
      <w:marLeft w:val="0"/>
      <w:marRight w:val="0"/>
      <w:marTop w:val="0"/>
      <w:marBottom w:val="0"/>
      <w:divBdr>
        <w:top w:val="none" w:sz="0" w:space="0" w:color="auto"/>
        <w:left w:val="none" w:sz="0" w:space="0" w:color="auto"/>
        <w:bottom w:val="none" w:sz="0" w:space="0" w:color="auto"/>
        <w:right w:val="none" w:sz="0" w:space="0" w:color="auto"/>
      </w:divBdr>
    </w:div>
    <w:div w:id="1419719245">
      <w:bodyDiv w:val="1"/>
      <w:marLeft w:val="0"/>
      <w:marRight w:val="0"/>
      <w:marTop w:val="0"/>
      <w:marBottom w:val="0"/>
      <w:divBdr>
        <w:top w:val="none" w:sz="0" w:space="0" w:color="auto"/>
        <w:left w:val="none" w:sz="0" w:space="0" w:color="auto"/>
        <w:bottom w:val="none" w:sz="0" w:space="0" w:color="auto"/>
        <w:right w:val="none" w:sz="0" w:space="0" w:color="auto"/>
      </w:divBdr>
    </w:div>
    <w:div w:id="1420103208">
      <w:bodyDiv w:val="1"/>
      <w:marLeft w:val="0"/>
      <w:marRight w:val="0"/>
      <w:marTop w:val="0"/>
      <w:marBottom w:val="0"/>
      <w:divBdr>
        <w:top w:val="none" w:sz="0" w:space="0" w:color="auto"/>
        <w:left w:val="none" w:sz="0" w:space="0" w:color="auto"/>
        <w:bottom w:val="none" w:sz="0" w:space="0" w:color="auto"/>
        <w:right w:val="none" w:sz="0" w:space="0" w:color="auto"/>
      </w:divBdr>
    </w:div>
    <w:div w:id="1422722246">
      <w:bodyDiv w:val="1"/>
      <w:marLeft w:val="0"/>
      <w:marRight w:val="0"/>
      <w:marTop w:val="0"/>
      <w:marBottom w:val="0"/>
      <w:divBdr>
        <w:top w:val="none" w:sz="0" w:space="0" w:color="auto"/>
        <w:left w:val="none" w:sz="0" w:space="0" w:color="auto"/>
        <w:bottom w:val="none" w:sz="0" w:space="0" w:color="auto"/>
        <w:right w:val="none" w:sz="0" w:space="0" w:color="auto"/>
      </w:divBdr>
    </w:div>
    <w:div w:id="1426146055">
      <w:bodyDiv w:val="1"/>
      <w:marLeft w:val="0"/>
      <w:marRight w:val="0"/>
      <w:marTop w:val="0"/>
      <w:marBottom w:val="0"/>
      <w:divBdr>
        <w:top w:val="none" w:sz="0" w:space="0" w:color="auto"/>
        <w:left w:val="none" w:sz="0" w:space="0" w:color="auto"/>
        <w:bottom w:val="none" w:sz="0" w:space="0" w:color="auto"/>
        <w:right w:val="none" w:sz="0" w:space="0" w:color="auto"/>
      </w:divBdr>
    </w:div>
    <w:div w:id="1426421363">
      <w:bodyDiv w:val="1"/>
      <w:marLeft w:val="0"/>
      <w:marRight w:val="0"/>
      <w:marTop w:val="0"/>
      <w:marBottom w:val="0"/>
      <w:divBdr>
        <w:top w:val="none" w:sz="0" w:space="0" w:color="auto"/>
        <w:left w:val="none" w:sz="0" w:space="0" w:color="auto"/>
        <w:bottom w:val="none" w:sz="0" w:space="0" w:color="auto"/>
        <w:right w:val="none" w:sz="0" w:space="0" w:color="auto"/>
      </w:divBdr>
    </w:div>
    <w:div w:id="1428382295">
      <w:bodyDiv w:val="1"/>
      <w:marLeft w:val="0"/>
      <w:marRight w:val="0"/>
      <w:marTop w:val="0"/>
      <w:marBottom w:val="0"/>
      <w:divBdr>
        <w:top w:val="none" w:sz="0" w:space="0" w:color="auto"/>
        <w:left w:val="none" w:sz="0" w:space="0" w:color="auto"/>
        <w:bottom w:val="none" w:sz="0" w:space="0" w:color="auto"/>
        <w:right w:val="none" w:sz="0" w:space="0" w:color="auto"/>
      </w:divBdr>
    </w:div>
    <w:div w:id="1428501892">
      <w:bodyDiv w:val="1"/>
      <w:marLeft w:val="0"/>
      <w:marRight w:val="0"/>
      <w:marTop w:val="0"/>
      <w:marBottom w:val="0"/>
      <w:divBdr>
        <w:top w:val="none" w:sz="0" w:space="0" w:color="auto"/>
        <w:left w:val="none" w:sz="0" w:space="0" w:color="auto"/>
        <w:bottom w:val="none" w:sz="0" w:space="0" w:color="auto"/>
        <w:right w:val="none" w:sz="0" w:space="0" w:color="auto"/>
      </w:divBdr>
    </w:div>
    <w:div w:id="1439175153">
      <w:bodyDiv w:val="1"/>
      <w:marLeft w:val="0"/>
      <w:marRight w:val="0"/>
      <w:marTop w:val="0"/>
      <w:marBottom w:val="0"/>
      <w:divBdr>
        <w:top w:val="none" w:sz="0" w:space="0" w:color="auto"/>
        <w:left w:val="none" w:sz="0" w:space="0" w:color="auto"/>
        <w:bottom w:val="none" w:sz="0" w:space="0" w:color="auto"/>
        <w:right w:val="none" w:sz="0" w:space="0" w:color="auto"/>
      </w:divBdr>
    </w:div>
    <w:div w:id="1440023995">
      <w:bodyDiv w:val="1"/>
      <w:marLeft w:val="0"/>
      <w:marRight w:val="0"/>
      <w:marTop w:val="0"/>
      <w:marBottom w:val="0"/>
      <w:divBdr>
        <w:top w:val="none" w:sz="0" w:space="0" w:color="auto"/>
        <w:left w:val="none" w:sz="0" w:space="0" w:color="auto"/>
        <w:bottom w:val="none" w:sz="0" w:space="0" w:color="auto"/>
        <w:right w:val="none" w:sz="0" w:space="0" w:color="auto"/>
      </w:divBdr>
    </w:div>
    <w:div w:id="1447195947">
      <w:bodyDiv w:val="1"/>
      <w:marLeft w:val="0"/>
      <w:marRight w:val="0"/>
      <w:marTop w:val="0"/>
      <w:marBottom w:val="0"/>
      <w:divBdr>
        <w:top w:val="none" w:sz="0" w:space="0" w:color="auto"/>
        <w:left w:val="none" w:sz="0" w:space="0" w:color="auto"/>
        <w:bottom w:val="none" w:sz="0" w:space="0" w:color="auto"/>
        <w:right w:val="none" w:sz="0" w:space="0" w:color="auto"/>
      </w:divBdr>
    </w:div>
    <w:div w:id="1451821877">
      <w:bodyDiv w:val="1"/>
      <w:marLeft w:val="0"/>
      <w:marRight w:val="0"/>
      <w:marTop w:val="0"/>
      <w:marBottom w:val="0"/>
      <w:divBdr>
        <w:top w:val="none" w:sz="0" w:space="0" w:color="auto"/>
        <w:left w:val="none" w:sz="0" w:space="0" w:color="auto"/>
        <w:bottom w:val="none" w:sz="0" w:space="0" w:color="auto"/>
        <w:right w:val="none" w:sz="0" w:space="0" w:color="auto"/>
      </w:divBdr>
    </w:div>
    <w:div w:id="1452551176">
      <w:bodyDiv w:val="1"/>
      <w:marLeft w:val="0"/>
      <w:marRight w:val="0"/>
      <w:marTop w:val="0"/>
      <w:marBottom w:val="0"/>
      <w:divBdr>
        <w:top w:val="none" w:sz="0" w:space="0" w:color="auto"/>
        <w:left w:val="none" w:sz="0" w:space="0" w:color="auto"/>
        <w:bottom w:val="none" w:sz="0" w:space="0" w:color="auto"/>
        <w:right w:val="none" w:sz="0" w:space="0" w:color="auto"/>
      </w:divBdr>
    </w:div>
    <w:div w:id="1454204546">
      <w:bodyDiv w:val="1"/>
      <w:marLeft w:val="0"/>
      <w:marRight w:val="0"/>
      <w:marTop w:val="0"/>
      <w:marBottom w:val="0"/>
      <w:divBdr>
        <w:top w:val="none" w:sz="0" w:space="0" w:color="auto"/>
        <w:left w:val="none" w:sz="0" w:space="0" w:color="auto"/>
        <w:bottom w:val="none" w:sz="0" w:space="0" w:color="auto"/>
        <w:right w:val="none" w:sz="0" w:space="0" w:color="auto"/>
      </w:divBdr>
    </w:div>
    <w:div w:id="1462070862">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72750593">
      <w:bodyDiv w:val="1"/>
      <w:marLeft w:val="0"/>
      <w:marRight w:val="0"/>
      <w:marTop w:val="0"/>
      <w:marBottom w:val="0"/>
      <w:divBdr>
        <w:top w:val="none" w:sz="0" w:space="0" w:color="auto"/>
        <w:left w:val="none" w:sz="0" w:space="0" w:color="auto"/>
        <w:bottom w:val="none" w:sz="0" w:space="0" w:color="auto"/>
        <w:right w:val="none" w:sz="0" w:space="0" w:color="auto"/>
      </w:divBdr>
    </w:div>
    <w:div w:id="1472987561">
      <w:bodyDiv w:val="1"/>
      <w:marLeft w:val="0"/>
      <w:marRight w:val="0"/>
      <w:marTop w:val="0"/>
      <w:marBottom w:val="0"/>
      <w:divBdr>
        <w:top w:val="none" w:sz="0" w:space="0" w:color="auto"/>
        <w:left w:val="none" w:sz="0" w:space="0" w:color="auto"/>
        <w:bottom w:val="none" w:sz="0" w:space="0" w:color="auto"/>
        <w:right w:val="none" w:sz="0" w:space="0" w:color="auto"/>
      </w:divBdr>
    </w:div>
    <w:div w:id="1486774366">
      <w:bodyDiv w:val="1"/>
      <w:marLeft w:val="0"/>
      <w:marRight w:val="0"/>
      <w:marTop w:val="0"/>
      <w:marBottom w:val="0"/>
      <w:divBdr>
        <w:top w:val="none" w:sz="0" w:space="0" w:color="auto"/>
        <w:left w:val="none" w:sz="0" w:space="0" w:color="auto"/>
        <w:bottom w:val="none" w:sz="0" w:space="0" w:color="auto"/>
        <w:right w:val="none" w:sz="0" w:space="0" w:color="auto"/>
      </w:divBdr>
    </w:div>
    <w:div w:id="1486782057">
      <w:bodyDiv w:val="1"/>
      <w:marLeft w:val="0"/>
      <w:marRight w:val="0"/>
      <w:marTop w:val="0"/>
      <w:marBottom w:val="0"/>
      <w:divBdr>
        <w:top w:val="none" w:sz="0" w:space="0" w:color="auto"/>
        <w:left w:val="none" w:sz="0" w:space="0" w:color="auto"/>
        <w:bottom w:val="none" w:sz="0" w:space="0" w:color="auto"/>
        <w:right w:val="none" w:sz="0" w:space="0" w:color="auto"/>
      </w:divBdr>
    </w:div>
    <w:div w:id="1496921603">
      <w:bodyDiv w:val="1"/>
      <w:marLeft w:val="0"/>
      <w:marRight w:val="0"/>
      <w:marTop w:val="0"/>
      <w:marBottom w:val="0"/>
      <w:divBdr>
        <w:top w:val="none" w:sz="0" w:space="0" w:color="auto"/>
        <w:left w:val="none" w:sz="0" w:space="0" w:color="auto"/>
        <w:bottom w:val="none" w:sz="0" w:space="0" w:color="auto"/>
        <w:right w:val="none" w:sz="0" w:space="0" w:color="auto"/>
      </w:divBdr>
    </w:div>
    <w:div w:id="1504129508">
      <w:bodyDiv w:val="1"/>
      <w:marLeft w:val="0"/>
      <w:marRight w:val="0"/>
      <w:marTop w:val="0"/>
      <w:marBottom w:val="0"/>
      <w:divBdr>
        <w:top w:val="none" w:sz="0" w:space="0" w:color="auto"/>
        <w:left w:val="none" w:sz="0" w:space="0" w:color="auto"/>
        <w:bottom w:val="none" w:sz="0" w:space="0" w:color="auto"/>
        <w:right w:val="none" w:sz="0" w:space="0" w:color="auto"/>
      </w:divBdr>
    </w:div>
    <w:div w:id="1505170397">
      <w:bodyDiv w:val="1"/>
      <w:marLeft w:val="0"/>
      <w:marRight w:val="0"/>
      <w:marTop w:val="0"/>
      <w:marBottom w:val="0"/>
      <w:divBdr>
        <w:top w:val="none" w:sz="0" w:space="0" w:color="auto"/>
        <w:left w:val="none" w:sz="0" w:space="0" w:color="auto"/>
        <w:bottom w:val="none" w:sz="0" w:space="0" w:color="auto"/>
        <w:right w:val="none" w:sz="0" w:space="0" w:color="auto"/>
      </w:divBdr>
    </w:div>
    <w:div w:id="1512253269">
      <w:bodyDiv w:val="1"/>
      <w:marLeft w:val="0"/>
      <w:marRight w:val="0"/>
      <w:marTop w:val="0"/>
      <w:marBottom w:val="0"/>
      <w:divBdr>
        <w:top w:val="none" w:sz="0" w:space="0" w:color="auto"/>
        <w:left w:val="none" w:sz="0" w:space="0" w:color="auto"/>
        <w:bottom w:val="none" w:sz="0" w:space="0" w:color="auto"/>
        <w:right w:val="none" w:sz="0" w:space="0" w:color="auto"/>
      </w:divBdr>
    </w:div>
    <w:div w:id="1522158124">
      <w:bodyDiv w:val="1"/>
      <w:marLeft w:val="0"/>
      <w:marRight w:val="0"/>
      <w:marTop w:val="0"/>
      <w:marBottom w:val="0"/>
      <w:divBdr>
        <w:top w:val="none" w:sz="0" w:space="0" w:color="auto"/>
        <w:left w:val="none" w:sz="0" w:space="0" w:color="auto"/>
        <w:bottom w:val="none" w:sz="0" w:space="0" w:color="auto"/>
        <w:right w:val="none" w:sz="0" w:space="0" w:color="auto"/>
      </w:divBdr>
    </w:div>
    <w:div w:id="1524132434">
      <w:bodyDiv w:val="1"/>
      <w:marLeft w:val="0"/>
      <w:marRight w:val="0"/>
      <w:marTop w:val="0"/>
      <w:marBottom w:val="0"/>
      <w:divBdr>
        <w:top w:val="none" w:sz="0" w:space="0" w:color="auto"/>
        <w:left w:val="none" w:sz="0" w:space="0" w:color="auto"/>
        <w:bottom w:val="none" w:sz="0" w:space="0" w:color="auto"/>
        <w:right w:val="none" w:sz="0" w:space="0" w:color="auto"/>
      </w:divBdr>
    </w:div>
    <w:div w:id="1527255492">
      <w:bodyDiv w:val="1"/>
      <w:marLeft w:val="0"/>
      <w:marRight w:val="0"/>
      <w:marTop w:val="0"/>
      <w:marBottom w:val="0"/>
      <w:divBdr>
        <w:top w:val="none" w:sz="0" w:space="0" w:color="auto"/>
        <w:left w:val="none" w:sz="0" w:space="0" w:color="auto"/>
        <w:bottom w:val="none" w:sz="0" w:space="0" w:color="auto"/>
        <w:right w:val="none" w:sz="0" w:space="0" w:color="auto"/>
      </w:divBdr>
    </w:div>
    <w:div w:id="1529827576">
      <w:bodyDiv w:val="1"/>
      <w:marLeft w:val="0"/>
      <w:marRight w:val="0"/>
      <w:marTop w:val="0"/>
      <w:marBottom w:val="0"/>
      <w:divBdr>
        <w:top w:val="none" w:sz="0" w:space="0" w:color="auto"/>
        <w:left w:val="none" w:sz="0" w:space="0" w:color="auto"/>
        <w:bottom w:val="none" w:sz="0" w:space="0" w:color="auto"/>
        <w:right w:val="none" w:sz="0" w:space="0" w:color="auto"/>
      </w:divBdr>
    </w:div>
    <w:div w:id="1545363414">
      <w:bodyDiv w:val="1"/>
      <w:marLeft w:val="0"/>
      <w:marRight w:val="0"/>
      <w:marTop w:val="0"/>
      <w:marBottom w:val="0"/>
      <w:divBdr>
        <w:top w:val="none" w:sz="0" w:space="0" w:color="auto"/>
        <w:left w:val="none" w:sz="0" w:space="0" w:color="auto"/>
        <w:bottom w:val="none" w:sz="0" w:space="0" w:color="auto"/>
        <w:right w:val="none" w:sz="0" w:space="0" w:color="auto"/>
      </w:divBdr>
    </w:div>
    <w:div w:id="1547596992">
      <w:bodyDiv w:val="1"/>
      <w:marLeft w:val="0"/>
      <w:marRight w:val="0"/>
      <w:marTop w:val="0"/>
      <w:marBottom w:val="0"/>
      <w:divBdr>
        <w:top w:val="none" w:sz="0" w:space="0" w:color="auto"/>
        <w:left w:val="none" w:sz="0" w:space="0" w:color="auto"/>
        <w:bottom w:val="none" w:sz="0" w:space="0" w:color="auto"/>
        <w:right w:val="none" w:sz="0" w:space="0" w:color="auto"/>
      </w:divBdr>
    </w:div>
    <w:div w:id="1554535244">
      <w:bodyDiv w:val="1"/>
      <w:marLeft w:val="0"/>
      <w:marRight w:val="0"/>
      <w:marTop w:val="0"/>
      <w:marBottom w:val="0"/>
      <w:divBdr>
        <w:top w:val="none" w:sz="0" w:space="0" w:color="auto"/>
        <w:left w:val="none" w:sz="0" w:space="0" w:color="auto"/>
        <w:bottom w:val="none" w:sz="0" w:space="0" w:color="auto"/>
        <w:right w:val="none" w:sz="0" w:space="0" w:color="auto"/>
      </w:divBdr>
    </w:div>
    <w:div w:id="1567254484">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7393997">
      <w:bodyDiv w:val="1"/>
      <w:marLeft w:val="0"/>
      <w:marRight w:val="0"/>
      <w:marTop w:val="0"/>
      <w:marBottom w:val="0"/>
      <w:divBdr>
        <w:top w:val="none" w:sz="0" w:space="0" w:color="auto"/>
        <w:left w:val="none" w:sz="0" w:space="0" w:color="auto"/>
        <w:bottom w:val="none" w:sz="0" w:space="0" w:color="auto"/>
        <w:right w:val="none" w:sz="0" w:space="0" w:color="auto"/>
      </w:divBdr>
    </w:div>
    <w:div w:id="1578396506">
      <w:bodyDiv w:val="1"/>
      <w:marLeft w:val="0"/>
      <w:marRight w:val="0"/>
      <w:marTop w:val="0"/>
      <w:marBottom w:val="0"/>
      <w:divBdr>
        <w:top w:val="none" w:sz="0" w:space="0" w:color="auto"/>
        <w:left w:val="none" w:sz="0" w:space="0" w:color="auto"/>
        <w:bottom w:val="none" w:sz="0" w:space="0" w:color="auto"/>
        <w:right w:val="none" w:sz="0" w:space="0" w:color="auto"/>
      </w:divBdr>
    </w:div>
    <w:div w:id="1581133891">
      <w:bodyDiv w:val="1"/>
      <w:marLeft w:val="0"/>
      <w:marRight w:val="0"/>
      <w:marTop w:val="0"/>
      <w:marBottom w:val="0"/>
      <w:divBdr>
        <w:top w:val="none" w:sz="0" w:space="0" w:color="auto"/>
        <w:left w:val="none" w:sz="0" w:space="0" w:color="auto"/>
        <w:bottom w:val="none" w:sz="0" w:space="0" w:color="auto"/>
        <w:right w:val="none" w:sz="0" w:space="0" w:color="auto"/>
      </w:divBdr>
    </w:div>
    <w:div w:id="1581676558">
      <w:bodyDiv w:val="1"/>
      <w:marLeft w:val="0"/>
      <w:marRight w:val="0"/>
      <w:marTop w:val="0"/>
      <w:marBottom w:val="0"/>
      <w:divBdr>
        <w:top w:val="none" w:sz="0" w:space="0" w:color="auto"/>
        <w:left w:val="none" w:sz="0" w:space="0" w:color="auto"/>
        <w:bottom w:val="none" w:sz="0" w:space="0" w:color="auto"/>
        <w:right w:val="none" w:sz="0" w:space="0" w:color="auto"/>
      </w:divBdr>
    </w:div>
    <w:div w:id="1587230594">
      <w:bodyDiv w:val="1"/>
      <w:marLeft w:val="0"/>
      <w:marRight w:val="0"/>
      <w:marTop w:val="0"/>
      <w:marBottom w:val="0"/>
      <w:divBdr>
        <w:top w:val="none" w:sz="0" w:space="0" w:color="auto"/>
        <w:left w:val="none" w:sz="0" w:space="0" w:color="auto"/>
        <w:bottom w:val="none" w:sz="0" w:space="0" w:color="auto"/>
        <w:right w:val="none" w:sz="0" w:space="0" w:color="auto"/>
      </w:divBdr>
    </w:div>
    <w:div w:id="1589264874">
      <w:bodyDiv w:val="1"/>
      <w:marLeft w:val="0"/>
      <w:marRight w:val="0"/>
      <w:marTop w:val="0"/>
      <w:marBottom w:val="0"/>
      <w:divBdr>
        <w:top w:val="none" w:sz="0" w:space="0" w:color="auto"/>
        <w:left w:val="none" w:sz="0" w:space="0" w:color="auto"/>
        <w:bottom w:val="none" w:sz="0" w:space="0" w:color="auto"/>
        <w:right w:val="none" w:sz="0" w:space="0" w:color="auto"/>
      </w:divBdr>
    </w:div>
    <w:div w:id="1595236679">
      <w:bodyDiv w:val="1"/>
      <w:marLeft w:val="0"/>
      <w:marRight w:val="0"/>
      <w:marTop w:val="0"/>
      <w:marBottom w:val="0"/>
      <w:divBdr>
        <w:top w:val="none" w:sz="0" w:space="0" w:color="auto"/>
        <w:left w:val="none" w:sz="0" w:space="0" w:color="auto"/>
        <w:bottom w:val="none" w:sz="0" w:space="0" w:color="auto"/>
        <w:right w:val="none" w:sz="0" w:space="0" w:color="auto"/>
      </w:divBdr>
    </w:div>
    <w:div w:id="1596792118">
      <w:bodyDiv w:val="1"/>
      <w:marLeft w:val="0"/>
      <w:marRight w:val="0"/>
      <w:marTop w:val="0"/>
      <w:marBottom w:val="0"/>
      <w:divBdr>
        <w:top w:val="none" w:sz="0" w:space="0" w:color="auto"/>
        <w:left w:val="none" w:sz="0" w:space="0" w:color="auto"/>
        <w:bottom w:val="none" w:sz="0" w:space="0" w:color="auto"/>
        <w:right w:val="none" w:sz="0" w:space="0" w:color="auto"/>
      </w:divBdr>
    </w:div>
    <w:div w:id="1601526535">
      <w:bodyDiv w:val="1"/>
      <w:marLeft w:val="0"/>
      <w:marRight w:val="0"/>
      <w:marTop w:val="0"/>
      <w:marBottom w:val="0"/>
      <w:divBdr>
        <w:top w:val="none" w:sz="0" w:space="0" w:color="auto"/>
        <w:left w:val="none" w:sz="0" w:space="0" w:color="auto"/>
        <w:bottom w:val="none" w:sz="0" w:space="0" w:color="auto"/>
        <w:right w:val="none" w:sz="0" w:space="0" w:color="auto"/>
      </w:divBdr>
    </w:div>
    <w:div w:id="1604723132">
      <w:bodyDiv w:val="1"/>
      <w:marLeft w:val="0"/>
      <w:marRight w:val="0"/>
      <w:marTop w:val="0"/>
      <w:marBottom w:val="0"/>
      <w:divBdr>
        <w:top w:val="none" w:sz="0" w:space="0" w:color="auto"/>
        <w:left w:val="none" w:sz="0" w:space="0" w:color="auto"/>
        <w:bottom w:val="none" w:sz="0" w:space="0" w:color="auto"/>
        <w:right w:val="none" w:sz="0" w:space="0" w:color="auto"/>
      </w:divBdr>
    </w:div>
    <w:div w:id="1609849553">
      <w:bodyDiv w:val="1"/>
      <w:marLeft w:val="0"/>
      <w:marRight w:val="0"/>
      <w:marTop w:val="0"/>
      <w:marBottom w:val="0"/>
      <w:divBdr>
        <w:top w:val="none" w:sz="0" w:space="0" w:color="auto"/>
        <w:left w:val="none" w:sz="0" w:space="0" w:color="auto"/>
        <w:bottom w:val="none" w:sz="0" w:space="0" w:color="auto"/>
        <w:right w:val="none" w:sz="0" w:space="0" w:color="auto"/>
      </w:divBdr>
    </w:div>
    <w:div w:id="1621497696">
      <w:bodyDiv w:val="1"/>
      <w:marLeft w:val="0"/>
      <w:marRight w:val="0"/>
      <w:marTop w:val="0"/>
      <w:marBottom w:val="0"/>
      <w:divBdr>
        <w:top w:val="none" w:sz="0" w:space="0" w:color="auto"/>
        <w:left w:val="none" w:sz="0" w:space="0" w:color="auto"/>
        <w:bottom w:val="none" w:sz="0" w:space="0" w:color="auto"/>
        <w:right w:val="none" w:sz="0" w:space="0" w:color="auto"/>
      </w:divBdr>
    </w:div>
    <w:div w:id="1621572975">
      <w:bodyDiv w:val="1"/>
      <w:marLeft w:val="0"/>
      <w:marRight w:val="0"/>
      <w:marTop w:val="0"/>
      <w:marBottom w:val="0"/>
      <w:divBdr>
        <w:top w:val="none" w:sz="0" w:space="0" w:color="auto"/>
        <w:left w:val="none" w:sz="0" w:space="0" w:color="auto"/>
        <w:bottom w:val="none" w:sz="0" w:space="0" w:color="auto"/>
        <w:right w:val="none" w:sz="0" w:space="0" w:color="auto"/>
      </w:divBdr>
    </w:div>
    <w:div w:id="1622108278">
      <w:bodyDiv w:val="1"/>
      <w:marLeft w:val="0"/>
      <w:marRight w:val="0"/>
      <w:marTop w:val="0"/>
      <w:marBottom w:val="0"/>
      <w:divBdr>
        <w:top w:val="none" w:sz="0" w:space="0" w:color="auto"/>
        <w:left w:val="none" w:sz="0" w:space="0" w:color="auto"/>
        <w:bottom w:val="none" w:sz="0" w:space="0" w:color="auto"/>
        <w:right w:val="none" w:sz="0" w:space="0" w:color="auto"/>
      </w:divBdr>
    </w:div>
    <w:div w:id="1626889564">
      <w:bodyDiv w:val="1"/>
      <w:marLeft w:val="0"/>
      <w:marRight w:val="0"/>
      <w:marTop w:val="0"/>
      <w:marBottom w:val="0"/>
      <w:divBdr>
        <w:top w:val="none" w:sz="0" w:space="0" w:color="auto"/>
        <w:left w:val="none" w:sz="0" w:space="0" w:color="auto"/>
        <w:bottom w:val="none" w:sz="0" w:space="0" w:color="auto"/>
        <w:right w:val="none" w:sz="0" w:space="0" w:color="auto"/>
      </w:divBdr>
    </w:div>
    <w:div w:id="1630817605">
      <w:bodyDiv w:val="1"/>
      <w:marLeft w:val="0"/>
      <w:marRight w:val="0"/>
      <w:marTop w:val="0"/>
      <w:marBottom w:val="0"/>
      <w:divBdr>
        <w:top w:val="none" w:sz="0" w:space="0" w:color="auto"/>
        <w:left w:val="none" w:sz="0" w:space="0" w:color="auto"/>
        <w:bottom w:val="none" w:sz="0" w:space="0" w:color="auto"/>
        <w:right w:val="none" w:sz="0" w:space="0" w:color="auto"/>
      </w:divBdr>
    </w:div>
    <w:div w:id="1632249395">
      <w:bodyDiv w:val="1"/>
      <w:marLeft w:val="0"/>
      <w:marRight w:val="0"/>
      <w:marTop w:val="0"/>
      <w:marBottom w:val="0"/>
      <w:divBdr>
        <w:top w:val="none" w:sz="0" w:space="0" w:color="auto"/>
        <w:left w:val="none" w:sz="0" w:space="0" w:color="auto"/>
        <w:bottom w:val="none" w:sz="0" w:space="0" w:color="auto"/>
        <w:right w:val="none" w:sz="0" w:space="0" w:color="auto"/>
      </w:divBdr>
    </w:div>
    <w:div w:id="1633946427">
      <w:bodyDiv w:val="1"/>
      <w:marLeft w:val="0"/>
      <w:marRight w:val="0"/>
      <w:marTop w:val="0"/>
      <w:marBottom w:val="0"/>
      <w:divBdr>
        <w:top w:val="none" w:sz="0" w:space="0" w:color="auto"/>
        <w:left w:val="none" w:sz="0" w:space="0" w:color="auto"/>
        <w:bottom w:val="none" w:sz="0" w:space="0" w:color="auto"/>
        <w:right w:val="none" w:sz="0" w:space="0" w:color="auto"/>
      </w:divBdr>
    </w:div>
    <w:div w:id="1645961686">
      <w:bodyDiv w:val="1"/>
      <w:marLeft w:val="0"/>
      <w:marRight w:val="0"/>
      <w:marTop w:val="0"/>
      <w:marBottom w:val="0"/>
      <w:divBdr>
        <w:top w:val="none" w:sz="0" w:space="0" w:color="auto"/>
        <w:left w:val="none" w:sz="0" w:space="0" w:color="auto"/>
        <w:bottom w:val="none" w:sz="0" w:space="0" w:color="auto"/>
        <w:right w:val="none" w:sz="0" w:space="0" w:color="auto"/>
      </w:divBdr>
    </w:div>
    <w:div w:id="164654485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7859720">
      <w:bodyDiv w:val="1"/>
      <w:marLeft w:val="0"/>
      <w:marRight w:val="0"/>
      <w:marTop w:val="0"/>
      <w:marBottom w:val="0"/>
      <w:divBdr>
        <w:top w:val="none" w:sz="0" w:space="0" w:color="auto"/>
        <w:left w:val="none" w:sz="0" w:space="0" w:color="auto"/>
        <w:bottom w:val="none" w:sz="0" w:space="0" w:color="auto"/>
        <w:right w:val="none" w:sz="0" w:space="0" w:color="auto"/>
      </w:divBdr>
    </w:div>
    <w:div w:id="1651515486">
      <w:bodyDiv w:val="1"/>
      <w:marLeft w:val="0"/>
      <w:marRight w:val="0"/>
      <w:marTop w:val="0"/>
      <w:marBottom w:val="0"/>
      <w:divBdr>
        <w:top w:val="none" w:sz="0" w:space="0" w:color="auto"/>
        <w:left w:val="none" w:sz="0" w:space="0" w:color="auto"/>
        <w:bottom w:val="none" w:sz="0" w:space="0" w:color="auto"/>
        <w:right w:val="none" w:sz="0" w:space="0" w:color="auto"/>
      </w:divBdr>
    </w:div>
    <w:div w:id="1653098258">
      <w:bodyDiv w:val="1"/>
      <w:marLeft w:val="0"/>
      <w:marRight w:val="0"/>
      <w:marTop w:val="0"/>
      <w:marBottom w:val="0"/>
      <w:divBdr>
        <w:top w:val="none" w:sz="0" w:space="0" w:color="auto"/>
        <w:left w:val="none" w:sz="0" w:space="0" w:color="auto"/>
        <w:bottom w:val="none" w:sz="0" w:space="0" w:color="auto"/>
        <w:right w:val="none" w:sz="0" w:space="0" w:color="auto"/>
      </w:divBdr>
    </w:div>
    <w:div w:id="1655449244">
      <w:bodyDiv w:val="1"/>
      <w:marLeft w:val="0"/>
      <w:marRight w:val="0"/>
      <w:marTop w:val="0"/>
      <w:marBottom w:val="0"/>
      <w:divBdr>
        <w:top w:val="none" w:sz="0" w:space="0" w:color="auto"/>
        <w:left w:val="none" w:sz="0" w:space="0" w:color="auto"/>
        <w:bottom w:val="none" w:sz="0" w:space="0" w:color="auto"/>
        <w:right w:val="none" w:sz="0" w:space="0" w:color="auto"/>
      </w:divBdr>
    </w:div>
    <w:div w:id="1664432066">
      <w:bodyDiv w:val="1"/>
      <w:marLeft w:val="0"/>
      <w:marRight w:val="0"/>
      <w:marTop w:val="0"/>
      <w:marBottom w:val="0"/>
      <w:divBdr>
        <w:top w:val="none" w:sz="0" w:space="0" w:color="auto"/>
        <w:left w:val="none" w:sz="0" w:space="0" w:color="auto"/>
        <w:bottom w:val="none" w:sz="0" w:space="0" w:color="auto"/>
        <w:right w:val="none" w:sz="0" w:space="0" w:color="auto"/>
      </w:divBdr>
    </w:div>
    <w:div w:id="1671366475">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8655024">
      <w:bodyDiv w:val="1"/>
      <w:marLeft w:val="0"/>
      <w:marRight w:val="0"/>
      <w:marTop w:val="0"/>
      <w:marBottom w:val="0"/>
      <w:divBdr>
        <w:top w:val="none" w:sz="0" w:space="0" w:color="auto"/>
        <w:left w:val="none" w:sz="0" w:space="0" w:color="auto"/>
        <w:bottom w:val="none" w:sz="0" w:space="0" w:color="auto"/>
        <w:right w:val="none" w:sz="0" w:space="0" w:color="auto"/>
      </w:divBdr>
    </w:div>
    <w:div w:id="1679456480">
      <w:bodyDiv w:val="1"/>
      <w:marLeft w:val="0"/>
      <w:marRight w:val="0"/>
      <w:marTop w:val="0"/>
      <w:marBottom w:val="0"/>
      <w:divBdr>
        <w:top w:val="none" w:sz="0" w:space="0" w:color="auto"/>
        <w:left w:val="none" w:sz="0" w:space="0" w:color="auto"/>
        <w:bottom w:val="none" w:sz="0" w:space="0" w:color="auto"/>
        <w:right w:val="none" w:sz="0" w:space="0" w:color="auto"/>
      </w:divBdr>
    </w:div>
    <w:div w:id="1686243765">
      <w:bodyDiv w:val="1"/>
      <w:marLeft w:val="0"/>
      <w:marRight w:val="0"/>
      <w:marTop w:val="0"/>
      <w:marBottom w:val="0"/>
      <w:divBdr>
        <w:top w:val="none" w:sz="0" w:space="0" w:color="auto"/>
        <w:left w:val="none" w:sz="0" w:space="0" w:color="auto"/>
        <w:bottom w:val="none" w:sz="0" w:space="0" w:color="auto"/>
        <w:right w:val="none" w:sz="0" w:space="0" w:color="auto"/>
      </w:divBdr>
    </w:div>
    <w:div w:id="1689794332">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3920740">
      <w:bodyDiv w:val="1"/>
      <w:marLeft w:val="0"/>
      <w:marRight w:val="0"/>
      <w:marTop w:val="0"/>
      <w:marBottom w:val="0"/>
      <w:divBdr>
        <w:top w:val="none" w:sz="0" w:space="0" w:color="auto"/>
        <w:left w:val="none" w:sz="0" w:space="0" w:color="auto"/>
        <w:bottom w:val="none" w:sz="0" w:space="0" w:color="auto"/>
        <w:right w:val="none" w:sz="0" w:space="0" w:color="auto"/>
      </w:divBdr>
    </w:div>
    <w:div w:id="1705058347">
      <w:bodyDiv w:val="1"/>
      <w:marLeft w:val="0"/>
      <w:marRight w:val="0"/>
      <w:marTop w:val="0"/>
      <w:marBottom w:val="0"/>
      <w:divBdr>
        <w:top w:val="none" w:sz="0" w:space="0" w:color="auto"/>
        <w:left w:val="none" w:sz="0" w:space="0" w:color="auto"/>
        <w:bottom w:val="none" w:sz="0" w:space="0" w:color="auto"/>
        <w:right w:val="none" w:sz="0" w:space="0" w:color="auto"/>
      </w:divBdr>
    </w:div>
    <w:div w:id="1711685766">
      <w:bodyDiv w:val="1"/>
      <w:marLeft w:val="0"/>
      <w:marRight w:val="0"/>
      <w:marTop w:val="0"/>
      <w:marBottom w:val="0"/>
      <w:divBdr>
        <w:top w:val="none" w:sz="0" w:space="0" w:color="auto"/>
        <w:left w:val="none" w:sz="0" w:space="0" w:color="auto"/>
        <w:bottom w:val="none" w:sz="0" w:space="0" w:color="auto"/>
        <w:right w:val="none" w:sz="0" w:space="0" w:color="auto"/>
      </w:divBdr>
    </w:div>
    <w:div w:id="1715999625">
      <w:bodyDiv w:val="1"/>
      <w:marLeft w:val="0"/>
      <w:marRight w:val="0"/>
      <w:marTop w:val="0"/>
      <w:marBottom w:val="0"/>
      <w:divBdr>
        <w:top w:val="none" w:sz="0" w:space="0" w:color="auto"/>
        <w:left w:val="none" w:sz="0" w:space="0" w:color="auto"/>
        <w:bottom w:val="none" w:sz="0" w:space="0" w:color="auto"/>
        <w:right w:val="none" w:sz="0" w:space="0" w:color="auto"/>
      </w:divBdr>
    </w:div>
    <w:div w:id="1718893392">
      <w:bodyDiv w:val="1"/>
      <w:marLeft w:val="0"/>
      <w:marRight w:val="0"/>
      <w:marTop w:val="0"/>
      <w:marBottom w:val="0"/>
      <w:divBdr>
        <w:top w:val="none" w:sz="0" w:space="0" w:color="auto"/>
        <w:left w:val="none" w:sz="0" w:space="0" w:color="auto"/>
        <w:bottom w:val="none" w:sz="0" w:space="0" w:color="auto"/>
        <w:right w:val="none" w:sz="0" w:space="0" w:color="auto"/>
      </w:divBdr>
    </w:div>
    <w:div w:id="1719666187">
      <w:bodyDiv w:val="1"/>
      <w:marLeft w:val="0"/>
      <w:marRight w:val="0"/>
      <w:marTop w:val="0"/>
      <w:marBottom w:val="0"/>
      <w:divBdr>
        <w:top w:val="none" w:sz="0" w:space="0" w:color="auto"/>
        <w:left w:val="none" w:sz="0" w:space="0" w:color="auto"/>
        <w:bottom w:val="none" w:sz="0" w:space="0" w:color="auto"/>
        <w:right w:val="none" w:sz="0" w:space="0" w:color="auto"/>
      </w:divBdr>
    </w:div>
    <w:div w:id="1721905235">
      <w:bodyDiv w:val="1"/>
      <w:marLeft w:val="0"/>
      <w:marRight w:val="0"/>
      <w:marTop w:val="0"/>
      <w:marBottom w:val="0"/>
      <w:divBdr>
        <w:top w:val="none" w:sz="0" w:space="0" w:color="auto"/>
        <w:left w:val="none" w:sz="0" w:space="0" w:color="auto"/>
        <w:bottom w:val="none" w:sz="0" w:space="0" w:color="auto"/>
        <w:right w:val="none" w:sz="0" w:space="0" w:color="auto"/>
      </w:divBdr>
    </w:div>
    <w:div w:id="1733574054">
      <w:bodyDiv w:val="1"/>
      <w:marLeft w:val="0"/>
      <w:marRight w:val="0"/>
      <w:marTop w:val="0"/>
      <w:marBottom w:val="0"/>
      <w:divBdr>
        <w:top w:val="none" w:sz="0" w:space="0" w:color="auto"/>
        <w:left w:val="none" w:sz="0" w:space="0" w:color="auto"/>
        <w:bottom w:val="none" w:sz="0" w:space="0" w:color="auto"/>
        <w:right w:val="none" w:sz="0" w:space="0" w:color="auto"/>
      </w:divBdr>
    </w:div>
    <w:div w:id="1736583561">
      <w:bodyDiv w:val="1"/>
      <w:marLeft w:val="0"/>
      <w:marRight w:val="0"/>
      <w:marTop w:val="0"/>
      <w:marBottom w:val="0"/>
      <w:divBdr>
        <w:top w:val="none" w:sz="0" w:space="0" w:color="auto"/>
        <w:left w:val="none" w:sz="0" w:space="0" w:color="auto"/>
        <w:bottom w:val="none" w:sz="0" w:space="0" w:color="auto"/>
        <w:right w:val="none" w:sz="0" w:space="0" w:color="auto"/>
      </w:divBdr>
    </w:div>
    <w:div w:id="1741518926">
      <w:bodyDiv w:val="1"/>
      <w:marLeft w:val="0"/>
      <w:marRight w:val="0"/>
      <w:marTop w:val="0"/>
      <w:marBottom w:val="0"/>
      <w:divBdr>
        <w:top w:val="none" w:sz="0" w:space="0" w:color="auto"/>
        <w:left w:val="none" w:sz="0" w:space="0" w:color="auto"/>
        <w:bottom w:val="none" w:sz="0" w:space="0" w:color="auto"/>
        <w:right w:val="none" w:sz="0" w:space="0" w:color="auto"/>
      </w:divBdr>
    </w:div>
    <w:div w:id="1743136911">
      <w:bodyDiv w:val="1"/>
      <w:marLeft w:val="0"/>
      <w:marRight w:val="0"/>
      <w:marTop w:val="0"/>
      <w:marBottom w:val="0"/>
      <w:divBdr>
        <w:top w:val="none" w:sz="0" w:space="0" w:color="auto"/>
        <w:left w:val="none" w:sz="0" w:space="0" w:color="auto"/>
        <w:bottom w:val="none" w:sz="0" w:space="0" w:color="auto"/>
        <w:right w:val="none" w:sz="0" w:space="0" w:color="auto"/>
      </w:divBdr>
    </w:div>
    <w:div w:id="1745952148">
      <w:bodyDiv w:val="1"/>
      <w:marLeft w:val="0"/>
      <w:marRight w:val="0"/>
      <w:marTop w:val="0"/>
      <w:marBottom w:val="0"/>
      <w:divBdr>
        <w:top w:val="none" w:sz="0" w:space="0" w:color="auto"/>
        <w:left w:val="none" w:sz="0" w:space="0" w:color="auto"/>
        <w:bottom w:val="none" w:sz="0" w:space="0" w:color="auto"/>
        <w:right w:val="none" w:sz="0" w:space="0" w:color="auto"/>
      </w:divBdr>
    </w:div>
    <w:div w:id="1752577312">
      <w:bodyDiv w:val="1"/>
      <w:marLeft w:val="0"/>
      <w:marRight w:val="0"/>
      <w:marTop w:val="0"/>
      <w:marBottom w:val="0"/>
      <w:divBdr>
        <w:top w:val="none" w:sz="0" w:space="0" w:color="auto"/>
        <w:left w:val="none" w:sz="0" w:space="0" w:color="auto"/>
        <w:bottom w:val="none" w:sz="0" w:space="0" w:color="auto"/>
        <w:right w:val="none" w:sz="0" w:space="0" w:color="auto"/>
      </w:divBdr>
    </w:div>
    <w:div w:id="1756588262">
      <w:bodyDiv w:val="1"/>
      <w:marLeft w:val="0"/>
      <w:marRight w:val="0"/>
      <w:marTop w:val="0"/>
      <w:marBottom w:val="0"/>
      <w:divBdr>
        <w:top w:val="none" w:sz="0" w:space="0" w:color="auto"/>
        <w:left w:val="none" w:sz="0" w:space="0" w:color="auto"/>
        <w:bottom w:val="none" w:sz="0" w:space="0" w:color="auto"/>
        <w:right w:val="none" w:sz="0" w:space="0" w:color="auto"/>
      </w:divBdr>
    </w:div>
    <w:div w:id="1770733584">
      <w:bodyDiv w:val="1"/>
      <w:marLeft w:val="0"/>
      <w:marRight w:val="0"/>
      <w:marTop w:val="0"/>
      <w:marBottom w:val="0"/>
      <w:divBdr>
        <w:top w:val="none" w:sz="0" w:space="0" w:color="auto"/>
        <w:left w:val="none" w:sz="0" w:space="0" w:color="auto"/>
        <w:bottom w:val="none" w:sz="0" w:space="0" w:color="auto"/>
        <w:right w:val="none" w:sz="0" w:space="0" w:color="auto"/>
      </w:divBdr>
    </w:div>
    <w:div w:id="1770849315">
      <w:bodyDiv w:val="1"/>
      <w:marLeft w:val="0"/>
      <w:marRight w:val="0"/>
      <w:marTop w:val="0"/>
      <w:marBottom w:val="0"/>
      <w:divBdr>
        <w:top w:val="none" w:sz="0" w:space="0" w:color="auto"/>
        <w:left w:val="none" w:sz="0" w:space="0" w:color="auto"/>
        <w:bottom w:val="none" w:sz="0" w:space="0" w:color="auto"/>
        <w:right w:val="none" w:sz="0" w:space="0" w:color="auto"/>
      </w:divBdr>
    </w:div>
    <w:div w:id="1775201695">
      <w:bodyDiv w:val="1"/>
      <w:marLeft w:val="0"/>
      <w:marRight w:val="0"/>
      <w:marTop w:val="0"/>
      <w:marBottom w:val="0"/>
      <w:divBdr>
        <w:top w:val="none" w:sz="0" w:space="0" w:color="auto"/>
        <w:left w:val="none" w:sz="0" w:space="0" w:color="auto"/>
        <w:bottom w:val="none" w:sz="0" w:space="0" w:color="auto"/>
        <w:right w:val="none" w:sz="0" w:space="0" w:color="auto"/>
      </w:divBdr>
    </w:div>
    <w:div w:id="1777477545">
      <w:bodyDiv w:val="1"/>
      <w:marLeft w:val="0"/>
      <w:marRight w:val="0"/>
      <w:marTop w:val="0"/>
      <w:marBottom w:val="0"/>
      <w:divBdr>
        <w:top w:val="none" w:sz="0" w:space="0" w:color="auto"/>
        <w:left w:val="none" w:sz="0" w:space="0" w:color="auto"/>
        <w:bottom w:val="none" w:sz="0" w:space="0" w:color="auto"/>
        <w:right w:val="none" w:sz="0" w:space="0" w:color="auto"/>
      </w:divBdr>
    </w:div>
    <w:div w:id="1785229785">
      <w:bodyDiv w:val="1"/>
      <w:marLeft w:val="0"/>
      <w:marRight w:val="0"/>
      <w:marTop w:val="0"/>
      <w:marBottom w:val="0"/>
      <w:divBdr>
        <w:top w:val="none" w:sz="0" w:space="0" w:color="auto"/>
        <w:left w:val="none" w:sz="0" w:space="0" w:color="auto"/>
        <w:bottom w:val="none" w:sz="0" w:space="0" w:color="auto"/>
        <w:right w:val="none" w:sz="0" w:space="0" w:color="auto"/>
      </w:divBdr>
    </w:div>
    <w:div w:id="1786382714">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4716276">
      <w:bodyDiv w:val="1"/>
      <w:marLeft w:val="0"/>
      <w:marRight w:val="0"/>
      <w:marTop w:val="0"/>
      <w:marBottom w:val="0"/>
      <w:divBdr>
        <w:top w:val="none" w:sz="0" w:space="0" w:color="auto"/>
        <w:left w:val="none" w:sz="0" w:space="0" w:color="auto"/>
        <w:bottom w:val="none" w:sz="0" w:space="0" w:color="auto"/>
        <w:right w:val="none" w:sz="0" w:space="0" w:color="auto"/>
      </w:divBdr>
    </w:div>
    <w:div w:id="1796364967">
      <w:bodyDiv w:val="1"/>
      <w:marLeft w:val="0"/>
      <w:marRight w:val="0"/>
      <w:marTop w:val="0"/>
      <w:marBottom w:val="0"/>
      <w:divBdr>
        <w:top w:val="none" w:sz="0" w:space="0" w:color="auto"/>
        <w:left w:val="none" w:sz="0" w:space="0" w:color="auto"/>
        <w:bottom w:val="none" w:sz="0" w:space="0" w:color="auto"/>
        <w:right w:val="none" w:sz="0" w:space="0" w:color="auto"/>
      </w:divBdr>
    </w:div>
    <w:div w:id="1797983718">
      <w:bodyDiv w:val="1"/>
      <w:marLeft w:val="0"/>
      <w:marRight w:val="0"/>
      <w:marTop w:val="0"/>
      <w:marBottom w:val="0"/>
      <w:divBdr>
        <w:top w:val="none" w:sz="0" w:space="0" w:color="auto"/>
        <w:left w:val="none" w:sz="0" w:space="0" w:color="auto"/>
        <w:bottom w:val="none" w:sz="0" w:space="0" w:color="auto"/>
        <w:right w:val="none" w:sz="0" w:space="0" w:color="auto"/>
      </w:divBdr>
    </w:div>
    <w:div w:id="1803308693">
      <w:bodyDiv w:val="1"/>
      <w:marLeft w:val="0"/>
      <w:marRight w:val="0"/>
      <w:marTop w:val="0"/>
      <w:marBottom w:val="0"/>
      <w:divBdr>
        <w:top w:val="none" w:sz="0" w:space="0" w:color="auto"/>
        <w:left w:val="none" w:sz="0" w:space="0" w:color="auto"/>
        <w:bottom w:val="none" w:sz="0" w:space="0" w:color="auto"/>
        <w:right w:val="none" w:sz="0" w:space="0" w:color="auto"/>
      </w:divBdr>
    </w:div>
    <w:div w:id="1815484756">
      <w:bodyDiv w:val="1"/>
      <w:marLeft w:val="0"/>
      <w:marRight w:val="0"/>
      <w:marTop w:val="0"/>
      <w:marBottom w:val="0"/>
      <w:divBdr>
        <w:top w:val="none" w:sz="0" w:space="0" w:color="auto"/>
        <w:left w:val="none" w:sz="0" w:space="0" w:color="auto"/>
        <w:bottom w:val="none" w:sz="0" w:space="0" w:color="auto"/>
        <w:right w:val="none" w:sz="0" w:space="0" w:color="auto"/>
      </w:divBdr>
    </w:div>
    <w:div w:id="1828396494">
      <w:bodyDiv w:val="1"/>
      <w:marLeft w:val="0"/>
      <w:marRight w:val="0"/>
      <w:marTop w:val="0"/>
      <w:marBottom w:val="0"/>
      <w:divBdr>
        <w:top w:val="none" w:sz="0" w:space="0" w:color="auto"/>
        <w:left w:val="none" w:sz="0" w:space="0" w:color="auto"/>
        <w:bottom w:val="none" w:sz="0" w:space="0" w:color="auto"/>
        <w:right w:val="none" w:sz="0" w:space="0" w:color="auto"/>
      </w:divBdr>
    </w:div>
    <w:div w:id="1835027166">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6724732">
      <w:bodyDiv w:val="1"/>
      <w:marLeft w:val="0"/>
      <w:marRight w:val="0"/>
      <w:marTop w:val="0"/>
      <w:marBottom w:val="0"/>
      <w:divBdr>
        <w:top w:val="none" w:sz="0" w:space="0" w:color="auto"/>
        <w:left w:val="none" w:sz="0" w:space="0" w:color="auto"/>
        <w:bottom w:val="none" w:sz="0" w:space="0" w:color="auto"/>
        <w:right w:val="none" w:sz="0" w:space="0" w:color="auto"/>
      </w:divBdr>
    </w:div>
    <w:div w:id="1845362760">
      <w:bodyDiv w:val="1"/>
      <w:marLeft w:val="0"/>
      <w:marRight w:val="0"/>
      <w:marTop w:val="0"/>
      <w:marBottom w:val="0"/>
      <w:divBdr>
        <w:top w:val="none" w:sz="0" w:space="0" w:color="auto"/>
        <w:left w:val="none" w:sz="0" w:space="0" w:color="auto"/>
        <w:bottom w:val="none" w:sz="0" w:space="0" w:color="auto"/>
        <w:right w:val="none" w:sz="0" w:space="0" w:color="auto"/>
      </w:divBdr>
    </w:div>
    <w:div w:id="1845775461">
      <w:bodyDiv w:val="1"/>
      <w:marLeft w:val="0"/>
      <w:marRight w:val="0"/>
      <w:marTop w:val="0"/>
      <w:marBottom w:val="0"/>
      <w:divBdr>
        <w:top w:val="none" w:sz="0" w:space="0" w:color="auto"/>
        <w:left w:val="none" w:sz="0" w:space="0" w:color="auto"/>
        <w:bottom w:val="none" w:sz="0" w:space="0" w:color="auto"/>
        <w:right w:val="none" w:sz="0" w:space="0" w:color="auto"/>
      </w:divBdr>
    </w:div>
    <w:div w:id="1848976995">
      <w:bodyDiv w:val="1"/>
      <w:marLeft w:val="0"/>
      <w:marRight w:val="0"/>
      <w:marTop w:val="0"/>
      <w:marBottom w:val="0"/>
      <w:divBdr>
        <w:top w:val="none" w:sz="0" w:space="0" w:color="auto"/>
        <w:left w:val="none" w:sz="0" w:space="0" w:color="auto"/>
        <w:bottom w:val="none" w:sz="0" w:space="0" w:color="auto"/>
        <w:right w:val="none" w:sz="0" w:space="0" w:color="auto"/>
      </w:divBdr>
    </w:div>
    <w:div w:id="1849830811">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7190154">
      <w:bodyDiv w:val="1"/>
      <w:marLeft w:val="0"/>
      <w:marRight w:val="0"/>
      <w:marTop w:val="0"/>
      <w:marBottom w:val="0"/>
      <w:divBdr>
        <w:top w:val="none" w:sz="0" w:space="0" w:color="auto"/>
        <w:left w:val="none" w:sz="0" w:space="0" w:color="auto"/>
        <w:bottom w:val="none" w:sz="0" w:space="0" w:color="auto"/>
        <w:right w:val="none" w:sz="0" w:space="0" w:color="auto"/>
      </w:divBdr>
    </w:div>
    <w:div w:id="1863661002">
      <w:bodyDiv w:val="1"/>
      <w:marLeft w:val="0"/>
      <w:marRight w:val="0"/>
      <w:marTop w:val="0"/>
      <w:marBottom w:val="0"/>
      <w:divBdr>
        <w:top w:val="none" w:sz="0" w:space="0" w:color="auto"/>
        <w:left w:val="none" w:sz="0" w:space="0" w:color="auto"/>
        <w:bottom w:val="none" w:sz="0" w:space="0" w:color="auto"/>
        <w:right w:val="none" w:sz="0" w:space="0" w:color="auto"/>
      </w:divBdr>
    </w:div>
    <w:div w:id="1864828248">
      <w:bodyDiv w:val="1"/>
      <w:marLeft w:val="0"/>
      <w:marRight w:val="0"/>
      <w:marTop w:val="0"/>
      <w:marBottom w:val="0"/>
      <w:divBdr>
        <w:top w:val="none" w:sz="0" w:space="0" w:color="auto"/>
        <w:left w:val="none" w:sz="0" w:space="0" w:color="auto"/>
        <w:bottom w:val="none" w:sz="0" w:space="0" w:color="auto"/>
        <w:right w:val="none" w:sz="0" w:space="0" w:color="auto"/>
      </w:divBdr>
    </w:div>
    <w:div w:id="1865165361">
      <w:bodyDiv w:val="1"/>
      <w:marLeft w:val="0"/>
      <w:marRight w:val="0"/>
      <w:marTop w:val="0"/>
      <w:marBottom w:val="0"/>
      <w:divBdr>
        <w:top w:val="none" w:sz="0" w:space="0" w:color="auto"/>
        <w:left w:val="none" w:sz="0" w:space="0" w:color="auto"/>
        <w:bottom w:val="none" w:sz="0" w:space="0" w:color="auto"/>
        <w:right w:val="none" w:sz="0" w:space="0" w:color="auto"/>
      </w:divBdr>
    </w:div>
    <w:div w:id="1872260237">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5314061">
      <w:bodyDiv w:val="1"/>
      <w:marLeft w:val="0"/>
      <w:marRight w:val="0"/>
      <w:marTop w:val="0"/>
      <w:marBottom w:val="0"/>
      <w:divBdr>
        <w:top w:val="none" w:sz="0" w:space="0" w:color="auto"/>
        <w:left w:val="none" w:sz="0" w:space="0" w:color="auto"/>
        <w:bottom w:val="none" w:sz="0" w:space="0" w:color="auto"/>
        <w:right w:val="none" w:sz="0" w:space="0" w:color="auto"/>
      </w:divBdr>
    </w:div>
    <w:div w:id="1875921970">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3053677">
      <w:bodyDiv w:val="1"/>
      <w:marLeft w:val="0"/>
      <w:marRight w:val="0"/>
      <w:marTop w:val="0"/>
      <w:marBottom w:val="0"/>
      <w:divBdr>
        <w:top w:val="none" w:sz="0" w:space="0" w:color="auto"/>
        <w:left w:val="none" w:sz="0" w:space="0" w:color="auto"/>
        <w:bottom w:val="none" w:sz="0" w:space="0" w:color="auto"/>
        <w:right w:val="none" w:sz="0" w:space="0" w:color="auto"/>
      </w:divBdr>
    </w:div>
    <w:div w:id="1884976823">
      <w:bodyDiv w:val="1"/>
      <w:marLeft w:val="0"/>
      <w:marRight w:val="0"/>
      <w:marTop w:val="0"/>
      <w:marBottom w:val="0"/>
      <w:divBdr>
        <w:top w:val="none" w:sz="0" w:space="0" w:color="auto"/>
        <w:left w:val="none" w:sz="0" w:space="0" w:color="auto"/>
        <w:bottom w:val="none" w:sz="0" w:space="0" w:color="auto"/>
        <w:right w:val="none" w:sz="0" w:space="0" w:color="auto"/>
      </w:divBdr>
    </w:div>
    <w:div w:id="1886867885">
      <w:bodyDiv w:val="1"/>
      <w:marLeft w:val="0"/>
      <w:marRight w:val="0"/>
      <w:marTop w:val="0"/>
      <w:marBottom w:val="0"/>
      <w:divBdr>
        <w:top w:val="none" w:sz="0" w:space="0" w:color="auto"/>
        <w:left w:val="none" w:sz="0" w:space="0" w:color="auto"/>
        <w:bottom w:val="none" w:sz="0" w:space="0" w:color="auto"/>
        <w:right w:val="none" w:sz="0" w:space="0" w:color="auto"/>
      </w:divBdr>
    </w:div>
    <w:div w:id="1886982447">
      <w:bodyDiv w:val="1"/>
      <w:marLeft w:val="0"/>
      <w:marRight w:val="0"/>
      <w:marTop w:val="0"/>
      <w:marBottom w:val="0"/>
      <w:divBdr>
        <w:top w:val="none" w:sz="0" w:space="0" w:color="auto"/>
        <w:left w:val="none" w:sz="0" w:space="0" w:color="auto"/>
        <w:bottom w:val="none" w:sz="0" w:space="0" w:color="auto"/>
        <w:right w:val="none" w:sz="0" w:space="0" w:color="auto"/>
      </w:divBdr>
    </w:div>
    <w:div w:id="1887569054">
      <w:bodyDiv w:val="1"/>
      <w:marLeft w:val="0"/>
      <w:marRight w:val="0"/>
      <w:marTop w:val="0"/>
      <w:marBottom w:val="0"/>
      <w:divBdr>
        <w:top w:val="none" w:sz="0" w:space="0" w:color="auto"/>
        <w:left w:val="none" w:sz="0" w:space="0" w:color="auto"/>
        <w:bottom w:val="none" w:sz="0" w:space="0" w:color="auto"/>
        <w:right w:val="none" w:sz="0" w:space="0" w:color="auto"/>
      </w:divBdr>
    </w:div>
    <w:div w:id="1892307509">
      <w:bodyDiv w:val="1"/>
      <w:marLeft w:val="0"/>
      <w:marRight w:val="0"/>
      <w:marTop w:val="0"/>
      <w:marBottom w:val="0"/>
      <w:divBdr>
        <w:top w:val="none" w:sz="0" w:space="0" w:color="auto"/>
        <w:left w:val="none" w:sz="0" w:space="0" w:color="auto"/>
        <w:bottom w:val="none" w:sz="0" w:space="0" w:color="auto"/>
        <w:right w:val="none" w:sz="0" w:space="0" w:color="auto"/>
      </w:divBdr>
    </w:div>
    <w:div w:id="1892841664">
      <w:bodyDiv w:val="1"/>
      <w:marLeft w:val="0"/>
      <w:marRight w:val="0"/>
      <w:marTop w:val="0"/>
      <w:marBottom w:val="0"/>
      <w:divBdr>
        <w:top w:val="none" w:sz="0" w:space="0" w:color="auto"/>
        <w:left w:val="none" w:sz="0" w:space="0" w:color="auto"/>
        <w:bottom w:val="none" w:sz="0" w:space="0" w:color="auto"/>
        <w:right w:val="none" w:sz="0" w:space="0" w:color="auto"/>
      </w:divBdr>
    </w:div>
    <w:div w:id="1893731381">
      <w:bodyDiv w:val="1"/>
      <w:marLeft w:val="0"/>
      <w:marRight w:val="0"/>
      <w:marTop w:val="0"/>
      <w:marBottom w:val="0"/>
      <w:divBdr>
        <w:top w:val="none" w:sz="0" w:space="0" w:color="auto"/>
        <w:left w:val="none" w:sz="0" w:space="0" w:color="auto"/>
        <w:bottom w:val="none" w:sz="0" w:space="0" w:color="auto"/>
        <w:right w:val="none" w:sz="0" w:space="0" w:color="auto"/>
      </w:divBdr>
    </w:div>
    <w:div w:id="1896819076">
      <w:bodyDiv w:val="1"/>
      <w:marLeft w:val="0"/>
      <w:marRight w:val="0"/>
      <w:marTop w:val="0"/>
      <w:marBottom w:val="0"/>
      <w:divBdr>
        <w:top w:val="none" w:sz="0" w:space="0" w:color="auto"/>
        <w:left w:val="none" w:sz="0" w:space="0" w:color="auto"/>
        <w:bottom w:val="none" w:sz="0" w:space="0" w:color="auto"/>
        <w:right w:val="none" w:sz="0" w:space="0" w:color="auto"/>
      </w:divBdr>
    </w:div>
    <w:div w:id="1904218971">
      <w:bodyDiv w:val="1"/>
      <w:marLeft w:val="0"/>
      <w:marRight w:val="0"/>
      <w:marTop w:val="0"/>
      <w:marBottom w:val="0"/>
      <w:divBdr>
        <w:top w:val="none" w:sz="0" w:space="0" w:color="auto"/>
        <w:left w:val="none" w:sz="0" w:space="0" w:color="auto"/>
        <w:bottom w:val="none" w:sz="0" w:space="0" w:color="auto"/>
        <w:right w:val="none" w:sz="0" w:space="0" w:color="auto"/>
      </w:divBdr>
    </w:div>
    <w:div w:id="1904607894">
      <w:bodyDiv w:val="1"/>
      <w:marLeft w:val="0"/>
      <w:marRight w:val="0"/>
      <w:marTop w:val="0"/>
      <w:marBottom w:val="0"/>
      <w:divBdr>
        <w:top w:val="none" w:sz="0" w:space="0" w:color="auto"/>
        <w:left w:val="none" w:sz="0" w:space="0" w:color="auto"/>
        <w:bottom w:val="none" w:sz="0" w:space="0" w:color="auto"/>
        <w:right w:val="none" w:sz="0" w:space="0" w:color="auto"/>
      </w:divBdr>
    </w:div>
    <w:div w:id="1907568312">
      <w:bodyDiv w:val="1"/>
      <w:marLeft w:val="0"/>
      <w:marRight w:val="0"/>
      <w:marTop w:val="0"/>
      <w:marBottom w:val="0"/>
      <w:divBdr>
        <w:top w:val="none" w:sz="0" w:space="0" w:color="auto"/>
        <w:left w:val="none" w:sz="0" w:space="0" w:color="auto"/>
        <w:bottom w:val="none" w:sz="0" w:space="0" w:color="auto"/>
        <w:right w:val="none" w:sz="0" w:space="0" w:color="auto"/>
      </w:divBdr>
    </w:div>
    <w:div w:id="1914584342">
      <w:bodyDiv w:val="1"/>
      <w:marLeft w:val="0"/>
      <w:marRight w:val="0"/>
      <w:marTop w:val="0"/>
      <w:marBottom w:val="0"/>
      <w:divBdr>
        <w:top w:val="none" w:sz="0" w:space="0" w:color="auto"/>
        <w:left w:val="none" w:sz="0" w:space="0" w:color="auto"/>
        <w:bottom w:val="none" w:sz="0" w:space="0" w:color="auto"/>
        <w:right w:val="none" w:sz="0" w:space="0" w:color="auto"/>
      </w:divBdr>
    </w:div>
    <w:div w:id="1918127394">
      <w:bodyDiv w:val="1"/>
      <w:marLeft w:val="0"/>
      <w:marRight w:val="0"/>
      <w:marTop w:val="0"/>
      <w:marBottom w:val="0"/>
      <w:divBdr>
        <w:top w:val="none" w:sz="0" w:space="0" w:color="auto"/>
        <w:left w:val="none" w:sz="0" w:space="0" w:color="auto"/>
        <w:bottom w:val="none" w:sz="0" w:space="0" w:color="auto"/>
        <w:right w:val="none" w:sz="0" w:space="0" w:color="auto"/>
      </w:divBdr>
    </w:div>
    <w:div w:id="1918202692">
      <w:bodyDiv w:val="1"/>
      <w:marLeft w:val="0"/>
      <w:marRight w:val="0"/>
      <w:marTop w:val="0"/>
      <w:marBottom w:val="0"/>
      <w:divBdr>
        <w:top w:val="none" w:sz="0" w:space="0" w:color="auto"/>
        <w:left w:val="none" w:sz="0" w:space="0" w:color="auto"/>
        <w:bottom w:val="none" w:sz="0" w:space="0" w:color="auto"/>
        <w:right w:val="none" w:sz="0" w:space="0" w:color="auto"/>
      </w:divBdr>
    </w:div>
    <w:div w:id="1933509126">
      <w:bodyDiv w:val="1"/>
      <w:marLeft w:val="0"/>
      <w:marRight w:val="0"/>
      <w:marTop w:val="0"/>
      <w:marBottom w:val="0"/>
      <w:divBdr>
        <w:top w:val="none" w:sz="0" w:space="0" w:color="auto"/>
        <w:left w:val="none" w:sz="0" w:space="0" w:color="auto"/>
        <w:bottom w:val="none" w:sz="0" w:space="0" w:color="auto"/>
        <w:right w:val="none" w:sz="0" w:space="0" w:color="auto"/>
      </w:divBdr>
    </w:div>
    <w:div w:id="1934127902">
      <w:bodyDiv w:val="1"/>
      <w:marLeft w:val="0"/>
      <w:marRight w:val="0"/>
      <w:marTop w:val="0"/>
      <w:marBottom w:val="0"/>
      <w:divBdr>
        <w:top w:val="none" w:sz="0" w:space="0" w:color="auto"/>
        <w:left w:val="none" w:sz="0" w:space="0" w:color="auto"/>
        <w:bottom w:val="none" w:sz="0" w:space="0" w:color="auto"/>
        <w:right w:val="none" w:sz="0" w:space="0" w:color="auto"/>
      </w:divBdr>
    </w:div>
    <w:div w:id="1953783223">
      <w:bodyDiv w:val="1"/>
      <w:marLeft w:val="0"/>
      <w:marRight w:val="0"/>
      <w:marTop w:val="0"/>
      <w:marBottom w:val="0"/>
      <w:divBdr>
        <w:top w:val="none" w:sz="0" w:space="0" w:color="auto"/>
        <w:left w:val="none" w:sz="0" w:space="0" w:color="auto"/>
        <w:bottom w:val="none" w:sz="0" w:space="0" w:color="auto"/>
        <w:right w:val="none" w:sz="0" w:space="0" w:color="auto"/>
      </w:divBdr>
    </w:div>
    <w:div w:id="1957639574">
      <w:bodyDiv w:val="1"/>
      <w:marLeft w:val="0"/>
      <w:marRight w:val="0"/>
      <w:marTop w:val="0"/>
      <w:marBottom w:val="0"/>
      <w:divBdr>
        <w:top w:val="none" w:sz="0" w:space="0" w:color="auto"/>
        <w:left w:val="none" w:sz="0" w:space="0" w:color="auto"/>
        <w:bottom w:val="none" w:sz="0" w:space="0" w:color="auto"/>
        <w:right w:val="none" w:sz="0" w:space="0" w:color="auto"/>
      </w:divBdr>
    </w:div>
    <w:div w:id="1959027812">
      <w:bodyDiv w:val="1"/>
      <w:marLeft w:val="0"/>
      <w:marRight w:val="0"/>
      <w:marTop w:val="0"/>
      <w:marBottom w:val="0"/>
      <w:divBdr>
        <w:top w:val="none" w:sz="0" w:space="0" w:color="auto"/>
        <w:left w:val="none" w:sz="0" w:space="0" w:color="auto"/>
        <w:bottom w:val="none" w:sz="0" w:space="0" w:color="auto"/>
        <w:right w:val="none" w:sz="0" w:space="0" w:color="auto"/>
      </w:divBdr>
    </w:div>
    <w:div w:id="1959412238">
      <w:bodyDiv w:val="1"/>
      <w:marLeft w:val="0"/>
      <w:marRight w:val="0"/>
      <w:marTop w:val="0"/>
      <w:marBottom w:val="0"/>
      <w:divBdr>
        <w:top w:val="none" w:sz="0" w:space="0" w:color="auto"/>
        <w:left w:val="none" w:sz="0" w:space="0" w:color="auto"/>
        <w:bottom w:val="none" w:sz="0" w:space="0" w:color="auto"/>
        <w:right w:val="none" w:sz="0" w:space="0" w:color="auto"/>
      </w:divBdr>
    </w:div>
    <w:div w:id="1960141018">
      <w:bodyDiv w:val="1"/>
      <w:marLeft w:val="0"/>
      <w:marRight w:val="0"/>
      <w:marTop w:val="0"/>
      <w:marBottom w:val="0"/>
      <w:divBdr>
        <w:top w:val="none" w:sz="0" w:space="0" w:color="auto"/>
        <w:left w:val="none" w:sz="0" w:space="0" w:color="auto"/>
        <w:bottom w:val="none" w:sz="0" w:space="0" w:color="auto"/>
        <w:right w:val="none" w:sz="0" w:space="0" w:color="auto"/>
      </w:divBdr>
    </w:div>
    <w:div w:id="1960254594">
      <w:bodyDiv w:val="1"/>
      <w:marLeft w:val="0"/>
      <w:marRight w:val="0"/>
      <w:marTop w:val="0"/>
      <w:marBottom w:val="0"/>
      <w:divBdr>
        <w:top w:val="none" w:sz="0" w:space="0" w:color="auto"/>
        <w:left w:val="none" w:sz="0" w:space="0" w:color="auto"/>
        <w:bottom w:val="none" w:sz="0" w:space="0" w:color="auto"/>
        <w:right w:val="none" w:sz="0" w:space="0" w:color="auto"/>
      </w:divBdr>
    </w:div>
    <w:div w:id="1960866753">
      <w:bodyDiv w:val="1"/>
      <w:marLeft w:val="0"/>
      <w:marRight w:val="0"/>
      <w:marTop w:val="0"/>
      <w:marBottom w:val="0"/>
      <w:divBdr>
        <w:top w:val="none" w:sz="0" w:space="0" w:color="auto"/>
        <w:left w:val="none" w:sz="0" w:space="0" w:color="auto"/>
        <w:bottom w:val="none" w:sz="0" w:space="0" w:color="auto"/>
        <w:right w:val="none" w:sz="0" w:space="0" w:color="auto"/>
      </w:divBdr>
    </w:div>
    <w:div w:id="1961262345">
      <w:bodyDiv w:val="1"/>
      <w:marLeft w:val="0"/>
      <w:marRight w:val="0"/>
      <w:marTop w:val="0"/>
      <w:marBottom w:val="0"/>
      <w:divBdr>
        <w:top w:val="none" w:sz="0" w:space="0" w:color="auto"/>
        <w:left w:val="none" w:sz="0" w:space="0" w:color="auto"/>
        <w:bottom w:val="none" w:sz="0" w:space="0" w:color="auto"/>
        <w:right w:val="none" w:sz="0" w:space="0" w:color="auto"/>
      </w:divBdr>
    </w:div>
    <w:div w:id="1966890861">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4435734">
      <w:bodyDiv w:val="1"/>
      <w:marLeft w:val="0"/>
      <w:marRight w:val="0"/>
      <w:marTop w:val="0"/>
      <w:marBottom w:val="0"/>
      <w:divBdr>
        <w:top w:val="none" w:sz="0" w:space="0" w:color="auto"/>
        <w:left w:val="none" w:sz="0" w:space="0" w:color="auto"/>
        <w:bottom w:val="none" w:sz="0" w:space="0" w:color="auto"/>
        <w:right w:val="none" w:sz="0" w:space="0" w:color="auto"/>
      </w:divBdr>
    </w:div>
    <w:div w:id="1976180422">
      <w:bodyDiv w:val="1"/>
      <w:marLeft w:val="0"/>
      <w:marRight w:val="0"/>
      <w:marTop w:val="0"/>
      <w:marBottom w:val="0"/>
      <w:divBdr>
        <w:top w:val="none" w:sz="0" w:space="0" w:color="auto"/>
        <w:left w:val="none" w:sz="0" w:space="0" w:color="auto"/>
        <w:bottom w:val="none" w:sz="0" w:space="0" w:color="auto"/>
        <w:right w:val="none" w:sz="0" w:space="0" w:color="auto"/>
      </w:divBdr>
    </w:div>
    <w:div w:id="1976716088">
      <w:bodyDiv w:val="1"/>
      <w:marLeft w:val="0"/>
      <w:marRight w:val="0"/>
      <w:marTop w:val="0"/>
      <w:marBottom w:val="0"/>
      <w:divBdr>
        <w:top w:val="none" w:sz="0" w:space="0" w:color="auto"/>
        <w:left w:val="none" w:sz="0" w:space="0" w:color="auto"/>
        <w:bottom w:val="none" w:sz="0" w:space="0" w:color="auto"/>
        <w:right w:val="none" w:sz="0" w:space="0" w:color="auto"/>
      </w:divBdr>
    </w:div>
    <w:div w:id="1982465343">
      <w:bodyDiv w:val="1"/>
      <w:marLeft w:val="0"/>
      <w:marRight w:val="0"/>
      <w:marTop w:val="0"/>
      <w:marBottom w:val="0"/>
      <w:divBdr>
        <w:top w:val="none" w:sz="0" w:space="0" w:color="auto"/>
        <w:left w:val="none" w:sz="0" w:space="0" w:color="auto"/>
        <w:bottom w:val="none" w:sz="0" w:space="0" w:color="auto"/>
        <w:right w:val="none" w:sz="0" w:space="0" w:color="auto"/>
      </w:divBdr>
    </w:div>
    <w:div w:id="1988318910">
      <w:bodyDiv w:val="1"/>
      <w:marLeft w:val="0"/>
      <w:marRight w:val="0"/>
      <w:marTop w:val="0"/>
      <w:marBottom w:val="0"/>
      <w:divBdr>
        <w:top w:val="none" w:sz="0" w:space="0" w:color="auto"/>
        <w:left w:val="none" w:sz="0" w:space="0" w:color="auto"/>
        <w:bottom w:val="none" w:sz="0" w:space="0" w:color="auto"/>
        <w:right w:val="none" w:sz="0" w:space="0" w:color="auto"/>
      </w:divBdr>
    </w:div>
    <w:div w:id="1995374674">
      <w:bodyDiv w:val="1"/>
      <w:marLeft w:val="0"/>
      <w:marRight w:val="0"/>
      <w:marTop w:val="0"/>
      <w:marBottom w:val="0"/>
      <w:divBdr>
        <w:top w:val="none" w:sz="0" w:space="0" w:color="auto"/>
        <w:left w:val="none" w:sz="0" w:space="0" w:color="auto"/>
        <w:bottom w:val="none" w:sz="0" w:space="0" w:color="auto"/>
        <w:right w:val="none" w:sz="0" w:space="0" w:color="auto"/>
      </w:divBdr>
    </w:div>
    <w:div w:id="1998147878">
      <w:bodyDiv w:val="1"/>
      <w:marLeft w:val="0"/>
      <w:marRight w:val="0"/>
      <w:marTop w:val="0"/>
      <w:marBottom w:val="0"/>
      <w:divBdr>
        <w:top w:val="none" w:sz="0" w:space="0" w:color="auto"/>
        <w:left w:val="none" w:sz="0" w:space="0" w:color="auto"/>
        <w:bottom w:val="none" w:sz="0" w:space="0" w:color="auto"/>
        <w:right w:val="none" w:sz="0" w:space="0" w:color="auto"/>
      </w:divBdr>
    </w:div>
    <w:div w:id="1998151103">
      <w:bodyDiv w:val="1"/>
      <w:marLeft w:val="0"/>
      <w:marRight w:val="0"/>
      <w:marTop w:val="0"/>
      <w:marBottom w:val="0"/>
      <w:divBdr>
        <w:top w:val="none" w:sz="0" w:space="0" w:color="auto"/>
        <w:left w:val="none" w:sz="0" w:space="0" w:color="auto"/>
        <w:bottom w:val="none" w:sz="0" w:space="0" w:color="auto"/>
        <w:right w:val="none" w:sz="0" w:space="0" w:color="auto"/>
      </w:divBdr>
    </w:div>
    <w:div w:id="2003772190">
      <w:bodyDiv w:val="1"/>
      <w:marLeft w:val="0"/>
      <w:marRight w:val="0"/>
      <w:marTop w:val="0"/>
      <w:marBottom w:val="0"/>
      <w:divBdr>
        <w:top w:val="none" w:sz="0" w:space="0" w:color="auto"/>
        <w:left w:val="none" w:sz="0" w:space="0" w:color="auto"/>
        <w:bottom w:val="none" w:sz="0" w:space="0" w:color="auto"/>
        <w:right w:val="none" w:sz="0" w:space="0" w:color="auto"/>
      </w:divBdr>
    </w:div>
    <w:div w:id="2008635694">
      <w:bodyDiv w:val="1"/>
      <w:marLeft w:val="0"/>
      <w:marRight w:val="0"/>
      <w:marTop w:val="0"/>
      <w:marBottom w:val="0"/>
      <w:divBdr>
        <w:top w:val="none" w:sz="0" w:space="0" w:color="auto"/>
        <w:left w:val="none" w:sz="0" w:space="0" w:color="auto"/>
        <w:bottom w:val="none" w:sz="0" w:space="0" w:color="auto"/>
        <w:right w:val="none" w:sz="0" w:space="0" w:color="auto"/>
      </w:divBdr>
    </w:div>
    <w:div w:id="2010675854">
      <w:bodyDiv w:val="1"/>
      <w:marLeft w:val="0"/>
      <w:marRight w:val="0"/>
      <w:marTop w:val="0"/>
      <w:marBottom w:val="0"/>
      <w:divBdr>
        <w:top w:val="none" w:sz="0" w:space="0" w:color="auto"/>
        <w:left w:val="none" w:sz="0" w:space="0" w:color="auto"/>
        <w:bottom w:val="none" w:sz="0" w:space="0" w:color="auto"/>
        <w:right w:val="none" w:sz="0" w:space="0" w:color="auto"/>
      </w:divBdr>
    </w:div>
    <w:div w:id="2013333379">
      <w:bodyDiv w:val="1"/>
      <w:marLeft w:val="0"/>
      <w:marRight w:val="0"/>
      <w:marTop w:val="0"/>
      <w:marBottom w:val="0"/>
      <w:divBdr>
        <w:top w:val="none" w:sz="0" w:space="0" w:color="auto"/>
        <w:left w:val="none" w:sz="0" w:space="0" w:color="auto"/>
        <w:bottom w:val="none" w:sz="0" w:space="0" w:color="auto"/>
        <w:right w:val="none" w:sz="0" w:space="0" w:color="auto"/>
      </w:divBdr>
    </w:div>
    <w:div w:id="2017027633">
      <w:bodyDiv w:val="1"/>
      <w:marLeft w:val="0"/>
      <w:marRight w:val="0"/>
      <w:marTop w:val="0"/>
      <w:marBottom w:val="0"/>
      <w:divBdr>
        <w:top w:val="none" w:sz="0" w:space="0" w:color="auto"/>
        <w:left w:val="none" w:sz="0" w:space="0" w:color="auto"/>
        <w:bottom w:val="none" w:sz="0" w:space="0" w:color="auto"/>
        <w:right w:val="none" w:sz="0" w:space="0" w:color="auto"/>
      </w:divBdr>
    </w:div>
    <w:div w:id="2018071141">
      <w:bodyDiv w:val="1"/>
      <w:marLeft w:val="0"/>
      <w:marRight w:val="0"/>
      <w:marTop w:val="0"/>
      <w:marBottom w:val="0"/>
      <w:divBdr>
        <w:top w:val="none" w:sz="0" w:space="0" w:color="auto"/>
        <w:left w:val="none" w:sz="0" w:space="0" w:color="auto"/>
        <w:bottom w:val="none" w:sz="0" w:space="0" w:color="auto"/>
        <w:right w:val="none" w:sz="0" w:space="0" w:color="auto"/>
      </w:divBdr>
    </w:div>
    <w:div w:id="2021614215">
      <w:bodyDiv w:val="1"/>
      <w:marLeft w:val="0"/>
      <w:marRight w:val="0"/>
      <w:marTop w:val="0"/>
      <w:marBottom w:val="0"/>
      <w:divBdr>
        <w:top w:val="none" w:sz="0" w:space="0" w:color="auto"/>
        <w:left w:val="none" w:sz="0" w:space="0" w:color="auto"/>
        <w:bottom w:val="none" w:sz="0" w:space="0" w:color="auto"/>
        <w:right w:val="none" w:sz="0" w:space="0" w:color="auto"/>
      </w:divBdr>
    </w:div>
    <w:div w:id="2025591937">
      <w:bodyDiv w:val="1"/>
      <w:marLeft w:val="0"/>
      <w:marRight w:val="0"/>
      <w:marTop w:val="0"/>
      <w:marBottom w:val="0"/>
      <w:divBdr>
        <w:top w:val="none" w:sz="0" w:space="0" w:color="auto"/>
        <w:left w:val="none" w:sz="0" w:space="0" w:color="auto"/>
        <w:bottom w:val="none" w:sz="0" w:space="0" w:color="auto"/>
        <w:right w:val="none" w:sz="0" w:space="0" w:color="auto"/>
      </w:divBdr>
    </w:div>
    <w:div w:id="2027554026">
      <w:bodyDiv w:val="1"/>
      <w:marLeft w:val="0"/>
      <w:marRight w:val="0"/>
      <w:marTop w:val="0"/>
      <w:marBottom w:val="0"/>
      <w:divBdr>
        <w:top w:val="none" w:sz="0" w:space="0" w:color="auto"/>
        <w:left w:val="none" w:sz="0" w:space="0" w:color="auto"/>
        <w:bottom w:val="none" w:sz="0" w:space="0" w:color="auto"/>
        <w:right w:val="none" w:sz="0" w:space="0" w:color="auto"/>
      </w:divBdr>
    </w:div>
    <w:div w:id="2028173046">
      <w:bodyDiv w:val="1"/>
      <w:marLeft w:val="0"/>
      <w:marRight w:val="0"/>
      <w:marTop w:val="0"/>
      <w:marBottom w:val="0"/>
      <w:divBdr>
        <w:top w:val="none" w:sz="0" w:space="0" w:color="auto"/>
        <w:left w:val="none" w:sz="0" w:space="0" w:color="auto"/>
        <w:bottom w:val="none" w:sz="0" w:space="0" w:color="auto"/>
        <w:right w:val="none" w:sz="0" w:space="0" w:color="auto"/>
      </w:divBdr>
    </w:div>
    <w:div w:id="2028945185">
      <w:bodyDiv w:val="1"/>
      <w:marLeft w:val="0"/>
      <w:marRight w:val="0"/>
      <w:marTop w:val="0"/>
      <w:marBottom w:val="0"/>
      <w:divBdr>
        <w:top w:val="none" w:sz="0" w:space="0" w:color="auto"/>
        <w:left w:val="none" w:sz="0" w:space="0" w:color="auto"/>
        <w:bottom w:val="none" w:sz="0" w:space="0" w:color="auto"/>
        <w:right w:val="none" w:sz="0" w:space="0" w:color="auto"/>
      </w:divBdr>
    </w:div>
    <w:div w:id="2031681923">
      <w:bodyDiv w:val="1"/>
      <w:marLeft w:val="0"/>
      <w:marRight w:val="0"/>
      <w:marTop w:val="0"/>
      <w:marBottom w:val="0"/>
      <w:divBdr>
        <w:top w:val="none" w:sz="0" w:space="0" w:color="auto"/>
        <w:left w:val="none" w:sz="0" w:space="0" w:color="auto"/>
        <w:bottom w:val="none" w:sz="0" w:space="0" w:color="auto"/>
        <w:right w:val="none" w:sz="0" w:space="0" w:color="auto"/>
      </w:divBdr>
    </w:div>
    <w:div w:id="2038460876">
      <w:bodyDiv w:val="1"/>
      <w:marLeft w:val="0"/>
      <w:marRight w:val="0"/>
      <w:marTop w:val="0"/>
      <w:marBottom w:val="0"/>
      <w:divBdr>
        <w:top w:val="none" w:sz="0" w:space="0" w:color="auto"/>
        <w:left w:val="none" w:sz="0" w:space="0" w:color="auto"/>
        <w:bottom w:val="none" w:sz="0" w:space="0" w:color="auto"/>
        <w:right w:val="none" w:sz="0" w:space="0" w:color="auto"/>
      </w:divBdr>
    </w:div>
    <w:div w:id="2040470246">
      <w:bodyDiv w:val="1"/>
      <w:marLeft w:val="0"/>
      <w:marRight w:val="0"/>
      <w:marTop w:val="0"/>
      <w:marBottom w:val="0"/>
      <w:divBdr>
        <w:top w:val="none" w:sz="0" w:space="0" w:color="auto"/>
        <w:left w:val="none" w:sz="0" w:space="0" w:color="auto"/>
        <w:bottom w:val="none" w:sz="0" w:space="0" w:color="auto"/>
        <w:right w:val="none" w:sz="0" w:space="0" w:color="auto"/>
      </w:divBdr>
    </w:div>
    <w:div w:id="2041346933">
      <w:bodyDiv w:val="1"/>
      <w:marLeft w:val="0"/>
      <w:marRight w:val="0"/>
      <w:marTop w:val="0"/>
      <w:marBottom w:val="0"/>
      <w:divBdr>
        <w:top w:val="none" w:sz="0" w:space="0" w:color="auto"/>
        <w:left w:val="none" w:sz="0" w:space="0" w:color="auto"/>
        <w:bottom w:val="none" w:sz="0" w:space="0" w:color="auto"/>
        <w:right w:val="none" w:sz="0" w:space="0" w:color="auto"/>
      </w:divBdr>
    </w:div>
    <w:div w:id="204173788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3895073">
      <w:bodyDiv w:val="1"/>
      <w:marLeft w:val="0"/>
      <w:marRight w:val="0"/>
      <w:marTop w:val="0"/>
      <w:marBottom w:val="0"/>
      <w:divBdr>
        <w:top w:val="none" w:sz="0" w:space="0" w:color="auto"/>
        <w:left w:val="none" w:sz="0" w:space="0" w:color="auto"/>
        <w:bottom w:val="none" w:sz="0" w:space="0" w:color="auto"/>
        <w:right w:val="none" w:sz="0" w:space="0" w:color="auto"/>
      </w:divBdr>
    </w:div>
    <w:div w:id="2044014165">
      <w:bodyDiv w:val="1"/>
      <w:marLeft w:val="0"/>
      <w:marRight w:val="0"/>
      <w:marTop w:val="0"/>
      <w:marBottom w:val="0"/>
      <w:divBdr>
        <w:top w:val="none" w:sz="0" w:space="0" w:color="auto"/>
        <w:left w:val="none" w:sz="0" w:space="0" w:color="auto"/>
        <w:bottom w:val="none" w:sz="0" w:space="0" w:color="auto"/>
        <w:right w:val="none" w:sz="0" w:space="0" w:color="auto"/>
      </w:divBdr>
    </w:div>
    <w:div w:id="2050376072">
      <w:bodyDiv w:val="1"/>
      <w:marLeft w:val="0"/>
      <w:marRight w:val="0"/>
      <w:marTop w:val="0"/>
      <w:marBottom w:val="0"/>
      <w:divBdr>
        <w:top w:val="none" w:sz="0" w:space="0" w:color="auto"/>
        <w:left w:val="none" w:sz="0" w:space="0" w:color="auto"/>
        <w:bottom w:val="none" w:sz="0" w:space="0" w:color="auto"/>
        <w:right w:val="none" w:sz="0" w:space="0" w:color="auto"/>
      </w:divBdr>
    </w:div>
    <w:div w:id="2052531573">
      <w:bodyDiv w:val="1"/>
      <w:marLeft w:val="0"/>
      <w:marRight w:val="0"/>
      <w:marTop w:val="0"/>
      <w:marBottom w:val="0"/>
      <w:divBdr>
        <w:top w:val="none" w:sz="0" w:space="0" w:color="auto"/>
        <w:left w:val="none" w:sz="0" w:space="0" w:color="auto"/>
        <w:bottom w:val="none" w:sz="0" w:space="0" w:color="auto"/>
        <w:right w:val="none" w:sz="0" w:space="0" w:color="auto"/>
      </w:divBdr>
    </w:div>
    <w:div w:id="2056543557">
      <w:bodyDiv w:val="1"/>
      <w:marLeft w:val="0"/>
      <w:marRight w:val="0"/>
      <w:marTop w:val="0"/>
      <w:marBottom w:val="0"/>
      <w:divBdr>
        <w:top w:val="none" w:sz="0" w:space="0" w:color="auto"/>
        <w:left w:val="none" w:sz="0" w:space="0" w:color="auto"/>
        <w:bottom w:val="none" w:sz="0" w:space="0" w:color="auto"/>
        <w:right w:val="none" w:sz="0" w:space="0" w:color="auto"/>
      </w:divBdr>
    </w:div>
    <w:div w:id="2072804658">
      <w:bodyDiv w:val="1"/>
      <w:marLeft w:val="0"/>
      <w:marRight w:val="0"/>
      <w:marTop w:val="0"/>
      <w:marBottom w:val="0"/>
      <w:divBdr>
        <w:top w:val="none" w:sz="0" w:space="0" w:color="auto"/>
        <w:left w:val="none" w:sz="0" w:space="0" w:color="auto"/>
        <w:bottom w:val="none" w:sz="0" w:space="0" w:color="auto"/>
        <w:right w:val="none" w:sz="0" w:space="0" w:color="auto"/>
      </w:divBdr>
    </w:div>
    <w:div w:id="2075272790">
      <w:bodyDiv w:val="1"/>
      <w:marLeft w:val="0"/>
      <w:marRight w:val="0"/>
      <w:marTop w:val="0"/>
      <w:marBottom w:val="0"/>
      <w:divBdr>
        <w:top w:val="none" w:sz="0" w:space="0" w:color="auto"/>
        <w:left w:val="none" w:sz="0" w:space="0" w:color="auto"/>
        <w:bottom w:val="none" w:sz="0" w:space="0" w:color="auto"/>
        <w:right w:val="none" w:sz="0" w:space="0" w:color="auto"/>
      </w:divBdr>
    </w:div>
    <w:div w:id="2081514627">
      <w:bodyDiv w:val="1"/>
      <w:marLeft w:val="0"/>
      <w:marRight w:val="0"/>
      <w:marTop w:val="0"/>
      <w:marBottom w:val="0"/>
      <w:divBdr>
        <w:top w:val="none" w:sz="0" w:space="0" w:color="auto"/>
        <w:left w:val="none" w:sz="0" w:space="0" w:color="auto"/>
        <w:bottom w:val="none" w:sz="0" w:space="0" w:color="auto"/>
        <w:right w:val="none" w:sz="0" w:space="0" w:color="auto"/>
      </w:divBdr>
    </w:div>
    <w:div w:id="2084448330">
      <w:bodyDiv w:val="1"/>
      <w:marLeft w:val="0"/>
      <w:marRight w:val="0"/>
      <w:marTop w:val="0"/>
      <w:marBottom w:val="0"/>
      <w:divBdr>
        <w:top w:val="none" w:sz="0" w:space="0" w:color="auto"/>
        <w:left w:val="none" w:sz="0" w:space="0" w:color="auto"/>
        <w:bottom w:val="none" w:sz="0" w:space="0" w:color="auto"/>
        <w:right w:val="none" w:sz="0" w:space="0" w:color="auto"/>
      </w:divBdr>
    </w:div>
    <w:div w:id="2084718343">
      <w:bodyDiv w:val="1"/>
      <w:marLeft w:val="0"/>
      <w:marRight w:val="0"/>
      <w:marTop w:val="0"/>
      <w:marBottom w:val="0"/>
      <w:divBdr>
        <w:top w:val="none" w:sz="0" w:space="0" w:color="auto"/>
        <w:left w:val="none" w:sz="0" w:space="0" w:color="auto"/>
        <w:bottom w:val="none" w:sz="0" w:space="0" w:color="auto"/>
        <w:right w:val="none" w:sz="0" w:space="0" w:color="auto"/>
      </w:divBdr>
    </w:div>
    <w:div w:id="2084794138">
      <w:bodyDiv w:val="1"/>
      <w:marLeft w:val="0"/>
      <w:marRight w:val="0"/>
      <w:marTop w:val="0"/>
      <w:marBottom w:val="0"/>
      <w:divBdr>
        <w:top w:val="none" w:sz="0" w:space="0" w:color="auto"/>
        <w:left w:val="none" w:sz="0" w:space="0" w:color="auto"/>
        <w:bottom w:val="none" w:sz="0" w:space="0" w:color="auto"/>
        <w:right w:val="none" w:sz="0" w:space="0" w:color="auto"/>
      </w:divBdr>
    </w:div>
    <w:div w:id="2085954938">
      <w:bodyDiv w:val="1"/>
      <w:marLeft w:val="0"/>
      <w:marRight w:val="0"/>
      <w:marTop w:val="0"/>
      <w:marBottom w:val="0"/>
      <w:divBdr>
        <w:top w:val="none" w:sz="0" w:space="0" w:color="auto"/>
        <w:left w:val="none" w:sz="0" w:space="0" w:color="auto"/>
        <w:bottom w:val="none" w:sz="0" w:space="0" w:color="auto"/>
        <w:right w:val="none" w:sz="0" w:space="0" w:color="auto"/>
      </w:divBdr>
    </w:div>
    <w:div w:id="2086370291">
      <w:bodyDiv w:val="1"/>
      <w:marLeft w:val="0"/>
      <w:marRight w:val="0"/>
      <w:marTop w:val="0"/>
      <w:marBottom w:val="0"/>
      <w:divBdr>
        <w:top w:val="none" w:sz="0" w:space="0" w:color="auto"/>
        <w:left w:val="none" w:sz="0" w:space="0" w:color="auto"/>
        <w:bottom w:val="none" w:sz="0" w:space="0" w:color="auto"/>
        <w:right w:val="none" w:sz="0" w:space="0" w:color="auto"/>
      </w:divBdr>
    </w:div>
    <w:div w:id="2091584713">
      <w:bodyDiv w:val="1"/>
      <w:marLeft w:val="0"/>
      <w:marRight w:val="0"/>
      <w:marTop w:val="0"/>
      <w:marBottom w:val="0"/>
      <w:divBdr>
        <w:top w:val="none" w:sz="0" w:space="0" w:color="auto"/>
        <w:left w:val="none" w:sz="0" w:space="0" w:color="auto"/>
        <w:bottom w:val="none" w:sz="0" w:space="0" w:color="auto"/>
        <w:right w:val="none" w:sz="0" w:space="0" w:color="auto"/>
      </w:divBdr>
    </w:div>
    <w:div w:id="2096003704">
      <w:bodyDiv w:val="1"/>
      <w:marLeft w:val="0"/>
      <w:marRight w:val="0"/>
      <w:marTop w:val="0"/>
      <w:marBottom w:val="0"/>
      <w:divBdr>
        <w:top w:val="none" w:sz="0" w:space="0" w:color="auto"/>
        <w:left w:val="none" w:sz="0" w:space="0" w:color="auto"/>
        <w:bottom w:val="none" w:sz="0" w:space="0" w:color="auto"/>
        <w:right w:val="none" w:sz="0" w:space="0" w:color="auto"/>
      </w:divBdr>
    </w:div>
    <w:div w:id="2099937203">
      <w:bodyDiv w:val="1"/>
      <w:marLeft w:val="0"/>
      <w:marRight w:val="0"/>
      <w:marTop w:val="0"/>
      <w:marBottom w:val="0"/>
      <w:divBdr>
        <w:top w:val="none" w:sz="0" w:space="0" w:color="auto"/>
        <w:left w:val="none" w:sz="0" w:space="0" w:color="auto"/>
        <w:bottom w:val="none" w:sz="0" w:space="0" w:color="auto"/>
        <w:right w:val="none" w:sz="0" w:space="0" w:color="auto"/>
      </w:divBdr>
    </w:div>
    <w:div w:id="2101217428">
      <w:bodyDiv w:val="1"/>
      <w:marLeft w:val="0"/>
      <w:marRight w:val="0"/>
      <w:marTop w:val="0"/>
      <w:marBottom w:val="0"/>
      <w:divBdr>
        <w:top w:val="none" w:sz="0" w:space="0" w:color="auto"/>
        <w:left w:val="none" w:sz="0" w:space="0" w:color="auto"/>
        <w:bottom w:val="none" w:sz="0" w:space="0" w:color="auto"/>
        <w:right w:val="none" w:sz="0" w:space="0" w:color="auto"/>
      </w:divBdr>
    </w:div>
    <w:div w:id="2106656531">
      <w:bodyDiv w:val="1"/>
      <w:marLeft w:val="0"/>
      <w:marRight w:val="0"/>
      <w:marTop w:val="0"/>
      <w:marBottom w:val="0"/>
      <w:divBdr>
        <w:top w:val="none" w:sz="0" w:space="0" w:color="auto"/>
        <w:left w:val="none" w:sz="0" w:space="0" w:color="auto"/>
        <w:bottom w:val="none" w:sz="0" w:space="0" w:color="auto"/>
        <w:right w:val="none" w:sz="0" w:space="0" w:color="auto"/>
      </w:divBdr>
    </w:div>
    <w:div w:id="2107267383">
      <w:bodyDiv w:val="1"/>
      <w:marLeft w:val="0"/>
      <w:marRight w:val="0"/>
      <w:marTop w:val="0"/>
      <w:marBottom w:val="0"/>
      <w:divBdr>
        <w:top w:val="none" w:sz="0" w:space="0" w:color="auto"/>
        <w:left w:val="none" w:sz="0" w:space="0" w:color="auto"/>
        <w:bottom w:val="none" w:sz="0" w:space="0" w:color="auto"/>
        <w:right w:val="none" w:sz="0" w:space="0" w:color="auto"/>
      </w:divBdr>
    </w:div>
    <w:div w:id="2110199271">
      <w:bodyDiv w:val="1"/>
      <w:marLeft w:val="0"/>
      <w:marRight w:val="0"/>
      <w:marTop w:val="0"/>
      <w:marBottom w:val="0"/>
      <w:divBdr>
        <w:top w:val="none" w:sz="0" w:space="0" w:color="auto"/>
        <w:left w:val="none" w:sz="0" w:space="0" w:color="auto"/>
        <w:bottom w:val="none" w:sz="0" w:space="0" w:color="auto"/>
        <w:right w:val="none" w:sz="0" w:space="0" w:color="auto"/>
      </w:divBdr>
    </w:div>
    <w:div w:id="2111077197">
      <w:bodyDiv w:val="1"/>
      <w:marLeft w:val="0"/>
      <w:marRight w:val="0"/>
      <w:marTop w:val="0"/>
      <w:marBottom w:val="0"/>
      <w:divBdr>
        <w:top w:val="none" w:sz="0" w:space="0" w:color="auto"/>
        <w:left w:val="none" w:sz="0" w:space="0" w:color="auto"/>
        <w:bottom w:val="none" w:sz="0" w:space="0" w:color="auto"/>
        <w:right w:val="none" w:sz="0" w:space="0" w:color="auto"/>
      </w:divBdr>
    </w:div>
    <w:div w:id="2115051110">
      <w:bodyDiv w:val="1"/>
      <w:marLeft w:val="0"/>
      <w:marRight w:val="0"/>
      <w:marTop w:val="0"/>
      <w:marBottom w:val="0"/>
      <w:divBdr>
        <w:top w:val="none" w:sz="0" w:space="0" w:color="auto"/>
        <w:left w:val="none" w:sz="0" w:space="0" w:color="auto"/>
        <w:bottom w:val="none" w:sz="0" w:space="0" w:color="auto"/>
        <w:right w:val="none" w:sz="0" w:space="0" w:color="auto"/>
      </w:divBdr>
    </w:div>
    <w:div w:id="2137093664">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8721099">
      <w:bodyDiv w:val="1"/>
      <w:marLeft w:val="0"/>
      <w:marRight w:val="0"/>
      <w:marTop w:val="0"/>
      <w:marBottom w:val="0"/>
      <w:divBdr>
        <w:top w:val="none" w:sz="0" w:space="0" w:color="auto"/>
        <w:left w:val="none" w:sz="0" w:space="0" w:color="auto"/>
        <w:bottom w:val="none" w:sz="0" w:space="0" w:color="auto"/>
        <w:right w:val="none" w:sz="0" w:space="0" w:color="auto"/>
      </w:divBdr>
    </w:div>
    <w:div w:id="2138790009">
      <w:bodyDiv w:val="1"/>
      <w:marLeft w:val="0"/>
      <w:marRight w:val="0"/>
      <w:marTop w:val="0"/>
      <w:marBottom w:val="0"/>
      <w:divBdr>
        <w:top w:val="none" w:sz="0" w:space="0" w:color="auto"/>
        <w:left w:val="none" w:sz="0" w:space="0" w:color="auto"/>
        <w:bottom w:val="none" w:sz="0" w:space="0" w:color="auto"/>
        <w:right w:val="none" w:sz="0" w:space="0" w:color="auto"/>
      </w:divBdr>
    </w:div>
    <w:div w:id="2139948693">
      <w:bodyDiv w:val="1"/>
      <w:marLeft w:val="0"/>
      <w:marRight w:val="0"/>
      <w:marTop w:val="0"/>
      <w:marBottom w:val="0"/>
      <w:divBdr>
        <w:top w:val="none" w:sz="0" w:space="0" w:color="auto"/>
        <w:left w:val="none" w:sz="0" w:space="0" w:color="auto"/>
        <w:bottom w:val="none" w:sz="0" w:space="0" w:color="auto"/>
        <w:right w:val="none" w:sz="0" w:space="0" w:color="auto"/>
      </w:divBdr>
    </w:div>
    <w:div w:id="214704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eader" Target="header3.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edukacja.warszawa.pl"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edukacja.warszawa.pl" TargetMode="Externa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eader" Target="header5.xml"/><Relationship Id="rId27" Type="http://schemas.openxmlformats.org/officeDocument/2006/relationships/image" Target="NUL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131D8-CD41-49F9-8628-4918FB0B9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Pages>
  <Words>39774</Words>
  <Characters>238647</Characters>
  <Application>Microsoft Office Word</Application>
  <DocSecurity>0</DocSecurity>
  <Lines>1988</Lines>
  <Paragraphs>555</Paragraphs>
  <ScaleCrop>false</ScaleCrop>
  <HeadingPairs>
    <vt:vector size="2" baseType="variant">
      <vt:variant>
        <vt:lpstr>Tytuł</vt:lpstr>
      </vt:variant>
      <vt:variant>
        <vt:i4>1</vt:i4>
      </vt:variant>
    </vt:vector>
  </HeadingPairs>
  <TitlesOfParts>
    <vt:vector size="1" baseType="lpstr">
      <vt:lpstr>Wstępny projekt budżetu</vt:lpstr>
    </vt:vector>
  </TitlesOfParts>
  <Company>UMSTW</Company>
  <LinksUpToDate>false</LinksUpToDate>
  <CharactersWithSpaces>277866</CharactersWithSpaces>
  <SharedDoc>false</SharedDoc>
  <HLinks>
    <vt:vector size="264" baseType="variant">
      <vt:variant>
        <vt:i4>1900605</vt:i4>
      </vt:variant>
      <vt:variant>
        <vt:i4>260</vt:i4>
      </vt:variant>
      <vt:variant>
        <vt:i4>0</vt:i4>
      </vt:variant>
      <vt:variant>
        <vt:i4>5</vt:i4>
      </vt:variant>
      <vt:variant>
        <vt:lpwstr/>
      </vt:variant>
      <vt:variant>
        <vt:lpwstr>_Toc335824950</vt:lpwstr>
      </vt:variant>
      <vt:variant>
        <vt:i4>1835069</vt:i4>
      </vt:variant>
      <vt:variant>
        <vt:i4>254</vt:i4>
      </vt:variant>
      <vt:variant>
        <vt:i4>0</vt:i4>
      </vt:variant>
      <vt:variant>
        <vt:i4>5</vt:i4>
      </vt:variant>
      <vt:variant>
        <vt:lpwstr/>
      </vt:variant>
      <vt:variant>
        <vt:lpwstr>_Toc335824949</vt:lpwstr>
      </vt:variant>
      <vt:variant>
        <vt:i4>1835069</vt:i4>
      </vt:variant>
      <vt:variant>
        <vt:i4>248</vt:i4>
      </vt:variant>
      <vt:variant>
        <vt:i4>0</vt:i4>
      </vt:variant>
      <vt:variant>
        <vt:i4>5</vt:i4>
      </vt:variant>
      <vt:variant>
        <vt:lpwstr/>
      </vt:variant>
      <vt:variant>
        <vt:lpwstr>_Toc335824948</vt:lpwstr>
      </vt:variant>
      <vt:variant>
        <vt:i4>1835069</vt:i4>
      </vt:variant>
      <vt:variant>
        <vt:i4>242</vt:i4>
      </vt:variant>
      <vt:variant>
        <vt:i4>0</vt:i4>
      </vt:variant>
      <vt:variant>
        <vt:i4>5</vt:i4>
      </vt:variant>
      <vt:variant>
        <vt:lpwstr/>
      </vt:variant>
      <vt:variant>
        <vt:lpwstr>_Toc335824947</vt:lpwstr>
      </vt:variant>
      <vt:variant>
        <vt:i4>1835069</vt:i4>
      </vt:variant>
      <vt:variant>
        <vt:i4>236</vt:i4>
      </vt:variant>
      <vt:variant>
        <vt:i4>0</vt:i4>
      </vt:variant>
      <vt:variant>
        <vt:i4>5</vt:i4>
      </vt:variant>
      <vt:variant>
        <vt:lpwstr/>
      </vt:variant>
      <vt:variant>
        <vt:lpwstr>_Toc335824946</vt:lpwstr>
      </vt:variant>
      <vt:variant>
        <vt:i4>1835069</vt:i4>
      </vt:variant>
      <vt:variant>
        <vt:i4>230</vt:i4>
      </vt:variant>
      <vt:variant>
        <vt:i4>0</vt:i4>
      </vt:variant>
      <vt:variant>
        <vt:i4>5</vt:i4>
      </vt:variant>
      <vt:variant>
        <vt:lpwstr/>
      </vt:variant>
      <vt:variant>
        <vt:lpwstr>_Toc335824945</vt:lpwstr>
      </vt:variant>
      <vt:variant>
        <vt:i4>1835069</vt:i4>
      </vt:variant>
      <vt:variant>
        <vt:i4>224</vt:i4>
      </vt:variant>
      <vt:variant>
        <vt:i4>0</vt:i4>
      </vt:variant>
      <vt:variant>
        <vt:i4>5</vt:i4>
      </vt:variant>
      <vt:variant>
        <vt:lpwstr/>
      </vt:variant>
      <vt:variant>
        <vt:lpwstr>_Toc335824944</vt:lpwstr>
      </vt:variant>
      <vt:variant>
        <vt:i4>1835069</vt:i4>
      </vt:variant>
      <vt:variant>
        <vt:i4>218</vt:i4>
      </vt:variant>
      <vt:variant>
        <vt:i4>0</vt:i4>
      </vt:variant>
      <vt:variant>
        <vt:i4>5</vt:i4>
      </vt:variant>
      <vt:variant>
        <vt:lpwstr/>
      </vt:variant>
      <vt:variant>
        <vt:lpwstr>_Toc335824943</vt:lpwstr>
      </vt:variant>
      <vt:variant>
        <vt:i4>1835069</vt:i4>
      </vt:variant>
      <vt:variant>
        <vt:i4>212</vt:i4>
      </vt:variant>
      <vt:variant>
        <vt:i4>0</vt:i4>
      </vt:variant>
      <vt:variant>
        <vt:i4>5</vt:i4>
      </vt:variant>
      <vt:variant>
        <vt:lpwstr/>
      </vt:variant>
      <vt:variant>
        <vt:lpwstr>_Toc335824942</vt:lpwstr>
      </vt:variant>
      <vt:variant>
        <vt:i4>1835069</vt:i4>
      </vt:variant>
      <vt:variant>
        <vt:i4>206</vt:i4>
      </vt:variant>
      <vt:variant>
        <vt:i4>0</vt:i4>
      </vt:variant>
      <vt:variant>
        <vt:i4>5</vt:i4>
      </vt:variant>
      <vt:variant>
        <vt:lpwstr/>
      </vt:variant>
      <vt:variant>
        <vt:lpwstr>_Toc335824941</vt:lpwstr>
      </vt:variant>
      <vt:variant>
        <vt:i4>1835069</vt:i4>
      </vt:variant>
      <vt:variant>
        <vt:i4>200</vt:i4>
      </vt:variant>
      <vt:variant>
        <vt:i4>0</vt:i4>
      </vt:variant>
      <vt:variant>
        <vt:i4>5</vt:i4>
      </vt:variant>
      <vt:variant>
        <vt:lpwstr/>
      </vt:variant>
      <vt:variant>
        <vt:lpwstr>_Toc335824940</vt:lpwstr>
      </vt:variant>
      <vt:variant>
        <vt:i4>1769533</vt:i4>
      </vt:variant>
      <vt:variant>
        <vt:i4>194</vt:i4>
      </vt:variant>
      <vt:variant>
        <vt:i4>0</vt:i4>
      </vt:variant>
      <vt:variant>
        <vt:i4>5</vt:i4>
      </vt:variant>
      <vt:variant>
        <vt:lpwstr/>
      </vt:variant>
      <vt:variant>
        <vt:lpwstr>_Toc335824939</vt:lpwstr>
      </vt:variant>
      <vt:variant>
        <vt:i4>1769533</vt:i4>
      </vt:variant>
      <vt:variant>
        <vt:i4>188</vt:i4>
      </vt:variant>
      <vt:variant>
        <vt:i4>0</vt:i4>
      </vt:variant>
      <vt:variant>
        <vt:i4>5</vt:i4>
      </vt:variant>
      <vt:variant>
        <vt:lpwstr/>
      </vt:variant>
      <vt:variant>
        <vt:lpwstr>_Toc335824938</vt:lpwstr>
      </vt:variant>
      <vt:variant>
        <vt:i4>1769533</vt:i4>
      </vt:variant>
      <vt:variant>
        <vt:i4>182</vt:i4>
      </vt:variant>
      <vt:variant>
        <vt:i4>0</vt:i4>
      </vt:variant>
      <vt:variant>
        <vt:i4>5</vt:i4>
      </vt:variant>
      <vt:variant>
        <vt:lpwstr/>
      </vt:variant>
      <vt:variant>
        <vt:lpwstr>_Toc335824937</vt:lpwstr>
      </vt:variant>
      <vt:variant>
        <vt:i4>1769533</vt:i4>
      </vt:variant>
      <vt:variant>
        <vt:i4>176</vt:i4>
      </vt:variant>
      <vt:variant>
        <vt:i4>0</vt:i4>
      </vt:variant>
      <vt:variant>
        <vt:i4>5</vt:i4>
      </vt:variant>
      <vt:variant>
        <vt:lpwstr/>
      </vt:variant>
      <vt:variant>
        <vt:lpwstr>_Toc335824936</vt:lpwstr>
      </vt:variant>
      <vt:variant>
        <vt:i4>1769533</vt:i4>
      </vt:variant>
      <vt:variant>
        <vt:i4>170</vt:i4>
      </vt:variant>
      <vt:variant>
        <vt:i4>0</vt:i4>
      </vt:variant>
      <vt:variant>
        <vt:i4>5</vt:i4>
      </vt:variant>
      <vt:variant>
        <vt:lpwstr/>
      </vt:variant>
      <vt:variant>
        <vt:lpwstr>_Toc335824935</vt:lpwstr>
      </vt:variant>
      <vt:variant>
        <vt:i4>1769533</vt:i4>
      </vt:variant>
      <vt:variant>
        <vt:i4>164</vt:i4>
      </vt:variant>
      <vt:variant>
        <vt:i4>0</vt:i4>
      </vt:variant>
      <vt:variant>
        <vt:i4>5</vt:i4>
      </vt:variant>
      <vt:variant>
        <vt:lpwstr/>
      </vt:variant>
      <vt:variant>
        <vt:lpwstr>_Toc335824934</vt:lpwstr>
      </vt:variant>
      <vt:variant>
        <vt:i4>1769533</vt:i4>
      </vt:variant>
      <vt:variant>
        <vt:i4>158</vt:i4>
      </vt:variant>
      <vt:variant>
        <vt:i4>0</vt:i4>
      </vt:variant>
      <vt:variant>
        <vt:i4>5</vt:i4>
      </vt:variant>
      <vt:variant>
        <vt:lpwstr/>
      </vt:variant>
      <vt:variant>
        <vt:lpwstr>_Toc335824933</vt:lpwstr>
      </vt:variant>
      <vt:variant>
        <vt:i4>1769533</vt:i4>
      </vt:variant>
      <vt:variant>
        <vt:i4>152</vt:i4>
      </vt:variant>
      <vt:variant>
        <vt:i4>0</vt:i4>
      </vt:variant>
      <vt:variant>
        <vt:i4>5</vt:i4>
      </vt:variant>
      <vt:variant>
        <vt:lpwstr/>
      </vt:variant>
      <vt:variant>
        <vt:lpwstr>_Toc335824932</vt:lpwstr>
      </vt:variant>
      <vt:variant>
        <vt:i4>1769533</vt:i4>
      </vt:variant>
      <vt:variant>
        <vt:i4>146</vt:i4>
      </vt:variant>
      <vt:variant>
        <vt:i4>0</vt:i4>
      </vt:variant>
      <vt:variant>
        <vt:i4>5</vt:i4>
      </vt:variant>
      <vt:variant>
        <vt:lpwstr/>
      </vt:variant>
      <vt:variant>
        <vt:lpwstr>_Toc335824931</vt:lpwstr>
      </vt:variant>
      <vt:variant>
        <vt:i4>1769533</vt:i4>
      </vt:variant>
      <vt:variant>
        <vt:i4>140</vt:i4>
      </vt:variant>
      <vt:variant>
        <vt:i4>0</vt:i4>
      </vt:variant>
      <vt:variant>
        <vt:i4>5</vt:i4>
      </vt:variant>
      <vt:variant>
        <vt:lpwstr/>
      </vt:variant>
      <vt:variant>
        <vt:lpwstr>_Toc335824930</vt:lpwstr>
      </vt:variant>
      <vt:variant>
        <vt:i4>1703997</vt:i4>
      </vt:variant>
      <vt:variant>
        <vt:i4>134</vt:i4>
      </vt:variant>
      <vt:variant>
        <vt:i4>0</vt:i4>
      </vt:variant>
      <vt:variant>
        <vt:i4>5</vt:i4>
      </vt:variant>
      <vt:variant>
        <vt:lpwstr/>
      </vt:variant>
      <vt:variant>
        <vt:lpwstr>_Toc335824929</vt:lpwstr>
      </vt:variant>
      <vt:variant>
        <vt:i4>1703997</vt:i4>
      </vt:variant>
      <vt:variant>
        <vt:i4>128</vt:i4>
      </vt:variant>
      <vt:variant>
        <vt:i4>0</vt:i4>
      </vt:variant>
      <vt:variant>
        <vt:i4>5</vt:i4>
      </vt:variant>
      <vt:variant>
        <vt:lpwstr/>
      </vt:variant>
      <vt:variant>
        <vt:lpwstr>_Toc335824928</vt:lpwstr>
      </vt:variant>
      <vt:variant>
        <vt:i4>1703997</vt:i4>
      </vt:variant>
      <vt:variant>
        <vt:i4>122</vt:i4>
      </vt:variant>
      <vt:variant>
        <vt:i4>0</vt:i4>
      </vt:variant>
      <vt:variant>
        <vt:i4>5</vt:i4>
      </vt:variant>
      <vt:variant>
        <vt:lpwstr/>
      </vt:variant>
      <vt:variant>
        <vt:lpwstr>_Toc335824927</vt:lpwstr>
      </vt:variant>
      <vt:variant>
        <vt:i4>1703997</vt:i4>
      </vt:variant>
      <vt:variant>
        <vt:i4>116</vt:i4>
      </vt:variant>
      <vt:variant>
        <vt:i4>0</vt:i4>
      </vt:variant>
      <vt:variant>
        <vt:i4>5</vt:i4>
      </vt:variant>
      <vt:variant>
        <vt:lpwstr/>
      </vt:variant>
      <vt:variant>
        <vt:lpwstr>_Toc335824926</vt:lpwstr>
      </vt:variant>
      <vt:variant>
        <vt:i4>1703997</vt:i4>
      </vt:variant>
      <vt:variant>
        <vt:i4>110</vt:i4>
      </vt:variant>
      <vt:variant>
        <vt:i4>0</vt:i4>
      </vt:variant>
      <vt:variant>
        <vt:i4>5</vt:i4>
      </vt:variant>
      <vt:variant>
        <vt:lpwstr/>
      </vt:variant>
      <vt:variant>
        <vt:lpwstr>_Toc335824925</vt:lpwstr>
      </vt:variant>
      <vt:variant>
        <vt:i4>1703997</vt:i4>
      </vt:variant>
      <vt:variant>
        <vt:i4>104</vt:i4>
      </vt:variant>
      <vt:variant>
        <vt:i4>0</vt:i4>
      </vt:variant>
      <vt:variant>
        <vt:i4>5</vt:i4>
      </vt:variant>
      <vt:variant>
        <vt:lpwstr/>
      </vt:variant>
      <vt:variant>
        <vt:lpwstr>_Toc335824924</vt:lpwstr>
      </vt:variant>
      <vt:variant>
        <vt:i4>1703997</vt:i4>
      </vt:variant>
      <vt:variant>
        <vt:i4>98</vt:i4>
      </vt:variant>
      <vt:variant>
        <vt:i4>0</vt:i4>
      </vt:variant>
      <vt:variant>
        <vt:i4>5</vt:i4>
      </vt:variant>
      <vt:variant>
        <vt:lpwstr/>
      </vt:variant>
      <vt:variant>
        <vt:lpwstr>_Toc335824923</vt:lpwstr>
      </vt:variant>
      <vt:variant>
        <vt:i4>1703997</vt:i4>
      </vt:variant>
      <vt:variant>
        <vt:i4>92</vt:i4>
      </vt:variant>
      <vt:variant>
        <vt:i4>0</vt:i4>
      </vt:variant>
      <vt:variant>
        <vt:i4>5</vt:i4>
      </vt:variant>
      <vt:variant>
        <vt:lpwstr/>
      </vt:variant>
      <vt:variant>
        <vt:lpwstr>_Toc335824922</vt:lpwstr>
      </vt:variant>
      <vt:variant>
        <vt:i4>1703997</vt:i4>
      </vt:variant>
      <vt:variant>
        <vt:i4>86</vt:i4>
      </vt:variant>
      <vt:variant>
        <vt:i4>0</vt:i4>
      </vt:variant>
      <vt:variant>
        <vt:i4>5</vt:i4>
      </vt:variant>
      <vt:variant>
        <vt:lpwstr/>
      </vt:variant>
      <vt:variant>
        <vt:lpwstr>_Toc335824921</vt:lpwstr>
      </vt:variant>
      <vt:variant>
        <vt:i4>1703997</vt:i4>
      </vt:variant>
      <vt:variant>
        <vt:i4>80</vt:i4>
      </vt:variant>
      <vt:variant>
        <vt:i4>0</vt:i4>
      </vt:variant>
      <vt:variant>
        <vt:i4>5</vt:i4>
      </vt:variant>
      <vt:variant>
        <vt:lpwstr/>
      </vt:variant>
      <vt:variant>
        <vt:lpwstr>_Toc335824920</vt:lpwstr>
      </vt:variant>
      <vt:variant>
        <vt:i4>1638461</vt:i4>
      </vt:variant>
      <vt:variant>
        <vt:i4>74</vt:i4>
      </vt:variant>
      <vt:variant>
        <vt:i4>0</vt:i4>
      </vt:variant>
      <vt:variant>
        <vt:i4>5</vt:i4>
      </vt:variant>
      <vt:variant>
        <vt:lpwstr/>
      </vt:variant>
      <vt:variant>
        <vt:lpwstr>_Toc335824919</vt:lpwstr>
      </vt:variant>
      <vt:variant>
        <vt:i4>1638461</vt:i4>
      </vt:variant>
      <vt:variant>
        <vt:i4>68</vt:i4>
      </vt:variant>
      <vt:variant>
        <vt:i4>0</vt:i4>
      </vt:variant>
      <vt:variant>
        <vt:i4>5</vt:i4>
      </vt:variant>
      <vt:variant>
        <vt:lpwstr/>
      </vt:variant>
      <vt:variant>
        <vt:lpwstr>_Toc335824918</vt:lpwstr>
      </vt:variant>
      <vt:variant>
        <vt:i4>1638461</vt:i4>
      </vt:variant>
      <vt:variant>
        <vt:i4>62</vt:i4>
      </vt:variant>
      <vt:variant>
        <vt:i4>0</vt:i4>
      </vt:variant>
      <vt:variant>
        <vt:i4>5</vt:i4>
      </vt:variant>
      <vt:variant>
        <vt:lpwstr/>
      </vt:variant>
      <vt:variant>
        <vt:lpwstr>_Toc335824917</vt:lpwstr>
      </vt:variant>
      <vt:variant>
        <vt:i4>1638461</vt:i4>
      </vt:variant>
      <vt:variant>
        <vt:i4>56</vt:i4>
      </vt:variant>
      <vt:variant>
        <vt:i4>0</vt:i4>
      </vt:variant>
      <vt:variant>
        <vt:i4>5</vt:i4>
      </vt:variant>
      <vt:variant>
        <vt:lpwstr/>
      </vt:variant>
      <vt:variant>
        <vt:lpwstr>_Toc335824916</vt:lpwstr>
      </vt:variant>
      <vt:variant>
        <vt:i4>1638461</vt:i4>
      </vt:variant>
      <vt:variant>
        <vt:i4>50</vt:i4>
      </vt:variant>
      <vt:variant>
        <vt:i4>0</vt:i4>
      </vt:variant>
      <vt:variant>
        <vt:i4>5</vt:i4>
      </vt:variant>
      <vt:variant>
        <vt:lpwstr/>
      </vt:variant>
      <vt:variant>
        <vt:lpwstr>_Toc335824915</vt:lpwstr>
      </vt:variant>
      <vt:variant>
        <vt:i4>1638461</vt:i4>
      </vt:variant>
      <vt:variant>
        <vt:i4>44</vt:i4>
      </vt:variant>
      <vt:variant>
        <vt:i4>0</vt:i4>
      </vt:variant>
      <vt:variant>
        <vt:i4>5</vt:i4>
      </vt:variant>
      <vt:variant>
        <vt:lpwstr/>
      </vt:variant>
      <vt:variant>
        <vt:lpwstr>_Toc335824914</vt:lpwstr>
      </vt:variant>
      <vt:variant>
        <vt:i4>1638461</vt:i4>
      </vt:variant>
      <vt:variant>
        <vt:i4>38</vt:i4>
      </vt:variant>
      <vt:variant>
        <vt:i4>0</vt:i4>
      </vt:variant>
      <vt:variant>
        <vt:i4>5</vt:i4>
      </vt:variant>
      <vt:variant>
        <vt:lpwstr/>
      </vt:variant>
      <vt:variant>
        <vt:lpwstr>_Toc335824913</vt:lpwstr>
      </vt:variant>
      <vt:variant>
        <vt:i4>1638461</vt:i4>
      </vt:variant>
      <vt:variant>
        <vt:i4>32</vt:i4>
      </vt:variant>
      <vt:variant>
        <vt:i4>0</vt:i4>
      </vt:variant>
      <vt:variant>
        <vt:i4>5</vt:i4>
      </vt:variant>
      <vt:variant>
        <vt:lpwstr/>
      </vt:variant>
      <vt:variant>
        <vt:lpwstr>_Toc335824912</vt:lpwstr>
      </vt:variant>
      <vt:variant>
        <vt:i4>1638461</vt:i4>
      </vt:variant>
      <vt:variant>
        <vt:i4>26</vt:i4>
      </vt:variant>
      <vt:variant>
        <vt:i4>0</vt:i4>
      </vt:variant>
      <vt:variant>
        <vt:i4>5</vt:i4>
      </vt:variant>
      <vt:variant>
        <vt:lpwstr/>
      </vt:variant>
      <vt:variant>
        <vt:lpwstr>_Toc335824911</vt:lpwstr>
      </vt:variant>
      <vt:variant>
        <vt:i4>1638461</vt:i4>
      </vt:variant>
      <vt:variant>
        <vt:i4>20</vt:i4>
      </vt:variant>
      <vt:variant>
        <vt:i4>0</vt:i4>
      </vt:variant>
      <vt:variant>
        <vt:i4>5</vt:i4>
      </vt:variant>
      <vt:variant>
        <vt:lpwstr/>
      </vt:variant>
      <vt:variant>
        <vt:lpwstr>_Toc335824910</vt:lpwstr>
      </vt:variant>
      <vt:variant>
        <vt:i4>1572925</vt:i4>
      </vt:variant>
      <vt:variant>
        <vt:i4>14</vt:i4>
      </vt:variant>
      <vt:variant>
        <vt:i4>0</vt:i4>
      </vt:variant>
      <vt:variant>
        <vt:i4>5</vt:i4>
      </vt:variant>
      <vt:variant>
        <vt:lpwstr/>
      </vt:variant>
      <vt:variant>
        <vt:lpwstr>_Toc335824909</vt:lpwstr>
      </vt:variant>
      <vt:variant>
        <vt:i4>1572925</vt:i4>
      </vt:variant>
      <vt:variant>
        <vt:i4>8</vt:i4>
      </vt:variant>
      <vt:variant>
        <vt:i4>0</vt:i4>
      </vt:variant>
      <vt:variant>
        <vt:i4>5</vt:i4>
      </vt:variant>
      <vt:variant>
        <vt:lpwstr/>
      </vt:variant>
      <vt:variant>
        <vt:lpwstr>_Toc335824908</vt:lpwstr>
      </vt:variant>
      <vt:variant>
        <vt:i4>1572925</vt:i4>
      </vt:variant>
      <vt:variant>
        <vt:i4>2</vt:i4>
      </vt:variant>
      <vt:variant>
        <vt:i4>0</vt:i4>
      </vt:variant>
      <vt:variant>
        <vt:i4>5</vt:i4>
      </vt:variant>
      <vt:variant>
        <vt:lpwstr/>
      </vt:variant>
      <vt:variant>
        <vt:lpwstr>_Toc335824907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Wstępny projekt budżetu</dc:title>
  <dc:creator>Biuro Planowania Budżetowego</dc:creator>
  <cp:lastModifiedBy>Stasiuk Anna</cp:lastModifiedBy>
  <cp:revision>46</cp:revision>
  <cp:lastPrinted>2021-09-29T06:41:00Z</cp:lastPrinted>
  <dcterms:created xsi:type="dcterms:W3CDTF">2018-09-17T12:46:00Z</dcterms:created>
  <dcterms:modified xsi:type="dcterms:W3CDTF">2021-09-29T06:52:00Z</dcterms:modified>
</cp:coreProperties>
</file>