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AC" w:rsidRPr="0033755D" w:rsidRDefault="00630390" w:rsidP="00D55D9D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4D7AAC">
        <w:rPr>
          <w:b/>
          <w:i/>
          <w:sz w:val="48"/>
          <w:szCs w:val="48"/>
        </w:rPr>
        <w:t xml:space="preserve"> </w:t>
      </w:r>
    </w:p>
    <w:p w:rsidR="004D7AAC" w:rsidRPr="0033755D" w:rsidRDefault="00630390" w:rsidP="004D7AA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4D7AAC" w:rsidRPr="0033755D">
        <w:rPr>
          <w:b/>
          <w:i/>
          <w:sz w:val="48"/>
          <w:szCs w:val="48"/>
        </w:rPr>
        <w:t>WYKONANIA BUDŻETU</w:t>
      </w:r>
    </w:p>
    <w:p w:rsidR="004D7AAC" w:rsidRPr="0033755D" w:rsidRDefault="006409C2" w:rsidP="004D7AA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4D7AAC" w:rsidRPr="0033755D">
        <w:rPr>
          <w:b/>
          <w:i/>
          <w:sz w:val="48"/>
          <w:szCs w:val="48"/>
        </w:rPr>
        <w:t>ST. WARSZAWY</w:t>
      </w:r>
    </w:p>
    <w:p w:rsidR="004D7AAC" w:rsidRPr="0033755D" w:rsidRDefault="004D7AAC" w:rsidP="00501348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041CA4">
        <w:rPr>
          <w:b/>
          <w:i/>
          <w:sz w:val="48"/>
          <w:szCs w:val="48"/>
        </w:rPr>
        <w:t>2023</w:t>
      </w:r>
      <w:r w:rsidRPr="0033755D">
        <w:rPr>
          <w:b/>
          <w:i/>
          <w:sz w:val="48"/>
          <w:szCs w:val="48"/>
        </w:rPr>
        <w:t xml:space="preserve"> r.</w:t>
      </w:r>
    </w:p>
    <w:p w:rsidR="004D7AAC" w:rsidRPr="0033755D" w:rsidRDefault="004D7AAC" w:rsidP="00073CF7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PRAGA</w:t>
      </w:r>
      <w:r w:rsidR="006409C2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>POŁUDNIE</w:t>
      </w:r>
    </w:p>
    <w:p w:rsidR="004D7AAC" w:rsidRDefault="004D7AAC" w:rsidP="00D55D9D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630390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2069A8">
        <w:rPr>
          <w:b/>
          <w:i/>
          <w:sz w:val="32"/>
          <w:szCs w:val="32"/>
        </w:rPr>
        <w:t>2</w:t>
      </w:r>
      <w:r w:rsidR="00041CA4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ROK</w:t>
      </w:r>
    </w:p>
    <w:p w:rsidR="00D55D9D" w:rsidRDefault="00D55D9D" w:rsidP="00D55D9D"/>
    <w:p w:rsidR="004D7AAC" w:rsidRDefault="004D7AAC" w:rsidP="00D55D9D">
      <w:pPr>
        <w:sectPr w:rsidR="004D7AAC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073CF7">
      <w:pPr>
        <w:spacing w:after="24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ED4216" w:rsidRDefault="004D7AA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1311203" w:history="1">
        <w:r w:rsidR="00ED4216" w:rsidRPr="00D31610">
          <w:rPr>
            <w:rStyle w:val="Hipercze"/>
          </w:rPr>
          <w:t>1.</w:t>
        </w:r>
        <w:r w:rsidR="00ED421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D4216" w:rsidRPr="00D31610">
          <w:rPr>
            <w:rStyle w:val="Hipercze"/>
          </w:rPr>
          <w:t>WPROWADZENIE</w:t>
        </w:r>
        <w:r w:rsidR="00ED4216">
          <w:rPr>
            <w:webHidden/>
          </w:rPr>
          <w:tab/>
        </w:r>
        <w:r w:rsidR="00ED4216">
          <w:rPr>
            <w:webHidden/>
          </w:rPr>
          <w:fldChar w:fldCharType="begin"/>
        </w:r>
        <w:r w:rsidR="00ED4216">
          <w:rPr>
            <w:webHidden/>
          </w:rPr>
          <w:instrText xml:space="preserve"> PAGEREF _Toc161311203 \h </w:instrText>
        </w:r>
        <w:r w:rsidR="00ED4216">
          <w:rPr>
            <w:webHidden/>
          </w:rPr>
        </w:r>
        <w:r w:rsidR="00ED4216">
          <w:rPr>
            <w:webHidden/>
          </w:rPr>
          <w:fldChar w:fldCharType="separate"/>
        </w:r>
        <w:r w:rsidR="00ED4216">
          <w:rPr>
            <w:webHidden/>
          </w:rPr>
          <w:t>5</w:t>
        </w:r>
        <w:r w:rsidR="00ED4216">
          <w:rPr>
            <w:webHidden/>
          </w:rPr>
          <w:fldChar w:fldCharType="end"/>
        </w:r>
      </w:hyperlink>
    </w:p>
    <w:p w:rsidR="00ED4216" w:rsidRDefault="00ED421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11204" w:history="1">
        <w:r w:rsidRPr="00D3161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3161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1205" w:history="1">
        <w:r w:rsidRPr="00D3161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1610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06" w:history="1">
        <w:r w:rsidRPr="00D3161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07" w:history="1">
        <w:r w:rsidRPr="00D3161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1208" w:history="1">
        <w:r w:rsidRPr="00D3161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1610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1209" w:history="1">
        <w:r w:rsidRPr="00D3161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161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1210" w:history="1">
        <w:r w:rsidRPr="00D3161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1610">
          <w:rPr>
            <w:rStyle w:val="Hipercze"/>
          </w:rPr>
          <w:t>WYKONANIE PLANU DOCHODÓW GROMADZONYCH NA WYDZIELONYCH RACHUNKACH JEDNOSTEK BUDŻETOWYCH PROWADZĄCYCH DZIAŁALNOŚĆ OKREŚLONĄ W USTAWIE PRAWO OSWIATOWE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1" w:history="1">
        <w:r w:rsidRPr="00D3161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2" w:history="1">
        <w:r w:rsidRPr="00D3161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3" w:history="1">
        <w:r w:rsidRPr="00D3161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4" w:history="1">
        <w:r w:rsidRPr="00D3161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5" w:history="1">
        <w:r w:rsidRPr="00D3161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6" w:history="1">
        <w:r w:rsidRPr="00D31610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7" w:history="1">
        <w:r w:rsidRPr="00D31610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8" w:history="1">
        <w:r w:rsidRPr="00D3161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19" w:history="1">
        <w:r w:rsidRPr="00D31610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20" w:history="1">
        <w:r w:rsidRPr="00D31610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1221" w:history="1">
        <w:r w:rsidRPr="00D31610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1610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22" w:history="1">
        <w:r w:rsidRPr="00D31610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Centrum Promocji Kultury w Dzielnicy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23" w:history="1">
        <w:r w:rsidRPr="00D31610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Prom Kultury Saska Kępa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24" w:history="1">
        <w:r w:rsidRPr="00D31610">
          <w:rPr>
            <w:rStyle w:val="Hipercze"/>
          </w:rPr>
          <w:t>E.3.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Biblioteka Publiczna im. Zygmunta Jana Rumla w Dzielnicy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11225" w:history="1">
        <w:r w:rsidRPr="00D3161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3161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26" w:history="1">
        <w:r w:rsidRPr="00D3161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27" w:history="1">
        <w:r w:rsidRPr="00D3161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28" w:history="1">
        <w:r w:rsidRPr="00D3161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11229" w:history="1">
        <w:r w:rsidRPr="00D3161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3161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30" w:history="1">
        <w:r w:rsidRPr="00D3161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31" w:history="1">
        <w:r w:rsidRPr="00D3161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32" w:history="1">
        <w:r w:rsidRPr="00D3161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33" w:history="1">
        <w:r w:rsidRPr="00D3161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34" w:history="1">
        <w:r w:rsidRPr="00D3161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35" w:history="1">
        <w:r w:rsidRPr="00D3161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36" w:history="1">
        <w:r w:rsidRPr="00D3161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37" w:history="1">
        <w:r w:rsidRPr="00D3161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38" w:history="1">
        <w:r w:rsidRPr="00D3161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39" w:history="1">
        <w:r w:rsidRPr="00D3161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40" w:history="1">
        <w:r w:rsidRPr="00D3161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41" w:history="1">
        <w:r w:rsidRPr="00D3161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42" w:history="1">
        <w:r w:rsidRPr="00D31610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43" w:history="1">
        <w:r w:rsidRPr="00D3161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44" w:history="1">
        <w:r w:rsidRPr="00D3161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11245" w:history="1">
        <w:r w:rsidRPr="00D31610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31610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46" w:history="1">
        <w:r w:rsidRPr="00D31610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47" w:history="1">
        <w:r w:rsidRPr="00D31610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48" w:history="1">
        <w:r w:rsidRPr="00D31610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1610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1249" w:history="1">
        <w:r w:rsidRPr="00D31610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1610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50" w:history="1">
        <w:r w:rsidRPr="00D31610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ED4216" w:rsidRDefault="00ED421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1251" w:history="1">
        <w:r w:rsidRPr="00D31610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_Toc161311251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:rsidR="004D7AAC" w:rsidRDefault="004D7AAC" w:rsidP="004D7AAC">
      <w:r>
        <w:fldChar w:fldCharType="end"/>
      </w:r>
    </w:p>
    <w:p w:rsidR="004D7AAC" w:rsidRDefault="004D7AAC" w:rsidP="004D7AAC">
      <w:pPr>
        <w:sectPr w:rsidR="004D7AAC" w:rsidSect="004D7AAC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03EE" w:rsidRPr="00D55D9D" w:rsidRDefault="00B703EE" w:rsidP="00D55D9D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161311203"/>
      <w:r w:rsidRPr="00D55D9D">
        <w:lastRenderedPageBreak/>
        <w:t>1.</w:t>
      </w:r>
      <w:r w:rsidRPr="00D55D9D">
        <w:tab/>
        <w:t>WPROWADZENIE</w:t>
      </w:r>
      <w:bookmarkEnd w:id="1"/>
      <w:bookmarkEnd w:id="2"/>
      <w:bookmarkEnd w:id="3"/>
      <w:bookmarkEnd w:id="4"/>
    </w:p>
    <w:p w:rsidR="00B703EE" w:rsidRDefault="00B703EE" w:rsidP="004D7AAC"/>
    <w:p w:rsidR="00B703EE" w:rsidRDefault="00B703EE" w:rsidP="004D7AAC">
      <w:pPr>
        <w:sectPr w:rsidR="00B703EE" w:rsidSect="004D7AAC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07C8" w:rsidRPr="002C3DFB" w:rsidRDefault="003007C8" w:rsidP="003007C8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:rsidR="003007C8" w:rsidRPr="002C3DFB" w:rsidRDefault="003007C8" w:rsidP="003007C8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Zgodnie z art. 12 ust. 1 ustawy z 15 marca 2012 r. o ustroju miasta stołecznego Warszawy (Dz.U. z 2018 r. poz. 1817) gospodarka finansowa dzielnicy prowadzona jest na podstawie załącznika dzielnicowego do uchwały budżetowej miasta stołecznego Warszawy, stanowiącego integralną część tej uchwały. </w:t>
      </w:r>
    </w:p>
    <w:p w:rsidR="003007C8" w:rsidRPr="002C3DFB" w:rsidRDefault="003007C8" w:rsidP="003007C8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 art. 267 ustawy z 27 sierpnia 2009 r. o finansach publicznych (Dz.U. z 202</w:t>
      </w:r>
      <w:r>
        <w:rPr>
          <w:rFonts w:asciiTheme="minorHAnsi" w:hAnsiTheme="minorHAnsi" w:cstheme="minorHAnsi"/>
          <w:szCs w:val="19"/>
        </w:rPr>
        <w:t>3</w:t>
      </w:r>
      <w:r w:rsidRPr="002C3DFB">
        <w:rPr>
          <w:rFonts w:asciiTheme="minorHAnsi" w:hAnsiTheme="minorHAnsi" w:cstheme="minorHAnsi"/>
          <w:szCs w:val="19"/>
        </w:rPr>
        <w:t xml:space="preserve"> r. poz. 1</w:t>
      </w:r>
      <w:r>
        <w:rPr>
          <w:rFonts w:asciiTheme="minorHAnsi" w:hAnsiTheme="minorHAnsi" w:cstheme="minorHAnsi"/>
          <w:szCs w:val="19"/>
        </w:rPr>
        <w:t>270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 31 marca roku następującego po roku budżetowym, przedstawia organowi stanowiącemu tej jednostki oraz regionalnej izbie obrachunkowej sprawozdanie roczne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3007C8" w:rsidRPr="002C3DFB" w:rsidRDefault="003007C8" w:rsidP="003007C8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r.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w części dotyczącej załącznika dzielnicowego w zakresie dzielnicy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Praga-Południe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3007C8" w:rsidRPr="002C3DFB" w:rsidRDefault="003007C8" w:rsidP="003007C8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Realizacja głównych wielkości budżetowych w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 dzielnicy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Praga-Południe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:rsidR="003007C8" w:rsidRPr="002C3DFB" w:rsidRDefault="003007C8" w:rsidP="003007C8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PRAGA-POŁUDNIE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b/>
          <w:bCs/>
          <w:szCs w:val="19"/>
        </w:rPr>
        <w:t>-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:rsidR="003007C8" w:rsidRPr="00865298" w:rsidRDefault="003007C8" w:rsidP="003007C8">
      <w:pPr>
        <w:spacing w:before="120" w:after="120" w:line="288" w:lineRule="auto"/>
        <w:rPr>
          <w:rFonts w:asciiTheme="minorHAnsi" w:hAnsiTheme="minorHAnsi" w:cstheme="minorHAnsi"/>
          <w:noProof/>
          <w:sz w:val="12"/>
          <w:szCs w:val="12"/>
        </w:rPr>
      </w:pP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855C3" wp14:editId="151F0B82">
                <wp:simplePos x="0" y="0"/>
                <wp:positionH relativeFrom="margin">
                  <wp:align>center</wp:align>
                </wp:positionH>
                <wp:positionV relativeFrom="paragraph">
                  <wp:posOffset>2104390</wp:posOffset>
                </wp:positionV>
                <wp:extent cx="5713678" cy="622300"/>
                <wp:effectExtent l="0" t="0" r="1905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678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0F81" w:rsidRPr="001E2171" w:rsidRDefault="001A0F81" w:rsidP="003007C8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      </w:r>
                          </w:p>
                          <w:p w:rsidR="007E0959" w:rsidRPr="001E2171" w:rsidRDefault="007E0959" w:rsidP="007E0959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** Szczegółowa informacja o finansowaniu zadań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ze środków Funduszu Przeciwdziałania COVID-19 oraz zadań ze środków Funduszu Pomocy</w:t>
                            </w: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      </w:r>
                          </w:p>
                          <w:p w:rsidR="001A0F81" w:rsidRPr="001E2171" w:rsidRDefault="001A0F81" w:rsidP="007E0959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855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65.7pt;width:449.9pt;height:4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" fillcolor="white [3201]" stroked="f" strokeweight=".5pt">
                <v:textbox>
                  <w:txbxContent>
                    <w:p w:rsidR="001A0F81" w:rsidRPr="001E2171" w:rsidRDefault="001A0F81" w:rsidP="003007C8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</w:r>
                    </w:p>
                    <w:p w:rsidR="007E0959" w:rsidRPr="001E2171" w:rsidRDefault="007E0959" w:rsidP="007E0959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** Szczegółowa informacja o finansowaniu zadań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ze środków Funduszu Przeciwdziałania COVID-19 oraz zadań ze środków Funduszu Pomocy</w:t>
                      </w: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</w:r>
                    </w:p>
                    <w:p w:rsidR="001A0F81" w:rsidRPr="001E2171" w:rsidRDefault="001A0F81" w:rsidP="007E0959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19"/>
        </w:rPr>
        <w:drawing>
          <wp:inline distT="0" distB="0" distL="0" distR="0">
            <wp:extent cx="5740400" cy="2476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19"/>
        </w:rPr>
        <w:br/>
      </w:r>
    </w:p>
    <w:p w:rsidR="003007C8" w:rsidRPr="002C3DFB" w:rsidRDefault="003007C8" w:rsidP="003007C8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142,0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107,3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na poziomie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 planowanego o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  <w:r w:rsidRPr="00C42DA8">
        <w:rPr>
          <w:rFonts w:asciiTheme="minorHAnsi" w:hAnsiTheme="minorHAnsi" w:cstheme="minorHAnsi"/>
          <w:noProof/>
          <w:szCs w:val="19"/>
        </w:rPr>
        <w:t xml:space="preserve"> </w:t>
      </w:r>
    </w:p>
    <w:p w:rsidR="003007C8" w:rsidRPr="002C3DFB" w:rsidRDefault="003007C8" w:rsidP="003007C8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862,5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99,0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3,8</w:t>
      </w:r>
      <w:r w:rsidRPr="00877638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tj. o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31,5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3007C8" w:rsidRDefault="003007C8" w:rsidP="003007C8">
      <w:pPr>
        <w:tabs>
          <w:tab w:val="left" w:pos="360"/>
        </w:tabs>
        <w:spacing w:before="120" w:after="120" w:line="288" w:lineRule="auto"/>
        <w:ind w:firstLine="567"/>
        <w:jc w:val="both"/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69,0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92,4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877638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150,5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877638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41,4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3E68BC" w:rsidRDefault="003E68BC" w:rsidP="001A3A21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:rsidR="001A3A21" w:rsidRPr="00E50F93" w:rsidRDefault="001A3A21" w:rsidP="001A3A21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:rsidR="00B703EE" w:rsidRDefault="00B703EE" w:rsidP="004D7AAC">
      <w:pPr>
        <w:sectPr w:rsidR="00B703EE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Pr="00D55D9D" w:rsidRDefault="00B703EE" w:rsidP="00D55D9D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61311204"/>
      <w:r w:rsidRPr="00D55D9D">
        <w:lastRenderedPageBreak/>
        <w:t>2</w:t>
      </w:r>
      <w:r w:rsidR="004D7AAC" w:rsidRPr="00D55D9D">
        <w:t>.</w:t>
      </w:r>
      <w:r w:rsidR="004D7AAC" w:rsidRPr="00D55D9D">
        <w:tab/>
        <w:t>INFORMACJE OBOWIĄZKOWE</w:t>
      </w:r>
      <w:bookmarkEnd w:id="5"/>
      <w:bookmarkEnd w:id="6"/>
      <w:bookmarkEnd w:id="7"/>
      <w:bookmarkEnd w:id="8"/>
    </w:p>
    <w:p w:rsidR="004D7AAC" w:rsidRPr="00F250DA" w:rsidRDefault="004D7AAC" w:rsidP="004D7AAC"/>
    <w:p w:rsidR="004D7AAC" w:rsidRDefault="004D7AAC" w:rsidP="004D7AAC">
      <w:pPr>
        <w:sectPr w:rsidR="004D7AAC" w:rsidSect="004D7AAC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VI/1</w:t>
      </w:r>
    </w:p>
    <w:p w:rsidR="004D7AAC" w:rsidRDefault="004D7AAC" w:rsidP="004D7AAC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61311205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9"/>
      <w:bookmarkEnd w:id="10"/>
      <w:bookmarkEnd w:id="11"/>
      <w:bookmarkEnd w:id="12"/>
    </w:p>
    <w:p w:rsidR="004D7AAC" w:rsidRDefault="00F343C3" w:rsidP="004D7AAC">
      <w:pPr>
        <w:pStyle w:val="Nagwek5"/>
      </w:pPr>
      <w:bookmarkStart w:id="13" w:name="_Toc224548662"/>
      <w:bookmarkStart w:id="14" w:name="_Toc161311206"/>
      <w:r>
        <w:t>A.1.</w:t>
      </w:r>
      <w:r>
        <w:tab/>
        <w:t xml:space="preserve">Dochody </w:t>
      </w:r>
      <w:r w:rsidR="004D7AAC">
        <w:t>wg źródeł</w:t>
      </w:r>
      <w:bookmarkEnd w:id="13"/>
      <w:bookmarkEnd w:id="14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A93896" w:rsidRPr="00A93896" w:rsidTr="00ED4216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389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389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3896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3896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93896" w:rsidRPr="00A93896" w:rsidTr="00ED4216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4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132 331 165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142 037 067,19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107,3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123 945 449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129 931 684,20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104,8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123 945 449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129 931 684,20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104,8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2 956 047,41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118,2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375 766,42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3896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2 580 280,99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103,2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61 399 198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63 202 760,65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188 328,61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125,6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9 500 000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9 599 485,49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101,0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51 749 198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53 414 946,55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103,2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60 046 251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63 772 876,14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106,2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18 430,77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3896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702 804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2 301 739,88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327,5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5 982 425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5 900 005,66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98,6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-5 454,47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3896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293 659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225 140,90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76,7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86 294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58 384,94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67,7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80 150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194 193,82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242,3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52 900 919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55 080 434,64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104,1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8 385 716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12 105 382,99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144,4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8 385 716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12 105 382,99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3896">
              <w:rPr>
                <w:b/>
                <w:bCs/>
                <w:sz w:val="12"/>
                <w:szCs w:val="12"/>
              </w:rPr>
              <w:t>144,4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2 263 072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4 611 193,41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203,8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1 995 561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2 138 661,00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107,2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1 052,48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3896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267 511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430 342,53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160,9</w:t>
            </w:r>
          </w:p>
        </w:tc>
      </w:tr>
      <w:tr w:rsidR="00A93896" w:rsidRPr="00A93896" w:rsidTr="00ED421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2 041 137,40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3896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3896" w:rsidRPr="00A93896" w:rsidTr="00ED421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6 122 644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7 494 189,58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3896">
              <w:rPr>
                <w:b/>
                <w:bCs/>
                <w:i/>
                <w:iCs/>
                <w:sz w:val="12"/>
                <w:szCs w:val="12"/>
              </w:rPr>
              <w:t>122,4</w:t>
            </w:r>
          </w:p>
        </w:tc>
      </w:tr>
      <w:tr w:rsidR="00A93896" w:rsidRPr="00A93896" w:rsidTr="00ED421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410 159,91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410,2</w:t>
            </w:r>
          </w:p>
        </w:tc>
      </w:tr>
      <w:tr w:rsidR="00A93896" w:rsidRPr="00A93896" w:rsidTr="00ED421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5 972 644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6 149 936,07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103,0</w:t>
            </w:r>
          </w:p>
        </w:tc>
      </w:tr>
      <w:tr w:rsidR="00A93896" w:rsidRPr="00A93896" w:rsidTr="00ED421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934 093,60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96" w:rsidRPr="00A93896" w:rsidRDefault="00A93896" w:rsidP="00A9389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3896">
              <w:rPr>
                <w:sz w:val="12"/>
                <w:szCs w:val="12"/>
              </w:rPr>
              <w:t>1 868,2</w:t>
            </w:r>
          </w:p>
        </w:tc>
      </w:tr>
    </w:tbl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VI/1a</w:t>
      </w:r>
    </w:p>
    <w:p w:rsidR="004D7AAC" w:rsidRPr="003539A5" w:rsidRDefault="004D7AAC" w:rsidP="004D7AAC">
      <w:pPr>
        <w:jc w:val="center"/>
        <w:rPr>
          <w:szCs w:val="20"/>
        </w:rPr>
      </w:pPr>
      <w:bookmarkStart w:id="15" w:name="_Toc224547508"/>
      <w:bookmarkStart w:id="16" w:name="_Toc224547710"/>
      <w:r w:rsidRPr="003539A5">
        <w:rPr>
          <w:szCs w:val="20"/>
        </w:rPr>
        <w:t>DOCHODY MIASTA STOŁECZNEGO WARSZAWY DO REALIZACJI PRZEZ</w:t>
      </w:r>
      <w:bookmarkEnd w:id="15"/>
      <w:bookmarkEnd w:id="16"/>
      <w:r w:rsidRPr="003539A5">
        <w:rPr>
          <w:szCs w:val="20"/>
        </w:rPr>
        <w:t xml:space="preserve"> DZIELNICĘ</w:t>
      </w:r>
    </w:p>
    <w:p w:rsidR="004D7AAC" w:rsidRDefault="00F343C3" w:rsidP="004D7AAC">
      <w:pPr>
        <w:pStyle w:val="Nagwek5"/>
      </w:pPr>
      <w:bookmarkStart w:id="17" w:name="_Toc224547509"/>
      <w:bookmarkStart w:id="18" w:name="_Toc224547711"/>
      <w:bookmarkStart w:id="19" w:name="_Toc224548663"/>
      <w:bookmarkStart w:id="20" w:name="_Toc161311207"/>
      <w:r>
        <w:t>A.2.</w:t>
      </w:r>
      <w:r>
        <w:tab/>
        <w:t xml:space="preserve">Dochody </w:t>
      </w:r>
      <w:r w:rsidR="004D7AAC">
        <w:t>wg działów klasyfikacji budżetowej</w:t>
      </w:r>
      <w:bookmarkEnd w:id="17"/>
      <w:bookmarkEnd w:id="18"/>
      <w:bookmarkEnd w:id="19"/>
      <w:bookmarkEnd w:id="20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3007C8" w:rsidRPr="003007C8" w:rsidTr="003007C8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3007C8" w:rsidRPr="003007C8" w:rsidTr="003007C8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132 331 165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142 037 067,19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107,3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116 777 987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125 043 432,59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107,1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783 087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1 010 508,24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129,0</w:t>
            </w:r>
          </w:p>
        </w:tc>
      </w:tr>
      <w:tr w:rsidR="003007C8" w:rsidRPr="003007C8" w:rsidTr="003007C8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2 974 478,18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119,0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35 090,00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854 959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971 599,13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113,6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43 236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43 236,00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1 094 143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1 202 588,85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109,9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720,00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716 026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610 494,53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85,3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9 201 007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9 784 919,67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106,3</w:t>
            </w:r>
          </w:p>
        </w:tc>
      </w:tr>
    </w:tbl>
    <w:p w:rsidR="003007C8" w:rsidRPr="00FA7CCC" w:rsidRDefault="003007C8" w:rsidP="004D7AAC">
      <w:pPr>
        <w:jc w:val="right"/>
        <w:rPr>
          <w:sz w:val="16"/>
          <w:szCs w:val="16"/>
        </w:rPr>
      </w:pPr>
    </w:p>
    <w:p w:rsidR="004D7AAC" w:rsidRDefault="004D7AAC" w:rsidP="004D7AAC"/>
    <w:p w:rsidR="00D55D9D" w:rsidRDefault="00D55D9D" w:rsidP="004D7AAC">
      <w:pPr>
        <w:jc w:val="center"/>
        <w:sectPr w:rsidR="00D55D9D" w:rsidSect="00D97B38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VI/2</w:t>
      </w:r>
    </w:p>
    <w:p w:rsidR="004D7AAC" w:rsidRDefault="006409C2" w:rsidP="004D7AAC">
      <w:pPr>
        <w:pStyle w:val="Nagwek4"/>
      </w:pPr>
      <w:bookmarkStart w:id="21" w:name="_Toc161311208"/>
      <w:r>
        <w:t>B.</w:t>
      </w:r>
      <w:r>
        <w:tab/>
        <w:t>WYDATKI M.</w:t>
      </w:r>
      <w:r w:rsidR="004D7AAC">
        <w:t>ST. WARSZAWY</w:t>
      </w:r>
      <w:bookmarkEnd w:id="21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3007C8" w:rsidRPr="003007C8" w:rsidTr="003007C8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3007C8" w:rsidRPr="003007C8" w:rsidTr="003007C8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945 980 946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931 512 890,51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277 042 011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266 113 142,56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871 296 810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862 528 481,39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222 877 629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216 791 570,83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722 684 609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716 731 746,47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91 216 659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87 630 385,16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499 969 206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498 513 633,04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44 301 091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43 201 832,67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222 715 403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218 218 113,43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46 915 568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44 428 552,49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91 000 605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89 320 983,44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91 000 605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89 320 983,44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55 058 360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54 064 640,93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40 444 907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39 667 835,88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2 553 236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2 411 110,55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215 458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172 366,35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74 684 136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68 984 409,12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54 164 382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49 321 571,73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86 342,52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86 342,52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95 177,52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86 342,52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86 342,52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22 896 736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19 811 699,88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22 896 736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19 811 699,88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16 241 804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15 067 599,23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16 241 804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15 067 599,23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16 241 804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15 067 599,23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16 241 804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15 067 599,23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16 171 204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14 996 999,23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16 171 204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14 996 999,23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6 654 932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4 744 100,65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6 654 932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4 744 100,65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22 701 316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19 633 733,18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22 701 316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19 633 733,18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16 046 384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14 889 632,53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16 046 384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14 889 632,53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16 046 384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14 889 632,53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16 046 384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14 889 632,53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16 046 384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14 889 632,53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16 046 384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14 889 632,53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6 654 932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4 744 100,65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6 654 932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4 744 100,65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195 420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177 966,70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195 420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177 966,70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91,1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195 420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177 966,70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195 420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177 966,70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195 420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177 966,70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195 420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177 966,70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124 820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107 366,70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124 820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107 366,70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151 852 890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149 981 734,17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3 964 668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3 693 080,14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93,1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138 387 407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137 141 248,61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3 964 668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3 693 080,14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138 256 407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137 014 185,00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3 964 668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3 693 080,14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33 638 488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33 626 531,18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104 617 919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103 387 653,82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3 964 668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3 693 080,14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127 063,61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13 465 483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12 840 485,56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38 665 960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38 554 712,06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38 665 960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38 554 712,06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38 534 960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38 427 648,45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33 546 988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33 540 192,61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4 987 972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4 887 455,84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127 063,61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13 215 066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12 890 065,61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3 384 468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3 242 517,48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13 215 066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12 890 065,61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3 384 468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3 242 517,48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13 215 066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12 890 065,61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3 384 468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3 242 517,48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13 215 066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12 890 065,61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3 384 468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3 242 517,48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99 971 864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98 536 956,50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450 562,66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77,7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86 506 381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85 696 470,94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450 562,66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86 506 381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85 696 470,94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450 562,66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86 338,57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86 414 881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85 610 132,37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450 562,66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13 465 483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12 840 485,56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5 217 646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5 126 598,60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216 331,32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225 331,31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216 331,32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225 331,31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216 331,32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225 331,31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216 331,32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4 988 146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4 901 267,29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5 217 646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5 126 598,60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216 331,32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225 331,31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216 331,32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225 331,31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216 331,32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225 331,31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216 331,32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4 988 146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4 901 267,29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62 762 137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61 244 858,95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50 505 815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48 988 554,32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61 992 551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60 588 323,43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49 736 229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48 332 018,80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61 025 311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59 764 670,22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48 781 229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47 520 605,50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50 815 814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49 897 574,23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40 393 498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39 475 269,12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10 209 497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9 867 095,99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8 387 731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8 045 336,38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823 653,21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811 413,30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769 586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656 535,52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769 586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656 535,52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865 886,48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865 886,48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865 886,48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865 886,48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168 293,75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168 293,75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168 293,75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168 293,75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697 592,73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697 592,73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48 816 501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47 438 993,86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48 816 501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47 438 993,86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48 046 915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46 782 458,34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48 046 915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46 782 458,34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47 896 915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46 668 637,77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47 896 915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46 668 637,77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40 335 347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39 418 015,13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40 335 347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39 418 015,13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7 561 568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7 250 622,64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7 561 568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7 250 622,64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113 820,57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113 820,57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769 586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656 535,52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769 586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656 535,52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112 115,90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112 115,90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112 115,90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112 115,90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112 115,90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112 115,90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57 253,99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57 253,99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54 861,91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54 861,91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579 300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571 558,08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579 300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571 558,08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571 558,08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571 558,08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571 558,08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571 558,08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571 558,08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571 558,08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12 256 322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12 256 304,63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12 256 322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12 256 304,63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12 244 082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12 244 064,72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10 422 316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10 422 305,11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1 821 766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1 821 759,61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12 239,91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768 400,00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768 400,00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559 860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555 900,00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559 860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555 900,00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768 400,00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768 400,00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559 860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555 900,00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559 860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555 900,00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18 276,70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7 776,70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18 276,70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7 776,70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18 276,70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7 776,70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518 185 518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514 517 718,92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95 122 009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91 775 636,81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490 181 319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487 942 102,40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67 145 742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65 227 952,12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425 721 232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425 264 086,15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9 117 939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8 882 792,36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361 196 338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361 097 346,14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49 396,22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64 524 894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64 166 740,01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9 065 546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8 833 396,14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57 812 345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56 172 793,41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57 812 345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56 172 793,41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4 094 506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4 094 112,29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2 553 236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2 411 110,55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215 458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172 366,35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28 004 199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26 575 616,52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27 976 267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26 547 684,69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164 580 277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163 526 263,91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32 885 964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31 913 392,50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145 251 088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144 865 269,25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13 571 807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13 267 429,67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133 334 636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133 252 716,79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1 780 609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1 780 109,02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116 062 000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116 000 237,46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17 272 636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17 252 479,33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1 780 609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1 780 109,02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11 791 198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11 487 320,65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11 791 198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11 487 320,65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125 254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125 231,81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19 329 189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18 660 994,66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19 314 157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18 645 962,83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1 966 683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1 925 812,68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109 655,32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73,1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1 966 683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1 925 812,68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109 655,32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73,1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1 815 737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1 815 211,36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1 560 425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1 559 899,36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255 312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255 312,00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109 655,32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109 655,32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73,1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138 440 911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137 801 695,92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29 994 835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29 369 547,95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134 583 156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134 346 785,93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26 149 980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25 927 537,96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109 272 434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109 251 458,17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1 047 881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1 040 824,76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92 298 011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92 295 398,81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16 974 423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16 956 059,36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1 047 881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1 040 824,76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25 102 099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24 886 713,20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25 102 099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24 886 713,20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208 623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208 614,56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3 857 755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3 454 909,99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3 844 855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3 442 009,99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89,5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3 357 895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3 357 461,14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007C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3 357 895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3 357 461,14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3 353 235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3 352 810,25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3 032 753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3 032 751,76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320 482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320 058,49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4 650,89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583 558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561 530,61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583 558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561 530,61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561 530,61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561 530,61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561 530,61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561 530,61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19 580 567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19 573 973,11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19 580 567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19 573 973,11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19 571 778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19 565 184,11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17 662 444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17 655 851,61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1 909 334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1 909 332,50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8 789,00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2 415 000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2 197 666,17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2 415 000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2 197 666,17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91,0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2 197 666,17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2 197 666,17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2 197 666,17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2 197 666,17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2 197 666,17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2 197 666,17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36 966 508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36 608 162,73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6 890 197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6 533 002,96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94,8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35 876 508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35 521 812,31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5 800 197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5 446 652,54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31 091 874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31 091 021,14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1 096 874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1 096 833,76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26 093 199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26 093 185,03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4 998 675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4 997 836,11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1 096 874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1 096 833,76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4 703 323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4 349 818,78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4 703 323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4 349 818,78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81 311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80 972,39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1 086 350,42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1 086 350,42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2 191 252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1 994 701,10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2 191 252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1 994 701,10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91,0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1 994 701,10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1 994 701,10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1 994 701,10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2 191 252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1 994 701,10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5 674 227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5 674 132,64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2 737 255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2 737 174,70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2 936 972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2 936 957,94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2 933 723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2 933 708,94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2 664 754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2 664 740,52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268 969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268 968,42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2 737 255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2 737 174,70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2 737 255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2 737 174,70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68 369 989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67 913 817,74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5 967 469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5 516 442,43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92,4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67 379 989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67 277 630,99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4 977 469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4 880 255,68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64 938 670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64 931 968,67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2 624 636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2 623 065,83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55 882 062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55 880 992,35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9 056 608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9 050 976,32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2 624 636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2 623 065,83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2 352 833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2 257 189,85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2 352 833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2 257 189,85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88 486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88 472,47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636 186,75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636 186,75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64,3</w:t>
            </w:r>
          </w:p>
        </w:tc>
      </w:tr>
      <w:tr w:rsidR="003007C8" w:rsidRPr="003007C8" w:rsidTr="003007C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11 784 800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11 784 356,94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007C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11 784 800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11 784 356,94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11 744 296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11 743 854,77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10 114 113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10 113 857,57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1 630 183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1 629 997,20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40 502,17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862 136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861 557,96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60 893,00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862 136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861 557,96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60 893,00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862 136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861 557,96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60 893,00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862 136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861 557,96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60 893,00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9 191 091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9 188 149,71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9 191 091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9 188 149,71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9 150 540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9 147 598,71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7 378 371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7 375 434,10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1 772 169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1 772 164,61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40 551,00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15 265 766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14 942 277,06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7 790 024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7 468 331,78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15 265 766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14 942 277,06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7 790 024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7 468 331,78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7 475 742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7 473 945,28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7 205 481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7 203 684,34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270 261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270 260,94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7 790 024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7 468 331,78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7 790 024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7 468 331,78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20 187 591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20 161 393,60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1 816 721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1 807 518,43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20 187 591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20 161 393,60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1 816 721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1 807 518,43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18 369 970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18 352 975,17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17 672 482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17 655 487,17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697 488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697 488,00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1 816 721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1 807 518,43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1 816 721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1 807 518,43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783 286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773 339,61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30 121,80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773 339,61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30 121,80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743 217,81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703 552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703 483,81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39 734,00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30 121,80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30 121,80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2 318 866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2 263 440,70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468 357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412 954,21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88,2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2 318 866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2 263 440,70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468 357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412 954,21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88,2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1 850 509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1 850 486,49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1 777 690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1 777 667,49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72 819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72 819,00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468 357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412 954,21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468 357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412 954,21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88,2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1 684 043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1 619 250,01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196 964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183 045,19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1 684 043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1 619 250,01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196 964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183 045,19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1 489 622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1 438 731,61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2 526,79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6 333,01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2 526,79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1 483 264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1 432 398,60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194 421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180 518,40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194 421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180 518,40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11 981 072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11 788 735,58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933 517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879 658,66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94,2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11 981 072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11 788 735,58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879 658,66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5 308 044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5 259 972,75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80 873,03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1 082 643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1 078 341,75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46 869,43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4 225 401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4 181 631,00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34 003,60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628 559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626 419,28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628 559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626 419,28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3 491 233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3 491 233,00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2 553 236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2 411 110,55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215 458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172 366,35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2 468 373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2 430 317,08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2 326 104,09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2 468 373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2 430 317,08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2 363 814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2 326 104,09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818 373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797 520,17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693 307,18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251 819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247 253,29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200 220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195 654,29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566 554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550 266,88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497 652,89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1 632 796,91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1 632 796,91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2 413 814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2 375 758,08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2 326 104,09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2 413 814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2 375 758,08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2 363 814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2 326 104,09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763 814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742 961,17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713 814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693 307,18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205 220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200 654,29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200 220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195 654,29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558 594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542 306,88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497 652,89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1 632 796,91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1 632 796,91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54 559,00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54 559,00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46 599,00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37 871 128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37 497 428,53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7 084 475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7 074 160,40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37 761 128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37 388 375,50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7 084 475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7 074 160,40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21 444 744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21 179 439,85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18 913 687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18 727 615,13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2 531 057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2 451 824,72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13 764 430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13 656 982,05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4 532 275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4 521 962,28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109 053,03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3 845 540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3 765 589,09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2 551 954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2 551 953,60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3 845 540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3 765 589,09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1 292 386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1 212 904,83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979 090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906 693,37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313 296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306 211,46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2 551 953,60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120 060,42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120 060,42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126 750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120 060,42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94 260,42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370 028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366 167,99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370 028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366 167,99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370 028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366 167,99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370 028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366 167,99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2 698 116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2 684 658,74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2 698 116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2 684 658,74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116 718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105 082,05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116 718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105 082,05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2 581 398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2 579 576,69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4 509 736,13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4 509 736,13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4 509 736,13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4 509 736,13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4 509 736,13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4 509 736,13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4 573 268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4 509 818,99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4 573 268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4 509 818,99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4 573 268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4 509 818,99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19 012 888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18 857 431,17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18 902 888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18 748 378,14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18 818 714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18 666 956,83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17 569 911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17 456 237,24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1 248 803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1 210 719,59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81 421,31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109 053,03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1 647 715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1 637 072,12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1 647 715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1 637 072,12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1 647 715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1 637 072,12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1 076 823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1 046 893,88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12 470,67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1 076 823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1 046 893,88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12 470,67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99,6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720 148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708 267,73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338 886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338 884,52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381 262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369 383,21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338 626,15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12 226,15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99,6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9 228 695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9 108 735,35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8 365 100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8 296 923,81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9 228 695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9 108 735,35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8 365 100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8 296 923,81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1 003 433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931 813,53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123 861,99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84 702,53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75 728,90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915 735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847 111,00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48 133,09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7 748 462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7 700 121,82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7 744 600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7 696 261,82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9 228 695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9 108 735,35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8 365 100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8 296 923,81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9 228 695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9 108 735,35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8 365 100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8 296 923,81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1 003 433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931 813,53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123 861,99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84 702,53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75 728,90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915 735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847 111,00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48 133,09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7 748 462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7 700 121,82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7 744 600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7 696 261,82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24 761 736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24 507 258,40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1 308 779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1 265 535,89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24 761 736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24 507 258,40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1 308 779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1 265 535,89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23 167 961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23 048 364,01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782 335,01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18 739 857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18 696 654,41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4 428 104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4 351 709,60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782 335,01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504 641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483 200,88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504 641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483 200,88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975 693,51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920 785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896 492,21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424 641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403 200,88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920 785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896 492,21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424 641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403 200,88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496 144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493 291,33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476 558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473 705,33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19 586,00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424 641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403 200,88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424 641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403 200,88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10 538 133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10 523 717,57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007C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10 538 133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10 523 717,57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10 534 328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10 519 913,65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9 387 113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9 381 260,44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1 147 215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1 138 653,21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3 803,92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10 611 965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10 585 201,00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797 850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776 047,01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10 611 965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10 585 201,00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797 850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776 047,01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10 577 637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10 550 973,57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797 850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776 047,01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8 090 359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8 089 772,92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2 487 278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2 461 200,65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797 850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776 047,01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34 227,43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829 137,39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829 137,39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783 124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749 137,39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618 883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585 442,60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164 241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163 694,79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1 081 310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937 958,69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937 958,69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453 458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412 318,53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453 458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412 318,53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627 852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525 640,16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252 291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241 164,00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252 291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241 164,00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252 291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241 164,00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44 298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44 266,72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6 288,00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44 266,72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6 288,00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44 266,72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6 288,00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44 266,72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6 288,00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449 830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449 320,82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007C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449 320,82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278 972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278 462,82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166 944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166 473,12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112 028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111 989,70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170 858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170 858,00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31 201 652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30 122 184,75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30 774 506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29 698 780,21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30 879 952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30 122 184,75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30 452 806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29 698 780,21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4 213 224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4 027 592,62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3 799 634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3 616 481,73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95,2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3 646 701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3 476 049,37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3 289 634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3 121 169,44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566 523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551 543,25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26 666 728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26 094 592,13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26 653 172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26 082 298,48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29 933 929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29 196 432,77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29 933 929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29 196 432,77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29 933 929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29 196 432,77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29 933 929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29 196 432,77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3 280 757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3 114 134,29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3 280 757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3 114 134,29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3 280 757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3 114 134,29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3 280 757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3 114 134,29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26 653 172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26 082 298,48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26 653 172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26 082 298,48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79,3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427 146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423 404,54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007C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427 146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423 404,54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413 590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411 110,89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357 067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354 879,93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56 230,96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13 556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12 293,65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495 312,29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16 408 604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15 018 873,19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13 191 011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11 991 892,20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7 652 033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7 423 310,70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6 072 360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5 893 129,65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7 652 033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7 423 310,70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6 072 360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5 893 129,65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7 652 033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7 423 310,70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6 072 360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5 893 129,65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8 756 571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7 595 562,49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7 118 651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6 098 762,55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2 054 470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1 960 378,02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1 398 921,41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94,6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2 054 470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1 960 378,02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1 398 921,41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94,6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2 054 470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1 960 378,02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1 398 921,41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94,6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2 054 470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1 960 378,02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1 478 000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1 398 921,41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94,6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4 025 469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3 947 545,30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3 786 066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3 731 219,23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4 025 469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3 947 545,30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3 786 066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3 731 219,23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98,6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4 025 469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3 947 545,30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3 786 066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3 731 219,23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98,6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4 025 469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3 947 545,30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3 786 066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3 731 219,23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98,6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461 294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311 078,55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461 294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311 078,55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67,4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311 078,55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311 078,55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311 078,55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311 078,55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311 078,55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311 078,55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9 852 371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8 784 871,32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7 450 651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6 535 673,01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1 245 800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1 189 308,83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436 910,46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90,6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1 245 800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1 189 308,83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436 910,46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90,6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1 245 800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1 189 308,83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436 910,46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90,6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8 606 571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7 595 562,49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6 968 651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6 098 762,55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87,5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29 401 395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29 359 491,78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29 401 395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29 359 491,78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27 731 505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27 709 571,78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27 731 505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27 709 571,78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286 787,14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286 787,14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93,3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286 787,14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286 787,14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27 424 165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27 422 784,64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27 424 165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27 422 784,64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1 669 890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1 649 920,00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1 669 890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1 649 920,00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798 840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796 906,78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798 840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796 906,78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796 906,78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796 906,78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238 287,14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238 287,14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238 287,14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238 287,14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558 619,64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558 619,64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14 279 890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14 274 053,00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14 279 890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14 274 053,00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1 639 890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1 634 053,00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1 639 890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1 634 053,00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99,6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14 224 165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14 224 165,00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14 224 165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14 224 165,00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14 224 165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14 224 165,00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14 224 165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14 224 165,00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14 224 165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14 224 165,00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14 224 165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14 224 165,00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64 367,00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64 367,00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65,3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70,8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15 867,00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15 867,00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52,9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32 807 314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31 896 551,69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10 944 166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10 743 597,49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22 863 685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21 984 683,63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1 290 810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1 119 029,17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86,7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22 245 985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21 367 507,32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710 110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538 375,17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12 402 704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12 384 371,76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8 835,18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9 843 281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8 983 135,56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699 810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529 539,99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75,7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580 654,00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580 654,00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36 522,31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9 943 629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9 911 868,06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9 653 356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9 624 568,32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10 758 397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10 553 607,50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10 333 656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10 133 133,49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857 415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684 385,92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508 565,17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857 415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684 385,92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508 565,17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35 050,14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8 835,18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85,8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820 180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649 335,78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499 729,99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74,6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9 900 982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9 869 221,58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9 653 356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9 624 568,32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21 438 407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20 732 480,19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21 395 760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20 689 833,71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21 358 760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20 653 311,40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12 365 469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12 349 321,62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8 993 291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8 303 989,78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36 522,31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42 646,48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610 510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610 464,00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610 510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610 464,00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610 510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610 464,00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610 510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610 464,00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29 810,00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29 810,00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007C8">
              <w:rPr>
                <w:color w:val="FF1818"/>
                <w:sz w:val="12"/>
                <w:szCs w:val="12"/>
              </w:rPr>
              <w:t>-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29 810,00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29 810,00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580 654,00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580 654,00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  <w:tr w:rsidR="003007C8" w:rsidRPr="003007C8" w:rsidTr="003007C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ED4216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</w:tr>
    </w:tbl>
    <w:p w:rsidR="00C4021F" w:rsidRPr="00FA7CCC" w:rsidRDefault="00C4021F" w:rsidP="00D55D9D">
      <w:pPr>
        <w:rPr>
          <w:sz w:val="16"/>
          <w:szCs w:val="16"/>
        </w:rPr>
      </w:pPr>
    </w:p>
    <w:p w:rsidR="00D70B23" w:rsidRDefault="00D70B23" w:rsidP="00D55D9D">
      <w:pPr>
        <w:sectPr w:rsidR="00D70B23" w:rsidSect="00D97B38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VI/3</w:t>
      </w:r>
    </w:p>
    <w:p w:rsidR="004D7AAC" w:rsidRDefault="004D7AAC" w:rsidP="004D7AAC">
      <w:pPr>
        <w:pStyle w:val="Nagwek4"/>
      </w:pPr>
      <w:bookmarkStart w:id="22" w:name="_Toc161311209"/>
      <w:r>
        <w:t>C.</w:t>
      </w:r>
      <w:r>
        <w:tab/>
        <w:t>SPIS ZADAŃ INWESTYCYJNYCH</w:t>
      </w:r>
      <w:bookmarkEnd w:id="22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128"/>
        <w:gridCol w:w="1051"/>
        <w:gridCol w:w="942"/>
        <w:gridCol w:w="965"/>
        <w:gridCol w:w="1011"/>
        <w:gridCol w:w="1012"/>
        <w:gridCol w:w="778"/>
      </w:tblGrid>
      <w:tr w:rsidR="003007C8" w:rsidRPr="003007C8" w:rsidTr="003007C8">
        <w:trPr>
          <w:trHeight w:val="36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07C8">
              <w:rPr>
                <w:b/>
                <w:bCs/>
                <w:sz w:val="14"/>
                <w:szCs w:val="14"/>
              </w:rPr>
              <w:t>Wskaźnik %</w:t>
            </w:r>
            <w:r w:rsidRPr="003007C8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3007C8" w:rsidRPr="003007C8" w:rsidTr="003007C8">
        <w:trPr>
          <w:trHeight w:val="165"/>
          <w:tblHeader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74 684 136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68 984 409,12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92,4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6 654 932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4 744 100,65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71,3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6 654 932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4 744 100,65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71,3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ul. Kamionkowskiej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463 399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462 216,13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Trasa rowerowa od Grochowskiej do Waszyngtona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52 890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79,4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Nowe drogi dla rowerów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46 740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79,2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Budowa i modernizacja dróg gminnych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1 078 840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534 312,00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49,5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Remont nawierzchni ulicy Mińskiej + droga rowerowa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1 400 000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55 510,00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ulic: Katowickiej, Afrykańskiej, Marokańskiej,  Libijskiej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3 542 094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3 542 093,52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Przebudowa ulicy Podskarbińskiej w kierunku północnym od ul. Żupniczej wraz z infrastrukturą towarzyszącą - rozliczenie z 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Budowa odcinka ul. Żupniczej - rozliczenie z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Przebudowa fragmentu pasa drogowego ul. Jana Nowaka - Jeziorańskiego - rozliczenie z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13 465 483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12 840 485,56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13 465 483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12 840 485,56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360 024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183 045,51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50,8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Rewitalizacja obszaru Kamionek kwartał Kamionkowska  - ul. Drewnicka 2A, Rybna 8, 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2 953 329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2 896 458,10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98,1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Ciepło sieciowe w budynkach komunalnych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276 710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275 785,32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budynków komunalnych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5 808 779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5 515 902,06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116 850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97 694,04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83,6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Likwidacja wysokoemisyjnych źródeł ogrzewania w budynkach i  lokalach stanowiących własność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509 292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505 092,00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99,2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budynków mieszkalnych przy ul. Meissnera 7, 9,11, 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3 440 499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3 366 508,53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97,8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4 988 146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4 901 267,29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4 988 146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4 901 267,29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Centrum Lokalne "DAWNY BAZAR ROGATKA"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4 588 146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4 578 868,46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99,8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Adaptacja lokalu użytkowego w budynku przy ul. Grochowskiej  297  na Grochotekę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322 398,83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80,6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769 586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656 535,52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85,3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769 586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656 535,52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85,3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669 586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576 585,52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86,1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Termomodernizacja budynku Urzędu Dzielnicy przy ul. Grochowskiej 274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79 950,00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28 004 199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26 575 616,52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19 329 189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18 660 994,66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15 031,83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Rozbudowa Szkoły Podstawowej nr 215 przy ul. Kwatery Głównej13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851 445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851 445,00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Rozbudowa Szkoły Podstawowej nr 255 przy ul. Kamionkowskiej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300 103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12,3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nawierzchni boiska w Szkole Podstawowej nr 143 przy al. Stanów Zjednoczonych 27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1 083 787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1 083 786,06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budynków oświatowych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4 024 350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3 831 312,79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95,2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Montaż instalacji fotowoltaicznej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213 620,25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61,0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Termomodernizacja Szkoły Podstawowej Integracyjnej  nr 135 przy ul. Przemyka 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2 235 000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2 233 019,73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99,9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Termomodernizacja Szkoły Podstawowej nr 312 przy ul. Umińskiego 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7 987 030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7 987 030,00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Termomodernizacja Szkoły Podstawowej nr 397 przy ul. Afrykańskiej 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2 482 442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2 408 849,00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97,0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3 857 755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3 454 909,99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89,6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12 900,00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Zakup i montaż urządzeń zabawowych dla przedszkoli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1 078 453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807 676,29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74,9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ogrodu przedszkolnego w Przedszkolu nr 179 "Pozytywka",  ul. Jarocińska 12/14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596 322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596 321,13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terenu placu zabaw przy Przedszkolu nr 397 "Ziarenko",  ul. Komorska 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1 080 853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1 080 853,00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ogrodu przedszkolnego w Przedszkolu nr 220,  ul. Walewska 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819 302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687 234,57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83,9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Dostawa i montaż windy w Przedszkolu nr 178 przy ul. Londyńskiej 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119 925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119 925,00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1 090 000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1 086 350,42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Montaż instalacji fotowoltaicznej w zespołach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1 090 000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1 086 350,42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2 737 255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2 737 174,70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Termomodernizacja Zespołu Szkół Spożywczo-Gastronomicznych przy ul. Komorskiej 17/23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2 737 255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2 737 174,70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636 186,75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64,3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Montaż instalacji fotowoltaicznej w liceach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636 186,75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64,3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109 053,03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109 053,03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110 000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109 053,03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99,1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321 700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321 700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Przebudowa Przedszkola nr 384 na zespół żłobko - przedszkolny przy ul. Meissnera 8B - prace przygotowawcze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321 700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8 756 571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7 595 562,49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Budowa oświetlenia łącznika ul. Kwarciana - Al. Stanów Zjednoczonych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8 606 571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7 595 562,49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88,3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Rewitalizacja terenów zielonych w Dzielnicy Praga - Południe - ul. Meksykańska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Rewitalizacja terenów zielonych w Dzielnicy Praga - Południe - ul. Międzynarodowa 52/54A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Rewitalizacja terenów zielonych - ul. Kobielska 7, 9, ul. Suchodolska 2A, 4A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369 683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369 682,74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Rewitalizacja terenów zielonych - teren Centrum Lokalnego Kamionek przy ul. Grochowskiej 328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356 317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215 197,20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60,4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Urządzenie terenu pod Rodzinne Ogródki Działkowe w Ryni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3 189 289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3 173 475,23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 xml:space="preserve">Park dla aktywnych. Drzewa, alejki i ławki. Pumptrack dla rowerów, hulajnóg i rolek. Ścieżka zdrowia, </w:t>
            </w:r>
            <w:r w:rsidRPr="003007C8">
              <w:rPr>
                <w:sz w:val="12"/>
                <w:szCs w:val="12"/>
              </w:rPr>
              <w:lastRenderedPageBreak/>
              <w:t>street workout. Zielony Gocław i Grochów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lastRenderedPageBreak/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1 577 320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1 570 031,50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99,5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Tężnia solna na Pradze Południe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375 535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Tężnia solna nad Balatonem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295 107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Parku nad Balatonem -  ławki i kosze na śmieci, nowe nasadzenia i ścieżki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430 400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297 475,83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69,1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Na ratunek placom zabaw w Parku Skaryszewskim, na Gocławiu i Gocławku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560 000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559 999,99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Park Angielski przy Wale Gocławskim - czas na kolejny krok.  Więcej drzew, kwiatów, ławek i koszy.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541 000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497 780,00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92,0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Rozbudowa  placu zabaw między budynkami przy  ul. Kinowej 16  i 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4 920,00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1 669 890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1 649 920,00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1 639 890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1 634 053,00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Budowa Centrum Kulturalno-Edukacyjnego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939 890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934 053,00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99,4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Kompleksowa przebudowa dachu CePeK przy ul.   Podskarbińskiej 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700 000,00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15 867,00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52,9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Wykonanie tablicy upamiętniającej W. B. Jastrzębowskiego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15 867,00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52,9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9 943 629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9 911 868,06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9 900 982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9 869 221,58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59 951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59 708,90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99,6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Modernizacja stadionu lekkoatletycznego przy ul. Chrzanowskiego 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8 733 405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8 733 403,90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247 626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244 653,26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98,8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Montaż instalacji fotowoltaicznej na budynkach Ośrodka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860 000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831 455,52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96,7</w:t>
            </w:r>
          </w:p>
        </w:tc>
      </w:tr>
      <w:tr w:rsidR="003007C8" w:rsidRPr="003007C8" w:rsidTr="003007C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42 647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42 646,48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07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007C8" w:rsidRPr="003007C8" w:rsidTr="003007C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42 647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42 646,48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C8" w:rsidRPr="003007C8" w:rsidRDefault="003007C8" w:rsidP="003007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07C8">
              <w:rPr>
                <w:sz w:val="12"/>
                <w:szCs w:val="12"/>
              </w:rPr>
              <w:t>100,0</w:t>
            </w:r>
          </w:p>
        </w:tc>
      </w:tr>
    </w:tbl>
    <w:p w:rsidR="00156609" w:rsidRDefault="00156609" w:rsidP="00D55D9D">
      <w:pPr>
        <w:rPr>
          <w:sz w:val="16"/>
          <w:szCs w:val="16"/>
        </w:rPr>
      </w:pPr>
    </w:p>
    <w:p w:rsidR="00D55D9D" w:rsidRPr="00FA7CCC" w:rsidRDefault="00D55D9D" w:rsidP="00D55D9D">
      <w:pPr>
        <w:rPr>
          <w:sz w:val="16"/>
          <w:szCs w:val="16"/>
        </w:rPr>
      </w:pPr>
    </w:p>
    <w:p w:rsidR="00D34694" w:rsidRDefault="00D34694" w:rsidP="00D55D9D">
      <w:pPr>
        <w:sectPr w:rsidR="00D34694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Default="000F6881" w:rsidP="004D7AAC">
      <w:pPr>
        <w:pStyle w:val="Nagwek4"/>
      </w:pPr>
      <w:bookmarkStart w:id="23" w:name="_Toc161311210"/>
      <w:r>
        <w:t>D</w:t>
      </w:r>
      <w:r w:rsidR="004D7AAC">
        <w:t>.</w:t>
      </w:r>
      <w:r w:rsidR="004D7AAC">
        <w:tab/>
      </w:r>
      <w:r w:rsidR="000D2EC5">
        <w:t>WYKONANIE PLANU DOCHODÓW GROMADZONYCH NA WYDZIELONYCH RACHUNKACH JEDNOSTEK BUDŻETOWYCH PROWADZĄCYCH DZIAŁALNOŚĆ OKREŚLONĄ W US</w:t>
      </w:r>
      <w:r w:rsidR="00DF1E58">
        <w:t>TAWIE PRAW</w:t>
      </w:r>
      <w:r w:rsidR="0021690D">
        <w:t>O</w:t>
      </w:r>
      <w:r w:rsidR="00DF1E58">
        <w:t xml:space="preserve"> O</w:t>
      </w:r>
      <w:r w:rsidR="0021690D">
        <w:t>S</w:t>
      </w:r>
      <w:r w:rsidR="00DF1E58">
        <w:t>WIATOW</w:t>
      </w:r>
      <w:r w:rsidR="0021690D">
        <w:t>E</w:t>
      </w:r>
      <w:r w:rsidR="000D2EC5">
        <w:t xml:space="preserve"> I WYDATKÓW NIMI FINANSOWANYCH</w:t>
      </w:r>
      <w:bookmarkEnd w:id="23"/>
    </w:p>
    <w:p w:rsidR="004D7AAC" w:rsidRDefault="000F6881" w:rsidP="004D7AAC">
      <w:pPr>
        <w:pStyle w:val="Nagwek5"/>
      </w:pPr>
      <w:bookmarkStart w:id="24" w:name="_Toc224548664"/>
      <w:bookmarkStart w:id="25" w:name="_Toc161311211"/>
      <w:r>
        <w:t>D</w:t>
      </w:r>
      <w:r w:rsidR="004D7AAC">
        <w:t>.1.</w:t>
      </w:r>
      <w:r w:rsidR="004D7AAC">
        <w:tab/>
        <w:t>Oświata i wychowanie</w:t>
      </w:r>
      <w:bookmarkEnd w:id="24"/>
      <w:bookmarkEnd w:id="25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1 398 994,13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49 556 389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29 673 715,94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59,9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49 556 389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31 072 710,07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62,7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49 556 389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29 323 511,19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59,2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49 388 389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29 220 696,93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59,2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168 000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102 814,26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61,2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1 749 198,88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49 556 389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31 072 710,07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62,7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Pr="00D43E24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4D7AAC">
      <w:pPr>
        <w:pStyle w:val="Nagwek6"/>
      </w:pPr>
      <w:bookmarkStart w:id="26" w:name="_Toc224548665"/>
      <w:bookmarkStart w:id="27" w:name="_Toc161311212"/>
      <w:r>
        <w:t>D</w:t>
      </w:r>
      <w:r w:rsidR="004D7AAC">
        <w:t>.1.1.</w:t>
      </w:r>
      <w:r w:rsidR="004D7AAC">
        <w:tab/>
      </w:r>
      <w:r w:rsidR="000D2EC5">
        <w:t>Szkoły podstawowe</w:t>
      </w:r>
      <w:bookmarkEnd w:id="26"/>
      <w:bookmarkEnd w:id="27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337 653,90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19 985 558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12 597 267,73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63,0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19 985 558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12 934 921,63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64,7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19 985 558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12 436 574,66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62,2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19 882 558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12 333 760,40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62,0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103 000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102 814,26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99,8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498 346,97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19 985 558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12 934 921,63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64,7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Pr="00905DE1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4D7AAC">
      <w:pPr>
        <w:pStyle w:val="Nagwek6"/>
      </w:pPr>
      <w:bookmarkStart w:id="28" w:name="_Toc224548666"/>
      <w:bookmarkStart w:id="29" w:name="_Toc161311213"/>
      <w:r>
        <w:t>D</w:t>
      </w:r>
      <w:r w:rsidR="004D7AAC">
        <w:t>.1.2.</w:t>
      </w:r>
      <w:r w:rsidR="004D7AAC">
        <w:tab/>
      </w:r>
      <w:r w:rsidR="000D2EC5">
        <w:t>Przedszkola</w:t>
      </w:r>
      <w:bookmarkEnd w:id="28"/>
      <w:bookmarkEnd w:id="29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812 625,28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24 649 443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14 733 929,11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59,8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24 649 443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15 546 554,39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63,1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24 649 443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14 725 770,77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59,7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24 649 443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14 725 770,77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59,7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820 783,62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24 649 443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15 546 554,39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63,1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Pr="00905DE1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0D2EC5">
      <w:pPr>
        <w:pStyle w:val="Nagwek6"/>
      </w:pPr>
      <w:bookmarkStart w:id="30" w:name="_Toc161311214"/>
      <w:r>
        <w:t>D</w:t>
      </w:r>
      <w:r w:rsidR="004D7AAC">
        <w:t>.1.3.</w:t>
      </w:r>
      <w:r w:rsidR="004D7AAC">
        <w:tab/>
      </w:r>
      <w:r w:rsidR="000D2EC5">
        <w:t>Przedszkola</w:t>
      </w:r>
      <w:r w:rsidR="004D7AAC">
        <w:t xml:space="preserve"> specjaln</w:t>
      </w:r>
      <w:r w:rsidR="000D2EC5">
        <w:t>e</w:t>
      </w:r>
      <w:bookmarkEnd w:id="30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2 270,43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69 223,40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60,2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71 493,83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62,2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70 368,90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61,2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70 368,90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61,2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1 124,93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71 493,83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62,2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Pr="00457237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4D7AAC">
      <w:pPr>
        <w:pStyle w:val="Nagwek6"/>
      </w:pPr>
      <w:bookmarkStart w:id="31" w:name="_Toc161311215"/>
      <w:r>
        <w:t>D</w:t>
      </w:r>
      <w:r w:rsidR="004D7AAC">
        <w:t>.1.4.</w:t>
      </w:r>
      <w:r w:rsidR="004D7AAC">
        <w:tab/>
      </w:r>
      <w:r w:rsidR="009F3409">
        <w:t>Technika</w:t>
      </w:r>
      <w:bookmarkEnd w:id="31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132 742,84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1 557 388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999 477,49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64,2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1 557 388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1 132 220,33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72,7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1 557 388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951 304,19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61,1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1 557 388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951 304,19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61,1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180 916,14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1 557 388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1 132 220,33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72,7</w:t>
            </w:r>
          </w:p>
        </w:tc>
      </w:tr>
    </w:tbl>
    <w:p w:rsidR="00BE463A" w:rsidRDefault="00BE463A" w:rsidP="004D7AAC"/>
    <w:p w:rsidR="004D7AAC" w:rsidRDefault="00BE463A" w:rsidP="00D55D9D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Pr="00457237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4D7AAC">
      <w:pPr>
        <w:pStyle w:val="Nagwek6"/>
      </w:pPr>
      <w:bookmarkStart w:id="32" w:name="_Toc161311216"/>
      <w:r>
        <w:t>D</w:t>
      </w:r>
      <w:r w:rsidR="004D7AAC">
        <w:t>.1.</w:t>
      </w:r>
      <w:r w:rsidR="009F3409">
        <w:t>5</w:t>
      </w:r>
      <w:r w:rsidR="004D7AAC">
        <w:t>.</w:t>
      </w:r>
      <w:r w:rsidR="004D7AAC">
        <w:tab/>
      </w:r>
      <w:r w:rsidR="00535184">
        <w:t>Licea ogólnokształcące</w:t>
      </w:r>
      <w:bookmarkEnd w:id="32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49 916,69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2 459 000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762 725,37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31,0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2 459 000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812 642,06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33,0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2 459 000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728 318,42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29,6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2 459 000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728 318,42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29,6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84 323,64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2 459 000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812 642,06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33,0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Pr="00457237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4D7AAC">
      <w:pPr>
        <w:pStyle w:val="Nagwek6"/>
      </w:pPr>
      <w:bookmarkStart w:id="33" w:name="_Toc161311217"/>
      <w:r>
        <w:t>D</w:t>
      </w:r>
      <w:r w:rsidR="004D7AAC">
        <w:t>.1.</w:t>
      </w:r>
      <w:r w:rsidR="009F3409">
        <w:t>6</w:t>
      </w:r>
      <w:r w:rsidR="004D7AAC">
        <w:t>.</w:t>
      </w:r>
      <w:r w:rsidR="004D7AAC">
        <w:tab/>
      </w:r>
      <w:r w:rsidR="00E56182" w:rsidRPr="00E56182">
        <w:t>Placówki kształcenia ustawicznego i centra kształcenia zawodowego</w:t>
      </w:r>
      <w:bookmarkEnd w:id="33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63 784,99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511 092,84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64,7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574 877,83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72,8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411 174,25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52,0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725 000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411 174,25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56,7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163 703,58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574 877,83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72,8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Pr="00056599" w:rsidRDefault="00D63EF5" w:rsidP="004D7AAC">
      <w:pPr>
        <w:jc w:val="center"/>
      </w:pPr>
      <w:r>
        <w:lastRenderedPageBreak/>
        <w:t>Zestawienie nr</w:t>
      </w:r>
      <w:r w:rsidR="004D7AAC" w:rsidRPr="00056599">
        <w:t xml:space="preserve"> </w:t>
      </w:r>
      <w:r w:rsidR="004D7AAC">
        <w:t>VI</w:t>
      </w:r>
      <w:r w:rsidR="004D7AAC" w:rsidRPr="00056599">
        <w:t>/</w:t>
      </w:r>
      <w:r w:rsidR="00F35B91">
        <w:t>5</w:t>
      </w:r>
    </w:p>
    <w:p w:rsidR="004D7AAC" w:rsidRPr="00ED542A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157368">
      <w:pPr>
        <w:pStyle w:val="Nagwek5"/>
      </w:pPr>
      <w:bookmarkStart w:id="34" w:name="_Toc161311218"/>
      <w:r>
        <w:t>D</w:t>
      </w:r>
      <w:r w:rsidR="004D7AAC">
        <w:t>.</w:t>
      </w:r>
      <w:r w:rsidR="00157368">
        <w:t>2</w:t>
      </w:r>
      <w:r w:rsidR="004D7AAC">
        <w:t>.</w:t>
      </w:r>
      <w:r w:rsidR="004D7AAC">
        <w:tab/>
        <w:t>Edukacyjna opieka wychowawcza</w:t>
      </w:r>
      <w:bookmarkEnd w:id="34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140 881,12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1 079 940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754 829,80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69,9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1 079 940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895 710,92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82,9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1 079 940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581 560,35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53,9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1 079 940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581 560,35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53,9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314 150,57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1 079 940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895 710,92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82,9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Pr="00ED542A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157368">
      <w:pPr>
        <w:pStyle w:val="Nagwek6"/>
      </w:pPr>
      <w:bookmarkStart w:id="35" w:name="_Toc161311219"/>
      <w:r>
        <w:t>D</w:t>
      </w:r>
      <w:r w:rsidR="004D7AAC">
        <w:t>.</w:t>
      </w:r>
      <w:r w:rsidR="00157368">
        <w:t>2</w:t>
      </w:r>
      <w:r w:rsidR="004D7AAC">
        <w:t>.1.</w:t>
      </w:r>
      <w:r w:rsidR="004D7AAC">
        <w:tab/>
      </w:r>
      <w:r w:rsidR="00157368">
        <w:t>P</w:t>
      </w:r>
      <w:r w:rsidR="004D7AAC">
        <w:t>oradni</w:t>
      </w:r>
      <w:r w:rsidR="00157368">
        <w:t>e</w:t>
      </w:r>
      <w:r w:rsidR="004D7AAC">
        <w:t xml:space="preserve"> psychologiczno-pedagogiczn</w:t>
      </w:r>
      <w:r w:rsidR="00157368">
        <w:t>e</w:t>
      </w:r>
      <w:r w:rsidR="004D7AAC">
        <w:t>, w tym poradni</w:t>
      </w:r>
      <w:r w:rsidR="00157368">
        <w:t>e</w:t>
      </w:r>
      <w:r w:rsidR="004D7AAC">
        <w:t xml:space="preserve"> specjalistyczn</w:t>
      </w:r>
      <w:r w:rsidR="00157368">
        <w:t>e</w:t>
      </w:r>
      <w:bookmarkEnd w:id="35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120 515,66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455 748,16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90,1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576 263,82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113,9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345 072,19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68,2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345 072,19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68,2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231 191,63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576 263,82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113,9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lastRenderedPageBreak/>
        <w:t>Zestawienie nr</w:t>
      </w:r>
      <w:r w:rsidR="004D7AAC">
        <w:t xml:space="preserve"> VI/</w:t>
      </w:r>
      <w:r w:rsidR="00F35B91">
        <w:t>5</w:t>
      </w:r>
    </w:p>
    <w:p w:rsidR="004D7AAC" w:rsidRPr="00ED542A" w:rsidRDefault="000D2EC5" w:rsidP="004D7AA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BB0240">
        <w:t>PRAW</w:t>
      </w:r>
      <w:r w:rsidR="0021690D">
        <w:t>O</w:t>
      </w:r>
      <w:r w:rsidR="00BB0240">
        <w:t xml:space="preserve"> OŚWIATOW</w:t>
      </w:r>
      <w:r w:rsidR="0021690D">
        <w:t>E</w:t>
      </w:r>
      <w:r>
        <w:t xml:space="preserve"> I WYDATKÓW NIMI FINANSOWANYCH</w:t>
      </w:r>
    </w:p>
    <w:p w:rsidR="004D7AAC" w:rsidRDefault="000F6881" w:rsidP="00157368">
      <w:pPr>
        <w:pStyle w:val="Nagwek6"/>
      </w:pPr>
      <w:bookmarkStart w:id="36" w:name="_Toc161311220"/>
      <w:r>
        <w:t>D</w:t>
      </w:r>
      <w:r w:rsidR="004D7AAC">
        <w:t>.</w:t>
      </w:r>
      <w:r w:rsidR="00157368">
        <w:t>2</w:t>
      </w:r>
      <w:r w:rsidR="004D7AAC">
        <w:t>.2.</w:t>
      </w:r>
      <w:r w:rsidR="004D7AAC">
        <w:tab/>
      </w:r>
      <w:r w:rsidR="00157368">
        <w:t>P</w:t>
      </w:r>
      <w:r w:rsidR="004D7AAC">
        <w:t>lacówk</w:t>
      </w:r>
      <w:r w:rsidR="00157368">
        <w:t>i</w:t>
      </w:r>
      <w:r w:rsidR="004D7AAC">
        <w:t xml:space="preserve"> wychowania pozaszkolnego</w:t>
      </w:r>
      <w:bookmarkEnd w:id="36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F4C3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F4C3F" w:rsidRPr="006F4C3F" w:rsidTr="006F4C3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F4C3F" w:rsidRPr="006F4C3F" w:rsidTr="006F4C3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20 365,46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299 081,64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52,1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319 447,10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55,7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236 488,16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41,2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574 000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236 488,16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41,2</w:t>
            </w:r>
          </w:p>
        </w:tc>
      </w:tr>
      <w:tr w:rsidR="006F4C3F" w:rsidRPr="006F4C3F" w:rsidTr="006F4C3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82 958,94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F4C3F" w:rsidRPr="006F4C3F" w:rsidTr="006F4C3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319 447,10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4C3F" w:rsidRPr="006F4C3F" w:rsidRDefault="006F4C3F" w:rsidP="006F4C3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4C3F">
              <w:rPr>
                <w:rFonts w:ascii="Arial CE" w:hAnsi="Arial CE" w:cs="Arial CE"/>
                <w:b/>
                <w:bCs/>
                <w:sz w:val="12"/>
                <w:szCs w:val="12"/>
              </w:rPr>
              <w:t>55,7</w:t>
            </w:r>
          </w:p>
        </w:tc>
      </w:tr>
    </w:tbl>
    <w:p w:rsidR="008C36F6" w:rsidRDefault="008C36F6" w:rsidP="004D7AAC"/>
    <w:p w:rsidR="0068081D" w:rsidRDefault="0068081D" w:rsidP="004D7AAC"/>
    <w:p w:rsidR="0068081D" w:rsidRDefault="0068081D" w:rsidP="004D7AAC">
      <w:pPr>
        <w:sectPr w:rsidR="0068081D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36F6" w:rsidRDefault="000F6881" w:rsidP="008C36F6">
      <w:pPr>
        <w:pStyle w:val="Nagwek4"/>
      </w:pPr>
      <w:bookmarkStart w:id="37" w:name="_Toc268693860"/>
      <w:bookmarkStart w:id="38" w:name="_Toc269193825"/>
      <w:bookmarkStart w:id="39" w:name="_Toc161311221"/>
      <w:r>
        <w:lastRenderedPageBreak/>
        <w:t>E</w:t>
      </w:r>
      <w:r w:rsidR="008C36F6">
        <w:t>.</w:t>
      </w:r>
      <w:r w:rsidR="008C36F6">
        <w:tab/>
        <w:t xml:space="preserve">INFORMACJA </w:t>
      </w:r>
      <w:r w:rsidR="006C3EC1">
        <w:t>Z</w:t>
      </w:r>
      <w:r w:rsidR="008C36F6">
        <w:t xml:space="preserve"> WYKONANIA PLANÓW FINANSOWYCH</w:t>
      </w:r>
      <w:r w:rsidR="006C3EC1">
        <w:t xml:space="preserve"> </w:t>
      </w:r>
      <w:r w:rsidR="008C36F6">
        <w:t>INSTYTUCJI KULTURY</w:t>
      </w:r>
      <w:bookmarkEnd w:id="37"/>
      <w:bookmarkEnd w:id="38"/>
      <w:bookmarkEnd w:id="39"/>
    </w:p>
    <w:p w:rsidR="008C36F6" w:rsidRPr="00AD69F7" w:rsidRDefault="000F6881" w:rsidP="007F4C3C">
      <w:pPr>
        <w:pStyle w:val="Nagwek5"/>
      </w:pPr>
      <w:bookmarkStart w:id="40" w:name="_Toc268693861"/>
      <w:bookmarkStart w:id="41" w:name="_Toc269193826"/>
      <w:bookmarkStart w:id="42" w:name="_Toc161311222"/>
      <w:r>
        <w:t>E</w:t>
      </w:r>
      <w:r w:rsidR="008C36F6">
        <w:t>.1.</w:t>
      </w:r>
      <w:r w:rsidR="008C36F6">
        <w:tab/>
      </w:r>
      <w:bookmarkEnd w:id="40"/>
      <w:r w:rsidR="008C36F6" w:rsidRPr="00AD69F7">
        <w:t>Centrum Promocji Kultury w Dzielnicy Praga</w:t>
      </w:r>
      <w:r w:rsidR="00E058BA">
        <w:t>-</w:t>
      </w:r>
      <w:r w:rsidR="008C36F6" w:rsidRPr="00AD69F7">
        <w:t>Południe</w:t>
      </w:r>
      <w:bookmarkEnd w:id="41"/>
      <w:bookmarkEnd w:id="42"/>
    </w:p>
    <w:p w:rsidR="00D40875" w:rsidRDefault="008C36F6" w:rsidP="008C36F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 xml:space="preserve">Wskaźnik % </w:t>
            </w:r>
            <w:r w:rsidRPr="008E247E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35 482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35 482,22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2 644 950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2 644 949,06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31 940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31 937,37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2 578 375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2 578 375,36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13 902 492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13 902 492,96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4 421 512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4 421 512,26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3 374 290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3 374 290,45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1 047 222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1 047 221,81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9 440 000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9 440 000,00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9 410 000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9 410 000,00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40 980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40 980,70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16 511 960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16 511 959,80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13 288 630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13 288 629,43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7 096 870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7 096 870,15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4 285 918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4 285 918,25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1 735 358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1 735 357,97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1 075 594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1 075 593,93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6 191 760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6 191 759,28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632 057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632 056,84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1 132 055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1 132 055,17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250 344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250 343,70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4 177 304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4 177 303,57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2 818 903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2 831 274,23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100,4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31 251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31 250,63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8E247E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2 708 535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2 708 534,90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305 640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305 634,24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10 775 367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10 762 989,44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E247E" w:rsidRPr="008E247E" w:rsidTr="008E247E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47E" w:rsidRPr="008E247E" w:rsidTr="008E247E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419 307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419 306,79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419 307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419 306,79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50,38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95,0</w:t>
            </w:r>
          </w:p>
        </w:tc>
      </w:tr>
    </w:tbl>
    <w:p w:rsidR="00210F08" w:rsidRDefault="00210F08" w:rsidP="00755C2B">
      <w:pPr>
        <w:jc w:val="center"/>
      </w:pPr>
      <w:r>
        <w:br w:type="page"/>
      </w:r>
      <w:r w:rsidRPr="00E13E84">
        <w:lastRenderedPageBreak/>
        <w:t xml:space="preserve">INFORMACJA </w:t>
      </w:r>
      <w:r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210F08" w:rsidRPr="00AD69F7" w:rsidRDefault="000F6881" w:rsidP="007F4C3C">
      <w:pPr>
        <w:pStyle w:val="Nagwek5"/>
      </w:pPr>
      <w:bookmarkStart w:id="43" w:name="_Toc161311223"/>
      <w:r>
        <w:t>E</w:t>
      </w:r>
      <w:r w:rsidR="00210F08">
        <w:t>.2.</w:t>
      </w:r>
      <w:r w:rsidR="00210F08">
        <w:tab/>
        <w:t>Prom Kultury Saska Kępa</w:t>
      </w:r>
      <w:bookmarkEnd w:id="43"/>
    </w:p>
    <w:p w:rsidR="007E761F" w:rsidRDefault="00210F08" w:rsidP="00210F0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 xml:space="preserve">Wskaźnik % </w:t>
            </w:r>
            <w:r w:rsidRPr="008E247E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28 400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28 400,04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1 098 580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1 098 579,85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972 880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972 883,12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4 169 090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4 169 091,32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963 910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963 909,31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865 120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865 121,49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98 790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98 787,82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3 200 000,00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3 200 000,00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5 180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5 182,01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5 239 270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5 239 271,13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3 952 950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3 952 948,66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1 934 610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1 934 612,88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1 075 006,37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643 460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643 457,52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216 150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216 148,99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2 001 410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2 001 405,56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277 780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277 776,56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110 160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110 161,47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1 613 470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1 613 467,53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16 930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16 930,22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1 248 720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1 248 717,39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8E247E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1 079 860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1 079 862,25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59 780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59 783,12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2 764 010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2 764 014,39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47E" w:rsidRPr="008E247E" w:rsidTr="008E247E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85,0</w:t>
            </w:r>
          </w:p>
        </w:tc>
      </w:tr>
    </w:tbl>
    <w:p w:rsidR="008C36F6" w:rsidRPr="002326D9" w:rsidRDefault="008C36F6" w:rsidP="00534558">
      <w:pPr>
        <w:spacing w:line="240" w:lineRule="auto"/>
        <w:rPr>
          <w:sz w:val="16"/>
          <w:szCs w:val="16"/>
        </w:rPr>
      </w:pPr>
      <w:r>
        <w:br w:type="page"/>
      </w:r>
    </w:p>
    <w:p w:rsidR="008C36F6" w:rsidRPr="00E13E84" w:rsidRDefault="008C36F6" w:rsidP="003A28CF">
      <w:pPr>
        <w:jc w:val="center"/>
      </w:pPr>
      <w:r w:rsidRPr="00E13E84">
        <w:lastRenderedPageBreak/>
        <w:t xml:space="preserve">INFORMACJA </w:t>
      </w:r>
      <w:r w:rsidR="006C3EC1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8C36F6" w:rsidRPr="00AD69F7" w:rsidRDefault="000F6881" w:rsidP="007F4C3C">
      <w:pPr>
        <w:pStyle w:val="Nagwek5"/>
      </w:pPr>
      <w:bookmarkStart w:id="44" w:name="_Toc268693862"/>
      <w:bookmarkStart w:id="45" w:name="_Toc269193827"/>
      <w:bookmarkStart w:id="46" w:name="_Toc161311224"/>
      <w:r>
        <w:t>E</w:t>
      </w:r>
      <w:r w:rsidR="008C36F6">
        <w:t>.</w:t>
      </w:r>
      <w:r w:rsidR="00210F08">
        <w:t>3</w:t>
      </w:r>
      <w:r w:rsidR="008C36F6">
        <w:t>.</w:t>
      </w:r>
      <w:r w:rsidR="008C36F6">
        <w:tab/>
      </w:r>
      <w:bookmarkEnd w:id="44"/>
      <w:r w:rsidR="008C36F6" w:rsidRPr="00AD69F7">
        <w:t xml:space="preserve">Biblioteka Publiczna </w:t>
      </w:r>
      <w:r w:rsidR="006346E6">
        <w:t xml:space="preserve">im. Zygmunta Jana Rumla </w:t>
      </w:r>
      <w:r w:rsidR="008C36F6" w:rsidRPr="00AD69F7">
        <w:t>w Dzielnicy Praga</w:t>
      </w:r>
      <w:r w:rsidR="00E058BA">
        <w:t>-</w:t>
      </w:r>
      <w:r w:rsidR="008C36F6" w:rsidRPr="00AD69F7">
        <w:t>Południe</w:t>
      </w:r>
      <w:bookmarkEnd w:id="45"/>
      <w:bookmarkEnd w:id="46"/>
    </w:p>
    <w:p w:rsidR="008C36F6" w:rsidRDefault="008C36F6" w:rsidP="008C36F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 xml:space="preserve">Wskaźnik % </w:t>
            </w:r>
            <w:r w:rsidRPr="008E247E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36 574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36 573,50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206 910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206 909,66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147 577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147 576,89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14 430 549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14 427 071,85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104 789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101 313,46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104 789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101 313,46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14 320 549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14 320 548,34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14 209 165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14 209 165,00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81 800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81 800,00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14 584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14 583,34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5 211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5 210,05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14 600 885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14 597 408,01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14 570 549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14 455 654,16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10 354 582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10 351 974,48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8 764 290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8 764 289,08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49 917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47 816,29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95,8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1 540 375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1 539 869,11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3 736 254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3 624 407,91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1 337 279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1 291 067,77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96,5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623 694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623 478,49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41 753,12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83,5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1 725 281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1 668 108,53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479 713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479 271,77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160 086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160 085,49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8E247E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158 434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158 433,65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18 332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18 331,64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14 428 795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14 313 900,31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8E247E" w:rsidRPr="008E247E" w:rsidTr="008E247E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E247E" w:rsidRPr="008E247E" w:rsidTr="008E247E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</w:t>
            </w:r>
          </w:p>
        </w:tc>
      </w:tr>
      <w:tr w:rsidR="008E247E" w:rsidRPr="008E247E" w:rsidTr="008E247E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115,50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99,6</w:t>
            </w:r>
          </w:p>
        </w:tc>
      </w:tr>
    </w:tbl>
    <w:p w:rsidR="00D55D9D" w:rsidRPr="009F1006" w:rsidRDefault="00D55D9D" w:rsidP="00D55D9D"/>
    <w:p w:rsidR="004D7AAC" w:rsidRDefault="004D7AAC" w:rsidP="00D55D9D">
      <w:pPr>
        <w:sectPr w:rsidR="004D7AAC" w:rsidSect="00BC6EE4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D7AAC" w:rsidRDefault="00B703EE" w:rsidP="00755C2B">
      <w:pPr>
        <w:pStyle w:val="Nagwek1"/>
        <w:spacing w:before="11000"/>
      </w:pPr>
      <w:bookmarkStart w:id="47" w:name="_Toc161311225"/>
      <w:r>
        <w:lastRenderedPageBreak/>
        <w:t>3</w:t>
      </w:r>
      <w:r w:rsidR="004D7AAC">
        <w:t>.</w:t>
      </w:r>
      <w:r w:rsidR="004D7AAC">
        <w:tab/>
      </w:r>
      <w:r w:rsidR="00501348">
        <w:t>TABLICE</w:t>
      </w:r>
      <w:r w:rsidR="004D7AAC">
        <w:t xml:space="preserve"> ZBIORCZE</w:t>
      </w:r>
      <w:bookmarkEnd w:id="47"/>
    </w:p>
    <w:p w:rsidR="004D7AAC" w:rsidRDefault="004D7AAC" w:rsidP="004D7AAC"/>
    <w:p w:rsidR="004D7AAC" w:rsidRDefault="004D7AAC" w:rsidP="004D7AAC">
      <w:pPr>
        <w:sectPr w:rsidR="004D7AAC" w:rsidSect="004D7AAC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B703EE" w:rsidP="004D7AAC">
      <w:pPr>
        <w:pStyle w:val="Nagwek2"/>
      </w:pPr>
      <w:bookmarkStart w:id="48" w:name="_Toc161311226"/>
      <w:r>
        <w:lastRenderedPageBreak/>
        <w:t>3</w:t>
      </w:r>
      <w:r w:rsidR="004D7AAC">
        <w:t>.1.</w:t>
      </w:r>
      <w:r w:rsidR="004D7AAC">
        <w:tab/>
        <w:t>Wydatki ogółem w układzie zadań</w:t>
      </w:r>
      <w:bookmarkEnd w:id="48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8E247E" w:rsidRPr="008E247E" w:rsidTr="008E247E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8E247E" w:rsidRPr="008E247E" w:rsidTr="008E247E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Wskaźnik %</w:t>
            </w:r>
            <w:r w:rsidRPr="008E247E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Wskaźnik %</w:t>
            </w:r>
            <w:r w:rsidRPr="008E247E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Wskaźnik %</w:t>
            </w:r>
            <w:r w:rsidRPr="008E247E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8E247E" w:rsidRPr="008E247E" w:rsidTr="008E247E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</w:t>
            </w:r>
          </w:p>
        </w:tc>
      </w:tr>
      <w:tr w:rsidR="008E247E" w:rsidRPr="008E247E" w:rsidTr="008E247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871 296 810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862 528 481,39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74 684 136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68 984 409,12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945 980 946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931 512 890,51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8E247E" w:rsidRPr="008E247E" w:rsidTr="008E247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12 026 469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11 014 601,61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91,6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6 804 932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4 744 100,65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18 831 401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15 758 702,26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83,7</w:t>
            </w:r>
          </w:p>
        </w:tc>
      </w:tr>
      <w:tr w:rsidR="008E247E" w:rsidRPr="008E247E" w:rsidTr="008E247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138 387 407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137 141 248,61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18 453 629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17 741 752,85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156 841 036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154 883 001,46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98,8</w:t>
            </w:r>
          </w:p>
        </w:tc>
      </w:tr>
      <w:tr w:rsidR="008E247E" w:rsidRPr="008E247E" w:rsidTr="008E247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11 986 268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11 571 485,84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8 606 571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7 595 562,49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20 592 839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19 167 048,33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93,1</w:t>
            </w:r>
          </w:p>
        </w:tc>
      </w:tr>
      <w:tr w:rsidR="008E247E" w:rsidRPr="008E247E" w:rsidTr="008E247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18 277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18 276,70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18 277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18 276,70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527 196 834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524 703 138,64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28 004 199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26 575 616,52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555 201 033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551 278 755,16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99,3</w:t>
            </w:r>
          </w:p>
        </w:tc>
      </w:tr>
      <w:tr w:rsidR="008E247E" w:rsidRPr="008E247E" w:rsidTr="008E247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79 150 353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77 892 813,30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431 700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109 053,03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79 582 053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78 001 866,33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98,0</w:t>
            </w:r>
          </w:p>
        </w:tc>
      </w:tr>
      <w:tr w:rsidR="008E247E" w:rsidRPr="008E247E" w:rsidTr="008E247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27 731 505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27 709 571,78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1 669 890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1 649 920,00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29 401 395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29 359 491,78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</w:tr>
      <w:tr w:rsidR="008E247E" w:rsidRPr="008E247E" w:rsidTr="008E247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22 863 685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21 984 683,63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9 943 629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9 911 868,06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32 807 314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31 896 551,69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97,2</w:t>
            </w:r>
          </w:p>
        </w:tc>
      </w:tr>
      <w:tr w:rsidR="008E247E" w:rsidRPr="008E247E" w:rsidTr="008E247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709 300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686 230,32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709 300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686 230,32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</w:t>
            </w:r>
          </w:p>
        </w:tc>
      </w:tr>
      <w:tr w:rsidR="008E247E" w:rsidRPr="008E247E" w:rsidTr="008E247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50 646 712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49 295 623,41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769 586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656 535,52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51 416 298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49 952 158,93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97,2</w:t>
            </w:r>
          </w:p>
        </w:tc>
      </w:tr>
      <w:tr w:rsidR="008E247E" w:rsidRPr="008E247E" w:rsidTr="008E247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580 000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510 807,55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580 000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510 807,55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88,1</w:t>
            </w:r>
          </w:p>
        </w:tc>
      </w:tr>
    </w:tbl>
    <w:p w:rsidR="004D7AAC" w:rsidRDefault="004D7AAC" w:rsidP="004D7AAC"/>
    <w:p w:rsidR="004D7AAC" w:rsidRDefault="004D7AAC" w:rsidP="004D7AAC"/>
    <w:p w:rsidR="004D7AAC" w:rsidRDefault="004D7AAC" w:rsidP="004D7AAC">
      <w:pPr>
        <w:sectPr w:rsidR="004D7AAC" w:rsidSect="004D7AAC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4D7AAC" w:rsidRDefault="00B703EE" w:rsidP="004D7AAC">
      <w:pPr>
        <w:pStyle w:val="Nagwek2"/>
      </w:pPr>
      <w:bookmarkStart w:id="49" w:name="_Toc161311227"/>
      <w:r>
        <w:lastRenderedPageBreak/>
        <w:t>3</w:t>
      </w:r>
      <w:r w:rsidR="004D7AAC">
        <w:t>.2.</w:t>
      </w:r>
      <w:r w:rsidR="004D7AAC">
        <w:tab/>
        <w:t>Wydatki bieżące w układzie zadań</w:t>
      </w:r>
      <w:bookmarkEnd w:id="49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8E247E" w:rsidRPr="008E247E" w:rsidTr="006942E2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8E247E" w:rsidRPr="008E247E" w:rsidTr="006942E2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Wskaźnik %</w:t>
            </w:r>
            <w:r w:rsidRPr="008E247E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Wskaźnik %</w:t>
            </w:r>
            <w:r w:rsidRPr="008E247E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8E247E" w:rsidRPr="008E247E" w:rsidTr="006942E2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871 296 810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862 528 481,39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222 877 629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216 791 570,83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12 026 469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11 014 601,61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12 026 469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11 014 601,61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12 026 469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11 014 601,61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12 026 469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11 014 601,61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11 519 755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10 525 556,36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11 519 755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10 525 556,36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11 519 755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10 525 556,36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11 519 755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10 525 556,36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91,4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311 294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311 078,55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311 294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311 078,55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311 294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311 078,55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311 294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311 078,55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195 420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177 966,70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195 420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177 966,70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138 387 407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137 141 248,61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3 964 668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3 693 080,14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93,1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130 643 414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129 633 181,91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1 172 000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977 360,20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83,4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28 092 241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27 796 733,48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550 200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422 005,00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76,7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16 501 000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16 026 169,66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28 557,66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38 665 960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38 554 712,06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46 792 413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46 728 769,17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591 800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526 797,54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591 800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526 797,54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2 695 700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2 653 454,56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2 695 700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2 653 454,56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104 834,94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104 834,94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2 572 700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2 548 619,62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2 572 700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2 548 619,62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5 048 293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4 854 612,14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62 265,38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64,2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2 828 682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2 754 093,71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414,18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2 132 643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2 038 667,23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86 968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61 851,20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86 968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61 851,20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71,1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11 986 268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11 571 485,84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10 406 595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10 041 304,79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4 029 537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3 913 864,77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3 453 067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3 352 408,16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2 964 967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2 896 220,84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2 819 067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2 751 107,14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1 202 568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1 201 646,42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1 202 568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1 201 646,42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490 499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487 752,27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490 499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487 752,27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1 271 900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1 206 822,15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1 061 708,45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94,3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337 212,96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337 212,96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430 570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416 342,91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249 088,06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249 088,06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95 177,52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95 177,52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95 177,52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95 177,52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6 859 031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6 622 222,78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6 619 628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6 405 896,71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4 025 469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3 947 545,30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3 786 066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3 731 219,23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2 833 562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2 674 677,48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2 833 562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2 674 677,48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940 220,77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187 822,40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922 272,31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169 873,94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17 948,46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17 948,46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18 276,70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7 776,70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18 276,70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7 776,70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18 277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18 276,70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7 776,70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lastRenderedPageBreak/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527 196 834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524 703 138,64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68 451 978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66 490 961,22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499 571 464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497 459 714,28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67 371 277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65 464 121,56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133 168 122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132 916 870,63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25 685 657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25 448 243,81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107 482 465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107 468 626,82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8E247E">
              <w:rPr>
                <w:color w:val="FF1818"/>
                <w:sz w:val="12"/>
                <w:szCs w:val="12"/>
              </w:rPr>
              <w:t>-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25 685 657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25 448 243,81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25 685 657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25 448 243,81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99,1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3 353 461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3 353 027,34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3 353 461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3 353 027,34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1 950 553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1 909 682,68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109 655,32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73,1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1 800 553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1 800 027,36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109 655,32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109 655,32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73,1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141 698 243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141 313 107,55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11 791 950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11 488 072,23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129 907 045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129 825 786,90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751,58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11 791 198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11 487 320,65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11 791 198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11 487 320,65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64 474 052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64 373 396,31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2 459 580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2 363 935,40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62 121 219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62 116 206,46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106 747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106 745,55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2 352 833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2 257 189,85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2 352 833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2 257 189,85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95,9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11 739 223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11 738 795,63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10 500 733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10 486 321,58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19 391 736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19 385 142,11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9 700 990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9 699 594,76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9 700 990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9 699 594,76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10 661 726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10 626 932,42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7 205 351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7 174 383,25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785 084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784 904,00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2 415 000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2 197 666,17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2 415 000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2 197 666,17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9 077 411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9 074 469,71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920 785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896 492,21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424 641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403 200,88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37 772 223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37 367 111,36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10 075 102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9 688 804,42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27 697 121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27 678 306,94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10 075 102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9 688 804,42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10 075 102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9 688 804,42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96,2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783 286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773 339,61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30 121,80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75,3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743 286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743 217,81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30 121,80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30 121,80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75,3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34 377 927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34 023 284,17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4 738 323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4 384 818,78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29 674 604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29 673 465,39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4 703 323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4 349 818,78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4 703 323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4 349 818,78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92,5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2 191 252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1 994 701,10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2 191 252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1 994 701,10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2 191 252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1 994 701,10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2 191 252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1 994 701,10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91,0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2 931 972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2 931 957,94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2 931 972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2 931 957,94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1 677 685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1 612 917,00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194 421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180 518,40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1 483 264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1 432 398,60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lastRenderedPageBreak/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194 421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180 518,40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194 421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180 518,40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92,8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27 625 370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27 243 424,36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1 080 701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1 026 839,66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12 091 309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12 091 283,20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50 350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47 250,57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50 350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47 250,57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906 434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905 824,68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67 184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67 181,00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2 105 790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2 105 790,00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4 743 298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4 740 167,13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628 559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626 419,28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393 108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386 458,11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39 150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33 622,46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863 124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829 137,39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1 333 601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1 179 122,69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252 291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241 164,00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245 006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141 838,09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727 819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688 938,37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108 485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107 182,23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4 415 098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4 237 757,48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215 458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172 366,35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1 861 862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1 826 646,93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2 553 236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2 411 110,55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215 458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172 366,35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80,0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723 258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720 633,11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79 150 353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77 892 813,30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47 070 815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46 231 584,13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2 413 814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2 375 758,08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2 326 104,09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2 413 814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2 375 758,08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2 363 814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2 326 104,09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2 413 814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2 375 758,08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2 363 814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2 326 104,09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34 368 739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33 963 192,47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9 848 554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9 786 348,51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23 910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23 901,52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23 910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23 901,52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8 517 349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8 388 525,12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7 031 600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6 986 261,82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19 248 044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19 093 174,14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3 845 540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3 765 589,09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2 551 954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2 551 953,60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427 146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423 404,54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651 450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623 940,94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248 133,09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1 647 715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1 637 072,12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1 477 645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1 470 497,62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170 070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166 574,50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 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42 367 800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41 553 862,75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34 858 447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34 119 131,53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7 797 766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7 724 004,23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710 000,00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29 103 172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28 391 856,96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29 103 172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28 391 856,96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4 532 275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4 521 962,28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4 532 275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4 521 962,28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8E247E" w:rsidRPr="008E247E" w:rsidTr="006942E2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934 587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916 039,28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495 312,29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lastRenderedPageBreak/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27 731 505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27 709 571,78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27 731 505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27 709 571,78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800 406,78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800 406,78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800 406,78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800 406,78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26 864 165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26 864 165,00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26 864 165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26 864 165,00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12 640 000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12 640 000,00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12 640 000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12 640 000,00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9 440 000,00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9 440 000,00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Prom Kultury Saska Kępa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14 224 165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14 224 165,00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14 224 165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14 224 165,00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Biblioteka Publiczna im. Zygmunta Jana Rumla w Dzielnicy Praga-Południe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14 224 165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14 224 165,00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14 224 165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14 224 165,00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69,2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69,2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22 863 685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21 984 683,63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1 290 810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1 119 029,17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21 730 415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20 885 611,72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680 300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508 565,17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74,8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21 730 415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20 885 611,72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680 300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508 565,17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74,8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1 133 270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1 099 071,91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610 510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610 464,00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160 700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160 654,00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160 700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160 654,00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972 570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938 417,91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449 810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449 810,00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709 300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686 230,32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709 300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686 230,32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579 535,11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579 535,11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579 300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571 558,08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579 300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571 558,08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367 072,88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367 072,88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99,2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90 315,90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90 315,90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95,1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114 169,30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114 169,30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2 017,60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2 017,60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5 959,43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5 959,43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39,7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106 695,21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106 695,21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106 695,21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106 695,21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50 646 712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49 295 623,41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50 637 712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49 286 623,42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48 424 689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47 209 538,92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48 424 689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47 209 538,92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41 386 614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40 408 346,18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41 386 614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40 408 346,18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41 063 514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40 147 313,14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41 063 514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40 147 313,14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261 033,04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261 033,04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7 038 075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6 801 192,74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7 038 075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6 801 192,74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1 166 132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1 135 272,05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1 166 132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1 135 272,05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3 261 564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3 104 810,99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3 261 564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3 104 810,99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95,2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1 078 281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1 076 664,71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1 078 281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1 076 664,71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31 753,87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31 753,87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83,8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661 198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645 745,93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661 198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645 745,93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97,7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6 117,22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6 117,22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87,4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800 827,97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800 827,97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2 222 023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2 086 084,49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2 213 023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2 077 084,50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846 040,46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846 040,46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19 846,02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19 846,02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</w:tr>
      <w:tr w:rsidR="008E247E" w:rsidRPr="008E247E" w:rsidTr="006942E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109 636,11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109 636,11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828 723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824 761,91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828 723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824 761,91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285 800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285 799,99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276 800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276 800,00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510 807,55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510 807,55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88,1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lastRenderedPageBreak/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176 556,81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176 556,81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80,3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62 040,17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62 040,17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62,0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114 516,64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114 516,64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8E247E" w:rsidRPr="008E247E" w:rsidTr="006942E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334 250,74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334 250,74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8E247E" w:rsidRPr="008E247E" w:rsidTr="006942E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334 250,74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334 250,74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</w:tbl>
    <w:p w:rsidR="00755C2B" w:rsidRPr="00FA7CCC" w:rsidRDefault="00755C2B" w:rsidP="00755C2B">
      <w:pPr>
        <w:rPr>
          <w:sz w:val="16"/>
          <w:szCs w:val="16"/>
        </w:rPr>
      </w:pPr>
    </w:p>
    <w:p w:rsidR="00D70B23" w:rsidRDefault="00D70B23" w:rsidP="00755C2B">
      <w:pPr>
        <w:sectPr w:rsidR="00D70B23" w:rsidSect="004D7AAC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B703EE" w:rsidP="004D7AAC">
      <w:pPr>
        <w:pStyle w:val="Nagwek2"/>
      </w:pPr>
      <w:bookmarkStart w:id="50" w:name="_Toc161311228"/>
      <w:r>
        <w:lastRenderedPageBreak/>
        <w:t>3</w:t>
      </w:r>
      <w:r w:rsidR="004D7AAC">
        <w:t>.3.</w:t>
      </w:r>
      <w:r w:rsidR="004D7AAC">
        <w:tab/>
        <w:t>Wydatki inwestycyjne w układzie zadań</w:t>
      </w:r>
      <w:bookmarkEnd w:id="50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8E247E" w:rsidRPr="008E247E" w:rsidTr="008E247E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 xml:space="preserve">Wskaźnik % </w:t>
            </w:r>
            <w:r w:rsidRPr="008E247E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8E247E" w:rsidRPr="008E247E" w:rsidTr="008E247E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74 684 136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68 984 409,12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92,4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6 804 932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4 744 100,65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69,7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6 804 932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4 744 100,65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69,7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70 600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70 600,00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ul. Kamionkowskiej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463 399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462 216,13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Trasa rowerowa od Grochowskiej do Waszyngtona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52 890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79,4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Nowe drogi dla rowerów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46 740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79,2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Budowa i modernizacja dróg gminnych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1 078 840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534 312,00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49,5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Remont nawierzchni ulicy Mińskiej + droga rowerowa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55 510,00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ulic: Katowickiej, Afrykańskiej, Marokańskiej,  Libijskiej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3 542 094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3 542 093,52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Przebudowa ulicy Podskarbińskiej w kierunku północnym od ul. Żupniczej wraz z infrastrukturą towarzyszącą - rozliczenie z 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Budowa odcinka ul. Żupniczej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Budowa oświetlenia łącznika ul. Kwarciana - Al. Stanów Zjednoczonych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Przebudowa fragmentu pasa drogowego ul. Jana Nowaka - Jeziorańskiego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18 453 629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17 741 752,85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Rewitalizacja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3 313 353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3 079 503,61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360 024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183 045,51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Rewitalizacja obszaru Kamionek kwartał Kamionkowska  - ul. Drewnicka 2A, Rybna 8,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2 953 329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2 896 458,10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10 152 130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9 760 981,95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276 710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275 785,32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budynków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5 808 779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5 515 902,06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116 850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97 694,04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83,6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Likwidacja wysokoemisyjnych źródeł ogrzewania w budynkach i  lokalach stanowiących własność m.st.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509 292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505 092,00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budynków mieszkalnych przy ul. Meissnera 7, 9,11,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3 440 499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3 366 508,53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4 988 146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4 901 267,29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Centrum Lokalne "DAWNY BAZAR ROGATKA"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4 588 146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4 578 868,46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Adaptacja lokalu użytkowego w budynku przy ul. Grochowskiej  297  na Grochotekę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322 398,83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80,6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8 606 571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7 595 562,49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88,3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1 633 000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1 491 879,94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Rewitalizacja terenów zielonych w Dzielnicy Praga - Południe - ul. Meksykańska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207 000,00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Rewitalizacja terenów zielonych w Dzielnicy Praga - Południe - ul. Międzynarodowa 52/54A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Rewitalizacja terenów zielonych - ul. Kobielska 7, 9, ul. Suchodolska 2A, 4A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369 683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369 682,74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Rewitalizacja terenów zielonych - teren Centrum Lokalnego Kamionek przy ul. Grochowskiej 328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356 317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215 197,20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60,4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6 973 571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6 103 682,55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Urządzenie terenu pod Rodzinne Ogródki Działkowe w Ryni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3 189 289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3 173 475,23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E247E" w:rsidRPr="008E247E" w:rsidTr="008E247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Park dla aktywnych. Drzewa, alejki i ławki. Pumptrack dla rowerów, hulajnóg i rolek. Ścieżka zdrowia, street workout. Zielony Gocław i Grochów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1 577 320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1 570 031,50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Tężnia solna na Pradze Południe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375 535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Tężnia solna nad Balatonem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295 107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Parku nad Balatonem -  ławki i kosze na śmieci, nowe nasadzenia i ścieżki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430 400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297 475,83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69,1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Na ratunek placom zabaw w Parku Skaryszewskim, na Gocławiu i Gocławku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559 999,99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Park Angielski przy Wale Gocławskim - czas na kolejny krok.  Więcej drzew, kwiatów, ławek i koszy.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497 780,00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Rozbudowa  placu zabaw między budynkami przy  ul. Kinowej 16  i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4 920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28 004 199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26 575 616,52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lastRenderedPageBreak/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28 004 199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26 575 616,52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15 032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15 031,83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Rozbudowa Szkoły Podstawowej nr 215 przy ul. Kwatery Głównej13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851 445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851 445,00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Rozbudowa Szkoły Podstawowej nr 255 przy ul. Kamionkowskiej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300 103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36 900,00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12,3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nawierzchni boiska w Szkole Podstawowej nr 143 przy al. Stanów Zjednoczonych 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1 083 787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1 083 786,06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Zakup i montaż urządzeń zabawowych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1 078 453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807 676,29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74,9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budynków oświatowych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4 024 350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3 831 312,79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ogrodu przedszkolnego w Przedszkolu nr 179 "Pozytywka",  ul. Jarocińska 12/14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596 322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596 321,13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terenu placu zabaw przy Przedszkolu nr 397 "Ziarenko",  ul. Komorska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1 080 853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1 080 853,00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ogrodu przedszkolnego w Przedszkolu nr 220,  ul. Walewska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819 302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687 234,57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83,9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Montaż instalacji fotowoltaicznej w zespołach szkół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1 086 350,42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Montaż instalacji fotowoltaicznej w liceach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636 186,75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64,3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Montaż instalacji fotowoltaicznej w szkołach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213 620,25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61,0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Termomodernizacja Szkoły Podstawowej Integracyjnej  nr 135 przy ul. Przemyka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2 235 000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2 233 019,73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Termomodernizacja Szkoły Podstawowej nr 312 przy ul. Umińskiego 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7 987 030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7 987 030,00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Termomodernizacja Zespołu Szkół Spożywczo-Gastronomicznych przy ul. Komorskiej 17/23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2 737 255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2 737 174,70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Termomodernizacja Szkoły Podstawowej nr 397 przy ul. Afrykańskiej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2 482 442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2 408 849,00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Dostawa i montaż windy w Przedszkolu nr 178 przy ul. Londyńskiej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119 925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119 925,00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431 700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109 053,03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25,3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431 700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109 053,03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25,3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109 053,03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Przebudowa Przedszkola nr 384 na zespół żłobko - przedszkolny przy ul. Meissnera 8B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321 700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1 669 890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1 649 920,00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1 669 890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1 649 920,00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Budowa Centrum Kulturalno-Edukacyjnego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939 890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934 053,00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Kompleksowa przebudowa dachu CePeK przy ul.   Podskarbińskiej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Wykonanie tablicy upamiętniającej W. B. Jastrzębowskiego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15 867,00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52,9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9 943 629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9 911 868,06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9 943 629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9 911 868,06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59 951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59 708,90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Modernizacja stadionu lekkoatletycznego przy ul. Chrzanowskiego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8 733 405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8 733 403,90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290 273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287 299,74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Montaż instalacji fotowoltaicznej na budynkach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831 455,52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769 586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656 535,52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85,3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769 586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656 535,52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E247E">
              <w:rPr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</w:tr>
      <w:tr w:rsidR="008E247E" w:rsidRPr="008E247E" w:rsidTr="008E247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669 586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576 585,52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86,1</w:t>
            </w:r>
          </w:p>
        </w:tc>
      </w:tr>
      <w:tr w:rsidR="008E247E" w:rsidRPr="008E247E" w:rsidTr="008E247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Termomodernizacja budynku Urzędu Dzielnicy przy ul. Grochowskiej 274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79 950,00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80,0</w:t>
            </w:r>
          </w:p>
        </w:tc>
      </w:tr>
    </w:tbl>
    <w:p w:rsidR="004D7AAC" w:rsidRPr="004C150E" w:rsidRDefault="004D7AAC" w:rsidP="00755C2B"/>
    <w:p w:rsidR="004D7AAC" w:rsidRDefault="004D7AAC" w:rsidP="00755C2B">
      <w:pPr>
        <w:sectPr w:rsidR="004D7AAC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Pr="00755C2B" w:rsidRDefault="00B703EE" w:rsidP="00755C2B">
      <w:pPr>
        <w:pStyle w:val="Nagwek1"/>
        <w:spacing w:before="11000"/>
      </w:pPr>
      <w:bookmarkStart w:id="51" w:name="_Toc161311229"/>
      <w:r w:rsidRPr="00755C2B">
        <w:lastRenderedPageBreak/>
        <w:t>4</w:t>
      </w:r>
      <w:r w:rsidR="004D7AAC" w:rsidRPr="00755C2B">
        <w:t>.</w:t>
      </w:r>
      <w:r w:rsidR="004D7AAC" w:rsidRPr="00755C2B">
        <w:tab/>
        <w:t>OBJAŚNIENIA W UKŁADZIE ZADAŃ</w:t>
      </w:r>
      <w:bookmarkEnd w:id="51"/>
    </w:p>
    <w:p w:rsidR="004D7AAC" w:rsidRDefault="004D7AAC" w:rsidP="004D7AAC"/>
    <w:p w:rsidR="004D7AAC" w:rsidRDefault="004D7AAC" w:rsidP="004D7AAC">
      <w:pPr>
        <w:sectPr w:rsidR="004D7AAC" w:rsidSect="004D7AA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B703EE">
      <w:pPr>
        <w:pStyle w:val="Nagwek2"/>
        <w:numPr>
          <w:ilvl w:val="1"/>
          <w:numId w:val="5"/>
        </w:numPr>
      </w:pPr>
      <w:bookmarkStart w:id="52" w:name="_Toc161311230"/>
      <w:r>
        <w:lastRenderedPageBreak/>
        <w:t>Dochody</w:t>
      </w:r>
      <w:bookmarkEnd w:id="52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132 331 165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142 037 067,19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107,3%</w:t>
            </w: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123 945 449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129 931 684,20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104,8%</w:t>
            </w: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93,66%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91,48%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2 956 047,41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118,2%</w:t>
            </w: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61 399 198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63 202 760,65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102,9%</w:t>
            </w: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49,54%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48,64%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60 046 251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63 772 876,14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106,2%</w:t>
            </w: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48,45%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49,08%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8 385 716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12 105 382,99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144,4%</w:t>
            </w: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8 385 716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12 105 382,99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144,4%</w:t>
            </w:r>
          </w:p>
        </w:tc>
      </w:tr>
      <w:tr w:rsidR="008E247E" w:rsidRPr="008E247E" w:rsidTr="00ED421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8422B5" w:rsidRDefault="008422B5" w:rsidP="00755C2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8E247E" w:rsidRPr="008E247E" w:rsidTr="008E247E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247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247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247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247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247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132 331 165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142 037 067,19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107,3%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123 945 449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129 931 684,20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104,8%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93,66%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91,48%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123 945 449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129 931 684,20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104,8%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2 956 047,41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118,2%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2,02%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2,28%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375 766,42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 okresie sprawozdawczym wydano 1 decyzję ustalającą opłatę adiacencką z tytułu podziału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2 580 280,99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103,2%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951 833,99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612 722,68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550 264,80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333 499,03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117 228,61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8 283,88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6 448,00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61 399 198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63 202 760,65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102,9%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49,54%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48,64%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9 500 000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9 599 485,49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101,0%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Na opłaty z tytułu użytkowania wieczystego składają się: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1. pierwsze opłaty za oddanie w użytkowanie wieczyste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2. opłaty roczne za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2 869,32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Opłaty z tytułu użytkowania wieczystego, w tym pierwszej opłaty ustala się według stawki procentowej od ceny nieruchomości gruntowej określonej zgodnie z przepisami ustawy o gospodarce nieruchomościami.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9 500 000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9 596 616,17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101,0%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188 328,61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125,6%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162 752,23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25 576,38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51 749 198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53 414 946,55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103,2%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5. wpływy z reklamy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23 905 000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24 412 285,75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102,1%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>Stawki czynszu obowiązujące w 2023 r. zostały ustalone Zarządzeniem Nr 1727/2022 Prezydenta m.st. Warszawy z dnia 22 listopada 2022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23 905 000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24 412 285,75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12 420 000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12 251 647,39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98,6%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12 420 000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12 251 647,39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945 000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1 003 066,05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106,1%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945 000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1 003 066,05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10 350 000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11 204 269,12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108,3%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1 350 000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1 559 038,56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9 000 000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9 645 230,56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133 718,62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89,1%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133 718,62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3 979 198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4 409 959,62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110,8%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>1. dochody z wynajmu pomieszczeń w OSIR-ach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>2. wynagrodzenie z tytułu bezumownego korzystania z nieruchomości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>3. dochody z tytułu udostępnienia gruntów stanowiących własność m.st.   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2 647 377,09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wynajmu pomieszczeń w OSiR-ach oraz części urządzeń i obiektów sportowych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1 124 899,72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- dzierżawa gruntu np. podczas remontu, inwestycji, pod altany śmietnikowe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369 553,51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206 425,75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163 127,76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4 -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201 343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215 187,60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wynajmu pomieszczeń będących w dyspozycji Ośrodka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5 -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47 855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52 941,70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najmu pomieszczeń w budynku DBFO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60 046 251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63 772 876,14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106,2%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48,45%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49,08%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86 294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58 384,94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67,7%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grzywna w celu przymuszenia, w tym z tytułu niedopełnienia obowiązku szkolnego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86 294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58 334,94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67,6%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urzędem, z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30 786,46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od ubezpieczyciela z tytułu uszkodzonych latarni na terenie parkingu Terminala Kultury Gocław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27 383,18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165,30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80 150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194 193,82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242,3%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80 150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194 193,82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7 696,00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80 150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176 696,82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115 254,31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61 426,51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9 801,00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18 430,77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18 363,50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67,27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702 804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2 301 739,88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327,5%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odsetki od zaległych czynszów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947 253,30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przekształcenia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918 327,42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264 027,09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zwrot bonifikaty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96 058,39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64 755,28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6 183,49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5 134,91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5 982 425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5 900 005,66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98,6%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792 526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786 080,92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5 189 899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5 113 924,74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4 501 756,00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347 441,25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296 876,19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182 215,30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140 512,55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88 657,45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ugoda pozasądowa z WTS "Orzeł" tytułu zapłaty zryczałtowanej kwoty należności za pobór energii elektrycznej i pobór wody i odprowadzenie ścieków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54 000,00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25 527,39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(dot. przekształcenia prawa użytkowania wieczystego w prawo własności)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-523 061,39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293 659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225 140,90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76,7%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-5 454,47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52 900 919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55 080 434,64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104,1%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44 690 840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46 744 060,44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104,6%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8 210 079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8 336 374,20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101,5%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6 721 000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6 868 644,00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792 450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880 537,20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798 189,68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odpłatność za pobyt w Dziennych Domach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82 347,52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696 629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587 193,00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8 385 716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12 105 382,99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144,4%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6,34%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8,52%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8 385 716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12 105 382,99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144,4%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6 122 644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7 494 189,58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122,4%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73,01%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61,91%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410 159,91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6 149 936,07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934 093,60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2 263 072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4 611 193,41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203,8%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26,99%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b/>
                <w:bCs/>
                <w:sz w:val="12"/>
                <w:szCs w:val="12"/>
              </w:rPr>
              <w:t>38,09%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1 995 561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2 138 661,00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107,2%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1 995 561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2 138 661,00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ul. Stanów Zjednoczonych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811 061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811 061,00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8E247E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ul. Zapałczana 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695 500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695 500,00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8E247E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387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Sprzedaż nieruchomości w trybie przetargu nieograniczonego.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ul. Marsa 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489 000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489 000,00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8E247E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Sprzedaż nieruchomości w trybie przetargu nieograniczonego.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ul. Nurska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143 100,00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8E247E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E247E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Sprzedaż nieruchomości w trybie bezprzetargowym, nieplanowanej do sprzedaży w 2023 r..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1 052,48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1 052,48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267 511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430 342,53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160,9%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267 511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430 342,53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2 041 137,40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E247E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E247E" w:rsidRPr="008E247E" w:rsidTr="008E247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 xml:space="preserve">Odszkodowanie za nieruchomość, objętą decyzją Wojewody Mazowieckiego o ustaleniu linii kolejowej dla inwestycji pod nazwą "Przebudowa, rozbudowa i budowa linii kolejowej nr 7 na odcinku ST Warszawa Wschodnia - ST Otwock i linii kolejowej nr 506 - PODG Warszawa Antoninów - PO Warszawa Gocławek wraz z infrastrukturą towarzyszącą, etap I".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247E">
              <w:rPr>
                <w:rFonts w:ascii="Arial CE" w:hAnsi="Arial CE" w:cs="Arial CE"/>
                <w:sz w:val="12"/>
                <w:szCs w:val="12"/>
              </w:rPr>
              <w:t>2 041 137,40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4D7AAC" w:rsidRPr="00374BDD" w:rsidRDefault="004D7AAC" w:rsidP="00755C2B"/>
    <w:p w:rsidR="00D70B23" w:rsidRDefault="00D70B23" w:rsidP="00755C2B">
      <w:pPr>
        <w:sectPr w:rsidR="00D70B23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B703EE" w:rsidP="00D70B23">
      <w:pPr>
        <w:pStyle w:val="Nagwek2"/>
        <w:spacing w:line="240" w:lineRule="auto"/>
      </w:pPr>
      <w:bookmarkStart w:id="53" w:name="_Toc161311231"/>
      <w:r>
        <w:lastRenderedPageBreak/>
        <w:t>4</w:t>
      </w:r>
      <w:r w:rsidR="004D7AAC">
        <w:t>.2.</w:t>
      </w:r>
      <w:r w:rsidR="004D7AAC">
        <w:tab/>
        <w:t>Charakterystyka wydatków bieżących</w:t>
      </w:r>
      <w:r w:rsidR="004D7AAC">
        <w:br/>
        <w:t>w układzie zadań</w:t>
      </w:r>
      <w:bookmarkEnd w:id="53"/>
    </w:p>
    <w:p w:rsidR="004D7AAC" w:rsidRDefault="00B703EE" w:rsidP="00D53CFF">
      <w:pPr>
        <w:pStyle w:val="Nagwek3"/>
      </w:pPr>
      <w:bookmarkStart w:id="54" w:name="_Toc161311232"/>
      <w:r>
        <w:t>4</w:t>
      </w:r>
      <w:r w:rsidR="004D7AAC">
        <w:t>.2.1.</w:t>
      </w:r>
      <w:r w:rsidR="004D7AAC">
        <w:tab/>
        <w:t>Transport i komunikacja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8E247E" w:rsidRPr="008E247E" w:rsidTr="008E247E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E247E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E247E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12 026 469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11 014 601,61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12 026 469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11 014 601,61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11 519 755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10 525 556,36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11 519 755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10 525 556,36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583 400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14 866,50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6 797 558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6 797 543,67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14 866,50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6 797 558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6 797 543,67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5 140,00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2 327 217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2 327 216,54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296 198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296 198,00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4 044,30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178 802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178 802,00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opłata za użytkowanie wieczyste gruntów Skarbu Państwa pod drogi gminne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153 255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153 255,00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wykonanie robót rozbiórkowych obiektu bezumownie usytuowanego w pasie drogi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99 497,87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3 287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3 286,47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680,00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1 662 758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669 076,81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311 294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311 078,55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311 294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311 078,55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311 294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311 078,55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195 420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177 966,70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91,1%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79 999,20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regulacja sposobu zagospodarowania i przeznaczenia działek ewidencyjnych położonych w pasie drogi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70 600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70 600,00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26 752,50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wykonywanie map geodezyjnych związanych z zajęciem pasa drogi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4 820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615,00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12,8%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D7AAC" w:rsidRDefault="004D7AAC" w:rsidP="008E247E">
      <w:pPr>
        <w:pStyle w:val="Nagwek3"/>
      </w:pPr>
      <w:bookmarkStart w:id="55" w:name="_Toc2879172"/>
      <w:bookmarkStart w:id="56" w:name="_Toc2934749"/>
      <w:bookmarkStart w:id="57" w:name="_Toc2879173"/>
      <w:bookmarkStart w:id="58" w:name="_Toc2934750"/>
      <w:bookmarkStart w:id="59" w:name="_Toc2879174"/>
      <w:bookmarkStart w:id="60" w:name="_Toc2934751"/>
      <w:bookmarkEnd w:id="55"/>
      <w:bookmarkEnd w:id="56"/>
      <w:bookmarkEnd w:id="57"/>
      <w:bookmarkEnd w:id="58"/>
      <w:bookmarkEnd w:id="59"/>
      <w:bookmarkEnd w:id="60"/>
      <w:r>
        <w:br w:type="page"/>
      </w:r>
      <w:bookmarkStart w:id="61" w:name="_Toc161311233"/>
      <w:r w:rsidR="001F0649">
        <w:lastRenderedPageBreak/>
        <w:t>4.2.2.</w:t>
      </w:r>
      <w:r w:rsidR="001F0649">
        <w:tab/>
      </w:r>
      <w:r>
        <w:t>Ład przestrzenny i gospodarka nieruchomościami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8E247E" w:rsidRPr="008E247E" w:rsidTr="008E247E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E247E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E247E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138 387 407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137 141 248,61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130 643 414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129 633 181,91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28 092 241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27 796 733,48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10 166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4 553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5 588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667 771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27 542 041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27 374 728,48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energii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10 809 209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10 759 185,32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9 122 848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9 045 315,29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3 028 600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3 026 640,89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2 273 910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2 271 609,25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1 557 578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1 550 275,86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pozostałe usługi (wymiana liczników)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509 220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495 342,43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dozór mienia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501 010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500 940,48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przeglądy kominiarskie, gazowe, usuwanie sopli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496 130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478 764,40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usługi transportowe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401 400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368 528,66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rozbiórka budynków stwarzających zagrożenie dla życia ludzkiego bądź mienia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249 547,96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103 665,36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3 170 000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3 162 728,68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2 500 000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2 499 367,47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722 000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705 081,52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427 400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423 836,99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materiałów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227 910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227 406,44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zakup środków do utrzymania czystości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177 910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177 586,49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zakup czujników, sterowników i nakładek do zdalnego odczytu liczników wody i ciepła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44 851,95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realizacja zadania publicznego w ramach inicjatywy lokalnej pod nazwą "Zielona Iskra"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4 968,00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i składki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32 940,66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opłaty za decyzje administracyjne, dozór techniczny wind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32 940,66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30 161,30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opłata za wieczyste użytkowanie gruntów Skarbu Państwa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15 726,63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62,9%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odsetki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11 674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11 673,95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462 000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461 304,23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E247E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421 900,00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421 900,00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E247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52,5%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 tytułu pozyskiwania informacji ewidencyjnych na potrzeby postępowań wyjaśniających, związanych z rozpatrywaniem wniosków o najem lokali mieszkalnych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52,5%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16 501 000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16 026 169,66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E247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5 440,49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E24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16 471 000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15 997 612,00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10 043 500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9 710 175,52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- remont 152 szt. pustostanów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8 270 000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8 073 749,85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remonty w budynkach m.in. dachów, instalacji technicznych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1 760 000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1 623 061,67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wynikające z decyzji PINB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13 364,00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konserwacje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6 252 500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6 167 373,48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174 000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120 063,00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69,0%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kary i odszkodowania na rzecz osób prawnych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E247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28 557,66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28 557,66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wynikające z decyzji PINB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28 557,66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lastRenderedPageBreak/>
              <w:t>2. Ustawa z dnia 21 czerwca 2001 r. o ochronie praw lokatorów, mieszkaniowym zasobie gminy i o zmianie Kodeksu cywilnego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38 665 960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38 554 712,06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38 665 960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38 554 712,06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275,62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41,27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33 546 988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33 540 192,61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26 840 288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26 839 760,04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2 500 000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2 465 411,12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1 733 700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1 733 634,00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127 446,00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4 843 000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4 839 352,57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pozostałe wydatki: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5 118 972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5 014 519,45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2 286 490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2 255 721,89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pozostałe usługi (w tym serwis oprogramowania komputerowego, utrzymanie i rozwój systemu do ewidencji i zarządzania budynkami, wsparcie procesu windykacji)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1 542 504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1 525 887,38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opłaty pocztowe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314 916,60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ochrona siedzib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253 840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252 799,56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usługi kancelarii prawnej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137 600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131 562,75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14 861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9 312,60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62,7%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dopłaty do studiów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10 517,50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przeglądy kominiarskie, gazowe, usuwanie sopli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9 785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8 514,85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87,0%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ogłoszenia prasowe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2 210,65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energii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665 130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640 451,61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632 770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621 437,90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541 882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541 882,00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296 723,93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289 408,00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127 063,61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66 691,66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88,9%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35 026,95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87,6%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33 228,56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32 715,46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26 024,72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84,8%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29 346,00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16 139,85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kary i odszkodowania wypłacane na rzecz osób prawnych i innych jednostek organizacyjnych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1 627,31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1 030,00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51,5%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46 792 413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46 728 769,17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6 218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5 588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4 879 273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4 855 201,37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1 799 483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1 796 102,11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1 391 250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1 382 840,38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1 049 540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1 043 195,38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496 517,78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136 545,72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41 913 140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41 873 567,80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za media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18 109 956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18 091 010,99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8 902 830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8 897 758,67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6 716 170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6 712 344,26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5 074 000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5 070 899,33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2 980 000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2 976 609,10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91 500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86 338,57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zapłata zasądzonej należności wraz z odsetkami, w związku z nieregulowaniem opłat wobec Wspólnoty Mieszkaniowej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38 684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38 606,88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591 800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526 797,54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najem lokali mieszkalnych z zasobów TBS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345 179,10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116 559,44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na rzecz osób fizycznych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116 559,44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89,7%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42 300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20 867,00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lastRenderedPageBreak/>
              <w:t>pozostałe odsetki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25 906,08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64,8%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29 500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18 285,92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62,0%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2 695 700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2 653 454,56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104 834,94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85,2%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57 500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54 817,62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wyceny gruntów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14 760,00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98,4%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notarialne, w tym korekty aktów notarialnych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12 943,58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86,3%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9 538,78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63,6%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5 472,96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68,4%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2 460,00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49,2%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inwentaryzacje budynków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3 198,00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ogłoszenia prasowe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1 644,00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65,8%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świadectwo charakterystyki energetycznej budynku/lokalu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2 572 700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2 548 619,62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pierwokup prawa użytkowania wieczystego nieruchomości położonej przy ul. Grochowskiej 290 łącznie z kosztami  notarialnymi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2 416 700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2 416 699,62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prawa użytkowania wieczystego gruntu położonego w rejonie ulic Argentyńskiej i Rapperswilskiej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wycena gruntów niezbędna przy przekształceniu prawa użytkowania wieczystego w prawo własności, regulacja stanów prawnych nieruchomości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26 445,00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75,6%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13 728,00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76,3%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1 747,00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58,2%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5 048 293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4 854 612,14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2 828 682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2 754 093,71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utrzymanie lokali użytkowych</w:t>
            </w:r>
            <w:r w:rsidRPr="008E247E">
              <w:rPr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1 546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533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Rodzaj lokali użytkowych: gastronomiczne, handlowe, usługowe, garaże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2 818 682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2 753 679,53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1 705 000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1 697 951,75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529 000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525 094,87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zakup usług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379 546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353 281,77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93,1%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rozbiórka budynków stwarzających zagrożenie dla życia bądź mienia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129 150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129 150,00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104 216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100 166,36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pozostałe wydatki, w tym wymiana wodomierzy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72 280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61 839,49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85,6%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przeglądy kominiarskie, gazowe, usuwanie sopli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40 300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31 503,80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78,2%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monitoring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28 600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28 525,16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deratyzacja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2 096,96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41,9%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81 133,35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77,3%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96 081,79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odsetki z tytułu korekt podatku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136,00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E247E">
              <w:rPr>
                <w:i/>
                <w:iCs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414,18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4,1%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ogłoszenia prasowe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414,18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2 132 643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2 038 667,23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remonty w budynkach (instalacje techniczne)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1 191 000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1 133 355,70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lastRenderedPageBreak/>
              <w:t>konserwacje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868 643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840 116,53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58 195,00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88,2%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nadzór budowlany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86 968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61 851,20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71,1%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E247E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65 968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56 931,20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86,3%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wycena gruntu w celu aktualizacji wysokości czynszu dzierżawnego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4 920,00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27,3%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wyceny do ustalenia renty planistycznej lub opłaty adiacenckiej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5776F" w:rsidRDefault="004D7AAC" w:rsidP="001F0649">
      <w:pPr>
        <w:pStyle w:val="Nagwek3"/>
      </w:pPr>
      <w:r>
        <w:br w:type="page"/>
      </w:r>
      <w:bookmarkStart w:id="62" w:name="_Toc161311234"/>
      <w:r w:rsidR="001F0649">
        <w:lastRenderedPageBreak/>
        <w:t>4.2.3.</w:t>
      </w:r>
      <w:r w:rsidR="001F0649">
        <w:tab/>
      </w:r>
      <w:r>
        <w:t>Gospodarka komunalna i ochrona środowiska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8E247E" w:rsidRPr="008E247E" w:rsidTr="008E247E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E247E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E247E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E247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11 986 268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11 571 485,84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4 029 537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3 913 864,77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2 964 967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2 896 220,84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1 202 568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1 201 646,42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E247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665,60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590 783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589 863,60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369 882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369 881,05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154 999,57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86 903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86 902,20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490 499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487 752,27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E247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674,00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347 267,95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mechaniczne oczyszczanie ulic gminnych na mokro w ramach programu "Mazowsze dla czystego powietrza 2023"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140 499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140 484,32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1 271 900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1 206 822,15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364,00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1 126 000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1 061 708,45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94,3%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1 126 000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1 061 708,45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E24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145 900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145 113,70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sprzątanie niezabudowanego terenu w rejonie ulic Zamoyskiego, Targowej, Zielenieckiej i Brygady Pościgowej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145 900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145 113,70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352 000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337 212,96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337 212,96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95,8%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430 570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416 342,91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koszty eksploatacji szaletów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430 570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416 342,91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lastRenderedPageBreak/>
              <w:t xml:space="preserve">2. Ustawa z dnia 27 kwietnia 2001 r. Prawo ochrony środowiska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249 088,06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93,3%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305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3 670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E247E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167 000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149 088,06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89,3%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118 900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95 177,52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118 900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95 177,52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87 400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70 255,30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80,4%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zużycie energii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22 150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20 975,79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przeglądy budowlane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1 808,10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36,2%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1 213,00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48,5%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za decyzje Urzędu Dozoru Technicznego i Sanepidu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602,00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40,1%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opłaty za pobór wody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323,33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92,4%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6 859 031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6 622 222,78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4 025 469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3 947 545,30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54,93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3 061 100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3 009 728,17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pielęgnacja terenów zieleni (wycinka drzew, krzewów, obsadzenia sezonowe kwietników, utrzymanie rabat kwiatowych, wiosenne i jesienne grabienia, drobne naprawy nawierzchni, mycie i konserwacja ławek)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1 444 899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1 444 356,40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661 225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661 224,31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koszenie trawy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224 440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224 436,96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165 100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165 100,00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131 950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108 139,12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82,0%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utrzymanie urządzeń wodnych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75 431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75 431,00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35 122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35 121,60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ochrona (nadzór nad udostępnianiem parków i skwerów)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31 964,76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deratyzacja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11 853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11 852,28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3 444,00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68,9%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274 080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248 657,74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90,7%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E247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724 966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721 491,06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8E247E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724 966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721 491,06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E24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239 403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216 326,07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90,4%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konserwacja urządzeń wodnych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146 603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138 033,01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94,2%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pielęgnacja terenów zieleni (wiosenne i jesienne grabienie liści, pielęgnacja drzew i krzewów, obsadzenia kwietników)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53 800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47 929,80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89,1%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30 363,26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77,9%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2 833 562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2 674 677,48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46,80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2 773 562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2 667 800,20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96,2%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pielęgnacja zieleni "wysokiej" i "niskiej"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1 036 142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1 030 331,93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365 000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364 985,00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355 400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355 373,10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183 700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183 665,00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odszkodowania za szkody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830 820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731 945,17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88,1%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E247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6 877,28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11,5%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konserwacja i naprawy ławek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6 877,28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68,8%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978 800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940 220,77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958 800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922 272,31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E247E">
              <w:rPr>
                <w:sz w:val="12"/>
                <w:szCs w:val="12"/>
              </w:rPr>
              <w:t xml:space="preserve"> tworzenie i utrzymanie terenów rekreacyjnych</w:t>
            </w:r>
            <w:r w:rsidRPr="008E247E">
              <w:rPr>
                <w:color w:val="008080"/>
                <w:sz w:val="12"/>
                <w:szCs w:val="12"/>
              </w:rPr>
              <w:t xml:space="preserve"> </w:t>
            </w:r>
            <w:r w:rsidRPr="008E247E">
              <w:rPr>
                <w:sz w:val="12"/>
                <w:szCs w:val="12"/>
              </w:rPr>
              <w:t>dla mieszkańców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39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102 151,91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81,7%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125 000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102 151,91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81,7%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69 850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55 574,47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79,6%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30 150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30 146,11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8 490,69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56,6%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opłaty za oświetlenie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7 940,64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79,4%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E247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67 722,03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utrzymanie siłowni plenerowych: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70 000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67 722,03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konserwacje i remonty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67 722,03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E24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763 800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752 398,37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328 800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319 561,37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97,2%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295 969,91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- zakup usług (przeglądy, sprzątanie)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23 800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23 591,46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435 000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432 837,00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99,5%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E247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17 948,46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E247E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E247E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E247E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organizacja przedsięwzięcia ekologicznego pn. "Posadźmy bzy dla Agnieszki!" dotyczącego walki ze smogiem, poprzez nowe nasadzenia krzewów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17 948,46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E247E">
              <w:rPr>
                <w:sz w:val="12"/>
                <w:szCs w:val="12"/>
              </w:rPr>
              <w:t>89,7%</w:t>
            </w: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E24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E247E" w:rsidRPr="008E247E" w:rsidTr="008E247E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E247E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E" w:rsidRPr="008E247E" w:rsidRDefault="008E247E" w:rsidP="008E24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247E" w:rsidRDefault="008E247E" w:rsidP="00D53CFF">
      <w:pPr>
        <w:pStyle w:val="Nagwek3"/>
        <w:sectPr w:rsidR="008E247E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247E" w:rsidRDefault="008E247E" w:rsidP="00D53CFF">
      <w:pPr>
        <w:pStyle w:val="Nagwek3"/>
      </w:pPr>
      <w:bookmarkStart w:id="63" w:name="_Toc161311235"/>
      <w:r>
        <w:lastRenderedPageBreak/>
        <w:t>4.2.</w:t>
      </w:r>
      <w:r w:rsidR="00ED4216">
        <w:t>4</w:t>
      </w:r>
      <w:r>
        <w:t>.</w:t>
      </w:r>
      <w:r>
        <w:tab/>
      </w:r>
      <w:r w:rsidR="00D302E4">
        <w:t>Bezpieczeństwo i porządek publiczny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915"/>
        <w:gridCol w:w="1397"/>
        <w:gridCol w:w="1411"/>
        <w:gridCol w:w="780"/>
      </w:tblGrid>
      <w:tr w:rsidR="00D302E4" w:rsidRPr="00D302E4" w:rsidTr="00D302E4">
        <w:trPr>
          <w:trHeight w:val="85"/>
          <w:tblHeader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18 277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18 276,70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18 277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18 276,70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18 277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18 276,70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sz w:val="12"/>
                <w:szCs w:val="12"/>
              </w:rPr>
              <w:t xml:space="preserve"> przep</w:t>
            </w:r>
            <w:r w:rsidRPr="00D302E4">
              <w:rPr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 pomieszczeń wykorzystywanych do przeprowadzenia kwalifikacji wojskowej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7 777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7 776,70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wysyłki wezwań do osób podlegających kwalifikacji wojskowej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7 777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7 776,70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</w:tbl>
    <w:p w:rsidR="00D53CFF" w:rsidRDefault="006C404F" w:rsidP="00D53CFF">
      <w:pPr>
        <w:pStyle w:val="Nagwek3"/>
      </w:pPr>
      <w:r>
        <w:br w:type="page"/>
      </w:r>
    </w:p>
    <w:p w:rsidR="004D7AAC" w:rsidRDefault="001F0649" w:rsidP="001F0649">
      <w:pPr>
        <w:pStyle w:val="Nagwek3"/>
      </w:pPr>
      <w:bookmarkStart w:id="64" w:name="_Toc161311236"/>
      <w:r>
        <w:lastRenderedPageBreak/>
        <w:t>4.2.</w:t>
      </w:r>
      <w:r w:rsidR="00ED4216">
        <w:t>5</w:t>
      </w:r>
      <w:r>
        <w:t>.</w:t>
      </w:r>
      <w:r>
        <w:tab/>
      </w:r>
      <w:r w:rsidR="004D7AAC">
        <w:t>Edukacja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9"/>
        <w:gridCol w:w="737"/>
        <w:gridCol w:w="1099"/>
        <w:gridCol w:w="1269"/>
        <w:gridCol w:w="778"/>
      </w:tblGrid>
      <w:tr w:rsidR="00D302E4" w:rsidRPr="00D302E4" w:rsidTr="00D302E4">
        <w:trPr>
          <w:trHeight w:val="85"/>
          <w:tblHeader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302E4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527 196 834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524 703 138,64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499 571 464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497 459 714,28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133 168 122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132 916 870,63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107 482 465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107 468 626,82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5 786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626,3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640,5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92 298 011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92 295 398,81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31 827 230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31 827 211,00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2 303 750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2 303 750,00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3 072 150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3 072 150,00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36 384 034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36 384 001,47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1 857 607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1 855 325,63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2 552 147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2 552 128,70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53 616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53 614,90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14 247 477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14 247 217,11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3 734 063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3 734 037,25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3 011 911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3 011 911,00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2 280 217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2 280 201,43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1 490 070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1 488 859,73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1 445 210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1 443 471,28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782 455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782 455,00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506 238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506 221,11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490 252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489 402,77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384 156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384 136,99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242 873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242 871,40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225 962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225 938,74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208 623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208 614,56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91 391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91 331,00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78 888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73 284,93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73 063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73 063,00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69 203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69 201,11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56 646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56 526,16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9 183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9 106,40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4 050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2 594,15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64,1%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25 685 657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25 448 243,81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1 680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3 353 461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3 353 027,34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3 353 461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3 353 027,34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3 032 753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3 032 751,76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693 091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693 091,00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73 624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73 624,00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189 127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189 127,00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1 475 688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1 475 688,00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34 116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34 115,46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109 669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109 668,30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457 438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457 438,00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78 199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78 199,00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67 398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67 044,38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66 450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66 450,00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42 718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42 697,24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20 270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20 270,00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16 970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16 946,03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8 880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8 880,00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7 131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7 131,00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4 660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4 650,89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2 994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2 994,00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1 428,04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1 950 553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1 909 682,68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1 800 553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1 800 027,36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1 560 425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1 559 899,36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199 150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199 150,00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26 556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26 556,00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139 764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139 764,00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856 553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856 119,38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14 900,00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76 300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76 300,00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247 202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247 109,98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130 920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130 920,00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53 205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53 205,00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18 413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18 413,00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18 141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18 141,00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13 216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13 216,00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1 903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1 903,00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1 434,00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1 106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1 106,00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109 655,32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73,1%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141 698 243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141 313 107,55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129 907 045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129 825 786,90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129 906 293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129 825 035,32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11 747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1 186,5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322,0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116 062 000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116 000 237,46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15 950 402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15 949 196,46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2 393 886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2 393 882,14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11 011 616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11 011 612,86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62 558 747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62 509 632,43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936 211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936 200,03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4 818 751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4 818 743,23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256 053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247 356,63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18 136 334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18 133 613,68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4 835 773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4 832 146,93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3 500 099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3 500 099,00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1 267 744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1 267 721,68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1 015 826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1 015 826,00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928 477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928 237,73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755 816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742 581,21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746 415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746 393,61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289 936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289 925,28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125 254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125 231,81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93 232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92 081,00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79 258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79 258,00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76 421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76 402,88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69 767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69 767,00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42 958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41 808,82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odsetki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2 857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2 856,91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1 660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1 660,00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751,58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wyroku sądowego dotyczącego wykonania dokumentacji projektowej hali łukowej i opłata za decyzję dotyczącą wycinki drzew.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11 791 198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11 487 320,65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1 508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64 474 052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64 373 396,31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62 121 219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62 116 206,46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62 014 472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62 009 460,91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6 021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455,5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55 882 062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55 880 992,35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6 697 594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6 697 593,84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286 938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286 938,00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1 498 437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1 498 437,00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36 034 986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36 034 149,01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389 625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389 619,20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2 512 386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2 512 379,67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8 462 096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8 461 875,63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2 366 177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2 363 048,52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1 803 261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1 803 261,00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614 209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614 060,98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406 257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406 029,67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326 177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326 072,66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112 870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112 870,00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102 706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102 702,38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88 486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88 472,47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67 968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67 968,00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54 285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54 285,00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40 411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40 410,97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39 191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39 190,18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30 948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30 845,97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25 466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25 259,00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21 134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21 133,98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10 720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10 718,14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10 573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10 573,00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5 370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5 366,35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odsetki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5 315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5 314,69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885,60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106 747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106 745,55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wyroku sądowego dotyczącego niezasadnego naliczenia kary umownej wykonawcy termomodernizacji budynku liceum.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2 352 833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2 257 189,85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11 739 223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11 738 795,63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2 923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78,3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10 114 113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10 113 857,57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1 757 017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1 757 017,00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1 858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1 858,00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6 184 996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6 184 996,00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103 059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103 058,79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441 340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441 339,53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1 589 843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1 589 588,25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653 181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653 038,95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331 773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331 773,00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246 300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246 298,62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147 679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147 663,02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97 776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97 766,27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76 063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76 063,00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40 504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40 502,17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20 758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20 757,20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5 832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5 831,83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5 244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5 244,00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10 500 733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10 486 321,58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86,3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9 387 113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9 381 260,44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1 119 603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1 119 603,00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6 171 779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6 170 883,27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63 887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63 884,56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428 709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428 708,06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132 243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132 243,00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1 470 892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1 465 938,55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334 896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334 896,00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266 469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260 309,84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148 697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148 697,00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117 270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117 264,34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106 186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106 186,00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72 067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72 056,43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33 480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33 477,79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9 010,00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89,2%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7 920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6 755,68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85,3%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7 799,14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4 430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4 305,00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3 805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3 803,92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19 391 736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19 385 142,11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27,5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17 662 444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17 655 851,61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1 020 864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1 020 643,80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414 625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414 625,00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1 923 481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1 923 481,00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10 600 961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10 596 393,04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93 194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93 194,00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909 431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909 431,00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2 699 888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2 698 083,77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748 118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748 118,00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612 945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612 945,00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151 860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151 860,00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102 951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102 951,00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68 231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68 229,50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10 479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10 479,00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8 789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8 789,00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7 577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7 577,00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7 482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7 482,00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6 331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6 331,00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4 466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4 466,00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9 700 990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9 699 594,76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9 700 990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9 699 594,76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43,5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8 090 359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8 089 772,92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2 872 118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2 872 117,02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4 388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4 388,00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3 564 616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3 564 298,48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174 521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174 472,86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253 576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253 573,62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1 221 140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1 220 922,94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395 374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395 313,23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264 195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264 195,00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251 263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251 082,21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198 909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198 831,70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182 782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182 595,35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152 053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152 048,52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63 848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63 848,00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49 805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49 741,62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34 328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34 227,43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13 109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13 073,78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4 365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4 365,00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83,3%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10 661 726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10 626 932,42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3 456 375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3 452 549,17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987 904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987 900,26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950 711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950 621,15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436 707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436 694,38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388 048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387 914,40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188 831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188 831,00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168 828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168 827,65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113 680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113 680,00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113 125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109 559,23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45 577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45 561,31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37 395,99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16 130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16 130,00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4 434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4 433,80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7 205 351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7 174 383,25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2 517 889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2 516 320,28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1 779 857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1 779 357,44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1 061 874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1 061 833,76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1 047 881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1 040 824,76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797 850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776 047,01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W ramach wydatków realizacja Mazowieckiego Instrumentu Wsparcia Infrastruktury Sportowej "Mazowsze dla sportu 2023".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785 084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784 904,00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2 415 000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2 197 666,17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9 077 411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9 074 469,71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7 378 371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7 375 434,10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5 310 191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5 308 338,83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571 455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571 455,00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382 076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382 076,00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1 114 649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1 113 564,27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990 649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990 644,61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196 795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196 795,00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161 108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161 108,00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126 779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126 779,00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76 393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76 393,00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75 197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75 197,00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40 551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40 551,00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15 586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15 586,00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9 749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9 749,00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4 985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4 985,00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1 248,00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920 785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896 492,21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496 144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493 291,33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99,4%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4 923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476 558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473 705,33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99,4%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371 632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369 160,93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27 917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27 913,77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77 009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76 630,63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15 486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15 486,00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424 641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403 200,88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424 641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403 200,88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37 772 223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37 367 111,36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27 697 121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27 678 306,94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7 475 742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7 473 945,28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7 205 481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7 203 684,34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2 004 112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2 004 097,47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3 714 675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3 714 645,65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104 750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104 740,60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256 147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256 131,02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1 125 797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1 124 069,60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260 886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260 886,00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9 375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9 374,94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18 370 870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18 353 875,17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17 672 482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17 655 487,17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1 020 130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1 016 462,50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12 835 066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12 828 080,75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79 086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79 085,92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1 007 756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1 007 755,13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2 730 444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2 724 102,87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697 488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697 488,00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1 850 509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1 850 486,49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1 777 690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1 777 667,49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1 404 311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1 404 293,27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98 108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98 106,13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275 271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275 268,09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72 819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72 819,00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10 075 102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9 688 804,42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783 286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773 339,61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743 286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743 217,81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703 552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703 483,81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9 292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9 292,00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540 977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540 913,61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847,93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36 296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36 294,29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116 139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116 135,98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19 821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19 821,00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18 778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18 778,00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484,00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lastRenderedPageBreak/>
              <w:t>Dotacje dla placówek niepublicznych na prowadzenie kwalifikacyjnych kursów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30 121,80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75,3%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34 377 927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34 023 284,17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29 674 604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29 673 465,39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29 639 604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29 638 465,39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230,3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53,3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26 093 199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26 093 185,03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3 317 070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3 317 068,80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219 325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219 325,00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1 114 950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1 114 950,00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16 144 863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16 144 861,08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194 717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194 713,34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1 133 247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1 133 244,86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3 969 027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3 969 021,95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1 366 574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1 366 442,50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738 030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738 030,00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354 879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354 866,73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336 213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335 681,72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194 748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194 727,16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168 624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168 624,00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110 098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110 098,00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84 941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84 938,43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81 311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80 972,39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29 729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29 729,00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23 099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23 081,10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20 495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20 489,00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16 809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16 745,33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12 368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12 368,00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8 487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8 487,00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Wykonanie ekspertyzy ochrony przeciwpożarowej.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4 703 323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4 349 818,78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2 191 252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1 994 701,10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2 191 252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1 994 701,10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2 931 972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2 931 957,94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2 931 972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2 931 957,94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2 664 754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2 664 740,52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305 693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305 693,00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29 419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29 419,00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182 746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182 746,00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1 597 973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1 597 972,30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26 621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26 618,20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121 076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121 075,12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401 226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401 216,90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94 746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94 746,00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64 674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64 674,00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36 333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36 333,00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25 143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25 143,00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15 902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15 901,42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13 171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13 171,00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6 580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6 580,00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3 249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3 249,00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2 458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2 458,00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2 387,00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1 584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1 584,00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1 677 685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1 612 917,00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1 483 264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1 432 398,60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1 324 501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1 310 476,54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158 763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121 922,06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194 421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180 518,40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27 625 370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27 243 424,36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12 091 309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12 091 283,20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12 087 494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12 087 476,98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10 422 316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10 422 305,11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8 271 552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8 271 552,00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498 459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498 458,72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66 990,00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1 585 305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1 585 304,39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746 950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746 949,68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350 623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350 623,00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170 755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170 754,82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163 364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163 364,00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124 053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124 052,81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54 200,00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28 777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28 776,21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12 239,91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6 140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6 140,00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4 420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4 420,00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2 712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2 707,94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553,50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3 815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3 806,22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3 815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3 806,22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3 200,00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606,22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50 350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47 250,57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49 850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46 869,43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46 560,00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95,0%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309,43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36,4%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381,14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906 434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905 824,68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839 250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838 643,68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67 184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67 181,00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2 105 790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2 105 790,00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2 059 707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2 059 707,00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2 422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46 083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46 083,00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4 743 298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4 740 167,13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4 114 739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4 113 747,85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628 559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626 419,28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 ramach wydatków nagroda specjalna dla nauczycieli z okazji 250. rocznicy utworzenia Komisji Edukacji Narodowej.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393 108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386 458,11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projektów w ramach Warszawskich Inicjatyw Edukacyjnych, grantów dla poradni psychologiczno-pedagogicznych, programu edukacyjnego "Dobrostan psychiczny uczniów, nauczycieli i rodziców", organizacja zajęć z zakresu Pozaszkolnej Edukacji w Warszawie - "Pegaz" oraz konkursów i uroczystości szkolnych.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220 578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214 424,08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181 428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180 801,62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18 738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18 396,51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15 653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15 651,00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3 085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2 745,51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104 217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104 188,08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31 626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31 560,71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18 667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18 642,00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8 014,32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33 622,46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85,9%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26 840,00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89,5%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6 782,46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74,1%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172 530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172 034,03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110 585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110 126,08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91 910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91 894,40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18 675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18 231,68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20 977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20 967,47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18 902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18 899,55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13 266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13 266,00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Nagrody konkursowe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8 774,93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863 124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829 137,39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783 124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749 137,39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618 883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585 442,60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532 192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524 642,74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14 680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14 680,00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72 011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46 119,86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64,0%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61 907,78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51 546,01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99,1%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27 728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27 728,00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22 513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22 513,00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1 333 601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1 179 122,69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252 291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241 164,00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252 291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241 164,00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245 006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141 838,09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57,9%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224 806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130 760,71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58,2%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9 837,38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70,3%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727 819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688 938,37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439 458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402 481,15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288 361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286 457,22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lastRenderedPageBreak/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108 485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107 182,23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108 485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107 182,23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4 415 098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4 237 757,48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1 861 862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1 826 646,93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programów edukacyjnych: "Klasa w Warszawie. Warszawa z klasą" i "Kulturalny przedszkolak" oraz projektu - wizyty studyjne w Muzeum Walki i Męczeństwa w Treblince pn. „Podróże pamięci”.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1 296 300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1 268 859,58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97,9%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331 419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323 665,35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97,7%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234 143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234 122,00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2 553 236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2 411 110,55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2 337 778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2 238 744,20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95,8%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"Erasmus plus pokazuje nowe możliwości"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299 711,25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"Międzynarodowe praktyki Olimpijczyków"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286 671,96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"Europa od kuchni - edycja 2 - Grecja"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263 488,91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"Kuchnie świata w interaktywnej formie - odcinek 1 - Grecja"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230 834,58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"Rozwój kadry podstawą rozwoju uczniów"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198 262,81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"Mobilność edukacyjna CKZ1 - europejskie doświadczenie kształcenia zawodowego"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193 974,84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"SP 312 - stawiamy na rozwój"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192 675,12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"Mobilność ponadnarodowa możliwością na rozwój kompetencji kluczowych uczniów SP nr 374"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169 483,70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"Praktyka zagraniczna uczniów - Portugalia - część II"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158 189,39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"Mój rówieśnik moim przewodnikiem"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65 570,97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"Praktyka zagraniczna uczniów i nauczycieli ZSŁ - szansa na europejskim i lokalnym rynku pracy – Portugalia 2022"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52 364,50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"Eko-Groszek, Eko-świat, Eko-my"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39 466,77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"Mobilność edukacyjna CKZ1 - nowa wiedza i umiejętności"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25 481,21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"EUdemos - Unia Europejska dla ludności"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22 005,60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"Doskonalimy i łączymy cyfrowe szkoły"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19 836,05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10 802,62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"Mój potencjał - Moja przyszłość: rozwój systemu doradztwa zawodowego w 21 szkołach podstawowych m.st. Warszawy"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9 923,92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215 458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172 366,35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Projekt edukacyjno-oświatowy finansowany ze środków UE pn.: "Mój rówieśnik moim przewodnikiem"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723 258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720 633,11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689 025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686 401,36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Pomoc zdrowotna dla nauczycieli i utrzymanie siedziby związków zawodowych.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584 233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584 233,00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84 792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84 792,00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8 055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5 431,44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67,4%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6 119,92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2 325,00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34 233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34 231,75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Pomoc zdrowotna dla nauczycieli i wydatki na działania rozwijające wolontariat w ramach projektu "Ochotnicy warszawscy".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 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30 233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30 233,00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2 598,75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815A1" id="Prostokąt 120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F190D" id="Prostokąt 121" o:spid="_x0000_s1026" alt="Expanded" style="position:absolute;margin-left:.75pt;margin-top:0;width:10.5pt;height:11.2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D7F30" id="Prostokąt 122" o:spid="_x0000_s1026" alt="Expanded" style="position:absolute;margin-left:.75pt;margin-top:0;width:10.5pt;height:11.2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065FA" id="Prostokąt 123" o:spid="_x0000_s1026" alt="Expanded" style="position:absolute;margin-left:.75pt;margin-top:0;width:10.5pt;height:11.25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EE001" id="Prostokąt 124" o:spid="_x0000_s1026" alt="Expanded" style="position:absolute;margin-left:.75pt;margin-top:0;width:10.5pt;height:11.25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35B63" id="Prostokąt 125" o:spid="_x0000_s1026" alt="Expanded" style="position:absolute;margin-left:.75pt;margin-top:0;width:10.5pt;height:11.25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85DF" id="Prostokąt 126" o:spid="_x0000_s1026" alt="Expanded" style="position:absolute;margin-left:.75pt;margin-top:0;width:10.5pt;height:11.25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79A3B" id="Prostokąt 127" o:spid="_x0000_s1026" alt="Expanded" style="position:absolute;margin-left:.75pt;margin-top:0;width:10.5pt;height:11.25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964BC" id="Prostokąt 128" o:spid="_x0000_s1026" alt="Expanded" style="position:absolute;margin-left:.75pt;margin-top:0;width:10.5pt;height:11.25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D895" id="Prostokąt 129" o:spid="_x0000_s1026" alt="Expanded" style="position:absolute;margin-left:.75pt;margin-top:0;width:10.5pt;height:11.25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0B0C2" id="Prostokąt 130" o:spid="_x0000_s1026" alt="Expanded" style="position:absolute;margin-left:.75pt;margin-top:0;width:10.5pt;height:11.2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9CE86" id="Prostokąt 131" o:spid="_x0000_s1026" alt="Expanded" style="position:absolute;margin-left:.75pt;margin-top:0;width:10.5pt;height:11.25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F5168" id="Prostokąt 132" o:spid="_x0000_s1026" alt="Expanded" style="position:absolute;margin-left:.75pt;margin-top:0;width:10.5pt;height:11.25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84FDD" id="Prostokąt 133" o:spid="_x0000_s1026" alt="Expanded" style="position:absolute;margin-left:.75pt;margin-top:0;width:10.5pt;height:11.25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2DB2C" id="Prostokąt 134" o:spid="_x0000_s1026" alt="Expanded" style="position:absolute;margin-left:.75pt;margin-top:0;width:10.5pt;height:11.25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71916" id="Prostokąt 135" o:spid="_x0000_s1026" alt="Expanded" style="position:absolute;margin-left:.75pt;margin-top:0;width:10.5pt;height:11.25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961B" id="Prostokąt 136" o:spid="_x0000_s1026" alt="Expanded" style="position:absolute;margin-left:.75pt;margin-top:0;width:10.5pt;height:11.25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CA84" id="Prostokąt 137" o:spid="_x0000_s1026" alt="Expanded" style="position:absolute;margin-left:.75pt;margin-top:0;width:10.5pt;height:11.25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F2F80" id="Prostokąt 138" o:spid="_x0000_s1026" alt="Expanded" style="position:absolute;margin-left:.75pt;margin-top:0;width:10.5pt;height:11.2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E0679" id="Prostokąt 139" o:spid="_x0000_s1026" alt="Expanded" style="position:absolute;margin-left:.75pt;margin-top:0;width:10.5pt;height:11.25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62523" id="Prostokąt 140" o:spid="_x0000_s1026" alt="Expanded" style="position:absolute;margin-left:.75pt;margin-top:0;width:10.5pt;height:11.25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D0E6C" id="Prostokąt 141" o:spid="_x0000_s1026" alt="Expanded" style="position:absolute;margin-left:.75pt;margin-top:0;width:10.5pt;height:11.25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99E1E" id="Prostokąt 142" o:spid="_x0000_s1026" alt="Expanded" style="position:absolute;margin-left:.75pt;margin-top:0;width:10.5pt;height:11.25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E355B" id="Prostokąt 143" o:spid="_x0000_s1026" alt="Expanded" style="position:absolute;margin-left:.75pt;margin-top:0;width:10.5pt;height:11.25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DD37" id="Prostokąt 144" o:spid="_x0000_s1026" alt="Expanded" style="position:absolute;margin-left:.75pt;margin-top:0;width:10.5pt;height:11.25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7513" id="Prostokąt 145" o:spid="_x0000_s1026" alt="Expanded" style="position:absolute;margin-left:.75pt;margin-top:0;width:10.5pt;height:11.25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9942B" id="Prostokąt 146" o:spid="_x0000_s1026" alt="Expanded" style="position:absolute;margin-left:.75pt;margin-top:0;width:10.5pt;height:11.25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BFA8" id="Prostokąt 147" o:spid="_x0000_s1026" alt="Expanded" style="position:absolute;margin-left:.75pt;margin-top:0;width:10.5pt;height:11.25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2E4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D7AAC" w:rsidRDefault="004D7AAC" w:rsidP="001F0649">
      <w:pPr>
        <w:pStyle w:val="Nagwek3"/>
        <w:spacing w:line="276" w:lineRule="auto"/>
      </w:pPr>
      <w:r>
        <w:br w:type="page"/>
      </w:r>
      <w:bookmarkStart w:id="65" w:name="_Toc161311237"/>
      <w:r w:rsidR="001F0649">
        <w:lastRenderedPageBreak/>
        <w:t>4.2.</w:t>
      </w:r>
      <w:r w:rsidR="00ED4216">
        <w:t>6</w:t>
      </w:r>
      <w:r w:rsidR="001F0649">
        <w:t>.</w:t>
      </w:r>
      <w:r w:rsidR="001F0649">
        <w:tab/>
      </w:r>
      <w:r>
        <w:t xml:space="preserve">Ochrona zdrowia i </w:t>
      </w:r>
      <w:r w:rsidR="00ED4216">
        <w:t>polityka</w:t>
      </w:r>
      <w:r>
        <w:t xml:space="preserve"> społeczna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D302E4" w:rsidRPr="00D302E4" w:rsidTr="00D302E4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79 150 353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77 892 813,30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2 413 814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2 375 758,08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2 413 814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2 375 758,08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2 413 814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2 375 758,08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2 363 814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2 326 104,09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302E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realizacji programów przeciwdziałających uzależnieniom i przemocy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1 650 000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1 632 796,91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programy profilaktyczne, socjoterapeutyczne, warsztaty profilaktyczne (liczba realizowanych programów - 47, liczba uczestników - ok. 600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organizacja czasu wolnego dzieci i młodzieży (liczba uczestników - ok. 200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135 500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135 500,00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112 720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108 000,00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22 840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18 562,00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81,3%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organizacja imprez profilaktycznych (Piknik rodzinny, Rodzinna sobota w ognisku, liczba uczestników - 160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15 623,68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71,0%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postępowania sadowego i prokuratorskiego, wynagrodzenia biegłych sądowych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13 754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9 431,50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68,6%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szkolenia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6 190,00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49 653,99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Stworzenie innowacyjnego narzędzia - gra dla doradców zawodowych pracujących m.in. z osobami uzależnionymi od alkoholu i substancji psychoaktywnych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302E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2 505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2 505,00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inne wydatki: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44 653,99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42 654,00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1 999,99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2. Uchwała Nr XLII/2012/2022 z 17 marca 2022 r. Rady Miasta Stołecznego Warszawy w sprawie Programu profilaktyki i rozwiązywania problemów alkoholowych oraz przeciwdziałania narkomanii m.st. Warszawy na lata 2022 -2025.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Polityka społeczna - program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34 368 739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33 963 192,47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zlecone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302E4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7 585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7 585,00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23 910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23 901,52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23 910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23 901,52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1. Działalność Klubu Integracji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19 733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19 726,63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11 745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11 740,67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7 988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7 985,96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2. Organizacja prac społecznie użytecznych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4 177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4 174,89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świadczenia społeczne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3 862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3 860,00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314,89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liczba osób bezrobotnych, skierowanych do wykonywania prac społecznie użytecznych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77,14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10,43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4,17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8 517 349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8 388 525,12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własne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579 985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532 162,59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579 985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532 162,59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579 985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532 162,59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7 937 364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7 856 362,53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905 764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870 100,71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531 018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506 873,50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325 800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307 800,00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94,5%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186 618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180 473,50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18 600,00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374 746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363 227,21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programu "Razem Możemy Więcej - Pierwsza Edycja Programu Aktywizacyjnego dla Cudzoziemców na lata 2022-2023" - działania na rzecz integracji społecznej i zawodowej cudzoziemców w Warszawie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374 746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363 227,21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1 338 000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1 292 661,82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1 338 000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1 292 661,82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1 338 000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1 292 661,82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5 693 600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5 693 600,00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5 693 600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5 693 600,00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5 693 600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5 693 600,00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19 248 044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19 093 174,14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Ośrodka Pomocy Społecznej przy ul. Wiatracznej 11 wraz z filiami przy ul. Paca 42 i ul. Walecznych 59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3 211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1 847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własne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18 363 168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18 208 659,29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132,25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63,92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17 054 119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16 940 445,24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13 445 693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13 382 915,62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931 874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931 873,75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1,23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61,5%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2 676 550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2 625 654,64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1 309 049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1 268 214,05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394 998,99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272 832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256 305,28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93,9%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238 932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238 931,53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 wyposażenia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151 400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139 779,39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60 387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56 660,85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93,8%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45 800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44 618,80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39 173,53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33 436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33 431,20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świadczenia społeczne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18 674,53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szkolenia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16 998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16 105,66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12 065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12 045,70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10 231,50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85,3%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pozostałe odsetki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2 180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2 179,34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sądowe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1 904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1 903,75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1 869,00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1 243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1 202,00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23 928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23 926,85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23 928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23 926,85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860 948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860 588,00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515 792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515 792,00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515 792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515 792,00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345 156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344 796,00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realizacja programu "Razem Możemy Więcej - Pierwsza Edycja Programu Aktywizacyjnego dla Cudzoziemców na lata 2022-2023" - działania na rzecz integracji społecznej i zawodowej cudzoziemców w Warszawie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338 640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338 640,00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6 516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6 156,00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3 845 540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3 765 589,09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1 293 586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1 213 635,49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93,8%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1. Dzienny Dom Pomocy Społecznej ul. Paca 42 dla osób starszych i osamotnionych zapewniający całodzienny pobyt z wyżywieniem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1 812,12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5,00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2. Dzienny Dom Pomocy Społecznej ul. Walecznych 59  dla osób starszych i osamotnionych zapewniający całodzienny pobyt z wyżywieniem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1 735,17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4,63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979 090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906 693,37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766 149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708 592,63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92,5%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54 747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54 746,72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155 194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140 654,02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90,6%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314 496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306 942,12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157 500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152 323,56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77 992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77 977,31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19 010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18 031,85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17 226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17 224,75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14 088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13 368,49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13 408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13 217,57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6 596,68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2 760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2 760,00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2 630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2 630,00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2 022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2 021,80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730,66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60,9%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59,45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zlecone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2 551 954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2 551 953,60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prowadzenie placówek wsparcia dziennego dla osób psychicznie i umysłowo chorych zlecone do realizacji organizacjom pozarządowym prowadzącym działalność pożytku publicznego - funkcjonowanie Środowiskowych Domów Samopomocy typu A i B ul. Grochowska 259a prowadzonych przez Warszawskie </w:t>
            </w:r>
            <w:r w:rsidRPr="00D302E4">
              <w:rPr>
                <w:sz w:val="12"/>
                <w:szCs w:val="12"/>
              </w:rPr>
              <w:lastRenderedPageBreak/>
              <w:t>Koło Stowarzyszenia na Rzecz Osób z Upośledzeniem Nerwowym i Warszawskie Towarzystwo Pomocy Lekarskiej i Opieki nad Psychicznie i Nerwowo Chorymi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2 551 954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2 551 953,60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427 146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423 404,54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własne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137 586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134 513,84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97 230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95 338,14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3,33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63 757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62 239,23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24 426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24 155,43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10 917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10 917,00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18 726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18 725,61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9 688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8 441,19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87,1%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33 473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33 098,91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14 651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14 651,00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8 360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8 298,57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odpisy na zakładowy fundusz świadczeń socjalnych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6 404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6 403,39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1 615,95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85,1%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1 140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1 140,00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1 018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2. Rodziny wspierające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11 656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10 677,70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11 656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10 677,70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3. Prowadzenie projektu socjalnego pn. "Wspieranie Rodziny" przy ulicy Paca 42, którego zadaniem jest pomoc adresowana do rodzin z dziećmi z trudnościami opiekuńczo-wychowawczymi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28 498,00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3 750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3 750,00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3 750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3 750,00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inne wydatki: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24 950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24 748,00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24 085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24 085,00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865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663,00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289 560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288 890,70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289 560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288 890,70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651 450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623 940,94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386 450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375 807,85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126 750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120 060,42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realizacji zadania publicznego pt. "COMPAS – w dobrym kierunku i na własnym szlaku" w ramach Programu Osłonowego "Wspieranie Jednostek Samorządu Terytorialnego w Tworzeniu Systemu Przeciwdziałania Przemocy w Rodzinie"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85 500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85 500,00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41 250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34 560,42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83,8%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259 700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255 747,43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136 554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132 818,04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wigilia na Pl. Szembeka (700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60 748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57 512,43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Wielkanoc na Pl. Szembeka (800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26 044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26 042,43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piknik rodzinny - integracja mieszkańców dzielnicy (2.000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24 542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24 539,13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lastRenderedPageBreak/>
              <w:t>Klub Seniora Paca (90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10 498,61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Klub Seniora Walecznych (76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10 006,60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95,3%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zajęcia wokalne dla seniorów (10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4 220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4 218,84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rodzinne spotkania integracyjne dla podopiecznych Ośrodka Pomocy Społecznej z okazji świąt: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100 271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100 148,85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Bal Seniora (260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36 027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36 026,15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integracyjne spotkanie wielkanocne seniorów Dzielnicy Praga-Południe (350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32 784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32 782,94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wigilia dla seniorów (250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31 460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31 339,76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inne programy: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22 375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22 281,36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rozwój wolontariatu w ramach działania "Warszawskie partnerstwa dla wolontariatu", które stanowią element miejskiego projektu "Ochotnicy warszawscy"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Nie wyrzucaj - przekaż potrzebującym (70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7 565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7 564,11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wolontariat (46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6 810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6 717,25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prowadzenie grup wsparcia: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499,18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grupa wsparcia - Razem łatwiej (112 osób)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499,18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zlecone organizacjom pozarządowym prowadzącym działalność pożytku publicznego dotyczące realizacji programów dla seniorów, osób niepełnosprawnych, integrujących pokolenia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48 133,09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74,1%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inicjatyw Rady Seniorów w ramach "Samorządowego Instrumentu Wsparcia Inicjatyw Rad Seniorów 2023"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48 133,09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1 647 715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1 637 072,12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1 477 645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1 470 497,62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40,87%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267 872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265 458,70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15,99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165 578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160 843,92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6,63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1 044 195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1 044 195,00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170 070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166 574,50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97 370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97 370,00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15,72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28 200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24 704,50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87,6%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9,75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44 500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44 500,00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42 367 800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41 553 862,75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7 797 766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7 724 004,23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7 084 766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7 014 004,23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2 676 810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2 665 118,69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zasiłki celowe: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1 813 890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1 813 890,00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opłata za energię elektryczną i gaz - średnia wartość zasiłku - 190,35 zł, liczba świadczeń - 2.479, liczba świadczeniobiorców - 504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471 887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471 887,00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koszty leczenia - średnia wartość zasiłku - 166,02 zł, liczba świadczeń - 2.389, liczba świadczeniobiorców - 570 osób,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396 630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396 630,00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koszty utrzymania budynków/lokali mieszkalnych w związku z wyższymi opłatami za gospodarowanie odpadami - średnia wartość zasiłku - 73,83 zł, liczba świadczeń - 3.898, liczba świadczeniobiorców - 590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287 771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287 771,00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zakup środków higieny osobistej i środków czystości - średnia wartość zasiłku - 62,32 zł, liczba świadczeń - 3.049, liczba świadczeniobiorców - 752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190 024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190 024,00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opłata czynszu - średnia wartość zasiłku - 221,30 zł, liczba świadczeń - 782, liczba świadczeniobiorców - 220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173 060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173 060,00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zakup odzieży - średnia wartość zasiłku - 150,28 zł, liczba świadczeń - 1.103, liczba świadczeniobiorców - 563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165 755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165 755,00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- 244,98 zł, liczba świadczeń - 299, liczba świadczeniobiorców - 208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73 250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73 250,00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dezynsekcja i sprzątanie lokalu - średnia wartość zasiłku - 633,33 zł, liczba świadczeń - 30, liczba świadczeniobiorców - 26 osób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opłata za przedszkole - średnia wartość zasiłku - 261,69 zł, liczba świadczeń - 59, liczba świadczeniobiorców - 24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15 440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15 440,00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remont mieszkania - średnia wartość zasiłku - 335,09 zł, liczba świadczeń - 32, liczba świadczeniobiorców - 25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10 723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10 723,00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zdarzenia losowe (pożar, zalanie) - średnia wartość zasiłku - 760 zł, liczba świadczeń - 5, liczba świadczeniobiorców - 3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3 800,00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zakup opału - średnia wartość zasiłku - 1.100,00 zł, liczba świadczeń - 3, liczba świadczeniobiorców - 3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3 300,00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wyposażenie szkolne dzieci - średnia wartość zasiłku - 192,86 zł, liczba świadczeń - 7, liczba świadczeniobiorców - 6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1 350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1 350,00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kolonie i obozy dla dzieci - średnia wartość zasiłku - 266,67 zł, liczba świadczeń - 3, liczba świadczeniobiorców - 2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opłata turnusu rehabilitacyjnego - średnia wartość zasiłku - 233,33 zł, liczba świadczeń - 3, liczba świadczeniobiorców - 3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opłata za wydanie dokumentów - średnia wartość zasiłku - 80,00 zł, liczba świadczeń - 5, liczba świadczeniobiorców - 5 osób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zasiłki okresowe - średnia wartość zasiłku - 427,52 zł, liczba świadczeń - 1.754, liczba świadczeniobiorców -  340 osób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749 920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749 863,85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sprawienie pogrzebu - średnia wartość świadczenia - 2.303,75 zł, liczba świadczeń - 44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101 364,84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89,7%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4 407 956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4 348 885,54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zasiłki stałe - średnia wartość zasiłku - 583,90 zł, liczba świadczeń - 7.448, liczba świadczeniobiorców - 735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4 407 956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4 348 885,54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713 000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710 000,00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dodatek elektryczny - COVID -19 - średnia wartość zasiłku - 1.141,48 zł, liczba świadczeń - 622, liczba świadczeniobiorców - 622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713 000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710 000,00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7 października 2022 r. o szczególnych rozwiązaniach służących ochronie odbiorców energii elektrycznej w 2023 roku w związku z sytuacją na rynku energii elektrycznej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29 103 172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28 391 856,96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18 551 000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18 462 976,41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świadczenia pielęgnacyjne - średnia wartość zasiłku - 2.436,98 zł, liczba świadczeń - 4.800, liczba świadczeniobiorców - 400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11 740 000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11 697 512,92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zasiłki pielęgnacyjne - średnia wartość zasiłku - 215,02 zł, liczba świadczeń - 31.092, liczba świadczeniobiorców - 2.591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6 730 000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6 685 423,49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specjalny zasiłek opiekuńczy - średnia wartość zasiłku - 606,36 zł, liczba świadczeń - 132, liczba świadczeniobiorców - 11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80 040,00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składki na ubezpieczenia społeczne: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2 450 000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2 309 558,48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składki na ubezpieczenia społeczne za osoby pobierające świadczenie pielęgnacyjne - średnia wartość zasiłku - 655,96 zł, liczba świadczeń - 3.480, liczba świadczeniobiorców - 290 osób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2 382 586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2 282 744,48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składki na ubezpieczenia społeczne za osoby pobierające specjalny zasiłek opiekuńczy - średnia wartość zasiłku - 166,95 zł, liczba świadczeń - 132, liczba świadczeniobiorców - 11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55 094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22 037,00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składki na ubezpieczenia społeczne za osoby pobierające zasiłek dla opiekuna - średnia wartość zasiłku - 132,69 zł, liczba świadczeń - 36, liczba świadczeniobiorców - 3 osoby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12 320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4 777,00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38,8%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świadczenia z funduszu alimentacyjnego - średnia wartość zasiłku - 448,78 zł, liczba świadczeń - 5.064, liczba świadczeniobiorców - 422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2 300 000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2 272 619,21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świadczenia rodzicielskie - średnia wartość zasiłku - 915,87 zł, liczba świadczeń - 1.872, liczba świadczeniobiorców - 156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1 849 930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1 714 509,48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zasiłki rodzinne - średnia wartość zasiłku - 114,56 zł, liczba świadczeń - 17.928 , liczba świadczeniobiorców - 1.494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2 130 000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2 053 848,05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1 478 500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1 306 803,33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samotnego wychowywania dziecka - średnia wartość zasiłku - 201,00 zł, liczba świadczeń - 2.424, liczba świadczeniobiorców - 202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487 212,92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93,7%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- 91,52 zł, liczba świadczeń - 3.540, liczba świadczeniobiorców - 295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323 978,70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lastRenderedPageBreak/>
              <w:t xml:space="preserve">- kształcenia i rehabilitacji dziecka niepełnosprawnego w wieku powyżej 5 roku życia do ukończenia 24 roku życia - średnia wartość zasiłku - 105,19 zł, liczba świadczeń - 1.932, liczba świadczeniobiorców - 161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203 221,15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94,5%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- 389,59 zł, liczba świadczeń - 324 , liczba świadczeniobiorców - 27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126 228,19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70,1%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rozpoczęcia roku szkolnego - średnia wartość zasiłku 59,87 zł, liczba świadczeń - 1.750, liczba świadczeniobiorców - 1.750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104 779,37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87,3%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urodzenia dziecka - średnia wartość zasiłku - 774,35 zł, liczba świadczeń - 43, liczba świadczeniobiorców - 43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33 297,10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66,6%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kształcenia i rehabilitacji dziecka niepełnosprawnego do 5 roku życia - średnia wartość zasiłku 89,05 zł, liczba świadczeń - 264, liczba świadczeniobiorców - 22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23 510,00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- 63,55 zł, liczba świadczeń - 72, liczba świadczeniobiorców - 6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4 575,90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83,2%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jednorazowa zapomoga z tytułu urodzenia się dziecka - średnia wartość zasiłku - 1.000 zł, liczba świadczeń - 153, liczba świadczeniobiorców - 153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153 000,00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- 15, liczba świadczeniobiorców - 15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świadczenia wychowawcze (Program Rodzina 500+) - liczba świadczeń - 69, liczba świadczeniobiorców - 6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33 742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33 742,00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zasiłek dla opiekuna - średnia wartość zasiłku - 516,67  zł, liczba świadczeń - 48, liczba świadczeniobiorców - 4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24 800,00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82,7%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4 532 275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4 521 962,28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2 382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2 312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1 156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4 520 000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4 509 736,13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wypłata dodatków mieszkaniowych: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4 520 000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4 509 736,13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mieszkania komunalne - średnia wartość zasiłku - 321,66 zł, liczba świadczeń - 8.979 liczba świadczeniobiorców - 2.653 osoby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2 893 000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2 888 212,00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mieszkania spółdzielcze - średnia wartość zasiłku - 304,53 zł, liczba świadczeń - 2.699 liczba świadczeniobiorców - 616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826 000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821 921,97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mieszkania własnościowe - średnia wartość zasiłku - 294,15 zł, liczba świadczeń - 2.132, liczba świadczeniobiorców - 455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627 134,11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domy prywatne - średnia wartość zasiłku - 380,90 zł, liczba świadczeń - 202, liczba świadczeniobiorców - 48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76 941,75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mieszkania TBS - średnia wartość zasiłku - 397,89 zł, liczba świadczeń - 85, liczba świadczeniobiorców - 9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33 821,14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mieszkania zakładowe - średnia wartość zasiłku - 445,68 zł, liczba świadczeń - 74, liczba świadczeniobiorców - 12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32 980,44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inne (wynajmowane, użyczone) - średnia wartość zasiłku - 337,94 zł, liczba świadczeń - 85, liczba świadczeniobiorców - 9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28 724,72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12 275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12 226,15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refundacja podatku VAT dla niektórych odbiorców paliw gazowych w 2023 r. w związku z sytuacją na rynku gazu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dodatki gazowe - średnia wartość zasiłku - 321,74 zł, liczba świadczeń - 38, liczba świadczeniobiorców - 38 osób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12 275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12 226,15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Ustawa z dnia 15 grudnia 2022 r. o szczególnej ochronie niektórych odbiorców paliw gazowych w 2023 r. oraz w 2024 r. w związku z sytuacją na rynku gazu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934 587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916 039,28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564 559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549 871,29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54 559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54 559,00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46 599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46 599,00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7 960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7 960,00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495 312,29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lastRenderedPageBreak/>
              <w:t>opłaty składki zdrowotnej za osoby pobierające niektóre świadczenia rodzinne nieobjęte ubezpieczeniem zdrowotnym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495 312,29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opłaty składki zdrowotnej za osoby pobierające świadczenie pielęgnacyjne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499 016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488 058,29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opłaty składki na ubezpieczenia zdrowotne opłacane za osoby pobierające specjalny zasiłek opiekuńczy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8 944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5 692,00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63,6%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opłaty składki na ubezpieczenia zdrowotne opłacane za osoby pobierające zasiłek dla opiekuna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2 040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1 562,00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76,6%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370 028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366 167,99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370 028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366 167,99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E44B5" w:rsidRDefault="004D7AAC" w:rsidP="00D40875">
      <w:pPr>
        <w:pStyle w:val="Nagwek3"/>
        <w:spacing w:line="240" w:lineRule="auto"/>
      </w:pPr>
      <w:r>
        <w:br w:type="page"/>
      </w:r>
      <w:bookmarkStart w:id="66" w:name="_Toc161311238"/>
      <w:r w:rsidR="001F0649">
        <w:lastRenderedPageBreak/>
        <w:t>4.2.</w:t>
      </w:r>
      <w:r w:rsidR="00ED4216">
        <w:t>7</w:t>
      </w:r>
      <w:r w:rsidR="001F0649">
        <w:t>.</w:t>
      </w:r>
      <w:r w:rsidR="001F0649">
        <w:tab/>
      </w:r>
      <w:r>
        <w:t>Kultura i ochrona dziedzictwa kulturowego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D302E4" w:rsidRPr="00D302E4" w:rsidTr="00D302E4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27 731 505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27 709 571,78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802 340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800 406,78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802 340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800 406,78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798 840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796 906,78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realizacji imprez: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558 619,64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- Spektakl teatralny Black SQR i Ferdydurke, Piknik NGO „Południowo-Praskie Prezentacje”, Koncert nad Balatonem „Niezapomniane przeboje”, Kina Plenerowe na Pradze-Południe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238 840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238 287,14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warsztaty: wokalne, artystyczne, plastyczne, koncerty: kolęd, pasyjny, walentynkowy, teatrzyki dla dzieci, Sąsiedzkie spotkania przy choince, Obchody rocznicy Wybuchu Powstania Listopadowego, obchody rocznicy Bitwy pod Olszynką Grochowską, obchody rocznicy wybuchu Powstania Warszawskiego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realizacja zadania publicznego w ramach inicjatywy lokalnej pod nazwą: „Biblioteka i tablica sąsiedzka oraz nasadzenia przy skrzyżowaniu ulic Jana Sztuki i Kiprów”.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26 864 165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26 864 165,00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12 640 000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12 640 000,00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9 440 000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9 440 000,00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9 410 000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9 410 000,00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dotacja celowa na realizację projektów: "Dzicy lokatorzy - cykl warsztatów wokalnych i teatralnych" oraz  "Urzeczeni prażanie"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451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rodzaj zajęć (sekcji, kół zainteresowań):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zajęcia manualno-artystyczne: pracownia rzeźby, ceramiki dla dorosłych i dzieci, wikliny, wyplatania makramy, robótek ręcznych, grafiki, malarstwa, plastyka dla dzieci i młodzieży, warsztaty tworzenia biżuterii, florystyczne, plastyczne dla dzieci w języku ukraińskim, zajęcia ruchowo-taneczne: joga, joga dla dzieci, tai chi, ladies latino, aerodance-taniec 50+, tango argentyńskie, hip-hop, gimnastyka artystyczna, zumba dla dzieci i dorosłych, balet dla dzieci i dorosłych, taniec nowoczesny, baby dance, disco dance, rusz biodra, gimnastyka korekcyjna; kursy językowe: angielskiego dla dzieci, dorosłych i seniorów, włoskiego dla dorosłych, francuskiego dla dzieci i dorosłych, hiszpańskiego dla dorosłych, japońskiego dla dorosłych,</w:t>
            </w:r>
            <w:r w:rsidRPr="00D302E4">
              <w:rPr>
                <w:color w:val="FF0000"/>
                <w:sz w:val="12"/>
                <w:szCs w:val="12"/>
              </w:rPr>
              <w:t xml:space="preserve"> </w:t>
            </w:r>
            <w:r w:rsidRPr="00D302E4">
              <w:rPr>
                <w:sz w:val="12"/>
                <w:szCs w:val="12"/>
              </w:rPr>
              <w:t>zajęcia teatralno-filmowe: „Akcja! Szkoła Filmowa", Akademia Teatru Muzycznego „Artysta”, „Kreacja KUBIZMU”, „Próby teatralne z Piotrem Dudą”, „Filmowcy", „Filmoznawcy”, „Autentyczność Chaplina atm Artysta”</w:t>
            </w:r>
            <w:r w:rsidRPr="00D302E4">
              <w:rPr>
                <w:color w:val="000000"/>
                <w:sz w:val="12"/>
                <w:szCs w:val="12"/>
              </w:rPr>
              <w:t>; zajęcia instrumentalne: nauki gry na pianinie, ukulele, gitarze, saksofonie, skrzypcach i perkusji, keyboard; zajęcia umuzykalniające dla najmłodszych: Muzyczny Domek, Matsensorki; zajęcia wokalne: nauka śpiewu, studio musicalowe dla dorosłych; kursy komputerowe: programowanie w Minecraft dla dzieci, pracownia digital art – grafiki komputerowej, streetart - graffiti – magnetyczne vlepki; zajęcia naukowe: szachy, robotyka dla dzieci, eksperymenty dla dzieci, Lego robotyka Spike, Lego konstruktorskie; kluby i zespoły: dyskusyjny w języku angielskim, dyskusyjny książki, warsztaty dla dzieci - projektowanie i druk 3d, klub pasjonatów szydełka i drutów, Krąg Kobiet - spotkania kobiet, Zespół Praskie Małmazyje - wokal, zespół gospelowy, zespół Bunkatsu i Akiharu - miłośnicy popkultury koreańskiej, gry RPG - Złoty Tron Zespoły; Uniwersytet Trzeciego Wieku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5 845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2 899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740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92</w:t>
            </w:r>
            <w:r w:rsidR="00ED4216">
              <w:rPr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Najważniejsze imprezy:</w:t>
            </w:r>
            <w:r w:rsidRPr="00D302E4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GocłaWIANKI: Kapela ze wsi Warszawa &amp; Woda na młyn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- Finał WOŚP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Święto Saskiej Kępy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Cykl Reżyseria: Konstantyn Ciciszwili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Koncerty na Dachu - cykl koncertów realizowanych w wakacje w Terminalu Kultury Gocław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- Którędy do wyjścia? - spektakl cyrkowy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Festiwal im. Jonasza Kofty "Moja Wolności"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Sikelia di Terrazzino ProAm Cup - konkurs taneczny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lastRenderedPageBreak/>
              <w:t>- Porozmawiajmy o Pradze Południe- spotkanie z mieszkańcami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Impresaryjny Teatr Gwiazd - cykl spektakli z gwiazdami teatru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524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495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inne: spotkania różnych grup społecznych: sąsiedzkie, rady osiedli, grupy kombatantów, harcerzy, wędkarzy; koncerty i spotkania lokalnych artystów, spotkania z podróżnikami, warsztaty taneczne, muzyczne, malarskie, rękodzielnicze; projekty społeczno-kulturalne; program wolontariatu pn. Synergia; cykl: Podwieczorek z muzyką kameralną, spektakle teatralne dla dzieci i dorosłych; wieczorki taneczne; wydarzenia okolicznościowe dla seniorów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Prom Kultury Saska Kępa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3 200 000,00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3 200 000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3 200 000,00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372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52 182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spektakle teatralne dla dorosłych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koncerty - różne rodzaje i style muzyczne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spotkania promocyjne nowych książek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wieczory z poezją i muzyką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spotkania z Ewą Woydyłło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programy literacko-muzyczne Romana Dziewońskiego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kulturalne dachowanie - program letni na dachu Promu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seanse kinowe najnowszych filmów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wernisaże wystaw w 2 galeriach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- programy muzyczne i teatralne dla dzieci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14 224 165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14 224 165,00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 xml:space="preserve">Biblioteka Publiczna im. Zygmunta Jana Rumla w Dzielnicy Praga-Południe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14 224 165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14 224 165,00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14 209 165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14 209 165,00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dotacja celowa na realizację projektu "BOOK (Bibliotek Obcojęzycznych Odważna Kooperatywa) na Pradze Południe - rozdział III"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dla dorosłych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- dla dzieci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inne (Czytelnia Naukowa nr V, Wypożyczalnia Zbiorów Obcojęzycznych "Biblioteka Wielokulturowa", Wypożyczalnia Książki Mówionej i Multimediów)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13 649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12,24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8 578,65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wykonanie i montaż tablic upamiętniających harcerzy z ZHP związanych z Dzielnicą Praga-Południe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D7AAC" w:rsidRDefault="004D7AAC" w:rsidP="001F0649">
      <w:pPr>
        <w:pStyle w:val="Nagwek3"/>
      </w:pPr>
      <w:r>
        <w:br w:type="page"/>
      </w:r>
      <w:bookmarkStart w:id="67" w:name="_Toc161311239"/>
      <w:r w:rsidR="001F0649">
        <w:lastRenderedPageBreak/>
        <w:t>4.2.</w:t>
      </w:r>
      <w:r w:rsidR="00ED4216">
        <w:t>8</w:t>
      </w:r>
      <w:r w:rsidR="001F0649">
        <w:t>.</w:t>
      </w:r>
      <w:r w:rsidR="001F0649">
        <w:tab/>
      </w:r>
      <w:r>
        <w:t>Rekreacja, sport i turystyka</w:t>
      </w:r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D302E4" w:rsidRPr="00D302E4" w:rsidTr="00D302E4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22 863 685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21 984 683,63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21 730 415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20 885 611,72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21 730 415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20 885 611,72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857 415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684 385,92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330 300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311 015,17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utrzymania ogólnodostępnych boisk sportowych (boiska w Parku im. J. Polińskiego, boisko na terenie Ośrodka Wypoczynkowo-Sportowego Waszyngtona, boiska przy Zespole Rekreacyjno-Sportowym ul. Olszynki Grochowskiej, boiska przy ul. Brygady Pościgowej, boisko przy ul. Rozłuckiej i Kinowej) łącznie z budynkami technicznymi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330 300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311 015,17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dokumentacja techniczna remontu boisk, remonty, konserwacje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137 127,93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91 447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89 041,26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energia, woda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74 000,00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przegląd stanu technicznego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5 853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5 852,34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4 993,64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197 550,00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56,4%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197 550,00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174 015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173 255,81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174 015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173 255,81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eksploatacja lodowiska, remont pompy obiegowej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147 080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147 040,85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obsługa lodowiska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26 935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26 214,96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302E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2 564,94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82,7%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utrzymania toru kolarskiego przy ul. Podskarbińskiej 11, łącznie z budynkami technicznymi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2 564,94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82,7%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zakup usług pozostałych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2 564,94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82,7%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20 873 000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20 201 225,80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Hala sportowa "Saska"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Hala sportowa przy ul. Siennickiej 40B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Pływalnia "Szuwarek"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Pływalnia "Wodnik"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Stadion "Podskarbińska"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Korty "Park Skaryszewski"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 xml:space="preserve">średnie zatrudnienie </w:t>
            </w:r>
            <w:r w:rsidRPr="00D302E4">
              <w:rPr>
                <w:sz w:val="12"/>
                <w:szCs w:val="12"/>
              </w:rPr>
              <w:t>(liczba etatów)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132,73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12 365 469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12 349 321,62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9 775 775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9 775 774,22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640 669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640 668,51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59 225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59 225,00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1 889 800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1 873 653,89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inne wydatki: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8 507 531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7 851 904,18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4 059 928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3 582 960,74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1 923 180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1 838 452,79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888 135,73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858 000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813 503,04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244 548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243 063,26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199 248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198 983,00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79 554,29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52 721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52 330,69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29 280,71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69,7%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36 522,31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36 906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36 852,12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25 215,85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84,1%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9 657,16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12 260,00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87,6%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3 614,61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60,2%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965,88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koszty sądowe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1 133 270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1 099 071,91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160 700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160 654,00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tj.: Bieg Olszynki Grochowskiej, Sportowa Niepodległa - turniej piłki nożnej, Zawody Szermiercze o Puchar Burmistrza, Grochovia Cup, Lekkoatletyczne Święto Sportu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135 700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135 654,00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organizacja imprez: Rodzinne zawody sportowe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lastRenderedPageBreak/>
              <w:t>2. Ustawa z dnia 24 kwietnia 2003 r. o działalności pożytku publicznego i o wolontariacie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972 570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938 417,91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522 760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488 607,91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93,5%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352 000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320 616,57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170 760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167 991,34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449 810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449 810,00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zadania publicznego w ramach inicjatywy lokalnej pod nazwą "Aktywność nie zna wieku – gimnastyka dla Seniorów"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4 810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4 810,00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D7AAC" w:rsidRDefault="004D7AAC" w:rsidP="001F0649">
      <w:pPr>
        <w:pStyle w:val="Nagwek3"/>
      </w:pPr>
      <w:r>
        <w:br w:type="page"/>
      </w:r>
      <w:bookmarkStart w:id="68" w:name="_Toc161311240"/>
      <w:r w:rsidR="001F0649">
        <w:lastRenderedPageBreak/>
        <w:t>4.2.</w:t>
      </w:r>
      <w:r w:rsidR="00ED4216">
        <w:t>9</w:t>
      </w:r>
      <w:r w:rsidR="001F0649">
        <w:t>.</w:t>
      </w:r>
      <w:r w:rsidR="00C3729D">
        <w:tab/>
      </w:r>
      <w:r>
        <w:t>Działalność promocyjna i wspieranie rozwoju gospodarczego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D302E4" w:rsidRPr="00D302E4" w:rsidTr="00D302E4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709 300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686 230,32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599 300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579 535,11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579 300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571 558,08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367 072,88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organizacja imprez plenerowych i wydarzeń dla mieszkańców dzielnicy odbywających się pod patronatem burmistrza dzielnicy: Dzień Kobiet, Potańcówki, Spotkanie Wielkanocne, Dzień Flagi, Dzień Dziecka, Powitanie Lata, Zazieleniamy Pragę-Południe, Strasznie Fajne Halloween, Mikołajki, Spotkanie świąteczne na Placu Szembeka.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367 072,88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90 315,90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gazeta dzielnicowa (miesięcznik pn.: "DZIELNICA.pragapld") oraz publikacje w innych wydawnictwach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90 315,90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114 300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114 169,30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59 300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59 262,74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54 906,56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2 017,60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40,4%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2 017,60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Współpraca międzynarodowa - zadanie 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5 959,43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39,7%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959,43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wyjazdy delegacji polskiej (wyjazdy służbowe zagraniczne: Dania - wyjazd studyjny w ramach współpracy na rzecz zielonej i cyfrowej transformacji w ramach międzynarodowego projektu „Twin Transition of Citiesramach"; Grecja - wizyta przygotowawcza w ramach projektu Erasmus realizowana przez Zespół Szkół Spożywczo-Gastronomicznych w Warszawie)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959,43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wizyty delegacji podmiotów współpracujących (obsługa gości z Programu Erasmus)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106 695,21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106 695,21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doradztwo dla przedsiębiorców, organizacja spotkań z przedsiębiorcami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106 695,21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97,0%</w:t>
            </w:r>
          </w:p>
        </w:tc>
      </w:tr>
    </w:tbl>
    <w:p w:rsidR="004D7AAC" w:rsidRDefault="004D7AAC" w:rsidP="00C3729D">
      <w:pPr>
        <w:pStyle w:val="Nagwek3"/>
      </w:pPr>
      <w:r>
        <w:br w:type="page"/>
      </w:r>
      <w:bookmarkStart w:id="69" w:name="_Toc161311241"/>
      <w:r w:rsidR="00C3729D">
        <w:lastRenderedPageBreak/>
        <w:t>4.2.</w:t>
      </w:r>
      <w:r w:rsidR="00ED4216">
        <w:t>10</w:t>
      </w:r>
      <w:r w:rsidR="00C3729D">
        <w:t>.</w:t>
      </w:r>
      <w:r w:rsidR="00C3729D">
        <w:tab/>
      </w:r>
      <w:r>
        <w:t>Zarządzanie strukturami samorządowymi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D302E4" w:rsidRPr="00D302E4" w:rsidTr="00D302E4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302E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2E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50 646 712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49 295 623,41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48 424 689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47 209 538,92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41 386 614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40 408 346,18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41 063 514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40 147 313,14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307,17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własne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40 156 897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39 271 646,49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40 100 000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39 215 647,98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40 100 000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39 215 647,98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31 712 047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31 083 786,43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148 531,99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2 080 570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2 079 250,83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6 157 383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5 904 078,73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56 651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55 753,99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56 651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55 753,99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46 748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46 748,00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9 903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9 005,99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244,52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obsługa refundacji podatku VAT dla niektórych odbiorców paliw gazowych w 2023 r. w związku z sytuacją na rynku gazu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244,52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205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204,51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40,01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zlecone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842 177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814 137,75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2 543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2 526,79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2 543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2 526,79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2 120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2 112,00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423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414,79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830 757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804 575,81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830 757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804 575,81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694 381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672 496,92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136 376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132 078,89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8 877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7 035,15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8 877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7 035,15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7 420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5 880,30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1 457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1 154,85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64 440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61 528,90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31 440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31 440,00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26 407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26 407,00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5 033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5 033,00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30 088,90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27 583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25 149,53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91,2%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5 417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4 939,37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91,2%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lastRenderedPageBreak/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323 100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261 033,04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80,8%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15 600,00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prowadzenie kasy zapomogowo - pożyczkowej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15 600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15 600,00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129 844,87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71,0%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63 949,75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67,3%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szkolenia pracowników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65 895,12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74,9%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124 500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115 588,17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ryczałty samochodowe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106 483,61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9 104,56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7 038 075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6 801 192,74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1 166 132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1 135 272,05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zakres prac remontowych (remonty bieżące pomieszczeń, korytarzy, podjazdu dla osób z niepełnosprawnością, konserwacje instalacji)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1 078 132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1 065 534,19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48 935,43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20 802,43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90,4%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3 261 564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3 104 810,99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3 247 304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3 090 610,99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D302E4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2 999 237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2 875 824,08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energii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1 002 000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1 002 000,00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materiałów i wyposażenia (zakup artykułów biurowych, spożywczych, papieru xero, mebli, paliwa, prasy, urządzeń biurowych i AGD)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957 528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919 918,33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 (utrzymanie czystości w budynkach urzędu, zieleni, usługi transportowe, poligraficzne)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916 209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858 698,08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93,7%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54 227,27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11 058,09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i konserwacje sprzętu (urządzeń biurowych, regałów przesuwnych, AGD, samochodów służbowych)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16 842,47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opłata za czynsz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8 299,84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83,0%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4 780,00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95,6%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za notarialne poświadczenie pełnomocnictw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37 673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11 265,00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37 573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11 265,00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40 766,26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płatne praktyki absolwenckie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40 766,26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23 184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21 413,00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92,4%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23 184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21 413,00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26 870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25 414,00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26 870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25 414,00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94,6%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 xml:space="preserve">Dysponent 6: </w:t>
            </w:r>
            <w:r w:rsidRPr="00D302E4">
              <w:rPr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51 900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50 244,00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51 900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50 244,00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66 440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65 684,65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66 440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65 684,65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14 260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14 200,00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obsługa wypłaty dodatku elektrycznego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14 260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14 200,00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1 078 281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1 076 664,71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>zakup materiałów i wyposażenia (zakup laptopów, monitorów, urządzeń drukujących, licencji MS Office)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798 300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797 837,00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usług pozostałych (utrzymanie i serwis systemów informatycznych oraz aktualizacja oprogramowania)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217 437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217 363,96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i konserwacje sprzętu (naprawa i konserwacje kserokopiarek i urządzeń wielofunkcyjnych)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31 414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31 409,31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20 630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20 622,24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9 432,20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89,8%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37 900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31 753,87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83,8%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23 998,08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92,3%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8 400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6 367,86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remonty i konserwacje sprzętu (telefonów komórkowych)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1 289,64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43,0%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661 198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645 745,93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usługi pocztowe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660 698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645 719,91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26,02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6 117,22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6 117,22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87,4%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826 000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800 827,97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754 539,53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98,6%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40 259,00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3 280,00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zakup urządzeń ppoż.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2 749,44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2 222 023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2 086 084,49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958 000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846 040,46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88,3%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921 000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809 058,05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87,8%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diety Radnych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697 592,73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86,7%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bieżące koszty funkcjonowania: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111 465,32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96,1%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Rady Seniorów (zakup artykułów biurowych, spożywczych, ogłoszenia w gazecie lokalnej)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53 186,88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Młodzieżowej Rady Dzielnicy (zakup artykułów spożywczych, biurowych, ogłoszenie w gazecie lokalnej)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48 618,28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97,2%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Rady Dzielnicy (zakup artykułów spożywczych, wiązanek okolicznościowych, wykonanie wizytówek)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9 660,16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36 982,41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36 982,41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19 846,02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50,9%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liczba rad osiedli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302E4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lastRenderedPageBreak/>
              <w:t xml:space="preserve">bieżące utrzymanie funkcjonowania jednostek niższego rzędu (zakup artykułów spożywczych, wiązanek okolicznościowych, opłaty za media, najem lokali)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19 846,02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50,9%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302E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110 500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109 636,11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302E4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80 000,00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30 000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29 636,11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98,8%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realizacja zadania publicznego w ramach inicjatywy lokalnej pod nazwą: "Biblioteka i tablica sąsiedzka oraz nasadzenia przy skrzyżowaniu ulic Jana Sztuki i Kiprów"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828 723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824 761,91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</w:t>
            </w:r>
            <w:r w:rsidRPr="00D302E4">
              <w:rPr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własne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56 363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56 361,91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54 863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54 861,91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54 863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54 861,91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zadania zlecone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772 360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768 400,00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99,5%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diety członków komisji wyborczych oraz mężów zaufania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559 860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555 900,00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99,3%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przygotowanie i przeprowadzenie wyborów do Sejmu i Senatu RP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212 500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212 500,00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285 800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285 799,99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2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02E4">
              <w:rPr>
                <w:i/>
                <w:iCs/>
                <w:sz w:val="12"/>
                <w:szCs w:val="12"/>
              </w:rPr>
              <w:t xml:space="preserve"> </w:t>
            </w:r>
            <w:r w:rsidRPr="00D302E4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02E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276 800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276 800,00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prowadzenie bieżącej działalności Centrum Społecznego Paca i Dzielni na Saskiej Kępie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276 800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276 800,00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02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8 999,99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02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02E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02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D302E4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rozwój wolontariatu w ramach działania "Warszawskie partnerstwa dla wolontariatu", stanowiącego element miejskiego projektu "Ochotnicy warszawscy"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8 999,99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D302E4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2E4">
              <w:rPr>
                <w:sz w:val="12"/>
                <w:szCs w:val="12"/>
              </w:rPr>
              <w:t>100,0%</w:t>
            </w:r>
          </w:p>
        </w:tc>
      </w:tr>
    </w:tbl>
    <w:p w:rsidR="004D7AAC" w:rsidRDefault="004D7AAC" w:rsidP="00C3729D">
      <w:pPr>
        <w:pStyle w:val="Nagwek3"/>
      </w:pPr>
      <w:r>
        <w:br w:type="page"/>
      </w:r>
      <w:bookmarkStart w:id="70" w:name="_Toc161311242"/>
      <w:r w:rsidR="00C3729D">
        <w:lastRenderedPageBreak/>
        <w:t>4.2.1</w:t>
      </w:r>
      <w:r w:rsidR="00ED4216">
        <w:t>1</w:t>
      </w:r>
      <w:r w:rsidR="00C3729D">
        <w:t>.</w:t>
      </w:r>
      <w:r w:rsidR="00C3729D">
        <w:tab/>
      </w:r>
      <w:r>
        <w:t>Finanse i różne rozliczenia</w:t>
      </w:r>
      <w:bookmarkEnd w:id="7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6"/>
        <w:gridCol w:w="920"/>
        <w:gridCol w:w="1401"/>
        <w:gridCol w:w="1413"/>
        <w:gridCol w:w="782"/>
      </w:tblGrid>
      <w:tr w:rsidR="00D302E4" w:rsidRPr="001A0F81" w:rsidTr="001A0F81">
        <w:trPr>
          <w:trHeight w:val="85"/>
          <w:tblHeader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0F8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A0F8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A0F8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A0F8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A0F8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1A0F81" w:rsidRDefault="001A0F81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510 807,55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88,1%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176 556,81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80,3%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62 040,17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62,0%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F8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A0F81">
              <w:rPr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60 282,17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61,5%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1 758,00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87,9%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114 516,64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F8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A0F81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105 500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100 338,64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95,1%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14 178,00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97,8%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334 250,74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A0F8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334 250,74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A0F8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A0F81">
              <w:rPr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A0F8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A0F81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A0F81">
              <w:rPr>
                <w:i/>
                <w:iCs/>
                <w:sz w:val="12"/>
                <w:szCs w:val="12"/>
              </w:rPr>
              <w:t>334 242,52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A0F81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336 220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321 496,02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95,6%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13 780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12 746,50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92,5%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A0F8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A0F8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A0F81">
              <w:rPr>
                <w:i/>
                <w:iCs/>
                <w:sz w:val="12"/>
                <w:szCs w:val="12"/>
              </w:rPr>
              <w:t>8,22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A0F81">
              <w:rPr>
                <w:i/>
                <w:iCs/>
                <w:sz w:val="12"/>
                <w:szCs w:val="12"/>
              </w:rPr>
              <w:t>0,1%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wypisy z rejestru gruntów i ewidencji lokali do postępowań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0,00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0,0%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8,22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0,2%</w:t>
            </w: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A0F8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02E4" w:rsidRPr="001A0F81" w:rsidTr="00D302E4">
        <w:trPr>
          <w:trHeight w:val="85"/>
        </w:trPr>
        <w:tc>
          <w:tcPr>
            <w:tcW w:w="2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A0F81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2E4" w:rsidRPr="001A0F81" w:rsidRDefault="00D302E4" w:rsidP="00D302E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94878" w:rsidRPr="00894878" w:rsidRDefault="00894878" w:rsidP="00894878"/>
    <w:p w:rsidR="0015729F" w:rsidRDefault="0015729F" w:rsidP="00F50C54">
      <w:pPr>
        <w:pStyle w:val="Nagwek2"/>
        <w:sectPr w:rsidR="0015729F" w:rsidSect="008E247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1" w:name="_Toc286139928"/>
    </w:p>
    <w:p w:rsidR="00F50C54" w:rsidRDefault="00B703EE" w:rsidP="00F50C54">
      <w:pPr>
        <w:pStyle w:val="Nagwek2"/>
      </w:pPr>
      <w:bookmarkStart w:id="72" w:name="_Toc161311243"/>
      <w:r>
        <w:lastRenderedPageBreak/>
        <w:t>4</w:t>
      </w:r>
      <w:r w:rsidR="00F50C54">
        <w:t>.3.</w:t>
      </w:r>
      <w:r w:rsidR="00F50C54">
        <w:tab/>
        <w:t xml:space="preserve">Mierniki realizacji </w:t>
      </w:r>
      <w:r w:rsidR="00F343C3">
        <w:t xml:space="preserve">celów </w:t>
      </w:r>
      <w:r w:rsidR="00F50C54">
        <w:t>zadań bieżących</w:t>
      </w:r>
      <w:bookmarkEnd w:id="71"/>
      <w:bookmarkEnd w:id="7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69"/>
        <w:gridCol w:w="1061"/>
        <w:gridCol w:w="804"/>
      </w:tblGrid>
      <w:tr w:rsidR="001A0F81" w:rsidRPr="001A0F81" w:rsidTr="001A0F81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Wykonanie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remontu 1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457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utrzymania 1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18,0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48,7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45,4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599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łączna powierzchnia w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182 523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181 425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utrzymania 1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1 062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1 576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12,4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125 855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139 884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zarządzania 1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miesięczna wysokość zaliczki eksploatacyjnej na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2,6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miesięczna wysokość zaliczki remontowej na 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3,4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71,4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49,4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1 722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64,4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56,6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25,4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24,4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powierzchnia w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102 656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102 715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utrzymania 1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1 775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tys.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666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zimowego oczyszczania na 1 000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zł/tys.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2 632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1 805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tys.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674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letniego oczyszczania na 1 000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  <w:r w:rsidRPr="001A0F8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zł/tys. 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724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364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3 420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3 315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1,8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177 390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183 921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115 333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138 781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1 667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459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305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58 633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31 726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1 214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1 765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5 658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5 989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1 929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2 593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3 853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4 763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13 354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13 765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lastRenderedPageBreak/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18 113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19 850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15 138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19 580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108 528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111 768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10 162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11 594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8 794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11 549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12 614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6 272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8 816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9 896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10 490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2 915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3 276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4 126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4 016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5 250 445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5 243 161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lastRenderedPageBreak/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4 868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6 215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994 492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969 257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4 736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4 930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39,3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42,0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6 612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7 289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1 331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2,0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276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2 015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2 846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15 537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13 160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1 167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12 723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7 777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6 585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179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4 923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13 129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13 031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9 140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11 182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3 734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4 130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7 194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5 397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lastRenderedPageBreak/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2,7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4 893 115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5 828 677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195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537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849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2 716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353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1 550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1 627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853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976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1 096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1 433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168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620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860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8,5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ED42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ED42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</w:t>
            </w:r>
          </w:p>
        </w:tc>
      </w:tr>
      <w:tr w:rsidR="001A0F81" w:rsidRPr="001A0F81" w:rsidTr="00ED42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lastRenderedPageBreak/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913 323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201 744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141 830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17 376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1 123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411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17 414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4 684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482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5 058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2 872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3 775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22 391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24 294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3,3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3 336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1 910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7 064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0,4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345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1 450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1 258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241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170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9,3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21,0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175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1 104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862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14 000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5 717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740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85,1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71,0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Prom Kultury Saska Kępa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372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88,2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81,0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Biblioteka Publiczna im. Zygmunta Jana Rumla w Dzielnicy Praga-Południe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55 331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257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2,9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1 518 516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1 606 586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10 769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10 710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37 074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40 801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21 111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33 370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120 000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0,7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100,0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327,0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307,2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215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850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2 571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2 958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2,4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325 117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258 734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11 931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10 108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78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20 610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A0F8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m</w:t>
            </w:r>
            <w:r w:rsidRPr="001A0F8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8 067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8 067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2 325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51 920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33 842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7,2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4,5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4 875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2 481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65 000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36 545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3</w:t>
            </w:r>
          </w:p>
        </w:tc>
      </w:tr>
      <w:tr w:rsidR="001A0F81" w:rsidRPr="001A0F81" w:rsidTr="001A0F8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138 400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95 267</w:t>
            </w:r>
          </w:p>
        </w:tc>
      </w:tr>
    </w:tbl>
    <w:p w:rsidR="00C03531" w:rsidRDefault="00C03531" w:rsidP="004D7AAC"/>
    <w:p w:rsidR="00C03531" w:rsidRDefault="00C03531" w:rsidP="004D7AAC">
      <w:pPr>
        <w:sectPr w:rsidR="00C03531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B703EE" w:rsidP="004D7AAC">
      <w:pPr>
        <w:pStyle w:val="Nagwek2"/>
      </w:pPr>
      <w:bookmarkStart w:id="73" w:name="_Toc161311244"/>
      <w:r>
        <w:lastRenderedPageBreak/>
        <w:t>4</w:t>
      </w:r>
      <w:r w:rsidR="004D7AAC">
        <w:t>.</w:t>
      </w:r>
      <w:r w:rsidR="00F50C54">
        <w:t>4</w:t>
      </w:r>
      <w:r w:rsidR="004D7AAC">
        <w:t>.</w:t>
      </w:r>
      <w:r w:rsidR="004D7AAC">
        <w:tab/>
        <w:t>Charakterystyka wydatków inwestycyjnych</w:t>
      </w:r>
      <w:r w:rsidR="004D7AAC">
        <w:br/>
        <w:t>w układzie zadań</w:t>
      </w:r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1A0F81" w:rsidRPr="001A0F81" w:rsidTr="001A0F81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74" w:name="RANGE!A1:D118"/>
            <w:bookmarkEnd w:id="74"/>
            <w:r w:rsidRPr="001A0F8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A0F8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A0F81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A0F8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74 684 136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68 984 409,12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6 804 932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4 744 100,65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69,7%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6 804 932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4 744 100,65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69,7%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70 600,00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Wybudowano miejsca postojowe z kostki betonowej oraz chodnik z płyt betonowych w pasie drogowym ul. Wandy, w ramach projektu pn. Miejsca postojowe wcięte w trawnik, aby odciążyć placyk zabaw przy Trasie Łazienkowskiej.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ul. Kamionkowskiej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463 399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462 216,13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Zawarto umowę z wykonawcą robót budowlanych, w ramach której wykonano roboty kanalizacyjne. Dokonano niezbędnych uzgodnień z gestorem sieci wod.-kan. oraz z Mazowieckim Wojewódzkim Konserwatorem Zabytków. Roboty budowlane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Trasa rowerowa od Grochowskiej do Waszyngtona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52 890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42 000,00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79,4%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Opracowano dokumentacje projektową. Budowę trasy rowerowej od ul. Grochowskiej do wjazdu do parku Skaryszewskiego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Nowe drogi dla rowerów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46 740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37 000,00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79,2%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Opracowano dokumentacje projektową. Przebudowę ciągu pieszo-rowerowego w al. E. Wedla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Budowa i modernizacja dróg gminnych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1 078 840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534 312,00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49,5%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Opracowano dokumentację projektowo-kosztorysową na przebudowę ul. Barwniczej i ul. Nasielskiej na odc. od ul. Makowskiej do ul. Boremlowskiej. Zawarto umowę na opracowanie dokumentacji projektowej na przebudowę ul. Mińskiej na odc. od ul. Grochowskiej do ul. Chodakowskiej. Podpisano umowę z wykonawcą w formule "zaprojektuj i wybuduj" na budowę chodnika wraz z oświetleniem łączącego stację kolejową Warszawa Grochów z ulicą Przeworską. Prace projektowe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Remont nawierzchni ulicy Mińskiej + droga rowerowa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55 510,00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koncepcję w ramach umowy zawartej na opracowanie dokumentacji projektowo-kosztorysowej. Prace projektowe na przebudowę ul. Mińskiej na odc. od ul. Grochowskiej do ul. Chodakowskiej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ulic: Katowickiej, Afrykańskiej, Marokańskiej, Libijskiej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3 542 094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3 542 093,52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modernizację ul. Afrykańskiej na odcinku o długości 545 m, w tym: wymieniono podbudowę, krawężniki,  nawierzchnię miejsc postojowych, progów zwalniających oraz wykonano nową nawierzchnię bitumiczną jezdni.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Przebudowa ulicy Podskarbińskiej w kierunku północnym od ul. Żupniczej wraz z infrastrukturą towarzyszącą - rozliczenie z 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Dokonano rozliczeń z deweloperem (za tzw. symboliczną kwotę) z tytułu nakładów poniesionych przez dewelopera na przebudowę ul. Podskarbińskiej o długości 230 m (na odcinku od skrzyżowania z ulicą Żupniczą do torów kolejowych), w tym: budowę miejsc postojowych, zjazdów do posesji, chodników i oświetlenia drogi.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Budowa odcinka ul. Żupniczej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Dokonano rozliczeń z deweloperem (za tzw. symboliczną kwotę) z tytułu nakładów poniesionych przez dewelopera na budowę odcinka ul. Żupniczej o długości 60 m,  w tym: budowę miejsc postojowych, zjazdów do posesji, ścieżki rowerowej, chodników i oświetlenia drogi.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Budowa oświetlenia łącznika ul. Kwarciana - Al. Stanów Zjednoczonych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 uwagi na kwestie organizacyjne związane z wykonaniem zadania, realizację prac przesunięto na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Przebudowa fragmentu pasa drogowego ul. Jana Nowaka - Jeziorańskiego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Dokonano rozliczeń z deweloperem (za tzw. symboliczną kwotę) z tytułu nakładów poniesionych przez dewelopera na przebudowę fragmentu pasa drogowego ul. Jana Nowaka - Jeziorańskiego, w tym: </w:t>
            </w:r>
            <w:r w:rsidRPr="001A0F81">
              <w:rPr>
                <w:sz w:val="12"/>
                <w:szCs w:val="12"/>
              </w:rPr>
              <w:lastRenderedPageBreak/>
              <w:t>budowę chodników, schodów terenowych z poręczami, wzmocnienie trawników nawierzchnią z geokraty oraz zagospodarowanie terenu zielenią.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18 453 629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17 741 752,85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3 313 353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3 079 503,61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92,9%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360 024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183 045,51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roboty budowlane polegające na dostosowaniu zmodernizowanych części budynku do przepisów ochrony przeciwpożarowej oraz uzyskano pozwolenie na użytkowanie budynku.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Rewitalizacja obszaru Kamionek kwartał Kamionkowska - ul. Drewnicka 2A, Rybna 8, 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2 953 329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2 896 458,10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 budynku przy ul. Drewnickiej 2A wykonano rozbiórkę ścianek działowych, posadzek w piwnicy, instalacji sanitarnych, elektrycznych oraz wodno-kanalizacyjnych. Wykonano podbicie fundamentów, wzmocnienie ścian konstrukcyjnych budynku, stropy żelbetowe na wszystkich kondygnacjach oraz konstrukcję więźby dachowej z pokryciem. Wybudowano kanalizację deszczową, węzeł cieplny, zamontowano stolarkę okienną i drzwi wejściowe do budynku. W budynku przy ul. Rybnej 10 usunięto nieszczelności w pokryciu dachowym, wymieniono grzejniki, przewody oświetleniowe oraz zadaszenie nad wejściem do budynku. Roboty budowlane w budynku przy ul. Drewnickiej 2A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10 152 130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9 760 981,95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276 710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275 785,32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W budynkach przy ul. Omulewskiej 11A i ul. Szaserów 87 wykonano adaptację komórek lokatorskich na pomieszczenie kotłowni, instalację ciepłej wody, centralnego ogrzewania i gazową oraz wymieniono kanalizację sanitarną podposadzkową. W budynku przy ul. Zamoyskiego 43 realizowano roboty w zakresie montażu instalacji ciepłej wody, urządzeń węzła cieplnego oraz adaptacji komórek lokatorskich na pomieszczenie węzła cieplnego. Podpisano umowę z gestorem sieci o przyłączenie budynku przy ul. Stoczkowskiej 8 do sieci gazowej.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0F81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budynków komunalnych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5 808 779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5 515 902,06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W budynkach przy ul. Karczewskiej 31 i 33 docieplono ściany zewnętrzne, piwnice i stropodach, wymieniono pokrycie dachu oraz stolarkę drzwiową i okienną w częściach wspólnych budynku. W budynku przy ul. Kobielskiej 88/92 docieplono strop nad ostatnią kondygnacją mieszkalną, wymieniono pokrycie dachu oraz instalację oświetleniową na poddaszu. Wykonano projekt budowlany i złożono wniosek o pozwolenie na przebudowę i nadbudowę budynku przy ul. Lubartowskiej 22 o dwie kondygnacje.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0F81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116 850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97 694,04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83,6%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rozbiórkę budynków na działce przy ul. Komorskiej 30, przeznaczonej pod budowę budynku mieszkalnego. Ogłoszono postępowanie o udzielenie zamówienia publicznego na pełnienie nadzoru inwestorskiego. Prace projektowe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0F81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Likwidacja wysokoemisyjnych źródeł ogrzewania w budynkach i lokalach stanowiących własność Miasta Stołecznego Warszawy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509 292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505 092,00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Doposażono 18 lokali mieszkalnych w instalacje ciepłej wody, centralnego ogrzewania i kocioł gazowy w budynkach przy ul. Czapelskiej 30 i 31, ul Grenadierów 46, ul. Kawczej 54, ul. Międzyborskiej 86, ul. Pustelnickiej 12, ul. Sulejkowskiej 36, ul. Lipskiej 38 i ul. Zaliwskiego 19. Wykonano dokumentację projektową na doposażenie 8 lokali w budynku przy ul. Chłopickiego 6A w instalacje ciepłej wody, centralnego ogrzewania i kocioł gazowy.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0F81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budynków mieszkalnych przy ul. Meissnera 7, 9, 11, 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3 440 499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3 366 508,53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Wzmocniono głowice stropowe oraz belkę krawędziową w garażu podziemnym, wykonano rozbiórkę nawierzchni i warstw podbudowy izolacji przeciwwodnej na stropie garażu, wymieniono urządzenia dylatacyjne, ułożono nową izolację przeciwwodną oraz nawierzchnię z kostki nad garażem. Roboty budowlane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0F81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4 988 146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4 901 267,29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Centrum Lokalne "DAWNY BAZAR ROGATKA"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4 588 146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4 578 868,46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Zakończono roboty budowlane obejmujące utworzenie przestrzeni publicznej służącej lokalnej społeczności do celów handlowych, rekreacyjnych, wypoczynkowych i integracyjnych. Wykonano kontenery handlowe, plac zabaw, strefę do ćwiczeń siłowych, wiatę śmietnikową, ogrodzenie, oświetlenie, kwietniki, siedziska drewniane, donice stalowe oraz nasadzenia zieleni.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0F81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Adaptacja lokalu użytkowego w budynku przy ul. Grochowskiej 297 na Grochotekę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322 398,83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80,6%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adaptację lokalu na parterze budynku, w tym: roboty budowlane, instalacyjne i wykończeniowe, z przeznaczeniem na bibliotekę.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A0F81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8 606 571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7 595 562,49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88,3%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1 633 000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1 491 879,94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91,4%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Rewitalizacja terenów zielonych w Dzielnicy Praga - Południe - ul. Meksykańska 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207 000,00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Usunięto nawierzchnie asfaltowe, wykonano ścieżki utwardzone, oświetlenie, ustawiono ławki parkowe, kosze na śmieci, stojaki rowerowe, tablicę informacyjną oraz posadzono rośliny ozdobne.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Rewitalizacja terenów zielonych w Dzielnicy Praga - Południe - ul. Międzynarodowa 52/54A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700 000,00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Usunięto nawierzchnie asfaltowe i betonowe, posadzono drzewa, krzewy i byliny oraz założono trawniki.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Rewitalizacja terenów zielonych - ul. Kobielska 7, 9, ul. Suchodolska 2A, 4A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369 683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369 682,74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Wykonano rekultywację terenu, nasadzenia krzewów, traw i bylin.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Rewitalizacja terenów zielonych - teren Centrum Lokalnego Kamionek przy ul. Grochowskiej 328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356 317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215 197,20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60,4%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nasadzenia drzew, roślin ozdobnych oraz założono trawnik.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6 973 571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6 103 682,55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Urządzenie terenu pod Rodzinne Ogródki Działkowe w Ryni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3 189 289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3 173 475,23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zjazd z drogi na teren ogródków działkowych, wybudowano 16 miejsc postojowych dla samochodów, alejki dla pieszych, doprowadzono instalację elektryczną i wodociągową do każdego z 36 ogródków. Wykonano oświetlenie oraz ogrodzenie wszystkich działek oraz całego terenu, zamontowano furtkę i bramy wjazdowe, wykonano nasadzenia drzew owocowych oraz założono trawniki. Realizacja zadania wynikała z zobowiązań wobec Polskiego Związku Działkowców "Stowarzyszenie Ogrodowe" w Warszawie, z tytułu przejęcia przez miasto gruntów pod budowę zespołu szkolno - przedszkolnego przy ul. Jana Nowaka Jeziorańskiego.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Park dla aktywnych. Drzewa, alejki i ławki. Pumptrack dla rowerów, hulajnóg i rolek. Ścieżka zdrowia, street workout. Zielony Gocław i Grochów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1 577 320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1 570 031,50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Wykonano zagospodarowanie terenu pomiędzy budynkiem żłobka przy ul. Jana Nowaka-Jeziorańskiego 1, a rondem. Wybudowano tor do jazdy na rowerze, hulajnodze i rolkach (pumptrack), ciągi piesze, siłownię plenerową (street workout), oświetlenie, chodniki, nasadzenia drzew i krzewów.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Tężnia solna na Pradze 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375 535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Unieważniono dwa postępowania przetargowe na budowę tężni solnej na działce nr 4/1 z obrębu 3-02-08, przy ul. Stanisławowskiej róg ul. Terespolskiej, ponieważ najtańsza oferta przekraczała środki, jakie zamawiający przeznaczył na realizację zamówienia. Ogłoszenie kolejnego przetargu na budowę tężni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Tężnia solna nad Balatonem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295 107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Unieważniono dwa postępowania przetargowe na budowę tężni solnej na działce nr 63 z obrębu 3-05-11, ponieważ najtańsza oferta przekraczała środki, jakie zamawiający przeznaczył na realizację zamówienia. Ogłoszenie kolejnego przetargu na budowę tężni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Parku nad Balatonem -  ławki i kosze na śmieci, nowe nasadzenia i ścieżki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430 400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297 475,83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69,1%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Zmodernizowano część istniejących ścieżek o nawierzchni mineralno-żwirowej, wymieniono urządzenia na siłowni plenerowej, udrożniono system odwodnienia liniowego oraz ustawiono kosze na odpady.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Na ratunek placom zabaw w Parku Skaryszewskim, na Gocławiu i Gocławku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559 999,99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Na placu zabaw przy ul. Olszynki Grochowskiej zamontowano następujące urządzenia zabawowe: mały i duży zestaw ze zjeżdżalniami, zestaw "pociąg" oraz trzy bujaki sprężynowe. Ponadto wykonano zadaszenie piaskownicy, ułożono 393 m² nawierzchni poliuretanowej oraz wybudowano chodnik z płyt betonowych. Modernizację placu zabaw w Parku Skaryszewskim oraz na Gocławiu przekazano do realizacji do Zarządu Zieleni m.st. Warszawy.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Park Angielski przy Wale Gocławskim - czas na kolejny krok.  Więcej drzew, kwiatów, ławek i koszy.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497 780,00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Zamontowano urządzenia zabawowe: zjazd linowy, tunel i wagę. Wykonano alejki o nawierzchni mineralnej, ustawiono 5 ławek parkowych, 9 stojaków rowerowych oraz 5 koszy na odpady. Montaż latarni solarnych oraz prace rekultywacyjne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Rozbudowa placu zabaw między budynkami przy ul. Kinowej 16  i 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Opracowano dokumentację projektową. Rozbudowę placu zabaw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28 004 199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26 575 616,52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28 004 199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26 575 616,52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15 032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15 031,83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lastRenderedPageBreak/>
              <w:t>Zakupiono zmywarko-wyparzarkę do Szkoły Podstawowej nr 279 przy ul. Cyrklowej 1.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12 900,00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Zakupiono urządzenie zabawowe "wieża ze zjeżdżalnią" na plac zabaw w Przedszkolu nr 177 przy ul. Tarnowieckiej 4.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150 000,00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Na terenie ogrodu przedszkolnego zamontowano zestaw zabawowy z trzema zjeżdżalniami, zestaw sprawnościowy, huśtawkę "bocianie gniazdo", bujak sprężynowy "krowa", dwie ławki z oparciem oraz nawierzchnię bezpieczną z mat przerostowych.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Rozbudowa Szkoły Podstawowej nr 215 przy ul. Kwatery Głównej 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851 445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851 445,00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dokumentację budowlaną i wykonawczą, geologiczno-inżynierską, inwentaryzację architektoniczno-budowlaną istniejącego budynku szkoły oraz projekt zagospodarowania terenu. Uzyskano decyzję o pozwoleniu na budowę.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Rozbudowa Szkoły Podstawowej nr 255 przy ul. Kamionkowskiej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300 103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36 900,00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12,3%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Zaktualizowano koncepcję rozbudowy szkoły oraz zawarto umowę na opracowanie dokumentacji projektowo-kosztorysowej. Prace projektowe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nawierzchni boiska w Szkole Podstawowej nr 143 przy al. Stanów Zjednoczonych 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1 083 787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1 083 786,06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nową nawierzchnię ze sztucznej trawy na boisku do piłki nożnej, ułożono nawierzchnię poliuretanową na boisku do koszykówki, na rozbiegu do skoku w dal oraz na bieżni lekkoatletycznej. Zamontowano piłkochwyty o wysokości 6 m od strony al. Stanów Zjednoczonych oraz o wysokości 4 m przy zakolu boiska, ustawiono nowe bramki oraz tablice do koszykówki.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Zakup i montaż urządzeń zabawowych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1 078 453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807 676,29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74,9%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Doposażono ogród Przedszkola nr 397 przy ul. Komorskiej 6 w następujące urządzenia zabawowe: zestaw „piaskownica”, bujak „terenówka”, piramida linowa, bujak „ufo”, zestaw „maluch”, piaskownica „statek”, dwie bramki piłkarskie oraz trzy ławki z oparciem. Na terenie Przedszkola nr 179 przy ul. Jarocińskiej 12/14 zamontowano zestaw z piaskownicą, bujak „terenówka”, huśtawkę wahadłową podwójną, piramidę linową, zestaw „zamek”, dwie bramki piłkarskie, piłkochwyty o wysokości 4 m oraz wykonano nawierzchnię poliuretanową. W Przedszkolu nr 220 przy ul. Walewskiej 7 rozpoczęto montaż urządzeń zabawowych. Roboty budowlano-montażowe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budynków oświatowych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4 024 350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3 831 312,79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Przebudowano pomieszczenia Szkoły Podstawowej nr 72 przy ul. Paca 44 w celu wydzielenia i zabezpieczenia przed zadymieniem klatek schodowych ewakuacyjnych, zamontowano drzwi przeciwpożarowe, system sygnalizacji pożaru, oświetlenie awaryjne, przeciwpożarowy wyłącznik prądu oraz przebudowano instalację hydrantową. Dostosowano pomieszczenia Szkoły Podstawowej nr 373 przy ul. Angorskiej 2 do obowiązujących przepisów ochrony przeciwpożarowej. Zmodernizowano instalację wodociągową i przeciwpożarową, wykonano instalację sygnalizacji pożaru, otwory w stropodachu w celu osadzenia klap dymowych oraz stropy na 1 i 2 piętrze w miejscu zlikwidowanej klatki schodowej. Zrealizowano roboty murowe, tynkarskie i instalacyjne. Zamontowano stolarkę okienną i drzwiową, wykonano instalację oddymiania klatek schodowych oraz instalację wentylacji mechanicznej w pomieszczeniu laboratorium oraz w pracowni chemicznej.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ogrodu przedszkolnego w Przedszkolu nr 179 "Pozytywka", ul. Jarocińska 12/14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596 322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596 321,13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rozbiórkę istniejących nawierzchni, ułożono nową nawierzchnię poliuretanową, wybudowano ścieżkę sensoryczną, ułożono maty przerostowe, ustawiono altanę edukacyjną i wiatę na sprzęt ogrodowy, dwa ławostoły, skrzynie na warzywa, poidełka dla ptaków, karmik z fotopułapką, budki lęgowe oraz zbiornik do gromadzenia deszczówki. Ponadto na terenie ogrodu zamontowano tablice edukacyjne oraz zestawy zabawowe: „tor leniwca”, „tropami zwierząt” oraz „łódź”.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terenu placu zabaw przy Przedszkolu nr 397 "Ziarenko", ul. Komorska 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1 080 853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1 080 853,00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rozbiórkę nawierzchni asfaltobetonowych, wybudowano ścieżkę o nawierzchni mineralno-żywicznej, wykonano nową nawierzchnię bezpieczną z mat przerostowych oraz ścieżkę sensoryczną. Ustawiono latarnie hybrydowe, dwie altany edukacyjne, wiatę na sprzęt ogrodowy, dwa ławostoły, poidełka dla ptaków, karmik z fotopułapką oraz budki lęgowe. Ponadto na terenie ogrodu zamontowano tablice edukacyjne oraz zestawy zabawowe: „tor leniwca”, „tropami zwierząt”, "domek" oraz „łódź”.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ogrodu przedszkolnego w Przedszkolu nr 220, ul. Walewska 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819 302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687 234,57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83,9%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rozbiórkę nawierzchni z płyt poliuretanowych i kostki betonowej, ułożono nawierzchnię bezpieczną z mat przerostowych, ustawiono altanę edukacyjną, skrzynie na warzywa i zabawki, dwa ławostoły, poidełka dla ptaków, karmik z fotopułapką, budki lęgowe oraz zbiornik do gromadzenia deszczówki. Ponadto na terenie ogrodu zamontowano tablice edukacyjne oraz zestawy zabawowe: „tor leniwca”, „tablica do rysowania", „tropy zwierząt” oraz "domek edukacyjny".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lastRenderedPageBreak/>
              <w:t>Montaż instalacji fotowoltaicznej w zespołach szkół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1 090 000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1 086 350,42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Zamontowano moduły fotowoltaiczne w Zespole Szkół Łączności nr 37 przy al. Stanów Zjednoczonych 24, w Zespole Szkół nr 12 przy ul. Siennickiej 15, w Zespole Szkół nr 21 przy ul. Saskiej 78 oraz w Zespole Szkół Spożywczo-Gastronomicznych przy ul. Komorskiej 17/23.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Montaż instalacji fotowoltaicznej w liceach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636 186,75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64,3%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Zamontowano moduły fotowoltaiczne w XCIX Liceum Ogólnokształcącym przy ul. Fundamentowej 38/42, w XLVII Liceum Ogólnokształcącym przy ul. Międzyborskiej 64/70, w IV Liceum Ogólnokształcącym przy ul. Saskiej 59 oraz w XXIII Liceum Ogólnokształcącym przy ul. Naddnieprzańskiej 2/4.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Montaż instalacji fotowoltaicznej w szkołach podstawowych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213 620,25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61,0%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Zamontowano moduły fotowoltaiczne w Szkole Podstawowej nr 168 przy ul. Zwycięzców 44.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Termomodernizacja Szkoły Podstawowej Integracyjnej nr 135 przy ul. Przemyka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2 235 000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2 233 019,73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ocieplenie ścian zewnętrznych i stropodachu, docieplenie i przykrycie dachu hali sportowej i jej zaplecza, elewację budynku szkoły oraz regulację instalacji centralnego ogrzewania.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Termomodernizacja Szkoły Podstawowej nr 312 przy ul. Umińskiego 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7 987 030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7 987 030,00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Wymieniono stolarkę okienną i drzwiową, docieplono strop ostatniej kondygnacji budynku szkoły, ściany fundamentowe, zewnętrzne i dach sali gimnastycznej, wykonano elewację, modernizację systemu grzewczego, rozbudowano instalację fotowoltaiczną o dodatkowe moduły oraz wymieniono oprawy oświetleniowe na lampy LED.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Termomodernizacja Zespołu Szkół Spożywczo-Gastronomicznych przy ul. Komorskiej 17/23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2 737 255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2 737 174,70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Wymieniono stolarkę okienną, docieplono stropadachy i ściany zewnętrzne budynku szkoły, łącznika i sali gimnastycznej, wykonano elewację oraz wymieniono oprawy oświetleniowe na lampy LED.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Termomodernizacja Szkoły Podstawowej nr 397 przy ul. Afrykańskiej 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2 482 442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2 408 849,00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Ocieplono stropodachy, realizowano roboty w zakresie docieplenia ścian zewnętrznych oraz wykonania dodatkowego pokrycia dachu budynku. Roboty budowlane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Dostawa i montaż windy w Przedszkolu nr 178 przy ul. Londyńskiej 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119 925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119 925,00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Zamontowano windę towarową w budynku przedszkola.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431 700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109 053,03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25,3%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431 700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109 053,03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25,3%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109 053,03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Zakupiono trzy urządzenia wielofunkcyjne do drukowania, kopiowania i skanowania dokumentów.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Przebudowa Przedszkola nr 384 na zespół żłobko - przedszkolny przy ul. Meissnera 8B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321 700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 2022 r. odebrano i rozliczono dokumentację projektowo - kosztorysową. W roku ubiegłym nie prowadzono działań związanych z wydatkowaniem środków.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1 669 890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1 649 920,00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1 669 890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1 649 920,00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Budowa Centrum Kulturalno-Edukacyjnego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939 890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934 053,00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system sygnalizacji pożarowej dla sali wielofunkcyjnej oraz system sygnalizacji włamania i napadu w budynku.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Kompleksowa przebudowa dachu CePeK przy ul. Podskarbińskiej 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700 000,00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izolację ściany fundamentowej, wymieniono warstwy stropodachu oraz okna nad salą klubową. Roboty budowlane będą kontynuowane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Wykonanie tablicy upamiętniającej W. B. Jastrzębowskiego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15 867,00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52,9%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Wykonano fundament z kamienia na podsypce cementowo - wapiennej oraz tablicę upamiętniającą ze stali nierdzewnej.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9 943 629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9 911 868,06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9 943 629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9 911 868,06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59 951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59 708,90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Zainstalowano sześć kamer do monitoringu wizyjnego obiektu oraz zamontowano urządzenia do radiowego włączania i wyłączania oświetlenia boiska.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Modernizacja stadionu lekkoatletycznego przy ul. Chrzanowskiego 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8 733 405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8 733 403,90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Usunięto warstwę asfaltu na bieżni oraz na zakolach, wykonano fundamenty słupów oświetleniowych, obrzeża terenu trawiastego, odwodnienie liniowe bieżni stadionu oraz przy wschodniej trybunie. Wykonano podbudowę pod nawierzchnie syntetyczne oraz roboty w zakresie instalacji elektrycznych i energetycznych.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290 273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287 299,74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Do hali sportowej przy ul. Siennickiej 40B zakupiono następujące urządzenia: zestaw do gry w siatkówkę, przyrządy do ćwiczeń mięśni grzbietu i klatki piersiowej, klatkę treningową, matę ochronną do siłowni, zestaw nagłaśniający, urządzenia do obsługi sędziowskiej oraz tablicę wyników.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Montaż instalacji fotowoltaicznej na budynkach Ośrodka Sportu i Rekreacji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831 455,52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Zamontowano moduły fotowoltaiczne na dachach budynków przy ul. Bora Komorowskiego 40 oraz przy ul. Biłgorajskiej 2.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769 586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656 535,52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85,3%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769 586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656 535,52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85,3%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669 586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576 585,52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86,1%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 xml:space="preserve">Zakupiono system macierzy dyskowej w celu zapewnienia prawidłowego działania systemów informatycznych w Urzędzie Dzielnicy oraz platformę schodową do transportu osób niepełnosprawnych w budynku Urzędu Dzielnicy przy ul. Podskarbińskiej 6.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Termomodernizacja budynku Urzędu Dzielnicy przy ul. Grochowskiej 274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79 950,00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A0F81">
              <w:rPr>
                <w:b/>
                <w:bCs/>
                <w:sz w:val="12"/>
                <w:szCs w:val="12"/>
              </w:rPr>
              <w:t>80,0%</w:t>
            </w: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A0F81">
              <w:rPr>
                <w:sz w:val="12"/>
                <w:szCs w:val="12"/>
              </w:rPr>
              <w:t>Opracowano dokumentację projektowo - kosztorysową na termomodernizację budynku. Roboty budowlane zaplanowano w 2024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A0F81">
              <w:rPr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A0F8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A0F81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94AFD" w:rsidRDefault="00794AFD"/>
    <w:p w:rsidR="00794AFD" w:rsidRDefault="00794AFD">
      <w:pPr>
        <w:sectPr w:rsidR="00794AFD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2112" w:rsidRDefault="00B703EE" w:rsidP="00EC1679">
      <w:pPr>
        <w:pStyle w:val="Nagwek1"/>
        <w:spacing w:before="10200"/>
      </w:pPr>
      <w:bookmarkStart w:id="75" w:name="_Toc161311245"/>
      <w:r>
        <w:lastRenderedPageBreak/>
        <w:t>5</w:t>
      </w:r>
      <w:r w:rsidR="004F2112">
        <w:t>.</w:t>
      </w:r>
      <w:r w:rsidR="004F2112">
        <w:tab/>
        <w:t>STOPIEŃ ZAAWANSOWANIA</w:t>
      </w:r>
      <w:r w:rsidR="004F2112">
        <w:br/>
        <w:t xml:space="preserve">REALIZACJI PROGRAMÓW WIELOLETNICH </w:t>
      </w:r>
      <w:r w:rsidR="004F2112">
        <w:br/>
        <w:t>– wyciąg z kompendium</w:t>
      </w:r>
      <w:bookmarkEnd w:id="75"/>
    </w:p>
    <w:p w:rsidR="00755C2B" w:rsidRDefault="00755C2B" w:rsidP="00755C2B"/>
    <w:p w:rsidR="00755C2B" w:rsidRPr="00755C2B" w:rsidRDefault="00755C2B" w:rsidP="00755C2B">
      <w:pPr>
        <w:sectPr w:rsidR="00755C2B" w:rsidRPr="00755C2B" w:rsidSect="005C3AAD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4CCD" w:rsidRDefault="00DB4CCD" w:rsidP="00B703EE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76" w:name="_Toc317589067"/>
      <w:bookmarkStart w:id="77" w:name="_Toc382402104"/>
      <w:bookmarkStart w:id="78" w:name="_Toc161311246"/>
      <w:r w:rsidRPr="009267D9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76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7"/>
      <w:bookmarkEnd w:id="78"/>
    </w:p>
    <w:p w:rsidR="00DB4CCD" w:rsidRDefault="00DB4CCD" w:rsidP="00B703EE">
      <w:pPr>
        <w:pStyle w:val="Nagwek3"/>
        <w:numPr>
          <w:ilvl w:val="2"/>
          <w:numId w:val="6"/>
        </w:numPr>
      </w:pPr>
      <w:bookmarkStart w:id="79" w:name="_Toc382402105"/>
      <w:bookmarkStart w:id="80" w:name="_Toc161311247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9"/>
      <w:bookmarkEnd w:id="80"/>
    </w:p>
    <w:p w:rsidR="004C150E" w:rsidRPr="001A1996" w:rsidRDefault="001A1996" w:rsidP="001A1996">
      <w:pPr>
        <w:ind w:left="720"/>
        <w:jc w:val="right"/>
      </w:pPr>
      <w:r w:rsidRPr="001A1996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1A0F81" w:rsidRPr="001A0F81" w:rsidTr="001A0F81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A0F81" w:rsidRPr="001A0F81" w:rsidTr="001A0F81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5 084 979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3 444 767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766 352,36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873 860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Kształcenie zawodowe uczniów w dziedzinie fotoniki - interdyscyplinarnie łączącej dokonania optyki, elektroniki i informatyki - dzielnica Praga-Południe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61 546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61 546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Opiekuńcza Warszawa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4 356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4 356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6 662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10 802,62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99,8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Mój potencjał - Moja przyszłość: rozwój systemu doradztwa zawodowego w 21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12 600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9 923,92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2 676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Q Samodzielności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509 455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509 455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483 254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483 254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Europa od kuchni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622 908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622 908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"Mamy swoje prawa - to jest ważna sprawa!". Rozwijanie świadomości na temat praw dziecka w społeczności przedszkolnej.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104 079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104 079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Doświadczenie i pasja to klucz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465 542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465 542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Job shadowing dla CKZ - obserwacja i implementacja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122 612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122 612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Smak włoskiej edukacji zawodowej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292 446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292 446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Przeciwdziałanie radykalizacji młodzieży poprzez edukację -Challenging Extremism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17 442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17 442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Wiodące strategie w erze cyfrowej - aplikacje i gry  SMART decydujące o wyborach technicznych kierunków  edukacyjnych  w życiu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91 139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91 139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Mobilność zawodowa gwarancją przyszłego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328 456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328 456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Wynalazkiem przez Europę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108 159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108 159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Europa bliżej nas - uczymy się przez doświadczenie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216 690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216 690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Mobilność międzynarodowa nauczycieli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149 459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149 459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Doskonalimy i łączymy cyfrowe szkoły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53 133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33 280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19 836,05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InNature - innowacje w szkołach inspirowane naturą rozwiązania w ramach programu Erasmus +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101 209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101 209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Mobilność edukacyjna CKZ1 - europejskie doświadczenie kształcenia zawodowego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229 417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18 519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193 974,84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16 923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Międzynarodowe praktyki Olimpijczyków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292 047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286 671,96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98,2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5 375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lastRenderedPageBreak/>
              <w:t>Mobilność edukacyjna CKZ1 - nowa wiedza i umiejętności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162 180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25 481,21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136 699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Eko-Groszek, Eko-świat, Eko-my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174 115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39 466,77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134 648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Praktyka zagraniczna uczniów - Portugalia - część II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209 832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158 189,39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75,4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51 643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EUdemos - Unia Europejska dla ludności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255 403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22 005,60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233 397</w:t>
            </w:r>
          </w:p>
        </w:tc>
      </w:tr>
    </w:tbl>
    <w:p w:rsidR="001A0F81" w:rsidRDefault="001A0F81" w:rsidP="00427A66">
      <w:pPr>
        <w:sectPr w:rsidR="001A0F81" w:rsidSect="007E5A27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0F81" w:rsidRDefault="001A0F81" w:rsidP="001A0F81">
      <w:pPr>
        <w:pStyle w:val="Nagwek3"/>
        <w:numPr>
          <w:ilvl w:val="2"/>
          <w:numId w:val="6"/>
        </w:numPr>
      </w:pPr>
      <w:bookmarkStart w:id="81" w:name="_Toc161311248"/>
      <w:r w:rsidRPr="009267D9">
        <w:lastRenderedPageBreak/>
        <w:t>Wydatk</w:t>
      </w:r>
      <w:r>
        <w:t>i</w:t>
      </w:r>
      <w:r w:rsidRPr="009267D9">
        <w:t xml:space="preserve"> </w:t>
      </w:r>
      <w:r>
        <w:t>majątkowe</w:t>
      </w:r>
      <w:bookmarkEnd w:id="81"/>
    </w:p>
    <w:p w:rsidR="001A0F81" w:rsidRPr="001A1996" w:rsidRDefault="001A0F81" w:rsidP="001A0F81">
      <w:pPr>
        <w:ind w:left="720"/>
        <w:jc w:val="right"/>
      </w:pPr>
      <w:r w:rsidRPr="001A1996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1A0F81" w:rsidRPr="001A0F81" w:rsidTr="001A0F81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A0F81" w:rsidRPr="001A0F81" w:rsidTr="001A0F81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19 271 277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B7CFE8"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color w:val="B7CFE8"/>
                <w:sz w:val="12"/>
                <w:szCs w:val="1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15 111 073,62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4 160 203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Poprawa efektywności energetycznej wybranych budynków szkolnych na terenie m.st. Warszawy - zakres 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14 646 477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12 702 224,62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1 944 252</w:t>
            </w:r>
          </w:p>
        </w:tc>
      </w:tr>
      <w:tr w:rsidR="001A0F81" w:rsidRPr="001A0F81" w:rsidTr="001A0F8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Termomodernizacja 6 wybranych budynków oświatowych na terenie m.st. Warszawy  - zakres 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4 624 800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2 408 849,00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2 215 951</w:t>
            </w:r>
          </w:p>
        </w:tc>
      </w:tr>
    </w:tbl>
    <w:p w:rsidR="001A0F81" w:rsidRDefault="001A0F81" w:rsidP="00427A66"/>
    <w:p w:rsidR="00C05E62" w:rsidRDefault="00C05E62" w:rsidP="00427A66">
      <w:r>
        <w:br w:type="page"/>
      </w:r>
    </w:p>
    <w:p w:rsidR="00DB4CCD" w:rsidRDefault="00DB4CCD" w:rsidP="002317E4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82" w:name="_Toc382402107"/>
      <w:bookmarkStart w:id="83" w:name="_Toc161311249"/>
      <w:r w:rsidRPr="005D1C36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82"/>
      <w:bookmarkEnd w:id="83"/>
      <w:r>
        <w:rPr>
          <w:sz w:val="24"/>
          <w:szCs w:val="24"/>
        </w:rPr>
        <w:t xml:space="preserve"> </w:t>
      </w:r>
    </w:p>
    <w:p w:rsidR="00DB4CCD" w:rsidRDefault="00B703EE" w:rsidP="00701209">
      <w:pPr>
        <w:pStyle w:val="Nagwek3"/>
      </w:pPr>
      <w:bookmarkStart w:id="84" w:name="_Toc382402108"/>
      <w:bookmarkStart w:id="85" w:name="_Toc161311250"/>
      <w:r>
        <w:t>5</w:t>
      </w:r>
      <w:r w:rsidR="00DB4CCD" w:rsidRPr="009267D9">
        <w:t xml:space="preserve">.2.1. </w:t>
      </w:r>
      <w:r w:rsidR="00E67044">
        <w:t>W</w:t>
      </w:r>
      <w:r w:rsidR="00DB4CCD" w:rsidRPr="009267D9">
        <w:t>ydatk</w:t>
      </w:r>
      <w:r w:rsidR="00DB4CCD">
        <w:t>i</w:t>
      </w:r>
      <w:r w:rsidR="00DB4CCD" w:rsidRPr="009267D9">
        <w:t xml:space="preserve"> bieżąc</w:t>
      </w:r>
      <w:r w:rsidR="00DB4CCD">
        <w:t>e</w:t>
      </w:r>
      <w:bookmarkEnd w:id="84"/>
      <w:bookmarkEnd w:id="85"/>
    </w:p>
    <w:p w:rsidR="001A1996" w:rsidRPr="001A1996" w:rsidRDefault="001A1996" w:rsidP="001A1996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1A0F81" w:rsidRPr="001A0F81" w:rsidTr="001A0F81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A0F81" w:rsidRPr="001A0F81" w:rsidTr="001A0F81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267 053 099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13 353 463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41 250 060,12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212 449 576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Dzielnicowe Biuro Finansów Oświaty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794 575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88 925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170 768,00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534 882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Ośrodek Pomocy Społecznej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325 000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805 500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700 500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25 105 922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2 815 922,00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22 290 000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796 000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31 000,00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765 000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11 486 100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1 196 100,00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10 290 000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70 866 549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11 561 049,00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59 305 500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58 500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58 500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Ośrodek Sportu i Rekreacji Dzielnicy Praga-Południe m.st. Warszawy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20 713 965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40 604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3 567 011,69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17 106 349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46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294 649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44 462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61 323,00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188 864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48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268 177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79 786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44 306,00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144 085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143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50 756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2 523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10 888,00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37 345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51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117 254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3 775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31 520,00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81 959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54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302 418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71 755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58 617,00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172 046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57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320 991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73 489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72 320,00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175 182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73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81 476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3 871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23 930,00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53 675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89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160 656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6 548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39 151,00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114 957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153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91 374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3 299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34 155,00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53 920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162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242 566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48 015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49 636,00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144 915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166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329 754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71 891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77 742,00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180 121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177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21 259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8 493,00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12 599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178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377 363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77 852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88 079,00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211 432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179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265 048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58 116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54 589,00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152 343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180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388 858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85 571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81 745,00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221 542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z Oddziałami Integracyjnymi nr 198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15 390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4 750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5 640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211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357 262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65 547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77 604,00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214 111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218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448 340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85 243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108 549,00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254 548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220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431 488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98 906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100 208,00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232 374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227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333 658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75 937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192 721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230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339 543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83 367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72 617,00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183 559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235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311 348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57 715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77 513,00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176 120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250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373 522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93 716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75 613,00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204 193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292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100 286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1 626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34 600,00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64 060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295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446 165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79 770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97 098,00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269 297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296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353 501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79 060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78 454,00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195 987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331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334 618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78 442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76 718,00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179 458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370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47 858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9 530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6 114,00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32 214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380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60 518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2 298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19 483,00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38 737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384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70 113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2 834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22 579,00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44 700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392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463 281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112 114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95 015,00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256 152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397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414 597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97 196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91 932,00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225 469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407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599 034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134 508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131 564,00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332 962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411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369 287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79 175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77 232,00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212 880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Specjalne nr 249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4 450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1 370,00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2 880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z Oddziałami Integracyjnymi nr 291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371 152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75 185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94 108,00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201 859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60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892 260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197 188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216 771,00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478 301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72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916 421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189 297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232 087,00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495 037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120 z Oddziałami Integracyjnymi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949 294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238 568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196 577,00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514 149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141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1 290 652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269 954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9 353,00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1 011 345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143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946 248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193 384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238 568,00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514 296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163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1 232 508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436 027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202 357,00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594 124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185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1 082 862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275 684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242 852,00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564 326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215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897 650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166 013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240 357,00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491 280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246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792 712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162 534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156 541,00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473 637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255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689 024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190 547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134 125,00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364 352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279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871 780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241 774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151 785,00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478 221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312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2 235 966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561 145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521 488,00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1 153 333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IV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1 263 409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338 625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286 882,00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637 902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XIX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918 191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167 298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241 664,00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509 229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XXIII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842 955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161 298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149 544,00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532 113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XLVII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93 066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1 760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42 744,00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48 562</w:t>
            </w:r>
          </w:p>
        </w:tc>
      </w:tr>
      <w:tr w:rsidR="001A0F81" w:rsidRPr="001A0F81" w:rsidTr="001A0F81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XCIX Liceum Ogólnokształcące z Oddziałami Dwujęzycznymi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723 663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173 989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169 132,00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380 542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LXXII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802 518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207 088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136 577,00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458 853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Zespół Szkół nr 21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1 249 622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273 017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308 205,00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668 400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Zespół Szkół nr 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961 519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251 789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192 421,00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517 309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Zespół Szkół Łączności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1 802 078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506 125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349 440,00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946 513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Zespół Szkół nr 12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1 143 456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281 996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248 364,00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613 096</w:t>
            </w:r>
          </w:p>
        </w:tc>
      </w:tr>
      <w:tr w:rsidR="001A0F81" w:rsidRPr="001A0F81" w:rsidTr="001A0F81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Zespół Szkół Gastronomiczno - Hotelararskich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860 935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194 463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200 905,00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465 567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Zespół Szkół Spożywczo - Gastronomicznych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1 124 889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288 015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227 541,00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609 333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Ognisko Pracy Pozaszkolnej Nr 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35 305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10 435,00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24 870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Ognisko Pracy Pozaszkolnej Nr 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35 221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7 770,00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27 451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Ognisko Pracy Pozaszkolnej Nr 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121 460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1 688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52 050,00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67 722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Ognisko Pracy Pozaszkolnej Nr 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254 663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34 352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64 924,00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155 387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Poradnia Psychologiczno - Pedagogiczna nr 16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826 550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131 090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205 023,00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490 437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Międzyszkolny Ośrodek Sportowy nr 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75 245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31 528,00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43 204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Centrum Kształcenia Zawodowego nr 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1 237 492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337 357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242 329,00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657 806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Centrum Kształcenia Ustawicznego nr 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1 113 143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264 315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212 264,00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636 564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Przedszkole nr 425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362 791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86 527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84 158,00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192 106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373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993 575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218 451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243 577,00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531 547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397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973 806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231 679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235 476,00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506 651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374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1 032 239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230 146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250 286,00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551 807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375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1 461 186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435 763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267 733,00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757 690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168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1 446 566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298 349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383 743,00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764 474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Integracyjna nr 135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1 114 634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303 406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190 935,00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620 293</w:t>
            </w:r>
          </w:p>
        </w:tc>
      </w:tr>
      <w:tr w:rsidR="001A0F81" w:rsidRPr="001A0F81" w:rsidTr="001A0F81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XXXV Liceum Ogólnokształcące z Oddziałami Dwujęzycznymi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1 721 219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412 155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393 895,00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915 169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401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1 128 338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228 740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244 930,00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654 668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Szkoła Podstawowa nr 402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142 250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18 462,00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123 788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11 104 500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864 500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9 910 000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2 740 000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949 103,82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1 790 896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10 540 000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10 290 000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4 000 000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18 042 660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85 960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3 279 194,14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14 677 506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770 840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81 238,42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675 602</w:t>
            </w:r>
          </w:p>
        </w:tc>
      </w:tr>
      <w:tr w:rsidR="001A0F81" w:rsidRPr="001A0F81" w:rsidTr="001A0F81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3 149 040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47 280,00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3 101 760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15 305 000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2 199 999,55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13 105 000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540 000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692 950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6 047,52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684 652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6 432 264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2 144 088,00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4 288 176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2 050 000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649 999,98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1 400 000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10 273 351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1 089 966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1 000 182,92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8 183 202</w:t>
            </w:r>
          </w:p>
        </w:tc>
      </w:tr>
      <w:tr w:rsidR="001A0F81" w:rsidRPr="001A0F81" w:rsidTr="001A0F8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Działalność wspomagająca rozwój wspólnot i społeczności lokalnych oraz promocja i organizacja wolontariatu, komunikacjaspołeczna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1 311 102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1 311 102</w:t>
            </w:r>
          </w:p>
        </w:tc>
      </w:tr>
      <w:tr w:rsidR="001A0F81" w:rsidRPr="001A0F81" w:rsidTr="001A0F8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606 910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36 910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160 412,08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409 588</w:t>
            </w:r>
          </w:p>
        </w:tc>
      </w:tr>
    </w:tbl>
    <w:p w:rsidR="00DB4CCD" w:rsidRDefault="00DB4CCD" w:rsidP="00701209">
      <w:pPr>
        <w:pStyle w:val="Nagwek3"/>
      </w:pPr>
      <w:r>
        <w:br w:type="page"/>
      </w:r>
      <w:bookmarkStart w:id="86" w:name="_Toc382402109"/>
      <w:bookmarkStart w:id="87" w:name="_Toc161311251"/>
      <w:r w:rsidR="00B703EE">
        <w:lastRenderedPageBreak/>
        <w:t>5</w:t>
      </w:r>
      <w:r w:rsidRPr="009267D9">
        <w:t>.2.</w:t>
      </w:r>
      <w:r w:rsidR="00B83A01">
        <w:t>2</w:t>
      </w:r>
      <w:r w:rsidRPr="009267D9">
        <w:t xml:space="preserve">. </w:t>
      </w:r>
      <w:r w:rsidR="00E67044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6"/>
      <w:bookmarkEnd w:id="87"/>
    </w:p>
    <w:p w:rsidR="001A1996" w:rsidRPr="001A1996" w:rsidRDefault="001A1996" w:rsidP="001A1996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1A0F81" w:rsidRPr="001A0F81" w:rsidTr="001A0F81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A0F81" w:rsidRPr="001A0F81" w:rsidTr="001A0F81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1A0F81" w:rsidRPr="001A0F81" w:rsidTr="001A0F81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1A0F81" w:rsidRPr="001A0F81" w:rsidTr="001A0F81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305 948 431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116 800 907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45 678 408,14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1A0F81">
              <w:rPr>
                <w:rFonts w:ascii="Arial Narrow" w:hAnsi="Arial Narrow"/>
                <w:b/>
                <w:bCs/>
                <w:sz w:val="12"/>
                <w:szCs w:val="12"/>
              </w:rPr>
              <w:t>143 469 116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61 400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70 600,00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Budowa chodnika pomiędzy ul. Prochową a ul. Szaserów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243 605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243 605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ul. Kamionkowskiej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4 045 961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462 216,13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3 583 745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Trasa rowerowa od Grochowskiej do Waszyngtona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895 550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853 550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Nowe drogi dla rowerów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1 117 739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37 000,00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1 080 739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Budowa i modernizacja dróg gminnych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13 429 998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3 599 998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534 312,00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9 295 688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ulic: Katowickiej, Afrykańskiej, Marokańskiej,  Libijskiej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3 542 093,52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2 457 906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29 365 861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29 005 837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183 045,51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176 978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Rewitalizacja obszaru Kamionek kwartał Kamionkowska  - ul. Drewnicka 2A, Rybna 8, 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13 129 567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8 564 108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2 896 458,10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1 669 001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Ciepło sieciowe w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15 994 585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13 411 382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275 785,32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2 307 418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budynków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16 715 048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9 852 811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5 515 902,06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1 346 335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15 504 975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197 252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97 694,04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15 210 029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Likwidacja wysokoemisyjnych źródeł ogrzewania w budynkach i  lokalach stanowiących własność m.st. Warszawy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4 619 423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3 039 630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505 092,00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76,7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1 074 701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budynków mieszkalnych przy ul. Meissnera 7, 9,11, 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14 289 008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48 509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3 366 508,53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10 873 990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Centrum Lokalne "DAWNY BAZAR ROGATKA"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6 492 820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1 904 674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4 578 868,46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9 278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Budowa szybu windowego i montaż dźwigu osobowego w budynku przy ul. Mycielskiego 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498 875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53 118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445 757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Rewitalizacja terenów zielonych w Dzielnicy Praga - Południe - ul. Międzynarodowa 52/54A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80 000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Rewitalizacja terenów zielonych - ul. Kobielska 7, 9, ul. Suchodolska 2A, 4A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439 683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369 682,74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70 000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Urządzenie terenu pod Rodzinne Ogródki Działkowe w Ryni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495 030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3 173 475,23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331 495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Park dla aktywnych. Drzewa, alejki i ławki. Pumptrack dla rowerów, hulajnóg i rolek. Ścieżka zdrowia, street workout. Zielony Gocław i Grochów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1 690 877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113 557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1 570 031,50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7 289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Tężnia solna na Pradze Południe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609 005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24 465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584 540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Tężnia solna nad Balatonem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4 893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295 107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Rozbudowa  placu zabaw między budynkami przy  ul. Kinowej 16  i 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4 920,00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345 080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467 503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317 503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Rozbudowa Szkoły Podstawowej nr 215 przy ul. Kwatery Głównej13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43 722 366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87 642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851 445,00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42 783 279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lastRenderedPageBreak/>
              <w:t>Rozbudowa Szkoły Podstawowej nr 255 przy ul. Kamionkowskiej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21 700 000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29 520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36 900,00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21 633 580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nawierzchni boiska w Szkole Podstawowej nr 143 przy al. Stanów Zjednoczonych 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1 101 787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1 083 786,06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Zakup i montaż urządzeń zabawowych dla przedszkoli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1 412 560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83 330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807 676,29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521 554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budynków oświatowych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8 283 155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3 831 312,79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4 451 842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Montaż instalacji fotowoltaicznej w szkołach podstawowych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3 620 000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213 620,25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3 406 380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Montaż instalacji fotowoltaicznej w przedszkolach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1 540 000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1 540 000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Montaż instalacji fotowoltaicznej w budynkach Centrum Kształcenia Ustawicznego i Centrum Kształcenia Zawodowego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490 000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Montaż instalacji fotowoltaicznej w budynku Ogniska Pracy Pozaszkolnej przy ul. Kwatery Głównej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350 000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Termomodernizacja Szkoły Podstawowej Integracyjnej  nr 135 przy ul. Przemyka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254 999,81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przedszkoli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1 250 000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1 250 000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Przebudowa Przedszkola nr 384 na zespół żłobko - przedszkolny przy ul. Meissnera 8B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278 300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321 700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Budowa Centrum Kulturalno-Edukacyjnego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43 534 733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42 594 843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934 053,00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5 837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Kompleksowa przebudowa dachu CePeK przy ul.   Podskarbińskiej 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2 858 880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1 658 880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Wykonanie tablicy upamiętniającej W. B. Jastrzębowskiego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1A0F8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15 867,00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14 133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1 327 867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1 267 916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59 708,90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242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Modernizacja stadionu lekkoatletycznego przy ul. Chrzanowskiego 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88 309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8 733 403,90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42,0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12 178 287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Montaż instalacji fotowoltaicznej w budynku Dzielnicowego Biura Finansów Oświaty przy ul. Grochowskiej 262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210 000</w:t>
            </w:r>
          </w:p>
        </w:tc>
      </w:tr>
      <w:tr w:rsidR="001A0F81" w:rsidRPr="001A0F81" w:rsidTr="001A0F8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Termomodernizacja budynku Urzędu Dzielnicy przy ul. Grochowskiej 274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1 550 000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79 950,00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81" w:rsidRPr="001A0F81" w:rsidRDefault="001A0F81" w:rsidP="001A0F8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1A0F81">
              <w:rPr>
                <w:rFonts w:ascii="Arial Narrow" w:hAnsi="Arial Narrow"/>
                <w:sz w:val="12"/>
                <w:szCs w:val="12"/>
              </w:rPr>
              <w:t>1 470 050</w:t>
            </w:r>
          </w:p>
        </w:tc>
      </w:tr>
    </w:tbl>
    <w:p w:rsidR="00415496" w:rsidRDefault="00415496" w:rsidP="00DB4CCD"/>
    <w:sectPr w:rsidR="00415496" w:rsidSect="001A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49" w:rsidRDefault="00BB5749">
      <w:r>
        <w:separator/>
      </w:r>
    </w:p>
  </w:endnote>
  <w:endnote w:type="continuationSeparator" w:id="0">
    <w:p w:rsidR="00BB5749" w:rsidRDefault="00BB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Default="001A0F81" w:rsidP="004D7A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A0F81" w:rsidRDefault="001A0F81" w:rsidP="004D7A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Pr="0038169C" w:rsidRDefault="001A0F81" w:rsidP="004D7AA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D4216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D4216">
      <w:rPr>
        <w:noProof/>
        <w:sz w:val="16"/>
        <w:szCs w:val="16"/>
      </w:rPr>
      <w:t>138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1A0F81" w:rsidRPr="002866C7" w:rsidTr="002866C7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1A0F81" w:rsidRPr="002866C7" w:rsidRDefault="001A0F81" w:rsidP="002866C7">
          <w:pPr>
            <w:pStyle w:val="Stopka"/>
            <w:jc w:val="center"/>
            <w:rPr>
              <w:sz w:val="16"/>
              <w:szCs w:val="16"/>
            </w:rPr>
          </w:pPr>
          <w:r w:rsidRPr="002866C7">
            <w:rPr>
              <w:rStyle w:val="Numerstrony"/>
              <w:sz w:val="16"/>
              <w:szCs w:val="16"/>
            </w:rPr>
            <w:fldChar w:fldCharType="begin"/>
          </w:r>
          <w:r w:rsidRPr="002866C7">
            <w:rPr>
              <w:rStyle w:val="Numerstrony"/>
              <w:sz w:val="16"/>
              <w:szCs w:val="16"/>
            </w:rPr>
            <w:instrText xml:space="preserve"> PAGE </w:instrText>
          </w:r>
          <w:r w:rsidRPr="002866C7">
            <w:rPr>
              <w:rStyle w:val="Numerstrony"/>
              <w:sz w:val="16"/>
              <w:szCs w:val="16"/>
            </w:rPr>
            <w:fldChar w:fldCharType="separate"/>
          </w:r>
          <w:r w:rsidR="00ED4216">
            <w:rPr>
              <w:rStyle w:val="Numerstrony"/>
              <w:noProof/>
              <w:sz w:val="16"/>
              <w:szCs w:val="16"/>
            </w:rPr>
            <w:t>55</w:t>
          </w:r>
          <w:r w:rsidRPr="002866C7">
            <w:rPr>
              <w:rStyle w:val="Numerstrony"/>
              <w:sz w:val="16"/>
              <w:szCs w:val="16"/>
            </w:rPr>
            <w:fldChar w:fldCharType="end"/>
          </w:r>
          <w:r w:rsidRPr="002866C7">
            <w:rPr>
              <w:rStyle w:val="Numerstrony"/>
              <w:sz w:val="16"/>
              <w:szCs w:val="16"/>
            </w:rPr>
            <w:t xml:space="preserve"> / </w:t>
          </w:r>
          <w:r w:rsidRPr="002866C7">
            <w:rPr>
              <w:rStyle w:val="Numerstrony"/>
              <w:sz w:val="16"/>
              <w:szCs w:val="16"/>
            </w:rPr>
            <w:fldChar w:fldCharType="begin"/>
          </w:r>
          <w:r w:rsidRPr="002866C7">
            <w:rPr>
              <w:rStyle w:val="Numerstrony"/>
              <w:sz w:val="16"/>
              <w:szCs w:val="16"/>
            </w:rPr>
            <w:instrText xml:space="preserve"> NUMPAGES </w:instrText>
          </w:r>
          <w:r w:rsidRPr="002866C7">
            <w:rPr>
              <w:rStyle w:val="Numerstrony"/>
              <w:sz w:val="16"/>
              <w:szCs w:val="16"/>
            </w:rPr>
            <w:fldChar w:fldCharType="separate"/>
          </w:r>
          <w:r w:rsidR="00ED4216">
            <w:rPr>
              <w:rStyle w:val="Numerstrony"/>
              <w:noProof/>
              <w:sz w:val="16"/>
              <w:szCs w:val="16"/>
            </w:rPr>
            <w:t>138</w:t>
          </w:r>
          <w:r w:rsidRPr="002866C7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1A0F81" w:rsidRDefault="001A0F81" w:rsidP="004D7AA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Pr="0038169C" w:rsidRDefault="001A0F81" w:rsidP="004D7AA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D4216">
      <w:rPr>
        <w:noProof/>
        <w:sz w:val="16"/>
        <w:szCs w:val="16"/>
      </w:rPr>
      <w:t>138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D4216">
      <w:rPr>
        <w:noProof/>
        <w:sz w:val="16"/>
        <w:szCs w:val="16"/>
      </w:rPr>
      <w:t>138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49" w:rsidRDefault="00BB5749">
      <w:r>
        <w:separator/>
      </w:r>
    </w:p>
  </w:footnote>
  <w:footnote w:type="continuationSeparator" w:id="0">
    <w:p w:rsidR="00BB5749" w:rsidRDefault="00BB5749">
      <w:r>
        <w:continuationSeparator/>
      </w:r>
    </w:p>
  </w:footnote>
  <w:footnote w:id="1">
    <w:p w:rsidR="001A0F81" w:rsidRPr="00D56756" w:rsidRDefault="001A0F81" w:rsidP="003007C8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3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273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1407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429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641</w:t>
      </w:r>
      <w:r w:rsidRPr="00D56756">
        <w:rPr>
          <w:rFonts w:asciiTheme="minorHAnsi" w:hAnsiTheme="minorHAnsi" w:cstheme="minorHAnsi"/>
          <w:i w:val="0"/>
          <w:szCs w:val="16"/>
        </w:rPr>
        <w:t>, 16</w:t>
      </w:r>
      <w:r>
        <w:rPr>
          <w:rFonts w:asciiTheme="minorHAnsi" w:hAnsiTheme="minorHAnsi" w:cstheme="minorHAnsi"/>
          <w:i w:val="0"/>
          <w:szCs w:val="16"/>
        </w:rPr>
        <w:t>93</w:t>
      </w:r>
      <w:r w:rsidRPr="00D56756">
        <w:rPr>
          <w:rFonts w:asciiTheme="minorHAnsi" w:hAnsiTheme="minorHAnsi" w:cstheme="minorHAnsi"/>
          <w:i w:val="0"/>
          <w:szCs w:val="16"/>
        </w:rPr>
        <w:t xml:space="preserve"> i </w:t>
      </w:r>
      <w:r>
        <w:rPr>
          <w:rFonts w:asciiTheme="minorHAnsi" w:hAnsiTheme="minorHAnsi" w:cstheme="minorHAnsi"/>
          <w:i w:val="0"/>
          <w:szCs w:val="16"/>
        </w:rPr>
        <w:t>1872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PRAGA-POŁUDNIE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PRAGA-POŁUDNIE</w:t>
    </w:r>
  </w:p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PRAGA-POŁUDNIE</w:t>
    </w:r>
  </w:p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PRAGA-POŁUDNIE</w:t>
    </w:r>
  </w:p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PRAGA-POŁUDNIE</w:t>
    </w:r>
  </w:p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1" w:rsidRPr="006231C3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PRAGA-POŁUDNIE</w:t>
    </w:r>
  </w:p>
  <w:p w:rsidR="001A0F81" w:rsidRPr="007F6A40" w:rsidRDefault="001A0F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7F6A40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884"/>
    <w:multiLevelType w:val="multilevel"/>
    <w:tmpl w:val="82DEE3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B0363"/>
    <w:multiLevelType w:val="multilevel"/>
    <w:tmpl w:val="3B3278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501042"/>
    <w:multiLevelType w:val="multilevel"/>
    <w:tmpl w:val="EFE609A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04B4474"/>
    <w:multiLevelType w:val="multilevel"/>
    <w:tmpl w:val="D1624CA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4C24590D"/>
    <w:multiLevelType w:val="multilevel"/>
    <w:tmpl w:val="437404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019384D"/>
    <w:multiLevelType w:val="multilevel"/>
    <w:tmpl w:val="272AC4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AC"/>
    <w:rsid w:val="0000599D"/>
    <w:rsid w:val="00006F80"/>
    <w:rsid w:val="00010A33"/>
    <w:rsid w:val="00012A94"/>
    <w:rsid w:val="000153DC"/>
    <w:rsid w:val="000208BD"/>
    <w:rsid w:val="000270B5"/>
    <w:rsid w:val="00041CA4"/>
    <w:rsid w:val="00044790"/>
    <w:rsid w:val="00046610"/>
    <w:rsid w:val="000610DD"/>
    <w:rsid w:val="00072837"/>
    <w:rsid w:val="00073CF7"/>
    <w:rsid w:val="00074BF6"/>
    <w:rsid w:val="00085D5B"/>
    <w:rsid w:val="000959FB"/>
    <w:rsid w:val="00095A86"/>
    <w:rsid w:val="000B41CC"/>
    <w:rsid w:val="000C2474"/>
    <w:rsid w:val="000C7A1B"/>
    <w:rsid w:val="000D2EC5"/>
    <w:rsid w:val="000F11BD"/>
    <w:rsid w:val="000F5E9C"/>
    <w:rsid w:val="000F6881"/>
    <w:rsid w:val="0010066B"/>
    <w:rsid w:val="001144FE"/>
    <w:rsid w:val="00114B2A"/>
    <w:rsid w:val="00120939"/>
    <w:rsid w:val="0012216B"/>
    <w:rsid w:val="0012522F"/>
    <w:rsid w:val="00134D17"/>
    <w:rsid w:val="00156609"/>
    <w:rsid w:val="00156B34"/>
    <w:rsid w:val="0015729F"/>
    <w:rsid w:val="00157368"/>
    <w:rsid w:val="00161147"/>
    <w:rsid w:val="001626AB"/>
    <w:rsid w:val="00172A57"/>
    <w:rsid w:val="001812C3"/>
    <w:rsid w:val="00185EE1"/>
    <w:rsid w:val="001A0EB5"/>
    <w:rsid w:val="001A0F81"/>
    <w:rsid w:val="001A1996"/>
    <w:rsid w:val="001A1D8C"/>
    <w:rsid w:val="001A3A21"/>
    <w:rsid w:val="001A580D"/>
    <w:rsid w:val="001B1D32"/>
    <w:rsid w:val="001C210E"/>
    <w:rsid w:val="001D283D"/>
    <w:rsid w:val="001D2992"/>
    <w:rsid w:val="001D4804"/>
    <w:rsid w:val="001F0649"/>
    <w:rsid w:val="001F5FDF"/>
    <w:rsid w:val="002008E6"/>
    <w:rsid w:val="00200FCE"/>
    <w:rsid w:val="002069A8"/>
    <w:rsid w:val="002107BA"/>
    <w:rsid w:val="00210F08"/>
    <w:rsid w:val="00215775"/>
    <w:rsid w:val="0021690D"/>
    <w:rsid w:val="00230574"/>
    <w:rsid w:val="002317E4"/>
    <w:rsid w:val="00232494"/>
    <w:rsid w:val="002326D9"/>
    <w:rsid w:val="0023756F"/>
    <w:rsid w:val="00243D9B"/>
    <w:rsid w:val="00243EE0"/>
    <w:rsid w:val="00244709"/>
    <w:rsid w:val="00251DD2"/>
    <w:rsid w:val="00255315"/>
    <w:rsid w:val="0026466B"/>
    <w:rsid w:val="002709E0"/>
    <w:rsid w:val="00281EDE"/>
    <w:rsid w:val="00285537"/>
    <w:rsid w:val="002866C7"/>
    <w:rsid w:val="002941AC"/>
    <w:rsid w:val="00296499"/>
    <w:rsid w:val="002A4302"/>
    <w:rsid w:val="002B1F03"/>
    <w:rsid w:val="002D2479"/>
    <w:rsid w:val="002D6554"/>
    <w:rsid w:val="002F1E76"/>
    <w:rsid w:val="003007C8"/>
    <w:rsid w:val="00300AE5"/>
    <w:rsid w:val="00301D1F"/>
    <w:rsid w:val="00307199"/>
    <w:rsid w:val="00313A4F"/>
    <w:rsid w:val="0031442A"/>
    <w:rsid w:val="00327511"/>
    <w:rsid w:val="0033008E"/>
    <w:rsid w:val="00331F6F"/>
    <w:rsid w:val="00333CCA"/>
    <w:rsid w:val="00334F57"/>
    <w:rsid w:val="00341249"/>
    <w:rsid w:val="00356C8C"/>
    <w:rsid w:val="0037309F"/>
    <w:rsid w:val="00373EC3"/>
    <w:rsid w:val="00374BDD"/>
    <w:rsid w:val="00391C27"/>
    <w:rsid w:val="00392633"/>
    <w:rsid w:val="00395386"/>
    <w:rsid w:val="00397548"/>
    <w:rsid w:val="003A28CF"/>
    <w:rsid w:val="003B0662"/>
    <w:rsid w:val="003D01C9"/>
    <w:rsid w:val="003D2A94"/>
    <w:rsid w:val="003D71CE"/>
    <w:rsid w:val="003E5658"/>
    <w:rsid w:val="003E5777"/>
    <w:rsid w:val="003E68BC"/>
    <w:rsid w:val="00400158"/>
    <w:rsid w:val="0040286C"/>
    <w:rsid w:val="004032D1"/>
    <w:rsid w:val="00415496"/>
    <w:rsid w:val="00422F91"/>
    <w:rsid w:val="00427A66"/>
    <w:rsid w:val="00433690"/>
    <w:rsid w:val="00434580"/>
    <w:rsid w:val="00445751"/>
    <w:rsid w:val="00455226"/>
    <w:rsid w:val="00457035"/>
    <w:rsid w:val="00467A0C"/>
    <w:rsid w:val="0047182C"/>
    <w:rsid w:val="00471A64"/>
    <w:rsid w:val="00480F0A"/>
    <w:rsid w:val="004820E0"/>
    <w:rsid w:val="004859D6"/>
    <w:rsid w:val="00497E7B"/>
    <w:rsid w:val="004A3073"/>
    <w:rsid w:val="004A6DFE"/>
    <w:rsid w:val="004C150E"/>
    <w:rsid w:val="004D18E8"/>
    <w:rsid w:val="004D37E8"/>
    <w:rsid w:val="004D5AD8"/>
    <w:rsid w:val="004D7AAC"/>
    <w:rsid w:val="004E16B8"/>
    <w:rsid w:val="004E2B26"/>
    <w:rsid w:val="004E44B5"/>
    <w:rsid w:val="004F2112"/>
    <w:rsid w:val="00501348"/>
    <w:rsid w:val="00507878"/>
    <w:rsid w:val="00511DB8"/>
    <w:rsid w:val="0051245A"/>
    <w:rsid w:val="005209D2"/>
    <w:rsid w:val="00526B12"/>
    <w:rsid w:val="00534558"/>
    <w:rsid w:val="00535184"/>
    <w:rsid w:val="005375F8"/>
    <w:rsid w:val="00544646"/>
    <w:rsid w:val="00544693"/>
    <w:rsid w:val="00547905"/>
    <w:rsid w:val="00565DFF"/>
    <w:rsid w:val="005808D3"/>
    <w:rsid w:val="005821D3"/>
    <w:rsid w:val="005903F4"/>
    <w:rsid w:val="005C3AAD"/>
    <w:rsid w:val="005E72D8"/>
    <w:rsid w:val="005F618B"/>
    <w:rsid w:val="005F783C"/>
    <w:rsid w:val="006016DD"/>
    <w:rsid w:val="006045BC"/>
    <w:rsid w:val="0061472A"/>
    <w:rsid w:val="00615CF1"/>
    <w:rsid w:val="006162F4"/>
    <w:rsid w:val="00624D82"/>
    <w:rsid w:val="00625504"/>
    <w:rsid w:val="00625747"/>
    <w:rsid w:val="00630390"/>
    <w:rsid w:val="006346E6"/>
    <w:rsid w:val="006409C2"/>
    <w:rsid w:val="00652A04"/>
    <w:rsid w:val="00672B28"/>
    <w:rsid w:val="0067425C"/>
    <w:rsid w:val="00675F86"/>
    <w:rsid w:val="00676B1C"/>
    <w:rsid w:val="0068081D"/>
    <w:rsid w:val="006808F0"/>
    <w:rsid w:val="006922DB"/>
    <w:rsid w:val="006923F6"/>
    <w:rsid w:val="006930FF"/>
    <w:rsid w:val="006942E2"/>
    <w:rsid w:val="006B06F6"/>
    <w:rsid w:val="006B739A"/>
    <w:rsid w:val="006C3EC1"/>
    <w:rsid w:val="006C404F"/>
    <w:rsid w:val="006C40B3"/>
    <w:rsid w:val="006C6C3A"/>
    <w:rsid w:val="006F2CE2"/>
    <w:rsid w:val="006F3B0E"/>
    <w:rsid w:val="006F4C3F"/>
    <w:rsid w:val="006F7A9F"/>
    <w:rsid w:val="00701209"/>
    <w:rsid w:val="007047BD"/>
    <w:rsid w:val="00716290"/>
    <w:rsid w:val="00723083"/>
    <w:rsid w:val="007245B1"/>
    <w:rsid w:val="0073177F"/>
    <w:rsid w:val="007355A4"/>
    <w:rsid w:val="007429EE"/>
    <w:rsid w:val="00747351"/>
    <w:rsid w:val="00755C2B"/>
    <w:rsid w:val="0075776F"/>
    <w:rsid w:val="0077043E"/>
    <w:rsid w:val="00773B5E"/>
    <w:rsid w:val="00775770"/>
    <w:rsid w:val="00787CCF"/>
    <w:rsid w:val="00794AFD"/>
    <w:rsid w:val="00795BEC"/>
    <w:rsid w:val="007A2FC9"/>
    <w:rsid w:val="007C1157"/>
    <w:rsid w:val="007C5BA1"/>
    <w:rsid w:val="007C6EB0"/>
    <w:rsid w:val="007D1AE2"/>
    <w:rsid w:val="007D55B0"/>
    <w:rsid w:val="007E0959"/>
    <w:rsid w:val="007E250D"/>
    <w:rsid w:val="007E5A27"/>
    <w:rsid w:val="007E761F"/>
    <w:rsid w:val="007F4C3C"/>
    <w:rsid w:val="007F6A40"/>
    <w:rsid w:val="0080150F"/>
    <w:rsid w:val="00814752"/>
    <w:rsid w:val="00816D45"/>
    <w:rsid w:val="0082083E"/>
    <w:rsid w:val="008422B5"/>
    <w:rsid w:val="00847691"/>
    <w:rsid w:val="0086071A"/>
    <w:rsid w:val="008661F9"/>
    <w:rsid w:val="00875518"/>
    <w:rsid w:val="008819B4"/>
    <w:rsid w:val="00894878"/>
    <w:rsid w:val="008A1BAD"/>
    <w:rsid w:val="008A4694"/>
    <w:rsid w:val="008B60D1"/>
    <w:rsid w:val="008C36F6"/>
    <w:rsid w:val="008C634A"/>
    <w:rsid w:val="008E247E"/>
    <w:rsid w:val="008E75F5"/>
    <w:rsid w:val="008F2B78"/>
    <w:rsid w:val="008F4DB6"/>
    <w:rsid w:val="0090337C"/>
    <w:rsid w:val="0093143C"/>
    <w:rsid w:val="009339B7"/>
    <w:rsid w:val="009372E9"/>
    <w:rsid w:val="00937638"/>
    <w:rsid w:val="0095139C"/>
    <w:rsid w:val="00957363"/>
    <w:rsid w:val="00957B69"/>
    <w:rsid w:val="009669E4"/>
    <w:rsid w:val="00970CA0"/>
    <w:rsid w:val="00984DA3"/>
    <w:rsid w:val="00987D75"/>
    <w:rsid w:val="009A6155"/>
    <w:rsid w:val="009B3995"/>
    <w:rsid w:val="009D1708"/>
    <w:rsid w:val="009E007C"/>
    <w:rsid w:val="009E2536"/>
    <w:rsid w:val="009E56C8"/>
    <w:rsid w:val="009E709E"/>
    <w:rsid w:val="009E7429"/>
    <w:rsid w:val="009F1006"/>
    <w:rsid w:val="009F3409"/>
    <w:rsid w:val="009F3F5F"/>
    <w:rsid w:val="00A025C8"/>
    <w:rsid w:val="00A300EA"/>
    <w:rsid w:val="00A3343F"/>
    <w:rsid w:val="00A47F97"/>
    <w:rsid w:val="00A62921"/>
    <w:rsid w:val="00A62B38"/>
    <w:rsid w:val="00A81E54"/>
    <w:rsid w:val="00A83014"/>
    <w:rsid w:val="00A83C6C"/>
    <w:rsid w:val="00A84773"/>
    <w:rsid w:val="00A93896"/>
    <w:rsid w:val="00AA1279"/>
    <w:rsid w:val="00AA6EFB"/>
    <w:rsid w:val="00AB7C0C"/>
    <w:rsid w:val="00AF3641"/>
    <w:rsid w:val="00AF66C4"/>
    <w:rsid w:val="00AF6FD2"/>
    <w:rsid w:val="00B039CE"/>
    <w:rsid w:val="00B162AA"/>
    <w:rsid w:val="00B54564"/>
    <w:rsid w:val="00B5767B"/>
    <w:rsid w:val="00B60032"/>
    <w:rsid w:val="00B63ED8"/>
    <w:rsid w:val="00B64153"/>
    <w:rsid w:val="00B66653"/>
    <w:rsid w:val="00B676F6"/>
    <w:rsid w:val="00B703EE"/>
    <w:rsid w:val="00B714B1"/>
    <w:rsid w:val="00B72AEF"/>
    <w:rsid w:val="00B83A01"/>
    <w:rsid w:val="00B95685"/>
    <w:rsid w:val="00B9642F"/>
    <w:rsid w:val="00BB0240"/>
    <w:rsid w:val="00BB3565"/>
    <w:rsid w:val="00BB5749"/>
    <w:rsid w:val="00BC27F2"/>
    <w:rsid w:val="00BC6EE4"/>
    <w:rsid w:val="00BD2153"/>
    <w:rsid w:val="00BE1821"/>
    <w:rsid w:val="00BE33B7"/>
    <w:rsid w:val="00BE463A"/>
    <w:rsid w:val="00BF01C7"/>
    <w:rsid w:val="00BF28EA"/>
    <w:rsid w:val="00BF33B3"/>
    <w:rsid w:val="00BF740D"/>
    <w:rsid w:val="00C03531"/>
    <w:rsid w:val="00C03684"/>
    <w:rsid w:val="00C05E62"/>
    <w:rsid w:val="00C15368"/>
    <w:rsid w:val="00C34232"/>
    <w:rsid w:val="00C3729D"/>
    <w:rsid w:val="00C4021F"/>
    <w:rsid w:val="00C41AF5"/>
    <w:rsid w:val="00C63FAD"/>
    <w:rsid w:val="00C63FFA"/>
    <w:rsid w:val="00C751E5"/>
    <w:rsid w:val="00C7653F"/>
    <w:rsid w:val="00C84F5B"/>
    <w:rsid w:val="00C90753"/>
    <w:rsid w:val="00C958C5"/>
    <w:rsid w:val="00CA11C6"/>
    <w:rsid w:val="00CA4061"/>
    <w:rsid w:val="00CA6798"/>
    <w:rsid w:val="00CA7104"/>
    <w:rsid w:val="00CB3117"/>
    <w:rsid w:val="00CB437D"/>
    <w:rsid w:val="00CC08F6"/>
    <w:rsid w:val="00CC7CEE"/>
    <w:rsid w:val="00CE6B91"/>
    <w:rsid w:val="00CF0F8A"/>
    <w:rsid w:val="00CF13D0"/>
    <w:rsid w:val="00CF3B0F"/>
    <w:rsid w:val="00D041E7"/>
    <w:rsid w:val="00D12E62"/>
    <w:rsid w:val="00D23030"/>
    <w:rsid w:val="00D26845"/>
    <w:rsid w:val="00D26F7A"/>
    <w:rsid w:val="00D302E4"/>
    <w:rsid w:val="00D34694"/>
    <w:rsid w:val="00D40875"/>
    <w:rsid w:val="00D45EDD"/>
    <w:rsid w:val="00D46F56"/>
    <w:rsid w:val="00D53CFF"/>
    <w:rsid w:val="00D55D9D"/>
    <w:rsid w:val="00D62596"/>
    <w:rsid w:val="00D63EF5"/>
    <w:rsid w:val="00D64113"/>
    <w:rsid w:val="00D64910"/>
    <w:rsid w:val="00D70B23"/>
    <w:rsid w:val="00D80603"/>
    <w:rsid w:val="00D85FCD"/>
    <w:rsid w:val="00D86234"/>
    <w:rsid w:val="00D90AE6"/>
    <w:rsid w:val="00D90C1A"/>
    <w:rsid w:val="00D90DEF"/>
    <w:rsid w:val="00D95F72"/>
    <w:rsid w:val="00D97B38"/>
    <w:rsid w:val="00DA05EE"/>
    <w:rsid w:val="00DA4EA0"/>
    <w:rsid w:val="00DB27AB"/>
    <w:rsid w:val="00DB4882"/>
    <w:rsid w:val="00DB4CCD"/>
    <w:rsid w:val="00DB52D5"/>
    <w:rsid w:val="00DB7538"/>
    <w:rsid w:val="00DC0329"/>
    <w:rsid w:val="00DD2AB4"/>
    <w:rsid w:val="00DD4BCC"/>
    <w:rsid w:val="00DE3E9F"/>
    <w:rsid w:val="00DE5D42"/>
    <w:rsid w:val="00DF05EB"/>
    <w:rsid w:val="00DF1E58"/>
    <w:rsid w:val="00DF6DFE"/>
    <w:rsid w:val="00E058BA"/>
    <w:rsid w:val="00E07627"/>
    <w:rsid w:val="00E1058D"/>
    <w:rsid w:val="00E15AF3"/>
    <w:rsid w:val="00E33EE1"/>
    <w:rsid w:val="00E360A1"/>
    <w:rsid w:val="00E36674"/>
    <w:rsid w:val="00E426F4"/>
    <w:rsid w:val="00E45798"/>
    <w:rsid w:val="00E504A0"/>
    <w:rsid w:val="00E52D5B"/>
    <w:rsid w:val="00E5312B"/>
    <w:rsid w:val="00E56182"/>
    <w:rsid w:val="00E60EB9"/>
    <w:rsid w:val="00E60F2B"/>
    <w:rsid w:val="00E610F5"/>
    <w:rsid w:val="00E67044"/>
    <w:rsid w:val="00E8611C"/>
    <w:rsid w:val="00E96787"/>
    <w:rsid w:val="00EA32F3"/>
    <w:rsid w:val="00EB6ACB"/>
    <w:rsid w:val="00EB736C"/>
    <w:rsid w:val="00EC1679"/>
    <w:rsid w:val="00EC1906"/>
    <w:rsid w:val="00ED0BA6"/>
    <w:rsid w:val="00ED2768"/>
    <w:rsid w:val="00ED362F"/>
    <w:rsid w:val="00ED4216"/>
    <w:rsid w:val="00EE36EB"/>
    <w:rsid w:val="00EF08B0"/>
    <w:rsid w:val="00EF7998"/>
    <w:rsid w:val="00F104FD"/>
    <w:rsid w:val="00F12556"/>
    <w:rsid w:val="00F16E34"/>
    <w:rsid w:val="00F343C3"/>
    <w:rsid w:val="00F35B91"/>
    <w:rsid w:val="00F50C54"/>
    <w:rsid w:val="00F52FBA"/>
    <w:rsid w:val="00F532FC"/>
    <w:rsid w:val="00F57F01"/>
    <w:rsid w:val="00F64057"/>
    <w:rsid w:val="00F74051"/>
    <w:rsid w:val="00F74F68"/>
    <w:rsid w:val="00FB40E9"/>
    <w:rsid w:val="00FB7B68"/>
    <w:rsid w:val="00FD0D86"/>
    <w:rsid w:val="00FD15D9"/>
    <w:rsid w:val="00FE1551"/>
    <w:rsid w:val="00FE1E98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6AA26"/>
  <w15:chartTrackingRefBased/>
  <w15:docId w15:val="{ED0D32DC-A9F7-4F37-8E22-296FF00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AC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4D7AAC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4D7AAC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4D7AAC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4D7AAC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4D7AAC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4D7AAC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D7AAC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4D7AAC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4D7AAC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D7AAC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4D7AAC"/>
    <w:pPr>
      <w:tabs>
        <w:tab w:val="left" w:pos="1701"/>
        <w:tab w:val="right" w:leader="dot" w:pos="9062"/>
      </w:tabs>
      <w:ind w:left="1134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4D7AAC"/>
    <w:pPr>
      <w:tabs>
        <w:tab w:val="left" w:pos="1701"/>
        <w:tab w:val="right" w:leader="dot" w:pos="9062"/>
      </w:tabs>
      <w:ind w:left="1134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4D7AAC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4D7AAC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4D7AA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D7AA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D7AAC"/>
  </w:style>
  <w:style w:type="paragraph" w:styleId="Nagwek">
    <w:name w:val="header"/>
    <w:basedOn w:val="Normalny"/>
    <w:rsid w:val="000F5E9C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D85FCD"/>
    <w:rPr>
      <w:color w:val="800080"/>
      <w:u w:val="single"/>
    </w:rPr>
  </w:style>
  <w:style w:type="paragraph" w:customStyle="1" w:styleId="xl149">
    <w:name w:val="xl149"/>
    <w:basedOn w:val="Normalny"/>
    <w:rsid w:val="00D85FC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D85FCD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D85FCD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D85FCD"/>
    <w:pPr>
      <w:spacing w:before="100" w:beforeAutospacing="1" w:after="100" w:afterAutospacing="1" w:line="240" w:lineRule="auto"/>
    </w:pPr>
  </w:style>
  <w:style w:type="paragraph" w:customStyle="1" w:styleId="xl164">
    <w:name w:val="xl164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6045B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6045B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6045B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font5">
    <w:name w:val="font5"/>
    <w:basedOn w:val="Normalny"/>
    <w:rsid w:val="008F2B7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8F2B78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8F2B7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8F2B7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9">
    <w:name w:val="font9"/>
    <w:basedOn w:val="Normalny"/>
    <w:rsid w:val="008F2B7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8F2B7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70">
    <w:name w:val="xl70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71">
    <w:name w:val="xl71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3">
    <w:name w:val="xl73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4">
    <w:name w:val="xl7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8F2B7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8F2B7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Normalny"/>
    <w:rsid w:val="008F2B7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8F2B78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6">
    <w:name w:val="xl86"/>
    <w:basedOn w:val="Normalny"/>
    <w:rsid w:val="008F2B7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8F2B7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8F2B7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9">
    <w:name w:val="xl89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0">
    <w:name w:val="xl90"/>
    <w:basedOn w:val="Normalny"/>
    <w:rsid w:val="008F2B78"/>
    <w:pPr>
      <w:spacing w:before="100" w:beforeAutospacing="1" w:after="100" w:afterAutospacing="1" w:line="240" w:lineRule="auto"/>
      <w:textAlignment w:val="center"/>
    </w:pPr>
  </w:style>
  <w:style w:type="paragraph" w:customStyle="1" w:styleId="xl91">
    <w:name w:val="xl91"/>
    <w:basedOn w:val="Normalny"/>
    <w:rsid w:val="008F2B78"/>
    <w:pPr>
      <w:spacing w:before="100" w:beforeAutospacing="1" w:after="100" w:afterAutospacing="1" w:line="240" w:lineRule="auto"/>
      <w:textAlignment w:val="center"/>
    </w:pPr>
  </w:style>
  <w:style w:type="paragraph" w:customStyle="1" w:styleId="xl92">
    <w:name w:val="xl9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3">
    <w:name w:val="xl9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8F2B7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Normalny"/>
    <w:rsid w:val="008F2B7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2">
    <w:name w:val="xl10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8F2B7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8F2B7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8F2B7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8F2B78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0">
    <w:name w:val="xl110"/>
    <w:basedOn w:val="Normalny"/>
    <w:rsid w:val="008F2B7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1">
    <w:name w:val="xl111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8F2B7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5">
    <w:name w:val="xl11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8">
    <w:name w:val="xl118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9">
    <w:name w:val="xl119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0">
    <w:name w:val="xl120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6">
    <w:name w:val="xl126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7">
    <w:name w:val="xl127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8F2B7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0">
    <w:name w:val="xl130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1">
    <w:name w:val="xl131"/>
    <w:basedOn w:val="Normalny"/>
    <w:rsid w:val="008F2B7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32">
    <w:name w:val="xl13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4">
    <w:name w:val="xl134"/>
    <w:basedOn w:val="Normalny"/>
    <w:rsid w:val="008F2B78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8F2B7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8F2B7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0">
    <w:name w:val="xl140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1">
    <w:name w:val="xl141"/>
    <w:basedOn w:val="Normalny"/>
    <w:rsid w:val="008F2B78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3">
    <w:name w:val="xl14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Normalny"/>
    <w:rsid w:val="008F2B7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5">
    <w:name w:val="xl145"/>
    <w:basedOn w:val="Normalny"/>
    <w:rsid w:val="008F2B7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6">
    <w:name w:val="xl146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3">
    <w:name w:val="xl21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4">
    <w:name w:val="xl21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6">
    <w:name w:val="xl21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17">
    <w:name w:val="xl21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8">
    <w:name w:val="xl218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0">
    <w:name w:val="xl22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1">
    <w:name w:val="xl22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22">
    <w:name w:val="xl22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5">
    <w:name w:val="xl22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243EE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8">
    <w:name w:val="xl22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9">
    <w:name w:val="xl229"/>
    <w:basedOn w:val="Normalny"/>
    <w:rsid w:val="00243EE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0">
    <w:name w:val="xl230"/>
    <w:basedOn w:val="Normalny"/>
    <w:rsid w:val="00243EE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1">
    <w:name w:val="xl231"/>
    <w:basedOn w:val="Normalny"/>
    <w:rsid w:val="00243EE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2">
    <w:name w:val="xl232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3">
    <w:name w:val="xl233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5">
    <w:name w:val="xl23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1">
    <w:name w:val="xl24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2">
    <w:name w:val="xl24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243EE0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5">
    <w:name w:val="xl24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243EE0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7">
    <w:name w:val="xl24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8">
    <w:name w:val="xl24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49">
    <w:name w:val="xl249"/>
    <w:basedOn w:val="Normalny"/>
    <w:rsid w:val="00243EE0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243EE0"/>
    <w:pPr>
      <w:spacing w:before="100" w:beforeAutospacing="1" w:after="100" w:afterAutospacing="1" w:line="240" w:lineRule="auto"/>
      <w:ind w:firstLineChars="100" w:firstLine="100"/>
      <w:textAlignment w:val="center"/>
    </w:pPr>
    <w:rPr>
      <w:b/>
      <w:bCs/>
      <w:color w:val="000000"/>
      <w:sz w:val="12"/>
      <w:szCs w:val="12"/>
    </w:rPr>
  </w:style>
  <w:style w:type="paragraph" w:customStyle="1" w:styleId="xl252">
    <w:name w:val="xl25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6758"/>
      <w:sz w:val="12"/>
      <w:szCs w:val="12"/>
    </w:rPr>
  </w:style>
  <w:style w:type="paragraph" w:customStyle="1" w:styleId="xl256">
    <w:name w:val="xl25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7">
    <w:name w:val="xl257"/>
    <w:basedOn w:val="Normalny"/>
    <w:rsid w:val="00243EE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8">
    <w:name w:val="xl258"/>
    <w:basedOn w:val="Normalny"/>
    <w:rsid w:val="00243EE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243EE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243EE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1">
    <w:name w:val="xl26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63">
    <w:name w:val="xl26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68">
    <w:name w:val="xl26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0">
    <w:name w:val="xl27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1">
    <w:name w:val="xl271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3">
    <w:name w:val="xl27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74">
    <w:name w:val="xl27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5">
    <w:name w:val="xl27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9">
    <w:name w:val="xl279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2">
    <w:name w:val="xl28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3">
    <w:name w:val="xl283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9">
    <w:name w:val="xl289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3">
    <w:name w:val="xl29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94">
    <w:name w:val="xl29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95">
    <w:name w:val="xl29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96">
    <w:name w:val="xl29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97">
    <w:name w:val="xl29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2"/>
      <w:szCs w:val="12"/>
    </w:rPr>
  </w:style>
  <w:style w:type="paragraph" w:customStyle="1" w:styleId="xl298">
    <w:name w:val="xl29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BF7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F740D"/>
    <w:rPr>
      <w:rFonts w:ascii="Tahoma" w:hAnsi="Tahoma" w:cs="Tahoma"/>
      <w:sz w:val="16"/>
      <w:szCs w:val="16"/>
    </w:rPr>
  </w:style>
  <w:style w:type="paragraph" w:customStyle="1" w:styleId="xl67">
    <w:name w:val="xl67"/>
    <w:basedOn w:val="Normalny"/>
    <w:rsid w:val="00E610F5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301">
    <w:name w:val="xl301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BC27F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BC27F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5">
    <w:name w:val="xl305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BC27F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7">
    <w:name w:val="xl307"/>
    <w:basedOn w:val="Normalny"/>
    <w:rsid w:val="00BC27F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BC27F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9">
    <w:name w:val="xl309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0">
    <w:name w:val="xl310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1">
    <w:name w:val="xl311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2">
    <w:name w:val="xl312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5">
    <w:name w:val="xl315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6">
    <w:name w:val="xl316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7">
    <w:name w:val="xl317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0">
    <w:name w:val="xl320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1">
    <w:name w:val="xl321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2">
    <w:name w:val="xl322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3">
    <w:name w:val="xl323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4">
    <w:name w:val="xl324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7">
    <w:name w:val="xl327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8">
    <w:name w:val="xl328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0">
    <w:name w:val="xl330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31">
    <w:name w:val="xl331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6">
    <w:name w:val="xl336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9">
    <w:name w:val="xl339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0">
    <w:name w:val="xl340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BC27F2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4">
    <w:name w:val="xl344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5">
    <w:name w:val="xl345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7">
    <w:name w:val="xl347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8">
    <w:name w:val="xl348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0">
    <w:name w:val="xl350"/>
    <w:basedOn w:val="Normalny"/>
    <w:rsid w:val="00BC27F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51">
    <w:name w:val="xl351"/>
    <w:basedOn w:val="Normalny"/>
    <w:rsid w:val="00BC27F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52">
    <w:name w:val="xl352"/>
    <w:basedOn w:val="Normalny"/>
    <w:rsid w:val="00BC27F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53">
    <w:name w:val="xl353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6">
    <w:name w:val="xl66"/>
    <w:basedOn w:val="Normalny"/>
    <w:rsid w:val="00400158"/>
    <w:pPr>
      <w:spacing w:before="100" w:beforeAutospacing="1" w:after="100" w:afterAutospacing="1" w:line="240" w:lineRule="auto"/>
      <w:textAlignment w:val="center"/>
    </w:pPr>
    <w:rPr>
      <w:color w:val="FF0000"/>
    </w:rPr>
  </w:style>
  <w:style w:type="paragraph" w:customStyle="1" w:styleId="msonormal0">
    <w:name w:val="msonormal"/>
    <w:basedOn w:val="Normalny"/>
    <w:rsid w:val="00C41A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Odwoaniedokomentarza">
    <w:name w:val="annotation reference"/>
    <w:rsid w:val="00210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07BA"/>
    <w:rPr>
      <w:szCs w:val="20"/>
    </w:rPr>
  </w:style>
  <w:style w:type="character" w:customStyle="1" w:styleId="TekstkomentarzaZnak">
    <w:name w:val="Tekst komentarza Znak"/>
    <w:link w:val="Tekstkomentarza"/>
    <w:rsid w:val="002107B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107BA"/>
    <w:rPr>
      <w:b/>
      <w:bCs/>
    </w:rPr>
  </w:style>
  <w:style w:type="character" w:customStyle="1" w:styleId="TematkomentarzaZnak">
    <w:name w:val="Temat komentarza Znak"/>
    <w:link w:val="Tematkomentarza"/>
    <w:rsid w:val="002107BA"/>
    <w:rPr>
      <w:rFonts w:ascii="Arial" w:hAnsi="Arial"/>
      <w:b/>
      <w:bCs/>
    </w:rPr>
  </w:style>
  <w:style w:type="paragraph" w:styleId="Tekstprzypisudolnego">
    <w:name w:val="footnote text"/>
    <w:basedOn w:val="Normalny"/>
    <w:link w:val="TekstprzypisudolnegoZnak"/>
    <w:rsid w:val="00B703E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03EE"/>
    <w:rPr>
      <w:rFonts w:ascii="Arial" w:hAnsi="Arial"/>
      <w:i/>
    </w:rPr>
  </w:style>
  <w:style w:type="character" w:styleId="Odwoanieprzypisudolnego">
    <w:name w:val="footnote reference"/>
    <w:rsid w:val="00B703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03EE"/>
    <w:pPr>
      <w:ind w:left="720"/>
      <w:contextualSpacing/>
    </w:pPr>
  </w:style>
  <w:style w:type="paragraph" w:customStyle="1" w:styleId="font11">
    <w:name w:val="font11"/>
    <w:basedOn w:val="Normalny"/>
    <w:rsid w:val="0026466B"/>
    <w:pPr>
      <w:spacing w:before="100" w:beforeAutospacing="1" w:after="100" w:afterAutospacing="1" w:line="240" w:lineRule="auto"/>
    </w:pPr>
    <w:rPr>
      <w:color w:val="008080"/>
      <w:sz w:val="12"/>
      <w:szCs w:val="12"/>
    </w:rPr>
  </w:style>
  <w:style w:type="paragraph" w:customStyle="1" w:styleId="font12">
    <w:name w:val="font12"/>
    <w:basedOn w:val="Normalny"/>
    <w:rsid w:val="0026466B"/>
    <w:pPr>
      <w:spacing w:before="100" w:beforeAutospacing="1" w:after="100" w:afterAutospacing="1" w:line="240" w:lineRule="auto"/>
    </w:pPr>
    <w:rPr>
      <w:color w:val="FF00F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B0AC-33F2-494B-9E53-2D003019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56804</Words>
  <Characters>340824</Characters>
  <Application>Microsoft Office Word</Application>
  <DocSecurity>0</DocSecurity>
  <Lines>2840</Lines>
  <Paragraphs>793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Praga-Południe</vt:lpstr>
    </vt:vector>
  </TitlesOfParts>
  <Company>UMSTW</Company>
  <LinksUpToDate>false</LinksUpToDate>
  <CharactersWithSpaces>396835</CharactersWithSpaces>
  <SharedDoc>false</SharedDoc>
  <HLinks>
    <vt:vector size="300" baseType="variant">
      <vt:variant>
        <vt:i4>1179703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_Toc508724863</vt:lpwstr>
      </vt:variant>
      <vt:variant>
        <vt:i4>1179703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_Toc508724862</vt:lpwstr>
      </vt:variant>
      <vt:variant>
        <vt:i4>1179703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_Toc508724861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_Toc508724860</vt:lpwstr>
      </vt:variant>
      <vt:variant>
        <vt:i4>1114167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_Toc508724859</vt:lpwstr>
      </vt:variant>
      <vt:variant>
        <vt:i4>1114167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_Toc508724858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_Toc508724857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_Toc508724856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_Toc508724855</vt:lpwstr>
      </vt:variant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_Toc508724854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_Toc508724853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_Toc508724852</vt:lpwstr>
      </vt:variant>
      <vt:variant>
        <vt:i4>1114167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_Toc508724851</vt:lpwstr>
      </vt:variant>
      <vt:variant>
        <vt:i4>1114167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_Toc508724850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_Toc508724849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_Toc508724848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_Toc508724847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_Toc508724846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_Toc508724845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_Toc508724844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_Toc508724843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_Toc508724842</vt:lpwstr>
      </vt:variant>
      <vt:variant>
        <vt:i4>1048631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_Toc508724841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_Toc508724840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_Toc508724839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_Toc508724838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_Toc508724837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_Toc508724836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_Toc508724835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_Toc508724834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_Toc508724833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_Toc508724832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_Toc508724831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_Toc508724830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_Toc508724829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_Toc508724828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_Toc508724827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_Toc508724826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_Toc508724825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_Toc508724824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_Toc508724823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_Toc508724822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_Toc508724821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_Toc508724820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_Toc508724819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_Toc508724818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_Toc508724817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_Toc508724816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_Toc508724815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_Toc508724814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Praga-Południe</dc:title>
  <dc:subject/>
  <dc:creator>Biuro Planowania Budżetowego</dc:creator>
  <cp:keywords/>
  <dc:description/>
  <cp:lastModifiedBy>Stasiuk Anna</cp:lastModifiedBy>
  <cp:revision>47</cp:revision>
  <cp:lastPrinted>2024-03-14T11:20:00Z</cp:lastPrinted>
  <dcterms:created xsi:type="dcterms:W3CDTF">2018-03-15T13:07:00Z</dcterms:created>
  <dcterms:modified xsi:type="dcterms:W3CDTF">2024-03-14T11:23:00Z</dcterms:modified>
</cp:coreProperties>
</file>