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3F2FE2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3F2FE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866811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86681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C43644">
        <w:rPr>
          <w:b/>
          <w:i/>
          <w:sz w:val="48"/>
          <w:szCs w:val="48"/>
        </w:rPr>
        <w:t>20</w:t>
      </w:r>
      <w:r w:rsidR="00346B77">
        <w:rPr>
          <w:b/>
          <w:i/>
          <w:sz w:val="48"/>
          <w:szCs w:val="48"/>
        </w:rPr>
        <w:t>2</w:t>
      </w:r>
      <w:r w:rsidR="001D0643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600C9E">
        <w:rPr>
          <w:b/>
          <w:i/>
          <w:sz w:val="48"/>
          <w:szCs w:val="48"/>
        </w:rPr>
        <w:t>X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DF0FA5">
        <w:rPr>
          <w:b/>
          <w:i/>
          <w:sz w:val="48"/>
          <w:szCs w:val="48"/>
        </w:rPr>
        <w:t>WŁOCHY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6560DE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66811">
        <w:rPr>
          <w:b/>
          <w:i/>
          <w:sz w:val="32"/>
          <w:szCs w:val="32"/>
        </w:rPr>
        <w:t>WRZESIEŃ</w:t>
      </w:r>
      <w:r w:rsidR="003F2FE2">
        <w:rPr>
          <w:b/>
          <w:i/>
          <w:sz w:val="32"/>
          <w:szCs w:val="32"/>
        </w:rPr>
        <w:t xml:space="preserve"> </w:t>
      </w:r>
      <w:r w:rsidRPr="0033755D">
        <w:rPr>
          <w:b/>
          <w:i/>
          <w:sz w:val="32"/>
          <w:szCs w:val="32"/>
        </w:rPr>
        <w:t>20</w:t>
      </w:r>
      <w:r w:rsidR="001D0643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E30FE8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8E7C03" w:rsidRPr="00E13D84" w:rsidRDefault="008E7C03" w:rsidP="008E7C03">
      <w:pPr>
        <w:jc w:val="center"/>
        <w:rPr>
          <w:b/>
          <w:sz w:val="20"/>
          <w:szCs w:val="20"/>
        </w:rPr>
      </w:pPr>
    </w:p>
    <w:p w:rsidR="000548A9" w:rsidRDefault="00E27A4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3802869" w:history="1">
        <w:r w:rsidR="000548A9" w:rsidRPr="00093666">
          <w:rPr>
            <w:rStyle w:val="Hipercze"/>
          </w:rPr>
          <w:t>1.</w:t>
        </w:r>
        <w:r w:rsidR="000548A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548A9" w:rsidRPr="00093666">
          <w:rPr>
            <w:rStyle w:val="Hipercze"/>
          </w:rPr>
          <w:t>WPROWADZENIE</w:t>
        </w:r>
        <w:r w:rsidR="000548A9">
          <w:rPr>
            <w:webHidden/>
          </w:rPr>
          <w:tab/>
        </w:r>
        <w:r w:rsidR="000548A9">
          <w:rPr>
            <w:webHidden/>
          </w:rPr>
          <w:fldChar w:fldCharType="begin"/>
        </w:r>
        <w:r w:rsidR="000548A9">
          <w:rPr>
            <w:webHidden/>
          </w:rPr>
          <w:instrText xml:space="preserve"> PAGEREF _Toc83802869 \h </w:instrText>
        </w:r>
        <w:r w:rsidR="000548A9">
          <w:rPr>
            <w:webHidden/>
          </w:rPr>
        </w:r>
        <w:r w:rsidR="000548A9">
          <w:rPr>
            <w:webHidden/>
          </w:rPr>
          <w:fldChar w:fldCharType="separate"/>
        </w:r>
        <w:r w:rsidR="000548A9">
          <w:rPr>
            <w:webHidden/>
          </w:rPr>
          <w:t>5</w:t>
        </w:r>
        <w:r w:rsidR="000548A9">
          <w:rPr>
            <w:webHidden/>
          </w:rPr>
          <w:fldChar w:fldCharType="end"/>
        </w:r>
      </w:hyperlink>
    </w:p>
    <w:p w:rsidR="000548A9" w:rsidRDefault="000548A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2870" w:history="1">
        <w:r w:rsidRPr="0009366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666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71" w:history="1">
        <w:r w:rsidRPr="00093666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2872" w:history="1">
        <w:r w:rsidRPr="0009366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666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73" w:history="1">
        <w:r w:rsidRPr="0009366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74" w:history="1">
        <w:r w:rsidRPr="0009366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2875" w:history="1">
        <w:r w:rsidRPr="0009366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666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2876" w:history="1">
        <w:r w:rsidRPr="0009366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66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3802877" w:history="1">
        <w:r w:rsidRPr="0009366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666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78" w:history="1">
        <w:r w:rsidRPr="00093666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79" w:history="1">
        <w:r w:rsidRPr="00093666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80" w:history="1">
        <w:r w:rsidRPr="00093666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81" w:history="1">
        <w:r w:rsidRPr="00093666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82" w:history="1">
        <w:r w:rsidRPr="00093666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83" w:history="1">
        <w:r w:rsidRPr="00093666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84" w:history="1">
        <w:r w:rsidRPr="00093666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85" w:history="1">
        <w:r w:rsidRPr="00093666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2886" w:history="1">
        <w:r w:rsidRPr="0009366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66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87" w:history="1">
        <w:r w:rsidRPr="0009366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88" w:history="1">
        <w:r w:rsidRPr="0009366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89" w:history="1">
        <w:r w:rsidRPr="0009366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3802890" w:history="1">
        <w:r w:rsidRPr="0009366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66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91" w:history="1">
        <w:r w:rsidRPr="0009366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892" w:history="1">
        <w:r w:rsidRPr="0009366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3" w:history="1">
        <w:r w:rsidRPr="0009366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4" w:history="1">
        <w:r w:rsidRPr="0009366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5" w:history="1">
        <w:r w:rsidRPr="0009366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6" w:history="1">
        <w:r w:rsidRPr="00093666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7" w:history="1">
        <w:r w:rsidRPr="0009366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84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8" w:history="1">
        <w:r w:rsidRPr="0009366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899" w:history="1">
        <w:r w:rsidRPr="0009366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900" w:history="1">
        <w:r w:rsidRPr="0009366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901" w:history="1">
        <w:r w:rsidRPr="0009366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3802902" w:history="1">
        <w:r w:rsidRPr="0009366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66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903" w:history="1">
        <w:r w:rsidRPr="00093666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0548A9" w:rsidRDefault="000548A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3802904" w:history="1">
        <w:r w:rsidRPr="0009366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666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_Toc83802904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8E7C03" w:rsidRDefault="00E27A49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1" w:name="_Toc83802869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864EEB" w:rsidRPr="00350556" w:rsidRDefault="00864EEB" w:rsidP="00864EE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64EEB" w:rsidRPr="00350556" w:rsidRDefault="00864EEB" w:rsidP="00864EEB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864EEB" w:rsidRPr="00350556" w:rsidRDefault="00864EEB" w:rsidP="00864EE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A72827">
        <w:rPr>
          <w:rFonts w:ascii="Verdana" w:hAnsi="Verdana" w:cs="Arial"/>
          <w:b/>
          <w:iCs/>
          <w:sz w:val="18"/>
          <w:szCs w:val="18"/>
        </w:rPr>
        <w:t>Włochy</w:t>
      </w:r>
    </w:p>
    <w:p w:rsidR="00864EEB" w:rsidRPr="00350556" w:rsidRDefault="00864EEB" w:rsidP="00864EEB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Ś</w:t>
      </w:r>
      <w:r w:rsidRPr="00350556">
        <w:rPr>
          <w:rFonts w:ascii="Verdana" w:hAnsi="Verdana" w:cs="Arial"/>
          <w:iCs/>
          <w:sz w:val="16"/>
          <w:szCs w:val="16"/>
        </w:rPr>
        <w:t xml:space="preserve">rodki budżetowe do dyspozycji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 r. sięgają kwoty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A728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270,0</w:t>
      </w:r>
      <w:r w:rsidRPr="00BD5961">
        <w:rPr>
          <w:rFonts w:ascii="Verdana" w:hAnsi="Verdana" w:cs="Arial"/>
          <w:b/>
          <w:iCs/>
          <w:sz w:val="16"/>
          <w:szCs w:val="16"/>
        </w:rPr>
        <w:t xml:space="preserve"> mln zł</w:t>
      </w:r>
      <w:r>
        <w:rPr>
          <w:rFonts w:ascii="Verdana" w:hAnsi="Verdana" w:cs="Arial"/>
          <w:iCs/>
          <w:sz w:val="16"/>
          <w:szCs w:val="16"/>
        </w:rPr>
        <w:t xml:space="preserve">. </w:t>
      </w:r>
    </w:p>
    <w:p w:rsidR="00864EEB" w:rsidRPr="00350556" w:rsidRDefault="00864EEB" w:rsidP="00864EE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dnia 14 grudnia 2016 r. Prawo oświatowe </w:t>
      </w:r>
      <w:r>
        <w:rPr>
          <w:rFonts w:ascii="Verdana" w:hAnsi="Verdana" w:cs="Arial"/>
          <w:iCs/>
          <w:sz w:val="16"/>
          <w:szCs w:val="16"/>
        </w:rPr>
        <w:br/>
      </w:r>
      <w:r w:rsidRPr="00350556">
        <w:rPr>
          <w:rFonts w:ascii="Verdana" w:hAnsi="Verdana" w:cs="Arial"/>
          <w:iCs/>
          <w:sz w:val="16"/>
          <w:szCs w:val="16"/>
        </w:rPr>
        <w:t>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 w:rsidRPr="00CF045C">
        <w:rPr>
          <w:rFonts w:ascii="Verdana" w:hAnsi="Verdana" w:cs="Arial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96"/>
        <w:gridCol w:w="141"/>
        <w:gridCol w:w="142"/>
        <w:gridCol w:w="1559"/>
        <w:gridCol w:w="284"/>
      </w:tblGrid>
      <w:tr w:rsidR="00864EEB" w:rsidRPr="00350556" w:rsidTr="009C3EF3">
        <w:tc>
          <w:tcPr>
            <w:tcW w:w="6379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64EEB" w:rsidRPr="00350556" w:rsidRDefault="00864EEB" w:rsidP="009C3EF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270.016.942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253.873.647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7D570D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16.143.295 zł</w:t>
            </w:r>
            <w:r w:rsidRPr="007D570D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864EEB" w:rsidRPr="00350556" w:rsidRDefault="00864EEB" w:rsidP="00864EE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64EEB" w:rsidRDefault="00864EEB" w:rsidP="00864EE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64EEB" w:rsidRPr="00350556" w:rsidRDefault="00864EEB" w:rsidP="00864EEB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864EEB" w:rsidRPr="00350556" w:rsidRDefault="00864EEB" w:rsidP="00864EEB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t>1.2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Dochody realizowane przez dzielnicę </w:t>
      </w:r>
      <w:r w:rsidRPr="00A72827">
        <w:rPr>
          <w:rFonts w:ascii="Verdana" w:hAnsi="Verdana" w:cs="Arial"/>
          <w:b/>
          <w:iCs/>
          <w:sz w:val="18"/>
          <w:szCs w:val="18"/>
        </w:rPr>
        <w:t>Włochy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864EEB" w:rsidRPr="00350556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864EEB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>
        <w:rPr>
          <w:rFonts w:ascii="Verdana" w:eastAsia="Times New Roman" w:hAnsi="Verdana" w:cs="Arial"/>
          <w:iCs/>
          <w:sz w:val="16"/>
          <w:szCs w:val="16"/>
          <w:lang w:eastAsia="pl-PL"/>
        </w:rPr>
        <w:t>Na 2022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r. plan dochodów dzielnicy </w:t>
      </w:r>
      <w:r w:rsidRPr="00A72827">
        <w:rPr>
          <w:rFonts w:ascii="Verdana" w:eastAsia="Times New Roman" w:hAnsi="Verdana" w:cs="Arial"/>
          <w:iCs/>
          <w:sz w:val="16"/>
          <w:szCs w:val="16"/>
          <w:lang w:eastAsia="pl-PL"/>
        </w:rPr>
        <w:t>Włochy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A72827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26,9</w:t>
      </w:r>
      <w:r w:rsidRPr="00350556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350556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dnia 14 grudnia 2016 r. Prawo oświatowe (</w:t>
      </w:r>
      <w:r>
        <w:rPr>
          <w:rFonts w:ascii="Verdana" w:hAnsi="Verdana" w:cs="Arial"/>
          <w:iCs/>
          <w:sz w:val="16"/>
          <w:szCs w:val="16"/>
        </w:rPr>
        <w:t>Dz.U. z 2021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poz. 1082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)</w:t>
      </w:r>
      <w:r w:rsidRPr="00CF045C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864EEB" w:rsidRDefault="00864EEB" w:rsidP="00864EEB">
      <w:pPr>
        <w:spacing w:line="240" w:lineRule="auto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864EEB" w:rsidRPr="003A2642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2A7EA0">
        <w:rPr>
          <w:rFonts w:ascii="Verdana" w:hAnsi="Verdana" w:cs="Arial"/>
          <w:iCs/>
          <w:sz w:val="16"/>
          <w:szCs w:val="16"/>
        </w:rPr>
        <w:lastRenderedPageBreak/>
        <w:t>Na 20</w:t>
      </w:r>
      <w:r>
        <w:rPr>
          <w:rFonts w:ascii="Verdana" w:hAnsi="Verdana" w:cs="Arial"/>
          <w:iCs/>
          <w:sz w:val="16"/>
          <w:szCs w:val="16"/>
        </w:rPr>
        <w:t>22</w:t>
      </w:r>
      <w:r w:rsidRPr="002A7EA0">
        <w:rPr>
          <w:rFonts w:ascii="Verdana" w:hAnsi="Verdana" w:cs="Arial"/>
          <w:iCs/>
          <w:sz w:val="16"/>
          <w:szCs w:val="16"/>
        </w:rPr>
        <w:t xml:space="preserve"> r. </w:t>
      </w:r>
      <w:r w:rsidRPr="003A2642">
        <w:rPr>
          <w:rFonts w:ascii="Verdana" w:hAnsi="Verdana" w:cs="Arial"/>
          <w:iCs/>
          <w:sz w:val="16"/>
          <w:szCs w:val="16"/>
        </w:rPr>
        <w:t xml:space="preserve">plan dochodów ujęty we wstępnym załączniku dzielnicowym do projektu budżetu m.st. Warszawy dotyczący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Włochy</w:t>
      </w:r>
      <w:r w:rsidRPr="003A2642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3A2642">
        <w:rPr>
          <w:rFonts w:ascii="Verdana" w:hAnsi="Verdana" w:cs="Arial"/>
          <w:iCs/>
          <w:sz w:val="16"/>
          <w:szCs w:val="16"/>
        </w:rPr>
        <w:br/>
        <w:t>z zarządzania mieniem, ze zwrotu odpłatności za media</w:t>
      </w:r>
      <w:r w:rsidRPr="00CD387B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 xml:space="preserve">oraz </w:t>
      </w:r>
      <w:r w:rsidRPr="003A2642">
        <w:rPr>
          <w:rFonts w:ascii="Verdana" w:hAnsi="Verdana" w:cs="Arial"/>
          <w:iCs/>
          <w:sz w:val="16"/>
          <w:szCs w:val="16"/>
        </w:rPr>
        <w:t xml:space="preserve">z opłat za zajęcie pasa drogowego.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środków na inwestycje pozyskanych z innych źródeł oraz wpływów </w:t>
      </w:r>
      <w:r>
        <w:rPr>
          <w:rFonts w:ascii="Verdana" w:hAnsi="Verdana" w:cs="Arial"/>
          <w:iCs/>
          <w:sz w:val="16"/>
          <w:szCs w:val="16"/>
        </w:rPr>
        <w:br/>
        <w:t>z przekształcenia prawa użytkowania wieczystego w prawo własności</w:t>
      </w:r>
      <w:r w:rsidRPr="003A2642">
        <w:rPr>
          <w:rFonts w:ascii="Verdana" w:hAnsi="Verdana" w:cs="Arial"/>
          <w:iCs/>
          <w:sz w:val="16"/>
          <w:szCs w:val="16"/>
        </w:rPr>
        <w:t xml:space="preserve">. </w:t>
      </w:r>
    </w:p>
    <w:p w:rsidR="00864EEB" w:rsidRPr="003A2642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3A2642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A2642">
        <w:rPr>
          <w:rFonts w:ascii="Verdana" w:hAnsi="Verdana" w:cs="Arial"/>
          <w:iCs/>
          <w:sz w:val="16"/>
          <w:szCs w:val="16"/>
        </w:rPr>
        <w:br/>
        <w:t>w ustawie z dnia 14 grudnia 2016 r. Prawo oświatowe (Dz.U. z 2021 r. poz. 1082) w głównej mierze obejmują wpłaty od rodziców za wyżywienie oraz z tytułu najmu i dzierżawy pomieszczeń w obiektach oświatowych.</w:t>
      </w:r>
    </w:p>
    <w:p w:rsidR="00864EEB" w:rsidRPr="003A2642" w:rsidRDefault="00864EEB" w:rsidP="00864EEB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iCs/>
          <w:sz w:val="18"/>
          <w:szCs w:val="18"/>
        </w:rPr>
        <w:tab/>
      </w:r>
      <w:r w:rsidRPr="003A2642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A2642" w:rsidTr="009C3EF3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12.812.010 zł</w:t>
            </w:r>
          </w:p>
        </w:tc>
      </w:tr>
      <w:tr w:rsidR="00864EEB" w:rsidRPr="003A2642" w:rsidTr="009C3EF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4.564.150 zł</w:t>
            </w:r>
          </w:p>
        </w:tc>
      </w:tr>
      <w:tr w:rsidR="00864EEB" w:rsidRPr="003A2642" w:rsidTr="009C3EF3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697.000 zł</w:t>
            </w:r>
          </w:p>
        </w:tc>
      </w:tr>
      <w:tr w:rsidR="00864EEB" w:rsidRPr="003A2642" w:rsidTr="009C3EF3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6.748.739 zł</w:t>
            </w: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6.599.739</w:t>
            </w:r>
            <w:r w:rsidRPr="00A728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zł</w:t>
            </w:r>
          </w:p>
        </w:tc>
      </w:tr>
      <w:tr w:rsidR="00864EEB" w:rsidRPr="003A2642" w:rsidTr="009C3EF3">
        <w:tc>
          <w:tcPr>
            <w:tcW w:w="5211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864EEB" w:rsidRPr="003A2642" w:rsidRDefault="00864EEB" w:rsidP="009C3EF3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3A2642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A26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149.000 zł</w:t>
            </w:r>
          </w:p>
        </w:tc>
      </w:tr>
      <w:tr w:rsidR="00864EEB" w:rsidRPr="00350556" w:rsidTr="009C3EF3">
        <w:tc>
          <w:tcPr>
            <w:tcW w:w="5211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c>
          <w:tcPr>
            <w:tcW w:w="5211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864EEB" w:rsidRPr="00350556" w:rsidTr="009C3EF3">
        <w:tc>
          <w:tcPr>
            <w:tcW w:w="5211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CF045C" w:rsidTr="009C3EF3">
        <w:tc>
          <w:tcPr>
            <w:tcW w:w="5211" w:type="dxa"/>
            <w:shd w:val="clear" w:color="auto" w:fill="auto"/>
            <w:vAlign w:val="center"/>
          </w:tcPr>
          <w:p w:rsidR="00864EEB" w:rsidRPr="00E03BA9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864EEB" w:rsidRPr="00E03BA9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  <w:highlight w:val="yellow"/>
              </w:rPr>
            </w:pPr>
          </w:p>
        </w:tc>
      </w:tr>
    </w:tbl>
    <w:p w:rsidR="00864EEB" w:rsidRDefault="00864EEB" w:rsidP="00864EE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864EEB" w:rsidRPr="00350556" w:rsidRDefault="00864EEB" w:rsidP="00864EEB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lastRenderedPageBreak/>
        <w:t>1.3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Rozdysponowanie środków przez dzielnicę </w:t>
      </w:r>
      <w:r w:rsidRPr="00A72827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Włochy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w załącznik</w:t>
      </w:r>
      <w:r>
        <w:rPr>
          <w:rFonts w:ascii="Verdana" w:hAnsi="Verdana" w:cs="Arial"/>
          <w:b/>
          <w:iCs/>
          <w:sz w:val="18"/>
          <w:szCs w:val="18"/>
        </w:rPr>
        <w:t>u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dzielnicow</w:t>
      </w:r>
      <w:r>
        <w:rPr>
          <w:rFonts w:ascii="Verdana" w:hAnsi="Verdana" w:cs="Arial"/>
          <w:b/>
          <w:iCs/>
          <w:sz w:val="18"/>
          <w:szCs w:val="18"/>
        </w:rPr>
        <w:t>ym</w:t>
      </w:r>
    </w:p>
    <w:p w:rsidR="00864EEB" w:rsidRPr="00350556" w:rsidRDefault="00864EEB" w:rsidP="00864EEB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864EEB" w:rsidRPr="00350556" w:rsidRDefault="00864EEB" w:rsidP="00864EE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Podziału środków na zadania </w:t>
      </w:r>
      <w:r>
        <w:rPr>
          <w:rFonts w:ascii="Verdana" w:hAnsi="Verdana" w:cs="Arial"/>
          <w:iCs/>
          <w:sz w:val="16"/>
          <w:szCs w:val="16"/>
        </w:rPr>
        <w:t xml:space="preserve">w załączniku </w:t>
      </w:r>
      <w:r w:rsidRPr="00350556">
        <w:rPr>
          <w:rFonts w:ascii="Verdana" w:hAnsi="Verdana" w:cs="Arial"/>
          <w:iCs/>
          <w:sz w:val="16"/>
          <w:szCs w:val="16"/>
        </w:rPr>
        <w:t>Dzielnicy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dokonano na podstawie propozycji Zarządu Dzielnicy.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klasyfikacji budżetowej wg działów: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6015" cy="3013710"/>
            <wp:effectExtent l="0" t="0" r="698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301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B" w:rsidRPr="00350556" w:rsidRDefault="00864EEB" w:rsidP="00864EEB">
      <w:pPr>
        <w:jc w:val="both"/>
        <w:rPr>
          <w:rFonts w:ascii="Verdana" w:hAnsi="Verdana" w:cs="Arial"/>
          <w:iCs/>
          <w:sz w:val="14"/>
          <w:szCs w:val="14"/>
        </w:rPr>
      </w:pPr>
    </w:p>
    <w:p w:rsidR="00864EEB" w:rsidRPr="00350556" w:rsidRDefault="00864EEB" w:rsidP="00864EEB">
      <w:pPr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>
        <w:rPr>
          <w:rFonts w:ascii="Verdana" w:hAnsi="Verdana" w:cs="Arial"/>
          <w:iCs/>
          <w:sz w:val="16"/>
          <w:szCs w:val="16"/>
        </w:rPr>
        <w:t xml:space="preserve"> na 2022</w:t>
      </w:r>
      <w:r w:rsidRPr="00350556">
        <w:rPr>
          <w:rFonts w:ascii="Verdana" w:hAnsi="Verdana" w:cs="Arial"/>
          <w:iCs/>
          <w:sz w:val="16"/>
          <w:szCs w:val="16"/>
        </w:rPr>
        <w:t xml:space="preserve"> r. w układzie zadaniowym wg sfer:</w:t>
      </w:r>
    </w:p>
    <w:p w:rsidR="00864EEB" w:rsidRPr="00350556" w:rsidRDefault="00864EEB" w:rsidP="00864EEB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46015" cy="2298065"/>
            <wp:effectExtent l="0" t="0" r="6985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15" cy="229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B" w:rsidRDefault="00864EEB" w:rsidP="00864EEB">
      <w:pPr>
        <w:spacing w:line="240" w:lineRule="auto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br w:type="page"/>
      </w:r>
    </w:p>
    <w:p w:rsidR="00864EEB" w:rsidRPr="00350556" w:rsidRDefault="00864EEB" w:rsidP="00864EEB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lastRenderedPageBreak/>
        <w:t xml:space="preserve">2.   </w:t>
      </w:r>
      <w:r>
        <w:rPr>
          <w:rFonts w:ascii="Verdana" w:hAnsi="Verdana" w:cs="Arial"/>
          <w:b/>
          <w:iCs/>
          <w:sz w:val="20"/>
        </w:rPr>
        <w:t>Wstępne z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ałączniki dzielnicowe do </w:t>
      </w:r>
      <w:r>
        <w:rPr>
          <w:rFonts w:ascii="Verdana" w:hAnsi="Verdana" w:cs="Arial"/>
          <w:b/>
          <w:iCs/>
          <w:sz w:val="20"/>
          <w:szCs w:val="20"/>
        </w:rPr>
        <w:t xml:space="preserve">projektu </w:t>
      </w:r>
      <w:r w:rsidRPr="00350556">
        <w:rPr>
          <w:rFonts w:ascii="Verdana" w:hAnsi="Verdana" w:cs="Arial"/>
          <w:b/>
          <w:iCs/>
          <w:sz w:val="20"/>
          <w:szCs w:val="20"/>
        </w:rPr>
        <w:t>budżetu m.st. Wars</w:t>
      </w:r>
      <w:r>
        <w:rPr>
          <w:rFonts w:ascii="Verdana" w:hAnsi="Verdana" w:cs="Arial"/>
          <w:b/>
          <w:iCs/>
          <w:sz w:val="20"/>
          <w:szCs w:val="20"/>
        </w:rPr>
        <w:t xml:space="preserve">zawy </w:t>
      </w:r>
      <w:r>
        <w:rPr>
          <w:rFonts w:ascii="Verdana" w:hAnsi="Verdana" w:cs="Arial"/>
          <w:b/>
          <w:iCs/>
          <w:sz w:val="20"/>
          <w:szCs w:val="20"/>
        </w:rPr>
        <w:br/>
        <w:t>na 2022</w:t>
      </w:r>
      <w:r w:rsidRPr="00350556">
        <w:rPr>
          <w:rFonts w:ascii="Verdana" w:hAnsi="Verdana" w:cs="Arial"/>
          <w:b/>
          <w:iCs/>
          <w:sz w:val="20"/>
          <w:szCs w:val="20"/>
        </w:rPr>
        <w:t xml:space="preserve"> r. a ogólne założenia polityki finansowej Miasta</w:t>
      </w:r>
    </w:p>
    <w:p w:rsidR="00864EEB" w:rsidRDefault="00864EEB" w:rsidP="00864EEB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Wstępne załączniki dzielnicowe do projektu budżetu m.st. Warszawy na 2022 rok zostały opracowane </w:t>
      </w:r>
      <w:r>
        <w:rPr>
          <w:rFonts w:ascii="Verdana" w:hAnsi="Verdana"/>
          <w:sz w:val="16"/>
          <w:szCs w:val="16"/>
        </w:rPr>
        <w:br/>
        <w:t>w oparciu o przewidywane możliwości finansowe Miasta w 2022 roku, z uwzględnieniem parametrów budżetowych ujętych w projekcie ustawy budżetowej na 2022 rok.</w:t>
      </w:r>
    </w:p>
    <w:p w:rsidR="00864EEB" w:rsidRPr="009D1770" w:rsidRDefault="00864EEB" w:rsidP="00864EE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Należy wskazać, iż </w:t>
      </w:r>
      <w:r>
        <w:rPr>
          <w:rFonts w:ascii="Verdana" w:hAnsi="Verdana"/>
          <w:sz w:val="16"/>
          <w:szCs w:val="16"/>
        </w:rPr>
        <w:t xml:space="preserve">wg stanu na dzień 7 września 2021 r. </w:t>
      </w:r>
      <w:r w:rsidRPr="00E600B6">
        <w:rPr>
          <w:rFonts w:ascii="Verdana" w:hAnsi="Verdana"/>
          <w:sz w:val="16"/>
          <w:szCs w:val="16"/>
        </w:rPr>
        <w:t>przedstawione ustaw</w:t>
      </w:r>
      <w:r>
        <w:rPr>
          <w:rFonts w:ascii="Verdana" w:hAnsi="Verdana"/>
          <w:sz w:val="16"/>
          <w:szCs w:val="16"/>
        </w:rPr>
        <w:t>y</w:t>
      </w:r>
      <w:r w:rsidRPr="00E600B6">
        <w:rPr>
          <w:rFonts w:ascii="Verdana" w:hAnsi="Verdana"/>
          <w:sz w:val="16"/>
          <w:szCs w:val="16"/>
        </w:rPr>
        <w:t xml:space="preserve"> będące częścią rządowego Programu Polski Ład</w:t>
      </w:r>
      <w:r w:rsidRPr="00E600B6">
        <w:rPr>
          <w:rFonts w:ascii="Verdana" w:hAnsi="Verdana"/>
          <w:i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>(druk</w:t>
      </w:r>
      <w:r>
        <w:rPr>
          <w:rFonts w:ascii="Verdana" w:hAnsi="Verdana"/>
          <w:iCs/>
          <w:sz w:val="16"/>
          <w:szCs w:val="16"/>
        </w:rPr>
        <w:t>i sejmowe</w:t>
      </w:r>
      <w:r w:rsidRPr="00E600B6">
        <w:rPr>
          <w:rFonts w:ascii="Verdana" w:hAnsi="Verdana"/>
          <w:iCs/>
          <w:sz w:val="16"/>
          <w:szCs w:val="16"/>
        </w:rPr>
        <w:t xml:space="preserve"> nr </w:t>
      </w:r>
      <w:r>
        <w:rPr>
          <w:rFonts w:ascii="Verdana" w:hAnsi="Verdana"/>
          <w:iCs/>
          <w:sz w:val="16"/>
          <w:szCs w:val="16"/>
        </w:rPr>
        <w:t xml:space="preserve">1531 i </w:t>
      </w:r>
      <w:r w:rsidRPr="00E600B6">
        <w:rPr>
          <w:rFonts w:ascii="Verdana" w:hAnsi="Verdana"/>
          <w:iCs/>
          <w:sz w:val="16"/>
          <w:szCs w:val="16"/>
        </w:rPr>
        <w:t xml:space="preserve">1532), </w:t>
      </w:r>
      <w:r w:rsidRPr="00E600B6">
        <w:rPr>
          <w:rFonts w:ascii="Verdana" w:hAnsi="Verdana"/>
          <w:b/>
          <w:iCs/>
          <w:sz w:val="16"/>
          <w:szCs w:val="16"/>
        </w:rPr>
        <w:t>skutkują trwałym ograniczeniem potencjału dochodowego jednostek samorządu terytorialnego (JST) przy braku działań kompensacyjnych przewidywanego ubytku dochodów bieżących JST</w:t>
      </w:r>
      <w:r w:rsidRPr="00E600B6">
        <w:rPr>
          <w:rFonts w:ascii="Verdana" w:hAnsi="Verdana"/>
          <w:iCs/>
          <w:sz w:val="16"/>
          <w:szCs w:val="16"/>
        </w:rPr>
        <w:t>. Skutki ograniczenia dochodów JST w konsekwencji proponowanych zmian w podatku dochodowym od osób fizycznych (PIT) negatywnie wpłyną na finanse samorządów, po pierwsze z uwagi na znaczący poziom uszczuplenia dochodów z PIT (o 25%) stanowiących główne źródło dochodów własnych JST oraz po wtóre nałożą się na negatywne dla</w:t>
      </w:r>
      <w:r>
        <w:rPr>
          <w:rFonts w:ascii="Verdana" w:hAnsi="Verdana"/>
          <w:iCs/>
          <w:sz w:val="16"/>
          <w:szCs w:val="16"/>
        </w:rPr>
        <w:t xml:space="preserve"> finansów</w:t>
      </w:r>
      <w:r w:rsidRPr="00E600B6">
        <w:rPr>
          <w:rFonts w:ascii="Verdana" w:hAnsi="Verdana"/>
          <w:iCs/>
          <w:sz w:val="16"/>
          <w:szCs w:val="16"/>
        </w:rPr>
        <w:t xml:space="preserve"> samorządów następstwa pandemii </w:t>
      </w:r>
      <w:proofErr w:type="spellStart"/>
      <w:r w:rsidRPr="00E600B6">
        <w:rPr>
          <w:rFonts w:ascii="Verdana" w:hAnsi="Verdana"/>
          <w:iCs/>
          <w:sz w:val="16"/>
          <w:szCs w:val="16"/>
        </w:rPr>
        <w:t>koronawirusa</w:t>
      </w:r>
      <w:proofErr w:type="spellEnd"/>
      <w:r w:rsidRPr="00E600B6">
        <w:rPr>
          <w:rFonts w:ascii="Verdana" w:hAnsi="Verdana"/>
          <w:iCs/>
          <w:sz w:val="16"/>
          <w:szCs w:val="16"/>
        </w:rPr>
        <w:t xml:space="preserve"> SARS-CoV-2, szczególnie zauważalne w metropoliach ze względu na koszty dostarczania </w:t>
      </w:r>
      <w:r>
        <w:rPr>
          <w:rFonts w:ascii="Verdana" w:hAnsi="Verdana"/>
          <w:iCs/>
          <w:sz w:val="16"/>
          <w:szCs w:val="16"/>
        </w:rPr>
        <w:t xml:space="preserve">szerokiego pakietu </w:t>
      </w:r>
      <w:r w:rsidRPr="00E600B6">
        <w:rPr>
          <w:rFonts w:ascii="Verdana" w:hAnsi="Verdana"/>
          <w:iCs/>
          <w:sz w:val="16"/>
          <w:szCs w:val="16"/>
        </w:rPr>
        <w:t xml:space="preserve">usług publicznych (np. utrzymanie rozwiniętej sieci komunikacji publicznej),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czy też z uwagi na odmienną charakterystykę gospodarczą w większym stopniu ukierunkowaną na usługi i tym samym bardziej wrażliwą na administracyjne ograniczenia pandemiczne. Proponowana przez stronę rządową rekompensata trwałego, począwszy od 2022 r., obniżenia dochodów JST z PIT zasadniczo ogranicza się do przekazania samorządom dodatkowych środków w 2021 r. na poczet wydatków w 2022 r. </w:t>
      </w:r>
      <w:r w:rsidRPr="0026148B">
        <w:rPr>
          <w:rFonts w:ascii="Verdana" w:hAnsi="Verdana"/>
          <w:b/>
          <w:iCs/>
          <w:sz w:val="16"/>
          <w:szCs w:val="16"/>
        </w:rPr>
        <w:t xml:space="preserve">Szacuje się, </w:t>
      </w:r>
      <w:r>
        <w:rPr>
          <w:rFonts w:ascii="Verdana" w:hAnsi="Verdana"/>
          <w:b/>
          <w:iCs/>
          <w:sz w:val="16"/>
          <w:szCs w:val="16"/>
        </w:rPr>
        <w:br/>
      </w:r>
      <w:r w:rsidRPr="0026148B">
        <w:rPr>
          <w:rFonts w:ascii="Verdana" w:hAnsi="Verdana"/>
          <w:b/>
          <w:iCs/>
          <w:sz w:val="16"/>
          <w:szCs w:val="16"/>
        </w:rPr>
        <w:t>że p</w:t>
      </w:r>
      <w:r w:rsidRPr="00E600B6">
        <w:rPr>
          <w:rFonts w:ascii="Verdana" w:hAnsi="Verdana"/>
          <w:b/>
          <w:iCs/>
          <w:sz w:val="16"/>
          <w:szCs w:val="16"/>
        </w:rPr>
        <w:t xml:space="preserve">oziom jednorazowej rekompensaty trwałego ubytku dochodów JST z PIT w 2022 r. w skali całego kraju wyniesie 52,0%, a w przypadku m.st. Warszawy </w:t>
      </w:r>
      <w:r>
        <w:rPr>
          <w:rFonts w:ascii="Verdana" w:hAnsi="Verdana"/>
          <w:b/>
          <w:iCs/>
          <w:sz w:val="16"/>
          <w:szCs w:val="16"/>
        </w:rPr>
        <w:t xml:space="preserve">(w wyniku wprowadzenia limitów w podziale środków) </w:t>
      </w:r>
      <w:r w:rsidRPr="00E600B6">
        <w:rPr>
          <w:rFonts w:ascii="Verdana" w:hAnsi="Verdana"/>
          <w:b/>
          <w:iCs/>
          <w:sz w:val="16"/>
          <w:szCs w:val="16"/>
        </w:rPr>
        <w:t xml:space="preserve">sięgnie tylko 27%. </w:t>
      </w:r>
      <w:r>
        <w:rPr>
          <w:rFonts w:ascii="Verdana" w:hAnsi="Verdana"/>
          <w:b/>
          <w:iCs/>
          <w:sz w:val="16"/>
          <w:szCs w:val="16"/>
        </w:rPr>
        <w:t>Z kolei w 2023 r. zamiast subwencji rekompensacyjnej planowane jest</w:t>
      </w:r>
      <w:r w:rsidRPr="00E600B6">
        <w:rPr>
          <w:rFonts w:ascii="Verdana" w:hAnsi="Verdana"/>
          <w:b/>
          <w:iCs/>
          <w:sz w:val="16"/>
          <w:szCs w:val="16"/>
        </w:rPr>
        <w:t xml:space="preserve"> wprowadzenie tzw. subwencji rozwojowej na poziomie 19,5% szacowanego trwałego ubytku dochodów JST z PIT, z tym że 60% środków będzie rozdzielane </w:t>
      </w:r>
      <w:r>
        <w:rPr>
          <w:rFonts w:ascii="Verdana" w:hAnsi="Verdana"/>
          <w:b/>
          <w:iCs/>
          <w:sz w:val="16"/>
          <w:szCs w:val="16"/>
        </w:rPr>
        <w:t xml:space="preserve">między wszystkie JST, </w:t>
      </w:r>
      <w:r w:rsidRPr="00E600B6">
        <w:rPr>
          <w:rFonts w:ascii="Verdana" w:hAnsi="Verdana"/>
          <w:b/>
          <w:iCs/>
          <w:sz w:val="16"/>
          <w:szCs w:val="16"/>
        </w:rPr>
        <w:t>natomiast beneficjentami pozostałych 40% będą JST o ponadprzeciętnej dynamice rok do roku wydatków majątkowych i wyższych od średniej inwestycjach w przeliczeniu na jednego mieszkańca.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iCs/>
          <w:sz w:val="16"/>
          <w:szCs w:val="16"/>
        </w:rPr>
        <w:t xml:space="preserve">Jednakże </w:t>
      </w:r>
      <w:r>
        <w:rPr>
          <w:rFonts w:ascii="Verdana" w:hAnsi="Verdana"/>
          <w:iCs/>
          <w:sz w:val="16"/>
          <w:szCs w:val="16"/>
        </w:rPr>
        <w:br/>
      </w:r>
      <w:r w:rsidRPr="00E600B6">
        <w:rPr>
          <w:rFonts w:ascii="Verdana" w:hAnsi="Verdana"/>
          <w:iCs/>
          <w:sz w:val="16"/>
          <w:szCs w:val="16"/>
        </w:rPr>
        <w:t xml:space="preserve">w ramach podziału środków na wsparcie inwestycji wprowadzono górny pułap kwot możliwych do uzyskania. </w:t>
      </w:r>
      <w:r>
        <w:rPr>
          <w:rFonts w:ascii="Verdana" w:hAnsi="Verdana"/>
          <w:iCs/>
          <w:sz w:val="16"/>
          <w:szCs w:val="16"/>
        </w:rPr>
        <w:t>G</w:t>
      </w:r>
      <w:r w:rsidRPr="00E600B6">
        <w:rPr>
          <w:rFonts w:ascii="Verdana" w:hAnsi="Verdana"/>
          <w:iCs/>
          <w:sz w:val="16"/>
          <w:szCs w:val="16"/>
        </w:rPr>
        <w:t xml:space="preserve">órny pułap dla gmin wyniesie 3% łącznej kwoty </w:t>
      </w:r>
      <w:r>
        <w:rPr>
          <w:rFonts w:ascii="Verdana" w:hAnsi="Verdana"/>
          <w:iCs/>
          <w:sz w:val="16"/>
          <w:szCs w:val="16"/>
        </w:rPr>
        <w:t xml:space="preserve">podstawowej </w:t>
      </w:r>
      <w:r w:rsidRPr="00E600B6">
        <w:rPr>
          <w:rFonts w:ascii="Verdana" w:hAnsi="Verdana"/>
          <w:iCs/>
          <w:sz w:val="16"/>
          <w:szCs w:val="16"/>
        </w:rPr>
        <w:t xml:space="preserve">przewidzianej dla gmin, dla powiatów 0,95% łącznej kwoty dla powiatów, a dla województw 10% łącznej kwoty dla województw. </w:t>
      </w:r>
      <w:r w:rsidRPr="00E600B6">
        <w:rPr>
          <w:rFonts w:ascii="Verdana" w:hAnsi="Verdana"/>
          <w:b/>
          <w:iCs/>
          <w:sz w:val="16"/>
          <w:szCs w:val="16"/>
        </w:rPr>
        <w:t xml:space="preserve">W rezultacie </w:t>
      </w:r>
      <w:r>
        <w:rPr>
          <w:rFonts w:ascii="Verdana" w:hAnsi="Verdana"/>
          <w:b/>
          <w:iCs/>
          <w:sz w:val="16"/>
          <w:szCs w:val="16"/>
        </w:rPr>
        <w:t xml:space="preserve">szacuje się, że </w:t>
      </w:r>
      <w:r w:rsidRPr="00E600B6">
        <w:rPr>
          <w:rFonts w:ascii="Verdana" w:hAnsi="Verdana"/>
          <w:b/>
          <w:iCs/>
          <w:sz w:val="16"/>
          <w:szCs w:val="16"/>
        </w:rPr>
        <w:t xml:space="preserve">kwota wsparcia dla Warszawy na </w:t>
      </w:r>
      <w:r>
        <w:rPr>
          <w:rFonts w:ascii="Verdana" w:hAnsi="Verdana"/>
          <w:b/>
          <w:iCs/>
          <w:sz w:val="16"/>
          <w:szCs w:val="16"/>
        </w:rPr>
        <w:t>cele inwestycyjne nie przekroczy</w:t>
      </w:r>
      <w:r w:rsidRPr="00E600B6">
        <w:rPr>
          <w:rFonts w:ascii="Verdana" w:hAnsi="Verdana"/>
          <w:b/>
          <w:iCs/>
          <w:sz w:val="16"/>
          <w:szCs w:val="16"/>
        </w:rPr>
        <w:t xml:space="preserve"> 40 mln zł z puli kwoty podstawowej stanowiącej 60% ogólnej kwoty subwencji rozwojowej. </w:t>
      </w:r>
      <w:r w:rsidRPr="00E600B6">
        <w:rPr>
          <w:rFonts w:ascii="Verdana" w:hAnsi="Verdana"/>
          <w:iCs/>
          <w:sz w:val="16"/>
          <w:szCs w:val="16"/>
        </w:rPr>
        <w:t>Partycypacja w pozostałych 40%, określanych mianem premii aktywizującej i premii inwestycyjnej, uwarunkowana jest osiągnięciem przez daną JST ponadprzeciętnej dynamiki rok do roku wydatków majątkowych lub przewyższającego średnią poziomu wydatków inwestycyjnych w przeliczeniu na jednego mieszkańca, gdzie punktem odniesienia są wyniki ogółem dla gmin i powiatów.</w:t>
      </w:r>
      <w:r w:rsidRPr="009D1770">
        <w:rPr>
          <w:rFonts w:ascii="Verdana" w:hAnsi="Verdana"/>
          <w:iCs/>
          <w:sz w:val="16"/>
          <w:szCs w:val="16"/>
        </w:rPr>
        <w:t xml:space="preserve"> </w:t>
      </w:r>
    </w:p>
    <w:p w:rsidR="00864EEB" w:rsidRPr="009933B5" w:rsidRDefault="00864EEB" w:rsidP="00864EEB">
      <w:pPr>
        <w:spacing w:before="60" w:after="6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t xml:space="preserve">Podsumowując skutki Programu Polski Ład dla dochodów m.st. Warszawy, </w:t>
      </w:r>
      <w:r w:rsidRPr="00E600B6">
        <w:rPr>
          <w:rFonts w:ascii="Verdana" w:hAnsi="Verdana"/>
          <w:b/>
          <w:iCs/>
          <w:sz w:val="16"/>
          <w:szCs w:val="16"/>
        </w:rPr>
        <w:t>w pierwszym roku oddziaływania Programu, tj. w 20</w:t>
      </w:r>
      <w:r>
        <w:rPr>
          <w:rFonts w:ascii="Verdana" w:hAnsi="Verdana"/>
          <w:b/>
          <w:iCs/>
          <w:sz w:val="16"/>
          <w:szCs w:val="16"/>
        </w:rPr>
        <w:t>22 roku, bilans zmian dochodowych</w:t>
      </w:r>
      <w:r w:rsidRPr="00E600B6">
        <w:rPr>
          <w:rFonts w:ascii="Verdana" w:hAnsi="Verdana"/>
          <w:b/>
          <w:iCs/>
          <w:sz w:val="16"/>
          <w:szCs w:val="16"/>
        </w:rPr>
        <w:t xml:space="preserve"> dla m.st. Warszawy zamyka się </w:t>
      </w:r>
      <w:r>
        <w:rPr>
          <w:rFonts w:ascii="Verdana" w:hAnsi="Verdana"/>
          <w:b/>
          <w:iCs/>
          <w:sz w:val="16"/>
          <w:szCs w:val="16"/>
        </w:rPr>
        <w:t>utratą dochodów</w:t>
      </w:r>
      <w:r w:rsidRPr="00E600B6">
        <w:rPr>
          <w:rFonts w:ascii="Verdana" w:hAnsi="Verdana"/>
          <w:b/>
          <w:iCs/>
          <w:sz w:val="16"/>
          <w:szCs w:val="16"/>
        </w:rPr>
        <w:t xml:space="preserve"> rzędu 1,242 mld zł, w stosunku do sytuacji, w której nie wprowadzono by takich zmian. W kolejnych trzech latach, tj. 2023-2025, ubytek dochodów szacowany jest na k</w:t>
      </w:r>
      <w:r>
        <w:rPr>
          <w:rFonts w:ascii="Verdana" w:hAnsi="Verdana"/>
          <w:b/>
          <w:iCs/>
          <w:sz w:val="16"/>
          <w:szCs w:val="16"/>
        </w:rPr>
        <w:t xml:space="preserve">wotę </w:t>
      </w:r>
      <w:r>
        <w:rPr>
          <w:rFonts w:ascii="Verdana" w:hAnsi="Verdana"/>
          <w:b/>
          <w:iCs/>
          <w:sz w:val="16"/>
          <w:szCs w:val="16"/>
        </w:rPr>
        <w:br/>
        <w:t xml:space="preserve">1,660 mld zł w każdym roku, natomiast w latach 2026-2031 zbliży się do poziomu 1,5 mld zł rocznie </w:t>
      </w:r>
      <w:r>
        <w:rPr>
          <w:rFonts w:ascii="Verdana" w:hAnsi="Verdana"/>
          <w:iCs/>
          <w:sz w:val="16"/>
          <w:szCs w:val="16"/>
        </w:rPr>
        <w:t>(powyższe dane opracowano na podstawie projektów ww. ustaw wg stanu na dzień 7 września 2021 r.)</w:t>
      </w:r>
      <w:r w:rsidRPr="00963D95">
        <w:rPr>
          <w:rFonts w:ascii="Verdana" w:hAnsi="Verdana"/>
          <w:iCs/>
          <w:sz w:val="16"/>
          <w:szCs w:val="16"/>
        </w:rPr>
        <w:t>.</w:t>
      </w:r>
    </w:p>
    <w:p w:rsidR="00864EEB" w:rsidRPr="009933B5" w:rsidRDefault="00864EEB" w:rsidP="00864EEB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600B6">
        <w:rPr>
          <w:rFonts w:ascii="Verdana" w:hAnsi="Verdana"/>
          <w:iCs/>
          <w:sz w:val="16"/>
          <w:szCs w:val="16"/>
        </w:rPr>
        <w:t xml:space="preserve">Zmiany projektowane w Programie Polski Ład </w:t>
      </w:r>
      <w:r>
        <w:rPr>
          <w:rFonts w:ascii="Verdana" w:hAnsi="Verdana"/>
          <w:iCs/>
          <w:sz w:val="16"/>
          <w:szCs w:val="16"/>
        </w:rPr>
        <w:t>staną się</w:t>
      </w:r>
      <w:r w:rsidRPr="00E600B6">
        <w:rPr>
          <w:rFonts w:ascii="Verdana" w:hAnsi="Verdana"/>
          <w:iCs/>
          <w:sz w:val="16"/>
          <w:szCs w:val="16"/>
        </w:rPr>
        <w:t xml:space="preserve"> kolejnym systemowym uszczupleniem dochodów własnych samorządów. </w:t>
      </w:r>
      <w:r>
        <w:rPr>
          <w:rFonts w:ascii="Verdana" w:hAnsi="Verdana"/>
          <w:iCs/>
          <w:sz w:val="16"/>
          <w:szCs w:val="16"/>
        </w:rPr>
        <w:t>Niekorzystne</w:t>
      </w:r>
      <w:r w:rsidRPr="00E600B6">
        <w:rPr>
          <w:rFonts w:ascii="Verdana" w:hAnsi="Verdana"/>
          <w:iCs/>
          <w:sz w:val="16"/>
          <w:szCs w:val="16"/>
        </w:rPr>
        <w:t xml:space="preserve"> dla dochodów z PIT m.st. Wars</w:t>
      </w:r>
      <w:r>
        <w:rPr>
          <w:rFonts w:ascii="Verdana" w:hAnsi="Verdana"/>
          <w:iCs/>
          <w:sz w:val="16"/>
          <w:szCs w:val="16"/>
        </w:rPr>
        <w:t>zawy skutki Programu Polski Ład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 xml:space="preserve">należy powiększyć o negatywne następstwa zmian legislacyjnych wdrożonych w latach 2018-2019, co oznacza </w:t>
      </w:r>
      <w:r>
        <w:rPr>
          <w:rFonts w:ascii="Verdana" w:hAnsi="Verdana"/>
          <w:iCs/>
          <w:sz w:val="16"/>
          <w:szCs w:val="16"/>
        </w:rPr>
        <w:br/>
        <w:t>że</w:t>
      </w:r>
      <w:r w:rsidRPr="00E600B6">
        <w:rPr>
          <w:rFonts w:ascii="Verdana" w:hAnsi="Verdana"/>
          <w:iCs/>
          <w:sz w:val="16"/>
          <w:szCs w:val="16"/>
        </w:rPr>
        <w:t xml:space="preserve"> dochody m.st. Warszawy zostają trwale ograniczone o kwotę </w:t>
      </w:r>
      <w:r w:rsidRPr="00E600B6">
        <w:rPr>
          <w:rFonts w:ascii="Verdana" w:hAnsi="Verdana"/>
          <w:b/>
          <w:iCs/>
          <w:sz w:val="16"/>
          <w:szCs w:val="16"/>
        </w:rPr>
        <w:t>2,730 mld zł</w:t>
      </w:r>
      <w:r w:rsidRPr="00E600B6">
        <w:rPr>
          <w:rFonts w:ascii="Verdana" w:hAnsi="Verdana"/>
          <w:iCs/>
          <w:sz w:val="16"/>
          <w:szCs w:val="16"/>
        </w:rPr>
        <w:t xml:space="preserve"> </w:t>
      </w:r>
      <w:r w:rsidRPr="00E600B6">
        <w:rPr>
          <w:rFonts w:ascii="Verdana" w:hAnsi="Verdana"/>
          <w:b/>
          <w:iCs/>
          <w:sz w:val="16"/>
          <w:szCs w:val="16"/>
        </w:rPr>
        <w:t>rocznie</w:t>
      </w:r>
      <w:r w:rsidRPr="00E600B6">
        <w:rPr>
          <w:rFonts w:ascii="Verdana" w:hAnsi="Verdana"/>
          <w:iCs/>
          <w:sz w:val="16"/>
          <w:szCs w:val="16"/>
        </w:rPr>
        <w:t xml:space="preserve"> od 2022 r. (skutki będą złagodzone, w 2022 r. o 458 mln zł poprzez dodatkową jednorazową subwencję, a od 2023 r. o 40 mln zł z uwagi na kwotę podstawową subwencji rozwojowej), jako konsekwencja:</w:t>
      </w:r>
    </w:p>
    <w:p w:rsidR="00864EEB" w:rsidRPr="009933B5" w:rsidRDefault="00864EEB" w:rsidP="00864EEB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lastRenderedPageBreak/>
        <w:t xml:space="preserve">uchwalonych w 2018 r. zmian dotyczących przekształcenia prawa użytkowania wieczystego nieruchomości przeznaczonych na cele mieszkaniowe w prawo własności przy bonifikatach sięgających poziomu 98-99% opłaty </w:t>
      </w:r>
      <w:proofErr w:type="spellStart"/>
      <w:r w:rsidRPr="009933B5">
        <w:rPr>
          <w:rFonts w:ascii="Verdana" w:hAnsi="Verdana"/>
          <w:iCs/>
          <w:sz w:val="16"/>
          <w:szCs w:val="16"/>
        </w:rPr>
        <w:t>przekształceniowej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, co trwale pozbawiło Miasto dochodów z opłat za użytkowanie wieczyste gruntów w kwocie </w:t>
      </w:r>
      <w:r w:rsidRPr="009933B5">
        <w:rPr>
          <w:rFonts w:ascii="Verdana" w:hAnsi="Verdana"/>
          <w:b/>
          <w:iCs/>
          <w:sz w:val="16"/>
          <w:szCs w:val="16"/>
        </w:rPr>
        <w:t>330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864EEB" w:rsidRPr="009933B5" w:rsidRDefault="00864EEB" w:rsidP="00864EEB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 polegających na: zwolnieniu z podatku osób do 26 roku życia, obniżeniu stawki podatku z 18% do 17%, podwyższeniu kosztów uzyskania przychodu, co pozbawiło budżet Miasta dochodów w łącznej kwocie </w:t>
      </w:r>
      <w:r>
        <w:rPr>
          <w:rFonts w:ascii="Verdana" w:hAnsi="Verdana"/>
          <w:b/>
          <w:iCs/>
          <w:sz w:val="16"/>
          <w:szCs w:val="16"/>
        </w:rPr>
        <w:t>7</w:t>
      </w:r>
      <w:r w:rsidRPr="009933B5">
        <w:rPr>
          <w:rFonts w:ascii="Verdana" w:hAnsi="Verdana"/>
          <w:b/>
          <w:iCs/>
          <w:sz w:val="16"/>
          <w:szCs w:val="16"/>
        </w:rPr>
        <w:t>00 mln zł rocznie</w:t>
      </w:r>
      <w:r w:rsidRPr="009933B5">
        <w:rPr>
          <w:rFonts w:ascii="Verdana" w:hAnsi="Verdana"/>
          <w:iCs/>
          <w:sz w:val="16"/>
          <w:szCs w:val="16"/>
        </w:rPr>
        <w:t>,</w:t>
      </w:r>
    </w:p>
    <w:p w:rsidR="00864EEB" w:rsidRPr="009933B5" w:rsidRDefault="00864EEB" w:rsidP="00864EEB">
      <w:pPr>
        <w:pStyle w:val="Akapitzlist"/>
        <w:numPr>
          <w:ilvl w:val="0"/>
          <w:numId w:val="28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projektowanych w ramach Programu Polski Ład z terminem obowiązywania od 2022 r. zmian w podatku dochodowym od osób fizycznych (PIT), w szczególności polegających na: </w:t>
      </w:r>
    </w:p>
    <w:p w:rsidR="00864EEB" w:rsidRPr="009933B5" w:rsidRDefault="00864EEB" w:rsidP="00864EEB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30 tys. zł „kwoty wolnej” od podatku dla ogółu podatników obliczających podatek wg skali podatkowej, </w:t>
      </w:r>
    </w:p>
    <w:p w:rsidR="00864EEB" w:rsidRPr="009933B5" w:rsidRDefault="00864EEB" w:rsidP="00864EEB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podwyższeniu do 120 tys. zł progu dochodów, po przekroczeniu którego ma zastosowanie 32% stawka podatku, </w:t>
      </w:r>
    </w:p>
    <w:p w:rsidR="00864EEB" w:rsidRPr="009933B5" w:rsidRDefault="00864EEB" w:rsidP="00864EEB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likwidacji możliwości odliczenia składki na ubezpieczenie zdrowotne od podatku, </w:t>
      </w:r>
    </w:p>
    <w:p w:rsidR="00864EEB" w:rsidRPr="009933B5" w:rsidRDefault="00864EEB" w:rsidP="00864EEB">
      <w:pPr>
        <w:pStyle w:val="Akapitzlist"/>
        <w:numPr>
          <w:ilvl w:val="0"/>
          <w:numId w:val="29"/>
        </w:numPr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wprowadzeniu ulgi sztucznie obniżającej dochód dla określonego przedziału dochodowego (miesięczny przychód brutto od 5.701 zł do 11.141 zł), w celu zniwelowania straty spowodowanej zniesieniem </w:t>
      </w:r>
      <w:proofErr w:type="spellStart"/>
      <w:r w:rsidRPr="009933B5">
        <w:rPr>
          <w:rFonts w:ascii="Verdana" w:hAnsi="Verdana"/>
          <w:iCs/>
          <w:sz w:val="16"/>
          <w:szCs w:val="16"/>
        </w:rPr>
        <w:t>odliczalności</w:t>
      </w:r>
      <w:proofErr w:type="spellEnd"/>
      <w:r w:rsidRPr="009933B5">
        <w:rPr>
          <w:rFonts w:ascii="Verdana" w:hAnsi="Verdana"/>
          <w:iCs/>
          <w:sz w:val="16"/>
          <w:szCs w:val="16"/>
        </w:rPr>
        <w:t xml:space="preserve"> składki zdrowotnej,</w:t>
      </w:r>
    </w:p>
    <w:p w:rsidR="00864EEB" w:rsidRPr="009933B5" w:rsidRDefault="00864EEB" w:rsidP="00864EEB">
      <w:pPr>
        <w:pStyle w:val="Akapitzlist"/>
        <w:spacing w:before="60" w:after="60" w:line="360" w:lineRule="auto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9933B5">
        <w:rPr>
          <w:rFonts w:ascii="Verdana" w:hAnsi="Verdana"/>
          <w:iCs/>
          <w:sz w:val="16"/>
          <w:szCs w:val="16"/>
        </w:rPr>
        <w:t xml:space="preserve">które będą skutkowały </w:t>
      </w:r>
      <w:r>
        <w:rPr>
          <w:rFonts w:ascii="Verdana" w:hAnsi="Verdana"/>
          <w:iCs/>
          <w:sz w:val="16"/>
          <w:szCs w:val="16"/>
        </w:rPr>
        <w:t xml:space="preserve">łącznie </w:t>
      </w:r>
      <w:r w:rsidRPr="009933B5">
        <w:rPr>
          <w:rFonts w:ascii="Verdana" w:hAnsi="Verdana"/>
          <w:iCs/>
          <w:sz w:val="16"/>
          <w:szCs w:val="16"/>
        </w:rPr>
        <w:t xml:space="preserve">obniżeniem dochodów w kwocie </w:t>
      </w:r>
      <w:r w:rsidRPr="009933B5">
        <w:rPr>
          <w:rFonts w:ascii="Verdana" w:hAnsi="Verdana"/>
          <w:b/>
          <w:iCs/>
          <w:sz w:val="16"/>
          <w:szCs w:val="16"/>
        </w:rPr>
        <w:t>1,7 mld zł rocznie</w:t>
      </w:r>
      <w:r>
        <w:rPr>
          <w:rFonts w:ascii="Verdana" w:hAnsi="Verdana"/>
          <w:iCs/>
          <w:sz w:val="16"/>
          <w:szCs w:val="16"/>
        </w:rPr>
        <w:t xml:space="preserve"> licząc w stosunku do warunków obecnego stanu prawnego</w:t>
      </w:r>
      <w:r w:rsidRPr="009933B5">
        <w:rPr>
          <w:rFonts w:ascii="Verdana" w:hAnsi="Verdana"/>
          <w:iCs/>
          <w:sz w:val="16"/>
          <w:szCs w:val="16"/>
        </w:rPr>
        <w:t>.</w:t>
      </w:r>
    </w:p>
    <w:p w:rsidR="00864EEB" w:rsidRPr="00E600B6" w:rsidRDefault="00864EEB" w:rsidP="00864EEB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b/>
          <w:sz w:val="16"/>
          <w:szCs w:val="16"/>
        </w:rPr>
        <w:t xml:space="preserve">W projekcie budżetu </w:t>
      </w:r>
      <w:r>
        <w:rPr>
          <w:rFonts w:ascii="Verdana" w:hAnsi="Verdana"/>
          <w:b/>
          <w:sz w:val="16"/>
          <w:szCs w:val="16"/>
        </w:rPr>
        <w:t>m.st. Warszawy</w:t>
      </w:r>
      <w:r w:rsidRPr="00E600B6">
        <w:rPr>
          <w:rFonts w:ascii="Verdana" w:hAnsi="Verdana"/>
          <w:b/>
          <w:sz w:val="16"/>
          <w:szCs w:val="16"/>
        </w:rPr>
        <w:t xml:space="preserve"> na rok 2022 i w projekcie nowej edycji Wieloletniej Prognozy Finansowej</w:t>
      </w:r>
      <w:r>
        <w:rPr>
          <w:rFonts w:ascii="Verdana" w:hAnsi="Verdana"/>
          <w:b/>
          <w:sz w:val="16"/>
          <w:szCs w:val="16"/>
        </w:rPr>
        <w:t>, z uwagi na ograniczone dochody budżetowe,</w:t>
      </w:r>
      <w:r w:rsidRPr="00E600B6">
        <w:rPr>
          <w:rFonts w:ascii="Verdana" w:hAnsi="Verdana"/>
          <w:b/>
          <w:sz w:val="16"/>
          <w:szCs w:val="16"/>
        </w:rPr>
        <w:t xml:space="preserve"> założono brak możliwości zwiększenia w trakcie 2022 r</w:t>
      </w:r>
      <w:r>
        <w:rPr>
          <w:rFonts w:ascii="Verdana" w:hAnsi="Verdana"/>
          <w:b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kwot do dyspozycji dzielnic</w:t>
      </w:r>
      <w:r w:rsidRPr="00E600B6">
        <w:rPr>
          <w:rFonts w:ascii="Verdana" w:hAnsi="Verdana"/>
          <w:sz w:val="16"/>
          <w:szCs w:val="16"/>
        </w:rPr>
        <w:t xml:space="preserve">. Kwota przeznaczona w 2022 r. na finansowanie wydatków bieżących dzielnic, w warunkach wzrostu liczby uczniów i liczby mieszkańców, została </w:t>
      </w:r>
      <w:r>
        <w:rPr>
          <w:rFonts w:ascii="Verdana" w:hAnsi="Verdana"/>
          <w:sz w:val="16"/>
          <w:szCs w:val="16"/>
        </w:rPr>
        <w:t xml:space="preserve">ustalona na </w:t>
      </w:r>
      <w:r w:rsidRPr="00E600B6">
        <w:rPr>
          <w:rFonts w:ascii="Verdana" w:hAnsi="Verdana"/>
          <w:sz w:val="16"/>
          <w:szCs w:val="16"/>
        </w:rPr>
        <w:t>podwyższon</w:t>
      </w:r>
      <w:r>
        <w:rPr>
          <w:rFonts w:ascii="Verdana" w:hAnsi="Verdana"/>
          <w:sz w:val="16"/>
          <w:szCs w:val="16"/>
        </w:rPr>
        <w:t>ym</w:t>
      </w:r>
      <w:r w:rsidRPr="00E600B6">
        <w:rPr>
          <w:rFonts w:ascii="Verdana" w:hAnsi="Verdana"/>
          <w:sz w:val="16"/>
          <w:szCs w:val="16"/>
        </w:rPr>
        <w:t xml:space="preserve"> </w:t>
      </w:r>
      <w:r w:rsidRPr="00E600B6">
        <w:rPr>
          <w:rFonts w:ascii="Verdana" w:hAnsi="Verdana"/>
          <w:b/>
          <w:sz w:val="16"/>
          <w:szCs w:val="16"/>
        </w:rPr>
        <w:t>o 3%</w:t>
      </w:r>
      <w:r w:rsidRPr="00E600B6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poziomie, </w:t>
      </w:r>
      <w:r w:rsidRPr="00E600B6">
        <w:rPr>
          <w:rFonts w:ascii="Verdana" w:hAnsi="Verdana"/>
          <w:sz w:val="16"/>
          <w:szCs w:val="16"/>
        </w:rPr>
        <w:t>jako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zwiększony </w:t>
      </w:r>
      <w:r w:rsidRPr="00E600B6">
        <w:rPr>
          <w:rFonts w:ascii="Verdana" w:hAnsi="Verdana"/>
          <w:b/>
          <w:sz w:val="16"/>
          <w:szCs w:val="16"/>
        </w:rPr>
        <w:t>standard finansowy przypadający na 1 ucznia przeliczeniowego</w:t>
      </w:r>
      <w:r>
        <w:rPr>
          <w:rFonts w:ascii="Verdana" w:hAnsi="Verdana"/>
          <w:sz w:val="16"/>
          <w:szCs w:val="16"/>
        </w:rPr>
        <w:t>.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Ponadto </w:t>
      </w:r>
      <w:r w:rsidRPr="005817EE">
        <w:rPr>
          <w:rFonts w:ascii="Verdana" w:hAnsi="Verdana"/>
          <w:b/>
          <w:sz w:val="16"/>
          <w:szCs w:val="16"/>
        </w:rPr>
        <w:t>wprowadzono nowy</w:t>
      </w:r>
      <w:r w:rsidRPr="00E600B6">
        <w:rPr>
          <w:rFonts w:ascii="Verdana" w:hAnsi="Verdana"/>
          <w:b/>
          <w:sz w:val="16"/>
          <w:szCs w:val="16"/>
        </w:rPr>
        <w:t xml:space="preserve"> algorytm naliczenia </w:t>
      </w:r>
      <w:r>
        <w:rPr>
          <w:rFonts w:ascii="Verdana" w:hAnsi="Verdana"/>
          <w:b/>
          <w:sz w:val="16"/>
          <w:szCs w:val="16"/>
        </w:rPr>
        <w:t xml:space="preserve">środków do dyspozycji dzielnic </w:t>
      </w:r>
      <w:r>
        <w:rPr>
          <w:rFonts w:ascii="Verdana" w:hAnsi="Verdana"/>
          <w:b/>
          <w:sz w:val="16"/>
          <w:szCs w:val="16"/>
        </w:rPr>
        <w:br/>
        <w:t xml:space="preserve">w zakresie </w:t>
      </w:r>
      <w:r w:rsidRPr="00E600B6">
        <w:rPr>
          <w:rFonts w:ascii="Verdana" w:hAnsi="Verdana"/>
          <w:b/>
          <w:sz w:val="16"/>
          <w:szCs w:val="16"/>
        </w:rPr>
        <w:t>dotyczący</w:t>
      </w:r>
      <w:r>
        <w:rPr>
          <w:rFonts w:ascii="Verdana" w:hAnsi="Verdana"/>
          <w:b/>
          <w:sz w:val="16"/>
          <w:szCs w:val="16"/>
        </w:rPr>
        <w:t>m</w:t>
      </w:r>
      <w:r w:rsidRPr="00E600B6">
        <w:rPr>
          <w:rFonts w:ascii="Verdana" w:hAnsi="Verdana"/>
          <w:b/>
          <w:sz w:val="16"/>
          <w:szCs w:val="16"/>
        </w:rPr>
        <w:t xml:space="preserve"> zasobu lokalowego. </w:t>
      </w:r>
    </w:p>
    <w:p w:rsidR="00864EEB" w:rsidRPr="009933B5" w:rsidRDefault="00864EEB" w:rsidP="00864EEB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Dla zabezpieczenia stabilności finansowej dzielnic</w:t>
      </w:r>
      <w:r w:rsidRPr="00E600B6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</w:t>
      </w:r>
      <w:r w:rsidRPr="00E600B6">
        <w:rPr>
          <w:rFonts w:ascii="Verdana" w:hAnsi="Verdana"/>
          <w:b/>
          <w:sz w:val="16"/>
          <w:szCs w:val="16"/>
        </w:rPr>
        <w:t xml:space="preserve"> 2022 r.</w:t>
      </w:r>
      <w:r>
        <w:rPr>
          <w:rFonts w:ascii="Verdana" w:hAnsi="Verdana"/>
          <w:b/>
          <w:sz w:val="16"/>
          <w:szCs w:val="16"/>
        </w:rPr>
        <w:t>, w każdej dzielnicy</w:t>
      </w:r>
      <w:r w:rsidRPr="00E600B6">
        <w:rPr>
          <w:rFonts w:ascii="Verdana" w:hAnsi="Verdana"/>
          <w:b/>
          <w:sz w:val="16"/>
          <w:szCs w:val="16"/>
        </w:rPr>
        <w:t xml:space="preserve"> zapewniono ogólny poziom finansowania wydatków bieżących nie niższy niż w planie na 2021 r. wg stanu na 9 lipca br.</w:t>
      </w:r>
    </w:p>
    <w:p w:rsidR="00864EEB" w:rsidRPr="009933B5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Naliczając środki do dyspozycji dzielnic na 2022 r.</w:t>
      </w:r>
      <w:r>
        <w:rPr>
          <w:rFonts w:ascii="Verdana" w:hAnsi="Verdana"/>
          <w:sz w:val="16"/>
          <w:szCs w:val="16"/>
        </w:rPr>
        <w:t>,</w:t>
      </w:r>
      <w:r w:rsidRPr="009933B5">
        <w:rPr>
          <w:rFonts w:ascii="Verdana" w:hAnsi="Verdana"/>
          <w:b/>
          <w:sz w:val="16"/>
          <w:szCs w:val="16"/>
        </w:rPr>
        <w:t xml:space="preserve"> na każdego ucznia przeliczeniowego zwiększa się stawkę w poszczególnych typach placówek o 3%</w:t>
      </w:r>
      <w:r w:rsidRPr="009933B5">
        <w:rPr>
          <w:rFonts w:ascii="Verdana" w:hAnsi="Verdana"/>
          <w:sz w:val="16"/>
          <w:szCs w:val="16"/>
        </w:rPr>
        <w:t xml:space="preserve"> w stosunku do stawek przyjętych przy naliczaniu środków na rok 2021.</w:t>
      </w:r>
      <w:r>
        <w:rPr>
          <w:rFonts w:ascii="Verdana" w:hAnsi="Verdana"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 xml:space="preserve">Dla 2022 r. przyjęto następujące stawki na ucznia przeliczeniowego: 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podstawowych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- 8.204 zł</w:t>
      </w:r>
      <w:r w:rsidRPr="009933B5">
        <w:rPr>
          <w:rFonts w:ascii="Verdana" w:hAnsi="Verdana"/>
          <w:sz w:val="16"/>
          <w:szCs w:val="16"/>
        </w:rPr>
        <w:t>,  tj. wzrost o 239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oddziałach</w:t>
      </w:r>
      <w:r>
        <w:rPr>
          <w:rFonts w:ascii="Verdana" w:hAnsi="Verdana"/>
          <w:sz w:val="16"/>
          <w:szCs w:val="16"/>
        </w:rPr>
        <w:t xml:space="preserve"> przedszkolnych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- 7.994 zł</w:t>
      </w:r>
      <w:r w:rsidRPr="009933B5">
        <w:rPr>
          <w:rFonts w:ascii="Verdana" w:hAnsi="Verdana"/>
          <w:sz w:val="16"/>
          <w:szCs w:val="16"/>
        </w:rPr>
        <w:t>,  tj. wzrost o 233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  </w:t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- 8.138 zł</w:t>
      </w:r>
      <w:r w:rsidRPr="009933B5">
        <w:rPr>
          <w:rFonts w:ascii="Verdana" w:hAnsi="Verdana"/>
          <w:sz w:val="16"/>
          <w:szCs w:val="16"/>
        </w:rPr>
        <w:t>,  tj. wzrost o 237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przedszkolach specjalnych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- 9.841 zł</w:t>
      </w:r>
      <w:r w:rsidRPr="009933B5">
        <w:rPr>
          <w:rFonts w:ascii="Verdana" w:hAnsi="Verdana"/>
          <w:sz w:val="16"/>
          <w:szCs w:val="16"/>
        </w:rPr>
        <w:t>,  tj. wzrost o 287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liceach ogólnokształcących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szkołach zawodowych</w:t>
      </w:r>
      <w:r w:rsidRPr="009933B5">
        <w:rPr>
          <w:rFonts w:ascii="Verdana" w:hAnsi="Verdana"/>
          <w:sz w:val="16"/>
          <w:szCs w:val="16"/>
        </w:rPr>
        <w:tab/>
        <w:t xml:space="preserve">  </w:t>
      </w:r>
      <w:r w:rsidRPr="009933B5"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>
        <w:rPr>
          <w:rFonts w:ascii="Verdana" w:hAnsi="Verdana"/>
          <w:sz w:val="16"/>
          <w:szCs w:val="16"/>
        </w:rPr>
        <w:tab/>
      </w:r>
      <w:r w:rsidRPr="009933B5">
        <w:rPr>
          <w:rFonts w:ascii="Verdana" w:hAnsi="Verdana"/>
          <w:b/>
          <w:sz w:val="16"/>
          <w:szCs w:val="16"/>
        </w:rPr>
        <w:t>- 8.578 zł</w:t>
      </w:r>
      <w:r w:rsidRPr="009933B5">
        <w:rPr>
          <w:rFonts w:ascii="Verdana" w:hAnsi="Verdana"/>
          <w:sz w:val="16"/>
          <w:szCs w:val="16"/>
        </w:rPr>
        <w:t>,  tj. wzrost o 250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pStyle w:val="Akapitzlist"/>
        <w:numPr>
          <w:ilvl w:val="0"/>
          <w:numId w:val="30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9933B5">
        <w:rPr>
          <w:rFonts w:ascii="Verdana" w:hAnsi="Verdana"/>
          <w:sz w:val="16"/>
          <w:szCs w:val="16"/>
        </w:rPr>
        <w:t>w poradniach psychologiczno-pedagogicznych</w:t>
      </w:r>
      <w:r w:rsidRPr="009933B5">
        <w:rPr>
          <w:rFonts w:ascii="Verdana" w:hAnsi="Verdana"/>
          <w:sz w:val="16"/>
          <w:szCs w:val="16"/>
        </w:rPr>
        <w:tab/>
        <w:t xml:space="preserve">   </w:t>
      </w:r>
      <w:r w:rsidRPr="009933B5">
        <w:rPr>
          <w:rFonts w:ascii="Verdana" w:hAnsi="Verdana"/>
          <w:b/>
          <w:sz w:val="16"/>
          <w:szCs w:val="16"/>
        </w:rPr>
        <w:t>- 250 zł</w:t>
      </w:r>
      <w:r w:rsidRPr="009933B5">
        <w:rPr>
          <w:rFonts w:ascii="Verdana" w:hAnsi="Verdana"/>
          <w:sz w:val="16"/>
          <w:szCs w:val="16"/>
        </w:rPr>
        <w:t>,  tj. wzrost o 7 zł</w:t>
      </w:r>
      <w:r w:rsidRPr="009933B5">
        <w:rPr>
          <w:rFonts w:ascii="Verdana" w:hAnsi="Verdana"/>
          <w:b/>
          <w:sz w:val="16"/>
          <w:szCs w:val="16"/>
        </w:rPr>
        <w:t xml:space="preserve"> </w:t>
      </w:r>
      <w:r w:rsidRPr="009933B5">
        <w:rPr>
          <w:rFonts w:ascii="Verdana" w:hAnsi="Verdana"/>
          <w:sz w:val="16"/>
          <w:szCs w:val="16"/>
        </w:rPr>
        <w:t>wobec 2021 r.</w:t>
      </w:r>
    </w:p>
    <w:p w:rsidR="00864EEB" w:rsidRPr="009933B5" w:rsidRDefault="00864EEB" w:rsidP="00864EEB">
      <w:pPr>
        <w:spacing w:before="120" w:after="120"/>
        <w:jc w:val="both"/>
        <w:rPr>
          <w:rFonts w:ascii="Verdana" w:hAnsi="Verdana"/>
          <w:b/>
          <w:sz w:val="16"/>
          <w:szCs w:val="16"/>
        </w:rPr>
      </w:pPr>
      <w:r w:rsidRPr="00E600B6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E600B6">
        <w:rPr>
          <w:rFonts w:ascii="Verdana" w:hAnsi="Verdana"/>
          <w:sz w:val="16"/>
          <w:szCs w:val="16"/>
        </w:rPr>
        <w:br/>
        <w:t xml:space="preserve">do dyspozycji dzielnic oparty </w:t>
      </w:r>
      <w:r>
        <w:rPr>
          <w:rFonts w:ascii="Verdana" w:hAnsi="Verdana"/>
          <w:sz w:val="16"/>
          <w:szCs w:val="16"/>
        </w:rPr>
        <w:t>został</w:t>
      </w:r>
      <w:r w:rsidRPr="00E600B6">
        <w:rPr>
          <w:rFonts w:ascii="Verdana" w:hAnsi="Verdana"/>
          <w:sz w:val="16"/>
          <w:szCs w:val="16"/>
        </w:rPr>
        <w:t xml:space="preserve"> o wskaźnik wydatków w przeliczeniu na jednego mieszkańca. Przy naliczeniu środków na rok 2022 </w:t>
      </w:r>
      <w:r w:rsidRPr="00E600B6">
        <w:rPr>
          <w:rFonts w:ascii="Verdana" w:hAnsi="Verdana"/>
          <w:b/>
          <w:sz w:val="16"/>
          <w:szCs w:val="16"/>
        </w:rPr>
        <w:t>utrzymano stawki na mieszkańca na poziomie roku 2021 wg planu na dzień 9 lipca 2021 r.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Verdana"/>
          <w:sz w:val="16"/>
          <w:szCs w:val="16"/>
          <w:lang w:eastAsia="ko-KR"/>
        </w:rPr>
      </w:pPr>
      <w:r w:rsidRPr="00350556">
        <w:rPr>
          <w:rFonts w:ascii="Verdana" w:hAnsi="Verdana"/>
          <w:color w:val="000000"/>
          <w:sz w:val="16"/>
          <w:szCs w:val="16"/>
        </w:rPr>
        <w:lastRenderedPageBreak/>
        <w:t xml:space="preserve">Priorytetem w zakresie planowania wydatków bieżących będzie zapewnienie prawidłowego funkcjonowania infrastruktury społecznej oraz obiektów i urządzeń miejskiej infrastruktury technicznej, a także zaspokojenie bieżących potrzeb finansowanych w obszarze wydatków elastycznych na poziomie adekwatnym do możliwości budżetowych Miasta w związku z realizacją zadań Miasta jako gminy i powiatu, w tym zadań powierzonych </w:t>
      </w:r>
      <w:r w:rsidRPr="00350556">
        <w:rPr>
          <w:rFonts w:ascii="Verdana" w:hAnsi="Verdana"/>
          <w:color w:val="000000"/>
          <w:sz w:val="16"/>
          <w:szCs w:val="16"/>
        </w:rPr>
        <w:br/>
        <w:t>do realizacji dzielnicom.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/>
          <w:color w:val="000000"/>
          <w:sz w:val="16"/>
          <w:szCs w:val="16"/>
        </w:rPr>
      </w:pPr>
      <w:r w:rsidRPr="00350556">
        <w:rPr>
          <w:rFonts w:ascii="Verdana" w:hAnsi="Verdana"/>
          <w:color w:val="000000"/>
          <w:sz w:val="16"/>
          <w:szCs w:val="16"/>
        </w:rPr>
        <w:t xml:space="preserve">Ponadto konieczne </w:t>
      </w:r>
      <w:r>
        <w:rPr>
          <w:rFonts w:ascii="Verdana" w:hAnsi="Verdana"/>
          <w:color w:val="000000"/>
          <w:sz w:val="16"/>
          <w:szCs w:val="16"/>
        </w:rPr>
        <w:t>jest</w:t>
      </w:r>
      <w:r w:rsidRPr="00350556">
        <w:rPr>
          <w:rFonts w:ascii="Verdana" w:hAnsi="Verdana"/>
          <w:color w:val="000000"/>
          <w:sz w:val="16"/>
          <w:szCs w:val="16"/>
        </w:rPr>
        <w:t xml:space="preserve"> zabezpieczenie środków na wydatki stanowiące przedsięwzięcia wielolet</w:t>
      </w:r>
      <w:r>
        <w:rPr>
          <w:rFonts w:ascii="Verdana" w:hAnsi="Verdana"/>
          <w:color w:val="000000"/>
          <w:sz w:val="16"/>
          <w:szCs w:val="16"/>
        </w:rPr>
        <w:t xml:space="preserve">nie, które zostały uwzględnione w </w:t>
      </w:r>
      <w:r w:rsidRPr="00350556">
        <w:rPr>
          <w:rFonts w:ascii="Verdana" w:hAnsi="Verdana"/>
          <w:color w:val="000000"/>
          <w:sz w:val="16"/>
          <w:szCs w:val="16"/>
        </w:rPr>
        <w:t>Wieloletniej Prognozie Finansowej m.st. Warszawy</w:t>
      </w:r>
      <w:r>
        <w:rPr>
          <w:rFonts w:ascii="Verdana" w:hAnsi="Verdana"/>
          <w:color w:val="000000"/>
          <w:sz w:val="16"/>
          <w:szCs w:val="16"/>
        </w:rPr>
        <w:t xml:space="preserve"> na lata 2021</w:t>
      </w:r>
      <w:r w:rsidRPr="00350556">
        <w:rPr>
          <w:rFonts w:ascii="Verdana" w:hAnsi="Verdana"/>
          <w:color w:val="000000"/>
          <w:sz w:val="16"/>
          <w:szCs w:val="16"/>
        </w:rPr>
        <w:t xml:space="preserve">-2050 w części dotyczącej </w:t>
      </w:r>
      <w:r w:rsidRPr="00350556">
        <w:rPr>
          <w:rFonts w:ascii="Verdana" w:hAnsi="Verdana"/>
          <w:color w:val="000000"/>
          <w:sz w:val="16"/>
          <w:szCs w:val="16"/>
        </w:rPr>
        <w:br/>
      </w:r>
      <w:r>
        <w:rPr>
          <w:rFonts w:ascii="Verdana" w:hAnsi="Verdana"/>
          <w:color w:val="000000"/>
          <w:sz w:val="16"/>
          <w:szCs w:val="16"/>
        </w:rPr>
        <w:t>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oraz na wydatki </w:t>
      </w:r>
      <w:r>
        <w:rPr>
          <w:rFonts w:ascii="Verdana" w:hAnsi="Verdana"/>
          <w:color w:val="000000"/>
          <w:sz w:val="16"/>
          <w:szCs w:val="16"/>
        </w:rPr>
        <w:t>związane z przekazywanymi w 2021</w:t>
      </w:r>
      <w:r w:rsidRPr="00350556">
        <w:rPr>
          <w:rFonts w:ascii="Verdana" w:hAnsi="Verdana"/>
          <w:color w:val="000000"/>
          <w:sz w:val="16"/>
          <w:szCs w:val="16"/>
        </w:rPr>
        <w:t xml:space="preserve"> r. i p</w:t>
      </w:r>
      <w:r>
        <w:rPr>
          <w:rFonts w:ascii="Verdana" w:hAnsi="Verdana"/>
          <w:color w:val="000000"/>
          <w:sz w:val="16"/>
          <w:szCs w:val="16"/>
        </w:rPr>
        <w:t>lanowanymi do przekazania w 2022</w:t>
      </w:r>
      <w:r w:rsidRPr="00350556">
        <w:rPr>
          <w:rFonts w:ascii="Verdana" w:hAnsi="Verdana"/>
          <w:color w:val="000000"/>
          <w:sz w:val="16"/>
          <w:szCs w:val="16"/>
        </w:rPr>
        <w:t xml:space="preserve"> r. </w:t>
      </w:r>
      <w:r w:rsidRPr="00350556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</w:t>
      </w:r>
      <w:r>
        <w:rPr>
          <w:rFonts w:ascii="Verdana" w:hAnsi="Verdana"/>
          <w:color w:val="000000"/>
          <w:sz w:val="16"/>
          <w:szCs w:val="16"/>
        </w:rPr>
        <w:t xml:space="preserve">towej oraz w obszarze oświaty, </w:t>
      </w:r>
      <w:r w:rsidRPr="00350556">
        <w:rPr>
          <w:rFonts w:ascii="Verdana" w:hAnsi="Verdana"/>
          <w:color w:val="000000"/>
          <w:sz w:val="16"/>
          <w:szCs w:val="16"/>
        </w:rPr>
        <w:t>kultury</w:t>
      </w:r>
      <w:r>
        <w:rPr>
          <w:rFonts w:ascii="Verdana" w:hAnsi="Verdana"/>
          <w:color w:val="000000"/>
          <w:sz w:val="16"/>
          <w:szCs w:val="16"/>
        </w:rPr>
        <w:t xml:space="preserve"> i pomocy społecznej</w:t>
      </w:r>
      <w:r w:rsidRPr="00350556">
        <w:rPr>
          <w:rFonts w:ascii="Verdana" w:hAnsi="Verdana"/>
          <w:color w:val="000000"/>
          <w:sz w:val="16"/>
          <w:szCs w:val="16"/>
        </w:rPr>
        <w:t>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</w:t>
      </w:r>
      <w:r>
        <w:rPr>
          <w:rFonts w:ascii="Verdana" w:hAnsi="Verdana" w:cs="Arial"/>
          <w:iCs/>
          <w:sz w:val="16"/>
          <w:szCs w:val="16"/>
        </w:rPr>
        <w:t xml:space="preserve"> możliwości finansowych Miasta.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64EEB" w:rsidRPr="00350556" w:rsidRDefault="00864EEB" w:rsidP="00864EEB">
      <w:pPr>
        <w:spacing w:before="120" w:after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b/>
          <w:iCs/>
          <w:sz w:val="20"/>
        </w:rPr>
        <w:t xml:space="preserve">3.   Ustalanie wysokości środków do dyspozycji dzielnic na realizację zadań </w:t>
      </w:r>
      <w:r>
        <w:rPr>
          <w:rFonts w:ascii="Verdana" w:hAnsi="Verdana" w:cs="Arial"/>
          <w:b/>
          <w:iCs/>
          <w:sz w:val="20"/>
        </w:rPr>
        <w:br/>
        <w:t xml:space="preserve">      </w:t>
      </w:r>
      <w:r w:rsidRPr="00350556">
        <w:rPr>
          <w:rFonts w:ascii="Verdana" w:hAnsi="Verdana" w:cs="Arial"/>
          <w:b/>
          <w:iCs/>
          <w:sz w:val="20"/>
        </w:rPr>
        <w:t>bieżących</w:t>
      </w:r>
    </w:p>
    <w:p w:rsidR="00864EEB" w:rsidRPr="00350556" w:rsidRDefault="00864EEB" w:rsidP="00864EEB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t>Projekt b</w:t>
      </w:r>
      <w:r w:rsidRPr="00350556">
        <w:rPr>
          <w:rFonts w:ascii="Verdana" w:hAnsi="Verdana" w:cs="Arial"/>
          <w:iCs/>
          <w:sz w:val="16"/>
          <w:szCs w:val="16"/>
        </w:rPr>
        <w:t>udżet</w:t>
      </w:r>
      <w:r>
        <w:rPr>
          <w:rFonts w:ascii="Verdana" w:hAnsi="Verdana" w:cs="Arial"/>
          <w:iCs/>
          <w:sz w:val="16"/>
          <w:szCs w:val="16"/>
        </w:rPr>
        <w:t>u</w:t>
      </w:r>
      <w:r w:rsidRPr="00350556">
        <w:rPr>
          <w:rFonts w:ascii="Verdana" w:hAnsi="Verdana" w:cs="Arial"/>
          <w:iCs/>
          <w:sz w:val="16"/>
          <w:szCs w:val="16"/>
        </w:rPr>
        <w:t xml:space="preserve"> m.st. Warszawy na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</w:t>
      </w:r>
      <w:r>
        <w:rPr>
          <w:rFonts w:ascii="Verdana" w:hAnsi="Verdana" w:cs="Arial"/>
          <w:iCs/>
          <w:sz w:val="16"/>
          <w:szCs w:val="16"/>
        </w:rPr>
        <w:t>opracowywany jest</w:t>
      </w:r>
      <w:r w:rsidRPr="00350556">
        <w:rPr>
          <w:rFonts w:ascii="Verdana" w:hAnsi="Verdana" w:cs="Arial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864EEB" w:rsidRPr="00350556" w:rsidRDefault="00864EEB" w:rsidP="00864EEB">
      <w:pPr>
        <w:spacing w:before="120" w:after="6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grupy:</w:t>
      </w:r>
    </w:p>
    <w:p w:rsidR="00864EEB" w:rsidRPr="00350556" w:rsidRDefault="00864EEB" w:rsidP="00864EE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wydatki edukacyjne (dział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edukacji),</w:t>
      </w:r>
    </w:p>
    <w:p w:rsidR="00864EEB" w:rsidRPr="00350556" w:rsidRDefault="00864EEB" w:rsidP="00864EEB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pozostałe wydatki (pozostałe działy klasyfikacji budżetowej).</w:t>
      </w:r>
    </w:p>
    <w:p w:rsidR="00864EEB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Dla powyższych zakresów zadań przyjęto jednolity w skali Miasta sposób ustalania wysokości środków </w:t>
      </w:r>
      <w:r w:rsidRPr="00350556">
        <w:rPr>
          <w:rFonts w:ascii="Verdana" w:hAnsi="Verdana" w:cs="Arial"/>
          <w:iCs/>
          <w:sz w:val="16"/>
          <w:szCs w:val="16"/>
        </w:rPr>
        <w:br/>
        <w:t>na realizację zadań bieżących.</w:t>
      </w:r>
    </w:p>
    <w:p w:rsidR="00864EEB" w:rsidRDefault="00864EEB" w:rsidP="00864EEB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</w:p>
    <w:p w:rsidR="00864EEB" w:rsidRPr="00350556" w:rsidRDefault="00864EEB" w:rsidP="00864EEB">
      <w:pPr>
        <w:pStyle w:val="Akapitzlist"/>
        <w:spacing w:before="120" w:after="120" w:line="360" w:lineRule="auto"/>
        <w:ind w:left="426" w:hanging="426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64EEB" w:rsidRPr="00350556" w:rsidRDefault="00864EEB" w:rsidP="00864EEB">
      <w:pPr>
        <w:spacing w:before="120" w:after="120"/>
        <w:ind w:left="709" w:hanging="709"/>
        <w:rPr>
          <w:rFonts w:ascii="Verdana" w:hAnsi="Verdana" w:cs="Arial"/>
          <w:b/>
          <w:iCs/>
          <w:sz w:val="18"/>
          <w:szCs w:val="18"/>
        </w:rPr>
      </w:pPr>
    </w:p>
    <w:p w:rsidR="00864EEB" w:rsidRPr="00350556" w:rsidRDefault="00864EEB" w:rsidP="00864EE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2022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podstawowych                                    </w:t>
      </w:r>
      <w:r>
        <w:rPr>
          <w:rFonts w:ascii="Verdana" w:hAnsi="Verdana"/>
          <w:b/>
          <w:iCs/>
          <w:sz w:val="16"/>
          <w:szCs w:val="16"/>
        </w:rPr>
        <w:t>8.204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oddziałach przedszkolnych                                </w:t>
      </w:r>
      <w:r>
        <w:rPr>
          <w:rFonts w:ascii="Verdana" w:hAnsi="Verdana"/>
          <w:b/>
          <w:iCs/>
          <w:sz w:val="16"/>
          <w:szCs w:val="16"/>
        </w:rPr>
        <w:t>7.994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i punktach przedszkolnych        </w:t>
      </w:r>
      <w:r>
        <w:rPr>
          <w:rFonts w:ascii="Verdana" w:hAnsi="Verdana"/>
          <w:b/>
          <w:iCs/>
          <w:sz w:val="16"/>
          <w:szCs w:val="16"/>
        </w:rPr>
        <w:t>8.138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przedszkolach specjalnych      </w:t>
      </w:r>
      <w:r>
        <w:rPr>
          <w:rFonts w:ascii="Verdana" w:hAnsi="Verdana"/>
          <w:b/>
          <w:iCs/>
          <w:sz w:val="16"/>
          <w:szCs w:val="16"/>
        </w:rPr>
        <w:t xml:space="preserve">                          9.841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liceach ogólnokształcących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w szkołach zawodowych                                        </w:t>
      </w:r>
      <w:r>
        <w:rPr>
          <w:rFonts w:ascii="Verdana" w:hAnsi="Verdana"/>
          <w:b/>
          <w:iCs/>
          <w:sz w:val="16"/>
          <w:szCs w:val="16"/>
        </w:rPr>
        <w:t>8.578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Pr="00350556" w:rsidRDefault="00864EEB" w:rsidP="00864EEB">
      <w:pPr>
        <w:numPr>
          <w:ilvl w:val="0"/>
          <w:numId w:val="19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>w poradniach psychologiczno-pedagogicznych       2</w:t>
      </w:r>
      <w:r>
        <w:rPr>
          <w:rFonts w:ascii="Verdana" w:hAnsi="Verdana"/>
          <w:b/>
          <w:iCs/>
          <w:sz w:val="16"/>
          <w:szCs w:val="16"/>
        </w:rPr>
        <w:t>50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</w:p>
    <w:p w:rsidR="00864EEB" w:rsidRDefault="00864EEB" w:rsidP="00864EEB">
      <w:pPr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lastRenderedPageBreak/>
        <w:t xml:space="preserve">Ustalenie wysokości środków do dyspozycji dzielnic w związku z realizacją zadań bieżących </w:t>
      </w:r>
      <w:r w:rsidRPr="00350556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 w:cs="Arial"/>
          <w:b/>
          <w:iCs/>
          <w:sz w:val="16"/>
          <w:szCs w:val="16"/>
        </w:rPr>
        <w:t>.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350556">
        <w:rPr>
          <w:rFonts w:ascii="Verdana" w:hAnsi="Verdana"/>
          <w:iCs/>
          <w:sz w:val="16"/>
          <w:szCs w:val="16"/>
        </w:rPr>
        <w:t xml:space="preserve">(m.in. </w:t>
      </w:r>
      <w:r>
        <w:rPr>
          <w:rFonts w:ascii="Verdana" w:hAnsi="Verdana"/>
          <w:iCs/>
          <w:sz w:val="16"/>
          <w:szCs w:val="16"/>
        </w:rPr>
        <w:t>dysfunkcje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</w:t>
      </w:r>
      <w:r w:rsidRPr="00350556">
        <w:rPr>
          <w:rFonts w:ascii="Verdana" w:hAnsi="Verdana" w:cs="Arial"/>
          <w:iCs/>
          <w:sz w:val="16"/>
          <w:szCs w:val="16"/>
        </w:rPr>
        <w:t xml:space="preserve"> oraz dl</w:t>
      </w:r>
      <w:r>
        <w:rPr>
          <w:rFonts w:ascii="Verdana" w:hAnsi="Verdana" w:cs="Arial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 w:cs="Arial"/>
          <w:iCs/>
          <w:sz w:val="16"/>
          <w:szCs w:val="16"/>
        </w:rPr>
        <w:t>między placówkami publicznymi i niepublicznymi.</w:t>
      </w:r>
    </w:p>
    <w:p w:rsidR="00864EEB" w:rsidRPr="00350556" w:rsidRDefault="00864EEB" w:rsidP="00864EEB">
      <w:pPr>
        <w:spacing w:after="60"/>
        <w:jc w:val="both"/>
        <w:rPr>
          <w:rFonts w:ascii="Verdana" w:hAnsi="Verdana"/>
          <w:iCs/>
          <w:sz w:val="16"/>
          <w:szCs w:val="16"/>
        </w:rPr>
      </w:pP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A728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Włochy</w:t>
      </w:r>
    </w:p>
    <w:p w:rsidR="00864EEB" w:rsidRDefault="00864EEB" w:rsidP="00864EEB">
      <w:pPr>
        <w:spacing w:before="120"/>
        <w:rPr>
          <w:rFonts w:ascii="Verdana" w:hAnsi="Verdana" w:cs="Arial"/>
          <w:b/>
          <w:iCs/>
          <w:sz w:val="20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prognozowaną liczbę uczniów oraz prognozowaną liczbę uczniów przeliczeniowych.</w:t>
      </w:r>
    </w:p>
    <w:p w:rsidR="00864EEB" w:rsidRPr="00350556" w:rsidRDefault="00864EEB" w:rsidP="00864EEB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A72827">
        <w:rPr>
          <w:rFonts w:ascii="Verdana" w:hAnsi="Verdana" w:cs="Arial"/>
          <w:iCs/>
          <w:sz w:val="14"/>
          <w:szCs w:val="14"/>
        </w:rPr>
        <w:t>Włochy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64EEB" w:rsidRPr="00350556" w:rsidRDefault="00864EEB" w:rsidP="00864EEB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4255" cy="1804670"/>
            <wp:effectExtent l="0" t="0" r="4445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25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B" w:rsidRDefault="00864EEB" w:rsidP="00864EEB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864EEB" w:rsidRDefault="00864EEB" w:rsidP="00864EEB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864EEB" w:rsidRPr="00350556" w:rsidRDefault="00864EEB" w:rsidP="00864EEB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350556">
        <w:rPr>
          <w:rFonts w:ascii="Verdana" w:hAnsi="Verdana" w:cs="Arial"/>
          <w:iCs/>
          <w:sz w:val="14"/>
          <w:szCs w:val="14"/>
        </w:rPr>
        <w:t>Liczba uczniów przeliczeniowych w latach 20</w:t>
      </w:r>
      <w:r>
        <w:rPr>
          <w:rFonts w:ascii="Verdana" w:hAnsi="Verdana" w:cs="Arial"/>
          <w:iCs/>
          <w:sz w:val="14"/>
          <w:szCs w:val="14"/>
        </w:rPr>
        <w:t>21-2022</w:t>
      </w:r>
      <w:r w:rsidRPr="00350556">
        <w:rPr>
          <w:rFonts w:ascii="Verdana" w:hAnsi="Verdana" w:cs="Arial"/>
          <w:iCs/>
          <w:sz w:val="14"/>
          <w:szCs w:val="14"/>
        </w:rPr>
        <w:t xml:space="preserve"> w dzielnicy </w:t>
      </w:r>
      <w:r w:rsidRPr="00A72827">
        <w:rPr>
          <w:rFonts w:ascii="Verdana" w:hAnsi="Verdana" w:cs="Arial"/>
          <w:iCs/>
          <w:sz w:val="14"/>
          <w:szCs w:val="14"/>
        </w:rPr>
        <w:t>Włochy</w:t>
      </w:r>
      <w:r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864EEB" w:rsidRPr="00350556" w:rsidRDefault="00864EEB" w:rsidP="00864EEB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58385" cy="1892300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EEB" w:rsidRPr="00350556" w:rsidRDefault="00864EEB" w:rsidP="00864EEB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350556">
          <w:rPr>
            <w:i/>
            <w:iCs/>
            <w:sz w:val="14"/>
            <w:szCs w:val="14"/>
          </w:rPr>
          <w:t>www.edukacja.warszawa.pl</w:t>
        </w:r>
      </w:hyperlink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zakładce </w:t>
      </w:r>
      <w:r w:rsidRPr="00350556">
        <w:rPr>
          <w:rFonts w:ascii="Verdana" w:hAnsi="Verdana"/>
          <w:i/>
          <w:iCs/>
          <w:sz w:val="14"/>
          <w:szCs w:val="14"/>
        </w:rPr>
        <w:t>Edukacja warszawska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6195961" wp14:editId="7586BFA4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4EEB" w:rsidRPr="0024209B" w:rsidRDefault="00864EEB" w:rsidP="00864EE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9596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6.35pt;margin-top:22.65pt;width:480.25pt;height:35.0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bTwhAIAABQ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" filled="f">
                <v:textbox>
                  <w:txbxContent>
                    <w:p w:rsidR="00864EEB" w:rsidRPr="0024209B" w:rsidRDefault="00864EEB" w:rsidP="00864EE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A728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119,8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864EEB" w:rsidRDefault="00864EEB" w:rsidP="00864EE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864EEB" w:rsidRPr="00350556" w:rsidRDefault="00864EEB" w:rsidP="00864EEB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350556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64EEB" w:rsidRDefault="00864EEB" w:rsidP="00864EE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4D72FBE0" wp14:editId="4F359F9C">
                <wp:simplePos x="0" y="0"/>
                <wp:positionH relativeFrom="margin">
                  <wp:posOffset>-128905</wp:posOffset>
                </wp:positionH>
                <wp:positionV relativeFrom="paragraph">
                  <wp:posOffset>937099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4EEB" w:rsidRDefault="00864EEB" w:rsidP="00864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2FBE0" id="Pole tekstowe 256" o:spid="_x0000_s1027" type="#_x0000_t202" style="position:absolute;left:0;text-align:left;margin-left:-10.15pt;margin-top:73.8pt;width:480.25pt;height:39.35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" filled="f">
                <v:textbox>
                  <w:txbxContent>
                    <w:p w:rsidR="00864EEB" w:rsidRDefault="00864EEB" w:rsidP="00864EEB"/>
                  </w:txbxContent>
                </v:textbox>
                <w10:wrap anchorx="margin"/>
              </v:shape>
            </w:pict>
          </mc:Fallback>
        </mc:AlternateContent>
      </w: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2022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</w:t>
      </w:r>
      <w:r w:rsidRPr="00350556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350556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350556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350556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350556">
        <w:rPr>
          <w:rFonts w:ascii="Verdana" w:hAnsi="Verdana"/>
          <w:iCs/>
          <w:sz w:val="16"/>
          <w:szCs w:val="16"/>
        </w:rPr>
        <w:t xml:space="preserve">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2021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9 lipca 2021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lus”).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350556">
        <w:rPr>
          <w:rFonts w:ascii="Verdana" w:hAnsi="Verdana" w:cs="Arial"/>
          <w:iCs/>
          <w:sz w:val="16"/>
          <w:szCs w:val="16"/>
        </w:rPr>
        <w:t xml:space="preserve">środków </w:t>
      </w:r>
      <w:r w:rsidRPr="00350556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wynosi </w:t>
      </w:r>
      <w:r w:rsidRPr="00A728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79,2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t>3.</w:t>
      </w:r>
      <w:r>
        <w:rPr>
          <w:rFonts w:ascii="Verdana" w:hAnsi="Verdana" w:cs="Arial"/>
          <w:b/>
          <w:iCs/>
          <w:sz w:val="18"/>
          <w:szCs w:val="18"/>
        </w:rPr>
        <w:t>3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>mechanizmem korekty w zakresie realizacji zadań bieżących z obszaru zasobu lokalowego</w:t>
      </w:r>
    </w:p>
    <w:p w:rsidR="00864EEB" w:rsidRDefault="00864EEB" w:rsidP="00864EE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64EEB" w:rsidRPr="00C24641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 w:cs="Arial"/>
          <w:iCs/>
          <w:sz w:val="16"/>
          <w:szCs w:val="16"/>
        </w:rPr>
        <w:t>R</w:t>
      </w:r>
      <w:r w:rsidRPr="00C24641">
        <w:rPr>
          <w:rFonts w:ascii="Verdana" w:hAnsi="Verdana" w:cs="Arial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 w:cs="Arial"/>
          <w:iCs/>
          <w:sz w:val="16"/>
          <w:szCs w:val="16"/>
        </w:rPr>
        <w:t>ach</w:t>
      </w:r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864EEB" w:rsidRPr="00C24641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>Zastosowane wskaźniki to:</w:t>
      </w:r>
    </w:p>
    <w:p w:rsidR="00864EEB" w:rsidRPr="00C24641" w:rsidRDefault="00864EEB" w:rsidP="00864EEB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64EEB" w:rsidRPr="00C24641" w:rsidRDefault="00864EEB" w:rsidP="00864EEB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 w:cs="Arial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Miasta w dzielnicy do liczby ogółem,</w:t>
      </w:r>
    </w:p>
    <w:p w:rsidR="00864EEB" w:rsidRPr="00C24641" w:rsidRDefault="00864EEB" w:rsidP="00864EEB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864EEB" w:rsidRPr="00C24641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C24641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 w:cs="Arial"/>
          <w:iCs/>
          <w:sz w:val="16"/>
          <w:szCs w:val="16"/>
        </w:rPr>
        <w:t xml:space="preserve">na zadania związane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 w:cs="Arial"/>
          <w:iCs/>
          <w:sz w:val="16"/>
          <w:szCs w:val="16"/>
        </w:rPr>
        <w:t xml:space="preserve">. 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5738F857" wp14:editId="3F9C052F">
                <wp:simplePos x="0" y="0"/>
                <wp:positionH relativeFrom="margin">
                  <wp:posOffset>-145415</wp:posOffset>
                </wp:positionH>
                <wp:positionV relativeFrom="paragraph">
                  <wp:posOffset>932654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4EEB" w:rsidRDefault="00864EEB" w:rsidP="00864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8F857" id="Pole tekstowe 257" o:spid="_x0000_s1028" type="#_x0000_t202" style="position:absolute;left:0;text-align:left;margin-left:-11.45pt;margin-top:73.45pt;width:480.25pt;height:39.35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Ngn4HzeAAAACwEAAA8AAAAAAAAAAAAAAAAA5AQAAGRycy9kb3ducmV2LnhtbFBLBQYA&#10;AAAABAAEAPMAAADvBQAAAAA=&#10;" filled="f">
                <v:textbox>
                  <w:txbxContent>
                    <w:p w:rsidR="00864EEB" w:rsidRDefault="00864EEB" w:rsidP="00864EEB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 w:cs="Arial"/>
          <w:iCs/>
          <w:sz w:val="16"/>
          <w:szCs w:val="16"/>
        </w:rPr>
        <w:br/>
      </w:r>
      <w:r w:rsidRPr="00C24641">
        <w:rPr>
          <w:rFonts w:ascii="Verdana" w:hAnsi="Verdana" w:cs="Arial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 w:cs="Arial"/>
          <w:iCs/>
          <w:sz w:val="16"/>
          <w:szCs w:val="16"/>
        </w:rPr>
        <w:t>jest</w:t>
      </w:r>
      <w:r w:rsidRPr="00C24641">
        <w:rPr>
          <w:rFonts w:ascii="Verdana" w:hAnsi="Verdana" w:cs="Arial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 w:cs="Arial"/>
          <w:iCs/>
          <w:sz w:val="16"/>
          <w:szCs w:val="16"/>
        </w:rPr>
        <w:t>odpowiednio skorygowane</w:t>
      </w:r>
      <w:r w:rsidRPr="00C24641">
        <w:rPr>
          <w:rFonts w:ascii="Verdana" w:hAnsi="Verdana" w:cs="Arial"/>
          <w:iCs/>
          <w:sz w:val="16"/>
          <w:szCs w:val="16"/>
        </w:rPr>
        <w:t xml:space="preserve"> środki.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>
        <w:rPr>
          <w:rFonts w:ascii="Verdana" w:hAnsi="Verdana" w:cs="Arial"/>
          <w:iCs/>
          <w:sz w:val="16"/>
          <w:szCs w:val="16"/>
        </w:rPr>
        <w:t>podlega korekcie o kwotę</w:t>
      </w:r>
      <w:r w:rsidRPr="00350556">
        <w:rPr>
          <w:rFonts w:ascii="Verdana" w:hAnsi="Verdana" w:cs="Arial"/>
          <w:iCs/>
          <w:sz w:val="16"/>
          <w:szCs w:val="16"/>
        </w:rPr>
        <w:t xml:space="preserve"> </w:t>
      </w:r>
      <w:r w:rsidRPr="00A72827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+513</w:t>
      </w:r>
      <w:r>
        <w:rPr>
          <w:rFonts w:ascii="Verdana" w:hAnsi="Verdana" w:cs="Arial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 w:cs="Arial"/>
          <w:b/>
          <w:iCs/>
          <w:sz w:val="16"/>
          <w:szCs w:val="16"/>
        </w:rPr>
        <w:t xml:space="preserve"> zł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>
        <w:rPr>
          <w:rFonts w:ascii="Verdana" w:hAnsi="Verdana" w:cs="Arial"/>
          <w:b/>
          <w:iCs/>
          <w:sz w:val="18"/>
          <w:szCs w:val="18"/>
        </w:rPr>
        <w:br w:type="page"/>
      </w:r>
    </w:p>
    <w:p w:rsidR="00864EEB" w:rsidRDefault="00864EEB" w:rsidP="00864EEB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b/>
          <w:iCs/>
          <w:sz w:val="18"/>
          <w:szCs w:val="18"/>
        </w:rPr>
        <w:lastRenderedPageBreak/>
        <w:t>3.</w:t>
      </w:r>
      <w:r>
        <w:rPr>
          <w:rFonts w:ascii="Verdana" w:hAnsi="Verdana" w:cs="Arial"/>
          <w:b/>
          <w:iCs/>
          <w:sz w:val="18"/>
          <w:szCs w:val="18"/>
        </w:rPr>
        <w:t>4</w:t>
      </w:r>
      <w:r w:rsidRPr="00350556">
        <w:rPr>
          <w:rFonts w:ascii="Verdana" w:hAnsi="Verdana" w:cs="Arial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 w:cs="Arial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864EEB" w:rsidRDefault="00864EEB" w:rsidP="00864EEB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864EEB" w:rsidRPr="00651436" w:rsidRDefault="00864EEB" w:rsidP="00864EE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Prezydenta m.st. Warszawy nr 1123/2021 z dnia 9 lipca 2021 r. </w:t>
      </w:r>
      <w:r w:rsidRPr="00651436">
        <w:rPr>
          <w:rFonts w:ascii="Verdana" w:hAnsi="Verdana"/>
          <w:bCs/>
          <w:i/>
          <w:sz w:val="16"/>
          <w:szCs w:val="16"/>
        </w:rPr>
        <w:t xml:space="preserve">w sprawie zmian </w:t>
      </w:r>
      <w:r>
        <w:rPr>
          <w:rFonts w:ascii="Verdana" w:hAnsi="Verdana"/>
          <w:bCs/>
          <w:i/>
          <w:sz w:val="16"/>
          <w:szCs w:val="16"/>
        </w:rPr>
        <w:br/>
      </w:r>
      <w:r w:rsidRPr="00651436">
        <w:rPr>
          <w:rFonts w:ascii="Verdana" w:hAnsi="Verdana"/>
          <w:bCs/>
          <w:i/>
          <w:sz w:val="16"/>
          <w:szCs w:val="16"/>
        </w:rPr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864EEB" w:rsidRPr="00651436" w:rsidRDefault="00864EEB" w:rsidP="00864EEB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Prezydenta m.st. Warszawy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 xml:space="preserve">nr 1123/2021 z dnia 9 lipca 2021 r. a środkami do dyspozycji naliczonymi na 2022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864EEB" w:rsidRDefault="00864EEB" w:rsidP="00864EEB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F7FC546" wp14:editId="43BFE92B">
                <wp:simplePos x="0" y="0"/>
                <wp:positionH relativeFrom="margin">
                  <wp:posOffset>-135255</wp:posOffset>
                </wp:positionH>
                <wp:positionV relativeFrom="paragraph">
                  <wp:posOffset>583091</wp:posOffset>
                </wp:positionV>
                <wp:extent cx="6099175" cy="620395"/>
                <wp:effectExtent l="0" t="0" r="15875" b="273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20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64EEB" w:rsidRDefault="00864EEB" w:rsidP="00864EEB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FC546" id="Pole tekstowe 258" o:spid="_x0000_s1029" type="#_x0000_t202" style="position:absolute;left:0;text-align:left;margin-left:-10.65pt;margin-top:45.9pt;width:480.25pt;height:48.85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" filled="f">
                <v:textbox>
                  <w:txbxContent>
                    <w:p w:rsidR="00864EEB" w:rsidRDefault="00864EEB" w:rsidP="00864EEB">
                      <w: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>, na etapie naliczania środków do dyspozycji Dzielnic na 2022 r. ich wysokość została zapewniona na poziomie nie niższym niż w</w:t>
      </w:r>
      <w:r w:rsidRPr="00651436">
        <w:rPr>
          <w:rFonts w:ascii="Verdana" w:hAnsi="Verdana"/>
          <w:bCs/>
          <w:sz w:val="16"/>
          <w:szCs w:val="16"/>
        </w:rPr>
        <w:t xml:space="preserve"> 2021 r. wg stanu na dzień 9 lipca </w:t>
      </w:r>
      <w:r>
        <w:rPr>
          <w:rFonts w:ascii="Verdana" w:hAnsi="Verdana"/>
          <w:bCs/>
          <w:sz w:val="16"/>
          <w:szCs w:val="16"/>
        </w:rPr>
        <w:br/>
      </w:r>
      <w:r w:rsidRPr="00651436">
        <w:rPr>
          <w:rFonts w:ascii="Verdana" w:hAnsi="Verdana"/>
          <w:bCs/>
          <w:sz w:val="16"/>
          <w:szCs w:val="16"/>
        </w:rPr>
        <w:t>2021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 w:cs="Arial"/>
          <w:iCs/>
          <w:sz w:val="16"/>
          <w:szCs w:val="16"/>
        </w:rPr>
        <w:t xml:space="preserve">dla dzielnicy </w:t>
      </w:r>
      <w:r>
        <w:rPr>
          <w:rFonts w:ascii="Verdana" w:hAnsi="Verdana" w:cs="Arial"/>
          <w:iCs/>
          <w:sz w:val="16"/>
          <w:szCs w:val="16"/>
        </w:rPr>
        <w:br/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>.</w:t>
      </w: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864EEB" w:rsidRDefault="00864EEB" w:rsidP="00864EEB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>
        <w:rPr>
          <w:rFonts w:ascii="Verdana" w:hAnsi="Verdana" w:cs="Arial"/>
          <w:iCs/>
          <w:sz w:val="16"/>
          <w:szCs w:val="16"/>
        </w:rPr>
        <w:br w:type="page"/>
      </w:r>
    </w:p>
    <w:p w:rsidR="00864EEB" w:rsidRPr="00350556" w:rsidRDefault="00864EEB" w:rsidP="00864EEB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>
        <w:rPr>
          <w:rFonts w:ascii="Verdana" w:hAnsi="Verdana" w:cs="Arial"/>
          <w:b/>
          <w:iCs/>
          <w:sz w:val="20"/>
        </w:rPr>
        <w:lastRenderedPageBreak/>
        <w:t>4</w:t>
      </w:r>
      <w:r w:rsidRPr="00350556">
        <w:rPr>
          <w:rFonts w:ascii="Verdana" w:hAnsi="Verdana" w:cs="Arial"/>
          <w:b/>
          <w:iCs/>
          <w:sz w:val="20"/>
        </w:rPr>
        <w:t>.   PODSUMOWANIE</w:t>
      </w:r>
    </w:p>
    <w:p w:rsidR="00864EEB" w:rsidRPr="00350556" w:rsidRDefault="00864EEB" w:rsidP="00864EEB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350556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A72827">
        <w:rPr>
          <w:rFonts w:ascii="Verdana" w:eastAsiaTheme="minorEastAsia" w:hAnsi="Verdana" w:cs="Verdana"/>
          <w:color w:val="000000"/>
          <w:sz w:val="16"/>
          <w:szCs w:val="16"/>
        </w:rPr>
        <w:t>Włochy</w:t>
      </w:r>
      <w:r w:rsidRPr="00350556">
        <w:rPr>
          <w:rFonts w:ascii="Verdana" w:hAnsi="Verdana" w:cs="Arial"/>
          <w:iCs/>
          <w:sz w:val="16"/>
          <w:szCs w:val="16"/>
        </w:rPr>
        <w:t xml:space="preserve"> w 20</w:t>
      </w:r>
      <w:r>
        <w:rPr>
          <w:rFonts w:ascii="Verdana" w:hAnsi="Verdana" w:cs="Arial"/>
          <w:iCs/>
          <w:sz w:val="16"/>
          <w:szCs w:val="16"/>
        </w:rPr>
        <w:t>22</w:t>
      </w:r>
      <w:r w:rsidRPr="00350556">
        <w:rPr>
          <w:rFonts w:ascii="Verdana" w:hAnsi="Verdana" w:cs="Arial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593"/>
        <w:gridCol w:w="141"/>
        <w:gridCol w:w="142"/>
        <w:gridCol w:w="1559"/>
        <w:gridCol w:w="284"/>
      </w:tblGrid>
      <w:tr w:rsidR="00864EEB" w:rsidRPr="00350556" w:rsidTr="009C3EF3">
        <w:tc>
          <w:tcPr>
            <w:tcW w:w="6379" w:type="dxa"/>
            <w:gridSpan w:val="4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64EEB" w:rsidRPr="00350556" w:rsidRDefault="00864EEB" w:rsidP="009C3EF3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3460EF30" wp14:editId="05C4D2BE">
                      <wp:simplePos x="0" y="0"/>
                      <wp:positionH relativeFrom="column">
                        <wp:posOffset>768985</wp:posOffset>
                      </wp:positionH>
                      <wp:positionV relativeFrom="paragraph">
                        <wp:posOffset>268605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64EEB" w:rsidRPr="0070738F" w:rsidRDefault="00864EEB" w:rsidP="00864EEB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0EF30" id="Pole tekstowe 259" o:spid="_x0000_s1030" type="#_x0000_t202" style="position:absolute;left:0;text-align:left;margin-left:60.55pt;margin-top:21.15pt;width:18pt;height:15.2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" filled="f" stroked="f" strokeweight=".5pt">
                      <v:textbox>
                        <w:txbxContent>
                          <w:p w:rsidR="00864EEB" w:rsidRPr="0070738F" w:rsidRDefault="00864EEB" w:rsidP="00864EEB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270.016.942 zł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2C558B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253.873.647 zł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16.143.295 zł</w:t>
            </w:r>
            <w:r w:rsidRPr="00350556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4.496.140 zł</w:t>
            </w: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6096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  <w:trHeight w:val="402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64EEB" w:rsidRPr="00350556" w:rsidRDefault="00864EEB" w:rsidP="009C3EF3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864EEB" w:rsidRPr="00350556" w:rsidRDefault="00864EEB" w:rsidP="009C3EF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Włochy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72827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26.871.739 zł</w:t>
            </w:r>
          </w:p>
        </w:tc>
      </w:tr>
      <w:tr w:rsidR="00864EEB" w:rsidRPr="00350556" w:rsidTr="009C3EF3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864EEB" w:rsidRPr="00350556" w:rsidTr="009C3EF3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A728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20.123.000 zł</w:t>
            </w:r>
          </w:p>
        </w:tc>
      </w:tr>
      <w:tr w:rsidR="00864EEB" w:rsidRPr="00616942" w:rsidTr="009C3EF3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64EEB" w:rsidRPr="00350556" w:rsidRDefault="00864EEB" w:rsidP="009C3EF3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350556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4"/>
            <w:shd w:val="clear" w:color="auto" w:fill="auto"/>
            <w:vAlign w:val="center"/>
          </w:tcPr>
          <w:p w:rsidR="00864EEB" w:rsidRPr="00616942" w:rsidRDefault="00864EEB" w:rsidP="009C3EF3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7282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6.748.</w:t>
            </w:r>
            <w:r w:rsidRPr="00A72827">
              <w:rPr>
                <w:rFonts w:ascii="Verdana" w:hAnsi="Verdana"/>
                <w:sz w:val="16"/>
                <w:szCs w:val="16"/>
              </w:rPr>
              <w:t>739 zł</w:t>
            </w:r>
            <w:r w:rsidRPr="00616942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864EEB" w:rsidRDefault="00864EEB" w:rsidP="00864EEB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  <w:r w:rsidRPr="00432772">
        <w:rPr>
          <w:rFonts w:ascii="Verdana" w:hAnsi="Verdana" w:cs="Arial"/>
          <w:iCs/>
          <w:sz w:val="18"/>
          <w:szCs w:val="18"/>
        </w:rPr>
        <w:t xml:space="preserve">* </w:t>
      </w:r>
      <w:r w:rsidRPr="0070738F">
        <w:rPr>
          <w:rFonts w:ascii="Verdana" w:hAnsi="Verdana" w:cs="Arial"/>
          <w:iCs/>
          <w:sz w:val="14"/>
          <w:szCs w:val="14"/>
        </w:rPr>
        <w:t xml:space="preserve">Ponadto kwotę </w:t>
      </w:r>
      <w:r w:rsidRPr="00A72827">
        <w:rPr>
          <w:rFonts w:ascii="Verdana" w:eastAsiaTheme="minorEastAsia" w:hAnsi="Verdana" w:cs="Verdana"/>
          <w:color w:val="000000"/>
          <w:sz w:val="14"/>
          <w:szCs w:val="14"/>
        </w:rPr>
        <w:t>765.784 zł</w:t>
      </w:r>
      <w:r w:rsidRPr="0070738F">
        <w:rPr>
          <w:rFonts w:ascii="Verdana" w:hAnsi="Verdana" w:cs="Arial"/>
          <w:iCs/>
          <w:sz w:val="14"/>
          <w:szCs w:val="14"/>
        </w:rPr>
        <w:t xml:space="preserve"> stanowiącą finansowanie realizacji zadań budżetu obywatelskiego ujęto w planach finansowych innych jednostek organizacyjnych będących realizatorami ww. zadań.</w:t>
      </w:r>
    </w:p>
    <w:p w:rsidR="001A3D79" w:rsidRDefault="001A3D79" w:rsidP="008E7C03"/>
    <w:p w:rsidR="001C64FB" w:rsidRDefault="001C64FB" w:rsidP="008E7C03">
      <w:pPr>
        <w:sectPr w:rsidR="001C64FB" w:rsidSect="001C64FB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3802870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3802871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3802872"/>
      <w:r>
        <w:t>A.</w:t>
      </w:r>
      <w:r>
        <w:tab/>
      </w:r>
      <w:r w:rsidR="00421646">
        <w:t>ŚRODKI PRZEZNACZ</w:t>
      </w:r>
      <w:smartTag w:uri="urn:schemas-microsoft-com:office:smarttags" w:element="PersonName">
        <w:r w:rsidR="00421646">
          <w:t>ON</w:t>
        </w:r>
      </w:smartTag>
      <w:r w:rsidR="00421646">
        <w:t>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A9170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90353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B2456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3802873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65304" w:rsidRPr="00F65304" w:rsidTr="00F65304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65304" w:rsidRPr="00F65304" w:rsidTr="00F65304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270 016 942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20 123 000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697 000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697 000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697 000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12 812 010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8 968 407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4 581 313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3 206 919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8 210 697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5 747 488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6 613 990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170 400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288 200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288 200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97 400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97 400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53 840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53 840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6 001 150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6 001 150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6 748 739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149 000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46 900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F65304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F65304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F65304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22 400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247 033 506</w:t>
            </w:r>
          </w:p>
        </w:tc>
      </w:tr>
    </w:tbl>
    <w:p w:rsidR="008E7C03" w:rsidRDefault="008E7C03" w:rsidP="008E7C03"/>
    <w:p w:rsidR="00520765" w:rsidRDefault="00520765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lastRenderedPageBreak/>
        <w:t>ŚRODKI PRZEZNACZ</w:t>
      </w:r>
      <w:smartTag w:uri="urn:schemas-microsoft-com:office:smarttags" w:element="PersonName">
        <w:r w:rsidRPr="00421646">
          <w:rPr>
            <w:sz w:val="20"/>
            <w:szCs w:val="20"/>
          </w:rPr>
          <w:t>ON</w:t>
        </w:r>
      </w:smartTag>
      <w:r w:rsidRPr="00421646">
        <w:rPr>
          <w:sz w:val="20"/>
          <w:szCs w:val="20"/>
        </w:rPr>
        <w:t>E DO DYSPOZYCJI DZIELNICY NA REALIZACJĘ INWESTYCJI I ZADAŃ WŁASNYCH</w:t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D6DB5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3802874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F65304" w:rsidRPr="00F65304" w:rsidTr="00F65304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65304" w:rsidRPr="00F65304" w:rsidTr="00F65304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26 871 739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270 016 942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6 639 739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6 639 739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16 558 813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13 085 169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168 727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136 268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180 626 546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64 440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3 078 147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1 705 831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61 865 716</w:t>
            </w:r>
          </w:p>
        </w:tc>
      </w:tr>
      <w:tr w:rsidR="00F65304" w:rsidRPr="00F65304" w:rsidTr="00F65304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2 549 600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2 167 400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380287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A3C6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F65304" w:rsidRPr="00F65304" w:rsidTr="00F65304">
        <w:trPr>
          <w:trHeight w:val="384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65304" w:rsidRPr="00F65304" w:rsidTr="00F65304">
        <w:trPr>
          <w:trHeight w:val="168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270 016 942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145 410 942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253 873 647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131 386 147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150 670 151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31 578 589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111 859 182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18 429 693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38 810 969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13 148 896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37 693 360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37 693 360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65 510 136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62 114 198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16 143 295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14 024 795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13 145 997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13 090 997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4 400 250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4 345 250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8 745 747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12 955 997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12 955 997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4 210 250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8 745 747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19 227 500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17 109 000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17 099 900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5 009 130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12 090 770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6 012 670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6 004 970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1 000 970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1 456 300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1 456 300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1 456 300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1 456 300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11 758 530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9 640 030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9 638 630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9 633 500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2 118 500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23 442 831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21 038 800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23 442 831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21 038 800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22 862 354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20 459 763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19 265 056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17 134 038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3 597 298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3 325 725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580 477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579 037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515 000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499 000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20 236 800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20 236 800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20 236 800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20 156 763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20 156 763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17 123 269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17 123 269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3 033 494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3 033 494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80 037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287 000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10 769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276 231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276 231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2 404 031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2 404 031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2 402 591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271 573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118 655 659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32 514 818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113 776 611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27 635 770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86 674 574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1 114 310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74 992 848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88 057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11 681 726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1 026 253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26 521 460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26 521 460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580 577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4 879 048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39 841 509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5 670 000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39 341 509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33 991 259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29 429 665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4 561 594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1 622 577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1 622 577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1 597 177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1 398 998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198 179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38 660 204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15 535 108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34 281 156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11 156 060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23 168 696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19 918 575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3 250 121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11 086 060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11 086 060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4 379 048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4 379 048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4 580 481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4 385 766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5 486 095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5 486 095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5 422 095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4 761 201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660 894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12 836 518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3 130 000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12 836 518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9 680 518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8 606 320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1 074 198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99 253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212 684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99 253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4 383 068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2 900 000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4 383 068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2 900 000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1 483 068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1 433 382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2 900 000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2 900 000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7 796 673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2 600 000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7 796 673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2 600 000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5 160 673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4 944 749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2 600 000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F65304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526 463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526 463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26 463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26 135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784 387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115 057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784 387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115 057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651 460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115 057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88 057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88 057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563 403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911 448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911 448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174 948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53 310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121 638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736 500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170 828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170 828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50 020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50 020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120 808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120 808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736 500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9 022 775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612 000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9 022 775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612 000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6 089 278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987 978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2 903 497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769 500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768 200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F65304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109 578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610 944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610 944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520 944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569 000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1 098 804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5 081 500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571 500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688 449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688 449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688 449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34 127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416 327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34 127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401 327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91 427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19 127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3 568 903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612 770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3 568 903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612 770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2 648 479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153 770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2 407 345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142 255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241 134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626 424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294 000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564 420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270 420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2 167 127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2 167 127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1 994 670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172 457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11 515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24 677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11 515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24 679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9 255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9 255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9 255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9 255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9 255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9 255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62 092 116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61 865 716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62 092 116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61 865 716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1 288 055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1 064 555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1 127 823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962 323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160 232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102 232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60 804 061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60 801 161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55 536 431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55 536 431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55 536 431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55 536 431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456 018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456 018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406 618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406 618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55 080 413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55 080 413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6 276 453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6 276 453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5 720 748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5 720 748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3 142 150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3 142 150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2 742 150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425 000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1 656 150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1 656 150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686 000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420 000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9 786 400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9 786 400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5 621 000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3 592 470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2 028 530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5 324 000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3 539 470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1 784 530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244 000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9666E" w:rsidRPr="00FA7CCC" w:rsidRDefault="0009666E" w:rsidP="008E7C03">
      <w:pPr>
        <w:jc w:val="right"/>
        <w:rPr>
          <w:sz w:val="16"/>
          <w:szCs w:val="16"/>
        </w:rPr>
      </w:pPr>
    </w:p>
    <w:p w:rsidR="002C0870" w:rsidRDefault="002C0870" w:rsidP="008E7C03"/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83802876"/>
      <w:r>
        <w:lastRenderedPageBreak/>
        <w:t>C.</w:t>
      </w:r>
      <w:r>
        <w:tab/>
        <w:t>SPIS ZADAŃ INWESTYCYJNYCH</w:t>
      </w:r>
      <w:bookmarkEnd w:id="20"/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"/>
        <w:gridCol w:w="793"/>
        <w:gridCol w:w="2686"/>
        <w:gridCol w:w="1017"/>
        <w:gridCol w:w="1053"/>
        <w:gridCol w:w="1495"/>
        <w:gridCol w:w="1495"/>
      </w:tblGrid>
      <w:tr w:rsidR="00F65304" w:rsidRPr="00F65304" w:rsidTr="00F65304">
        <w:trPr>
          <w:trHeight w:val="384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65304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65304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5304" w:rsidRPr="00F65304" w:rsidTr="00F65304">
        <w:trPr>
          <w:trHeight w:val="168"/>
          <w:tblHeader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16 143 295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Budowa ul. Tynkarskiej (odc. ul. </w:t>
            </w:r>
            <w:proofErr w:type="spellStart"/>
            <w:r w:rsidRPr="00F65304">
              <w:rPr>
                <w:rFonts w:cs="Arial"/>
                <w:sz w:val="12"/>
                <w:szCs w:val="12"/>
              </w:rPr>
              <w:t>Solipska</w:t>
            </w:r>
            <w:proofErr w:type="spellEnd"/>
            <w:r w:rsidRPr="00F65304">
              <w:rPr>
                <w:rFonts w:cs="Arial"/>
                <w:sz w:val="12"/>
                <w:szCs w:val="12"/>
              </w:rPr>
              <w:t xml:space="preserve"> - ul. Chrobrego)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2002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1 796 008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2 499 739</w:t>
            </w:r>
          </w:p>
        </w:tc>
      </w:tr>
      <w:tr w:rsidR="00F65304" w:rsidRPr="00F65304" w:rsidTr="00F65304">
        <w:trPr>
          <w:trHeight w:val="5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Budowa drogi między ul. Budki </w:t>
            </w:r>
            <w:proofErr w:type="spellStart"/>
            <w:r w:rsidRPr="00F65304">
              <w:rPr>
                <w:rFonts w:cs="Arial"/>
                <w:sz w:val="12"/>
                <w:szCs w:val="12"/>
              </w:rPr>
              <w:t>Szczęśliwickie</w:t>
            </w:r>
            <w:proofErr w:type="spellEnd"/>
            <w:r w:rsidRPr="00F65304">
              <w:rPr>
                <w:rFonts w:cs="Arial"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Budowa ul. Działkowej i </w:t>
            </w:r>
            <w:proofErr w:type="spellStart"/>
            <w:r w:rsidRPr="00F65304">
              <w:rPr>
                <w:rFonts w:cs="Arial"/>
                <w:sz w:val="12"/>
                <w:szCs w:val="12"/>
              </w:rPr>
              <w:t>Gidzińskiego</w:t>
            </w:r>
            <w:proofErr w:type="spellEnd"/>
            <w:r w:rsidRPr="00F65304">
              <w:rPr>
                <w:rFonts w:cs="Arial"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1 200 000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ul. Flisa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67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Jednostki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4 379 048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2 710 476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1 668 572</w:t>
            </w:r>
          </w:p>
        </w:tc>
      </w:tr>
      <w:tr w:rsidR="00F65304" w:rsidRPr="00F65304" w:rsidTr="00F65304">
        <w:trPr>
          <w:trHeight w:val="312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65 000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Dzielnica Włochy Urząd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35 000</w:t>
            </w:r>
          </w:p>
        </w:tc>
      </w:tr>
    </w:tbl>
    <w:p w:rsidR="0026793B" w:rsidRPr="00FA7CCC" w:rsidRDefault="0026793B" w:rsidP="005D1EC3">
      <w:pPr>
        <w:jc w:val="right"/>
        <w:rPr>
          <w:sz w:val="16"/>
          <w:szCs w:val="16"/>
        </w:rPr>
      </w:pPr>
    </w:p>
    <w:p w:rsidR="0092369F" w:rsidRDefault="0092369F" w:rsidP="008E7C03">
      <w:pPr>
        <w:sectPr w:rsidR="0092369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3802877"/>
      <w:r>
        <w:t>D</w:t>
      </w:r>
      <w:r w:rsidR="008E7C03">
        <w:t>.</w:t>
      </w:r>
      <w:r w:rsidR="008E7C03">
        <w:tab/>
      </w:r>
      <w:r w:rsidR="00A91704">
        <w:t>PLAN DOCHODÓW GROMADZ</w:t>
      </w:r>
      <w:smartTag w:uri="urn:schemas-microsoft-com:office:smarttags" w:element="PersonName">
        <w:r w:rsidR="00A91704">
          <w:t>ON</w:t>
        </w:r>
      </w:smartTag>
      <w:r w:rsidR="00A91704">
        <w:t>YCH NA WYDZIEL</w:t>
      </w:r>
      <w:smartTag w:uri="urn:schemas-microsoft-com:office:smarttags" w:element="PersonName">
        <w:r w:rsidR="00A91704">
          <w:t>ON</w:t>
        </w:r>
      </w:smartTag>
      <w:r w:rsidR="00A91704">
        <w:t>YCH RACHUNKACH JEDNOSTEK BUDŻETOWYCH PROWADZĄCYCH DZIAŁALNOŚĆ OKREŚL</w:t>
      </w:r>
      <w:smartTag w:uri="urn:schemas-microsoft-com:office:smarttags" w:element="PersonName">
        <w:r w:rsidR="00A91704">
          <w:t>ON</w:t>
        </w:r>
      </w:smartTag>
      <w:r w:rsidR="00A91704">
        <w:t xml:space="preserve">Ą W USTAWIE </w:t>
      </w:r>
      <w:r w:rsidR="00672C6E">
        <w:t>PRAWO OŚWIATOWE</w:t>
      </w:r>
      <w:r w:rsidR="00A91704">
        <w:t xml:space="preserve"> I WYDATKÓW NIMI FINANSOWANYCH</w:t>
      </w:r>
      <w:bookmarkEnd w:id="21"/>
    </w:p>
    <w:p w:rsidR="005D1EC3" w:rsidRDefault="00A91704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3802878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70C4F" w:rsidRPr="00570C4F" w:rsidTr="00570C4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4 496 140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4 496 140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4D6DB5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3802879"/>
      <w:r>
        <w:t>D</w:t>
      </w:r>
      <w:r w:rsidR="008E7C03">
        <w:t>.1.1.</w:t>
      </w:r>
      <w:r w:rsidR="008E7C03">
        <w:tab/>
      </w:r>
      <w:r w:rsidR="00A91704">
        <w:t>S</w:t>
      </w:r>
      <w:r w:rsidR="008E7C03">
        <w:t>zk</w:t>
      </w:r>
      <w:r w:rsidR="00A91704">
        <w:t>o</w:t>
      </w:r>
      <w:r w:rsidR="008E7C03">
        <w:t>ł</w:t>
      </w:r>
      <w:r w:rsidR="00A91704">
        <w:t>y</w:t>
      </w:r>
      <w:r w:rsidR="008E7C03">
        <w:t xml:space="preserve"> podstawow</w:t>
      </w:r>
      <w:bookmarkEnd w:id="24"/>
      <w:r w:rsidR="00A91704">
        <w:t>e</w:t>
      </w:r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70C4F" w:rsidRPr="00570C4F" w:rsidTr="00570C4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1 215 500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1 215 500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3802880"/>
      <w:r>
        <w:t>D</w:t>
      </w:r>
      <w:r w:rsidR="008E7C03">
        <w:t>.1.2.</w:t>
      </w:r>
      <w:r w:rsidR="008E7C03">
        <w:tab/>
      </w:r>
      <w:r w:rsidR="00A91704">
        <w:t>P</w:t>
      </w:r>
      <w:r w:rsidR="008E7C03">
        <w:t>rzedszkol</w:t>
      </w:r>
      <w:bookmarkEnd w:id="26"/>
      <w:r w:rsidR="00A91704">
        <w:t>a</w:t>
      </w:r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70C4F" w:rsidRPr="00570C4F" w:rsidTr="00570C4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3 160 590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3 160 590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A9170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5D1EC3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90353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B2456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8" w:name="_Toc83802881"/>
      <w:r>
        <w:t>D</w:t>
      </w:r>
      <w:r w:rsidR="008E7C03">
        <w:t>.1.3.</w:t>
      </w:r>
      <w:r w:rsidR="008E7C03">
        <w:tab/>
      </w:r>
      <w:r w:rsidR="00D93C43">
        <w:t>Technika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70C4F" w:rsidRPr="00570C4F" w:rsidTr="00570C4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45 050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45 050</w:t>
            </w:r>
          </w:p>
        </w:tc>
      </w:tr>
    </w:tbl>
    <w:p w:rsidR="008E7C03" w:rsidRDefault="008E7C03" w:rsidP="008E7C03"/>
    <w:p w:rsidR="00DF0FA5" w:rsidRDefault="008E7C03" w:rsidP="00DF0FA5">
      <w:r>
        <w:br w:type="page"/>
      </w:r>
    </w:p>
    <w:p w:rsidR="001F1C17" w:rsidRDefault="00A9170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DF0FA5">
        <w:rPr>
          <w:sz w:val="16"/>
          <w:szCs w:val="16"/>
        </w:rPr>
        <w:t xml:space="preserve"> nr XVI</w:t>
      </w:r>
      <w:r w:rsidR="001F1C17">
        <w:rPr>
          <w:sz w:val="16"/>
          <w:szCs w:val="16"/>
        </w:rPr>
        <w:t>/</w:t>
      </w:r>
      <w:r w:rsidR="000063F5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90353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672C6E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90353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B2456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9" w:name="_Toc83802882"/>
      <w:r>
        <w:t>D.1.</w:t>
      </w:r>
      <w:r w:rsidR="00104A9A">
        <w:t>4</w:t>
      </w:r>
      <w:r>
        <w:t>.</w:t>
      </w:r>
      <w:r>
        <w:tab/>
      </w:r>
      <w:r w:rsidR="00D93C43">
        <w:t>Licea ogólnokształcące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70C4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70C4F" w:rsidRPr="00570C4F" w:rsidTr="00570C4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75 000</w:t>
            </w:r>
          </w:p>
        </w:tc>
      </w:tr>
      <w:tr w:rsidR="00570C4F" w:rsidRPr="00570C4F" w:rsidTr="00570C4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70C4F" w:rsidRPr="00570C4F" w:rsidTr="00570C4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75 000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0" w:name="_Toc83802883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4F199E">
      <w:pPr>
        <w:pStyle w:val="Nagwek3"/>
        <w:spacing w:line="240" w:lineRule="auto"/>
      </w:pPr>
      <w:bookmarkStart w:id="31" w:name="_Toc83802884"/>
      <w:r>
        <w:lastRenderedPageBreak/>
        <w:t>2.2.1. Plan wydatków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1039"/>
        <w:gridCol w:w="4758"/>
        <w:gridCol w:w="2581"/>
      </w:tblGrid>
      <w:tr w:rsidR="00F65304" w:rsidRPr="00F65304" w:rsidTr="00F65304">
        <w:trPr>
          <w:trHeight w:val="204"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5304" w:rsidRPr="00F65304" w:rsidTr="00F65304">
        <w:trPr>
          <w:trHeight w:val="168"/>
          <w:tblHeader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61 877 422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61 877 422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1 076 261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965 613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110 648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60 801 161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830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4 120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3 290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830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61 865 716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61 865 716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1 064 555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962 323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102 232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60 801 161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55 536 431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55 536 431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456 018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406 618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49 400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55 080 413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6 276 453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6 276 453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555 705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5 720 748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468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F65304" w:rsidRDefault="00F65304" w:rsidP="005D1EC3">
      <w:pPr>
        <w:jc w:val="right"/>
        <w:rPr>
          <w:sz w:val="16"/>
          <w:szCs w:val="16"/>
        </w:rPr>
      </w:pPr>
    </w:p>
    <w:p w:rsidR="00B8520E" w:rsidRPr="004F199E" w:rsidRDefault="00B8520E">
      <w:pPr>
        <w:spacing w:line="240" w:lineRule="auto"/>
        <w:rPr>
          <w:sz w:val="4"/>
          <w:szCs w:val="4"/>
        </w:rPr>
      </w:pPr>
    </w:p>
    <w:p w:rsidR="00B8520E" w:rsidRDefault="00B8520E">
      <w:pPr>
        <w:spacing w:line="240" w:lineRule="auto"/>
        <w:rPr>
          <w:sz w:val="16"/>
          <w:szCs w:val="16"/>
        </w:rPr>
        <w:sectPr w:rsidR="00B8520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5304" w:rsidRDefault="00F65304" w:rsidP="00F65304">
      <w:pPr>
        <w:pStyle w:val="Nagwek3"/>
        <w:jc w:val="both"/>
      </w:pPr>
      <w:bookmarkStart w:id="32" w:name="_Toc55233118"/>
      <w:bookmarkStart w:id="33" w:name="_Toc83802885"/>
      <w:r>
        <w:lastRenderedPageBreak/>
        <w:t>2.2.2. Wydatki na realizację zadań wybranych w ramach budżetu obywatelskiego – wyciąg dla dzielnicy</w:t>
      </w:r>
      <w:bookmarkEnd w:id="32"/>
      <w:bookmarkEnd w:id="33"/>
    </w:p>
    <w:p w:rsidR="00F65304" w:rsidRDefault="00F65304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10"/>
        <w:gridCol w:w="1672"/>
        <w:gridCol w:w="1501"/>
        <w:gridCol w:w="1461"/>
      </w:tblGrid>
      <w:tr w:rsidR="00F65304" w:rsidRPr="00F65304" w:rsidTr="00F65304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5304" w:rsidRPr="00F65304" w:rsidTr="00F65304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65304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65304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65304" w:rsidRPr="00F65304" w:rsidTr="00F65304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824 005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489 005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proofErr w:type="spellStart"/>
            <w:r w:rsidRPr="00F65304">
              <w:rPr>
                <w:rFonts w:cs="Arial"/>
                <w:sz w:val="12"/>
                <w:szCs w:val="12"/>
              </w:rPr>
              <w:t>Nakrętkomaty</w:t>
            </w:r>
            <w:proofErr w:type="spellEnd"/>
            <w:r w:rsidRPr="00F65304">
              <w:rPr>
                <w:rFonts w:cs="Arial"/>
                <w:sz w:val="12"/>
                <w:szCs w:val="12"/>
              </w:rPr>
              <w:t xml:space="preserve"> we Włochach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666 150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Łąka kwietna przy Jerozolimskich 204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Drzewa dla Włoch - edycja trzecia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Ratujmy pszczoły- modernizacja społecznej pasieki edukacyjnej Dzielnicy Włochy.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Wiewiórka i wróbel - chronimy małych mieszkańców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Nasadzenia zieleni przy ul. Dźwigowej.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161 150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Park dla Okęcia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Wieża dla jerzyków na Rakowie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106 400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nowości wydawniczych dla bibliotek w Dzielnicy Włochy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101 400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864EEB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Bawmy się ekologicznie </w:t>
            </w:r>
            <w:r w:rsidR="00864EEB">
              <w:rPr>
                <w:rFonts w:cs="Arial"/>
                <w:sz w:val="12"/>
                <w:szCs w:val="12"/>
              </w:rPr>
              <w:t>-</w:t>
            </w:r>
            <w:r w:rsidRPr="00F65304">
              <w:rPr>
                <w:rFonts w:cs="Arial"/>
                <w:sz w:val="12"/>
                <w:szCs w:val="12"/>
              </w:rPr>
              <w:t xml:space="preserve"> zakup zabawek przyjaznych środowisku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Dziewczyny dziewczynom! Warsztaty motywacyjne, asertywność i samoobrona dla kobiet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F65304" w:rsidRPr="00FA7CCC" w:rsidRDefault="00F65304" w:rsidP="00DC1D3F">
      <w:pPr>
        <w:jc w:val="right"/>
        <w:rPr>
          <w:sz w:val="16"/>
          <w:szCs w:val="16"/>
        </w:rPr>
      </w:pPr>
    </w:p>
    <w:p w:rsidR="00C43FE9" w:rsidRPr="001A7ADF" w:rsidRDefault="00C43FE9" w:rsidP="00C43FE9">
      <w:pPr>
        <w:rPr>
          <w:sz w:val="4"/>
          <w:szCs w:val="4"/>
        </w:rPr>
      </w:pPr>
    </w:p>
    <w:p w:rsidR="00C43FE9" w:rsidRPr="00B8520E" w:rsidRDefault="00C43FE9" w:rsidP="00C43FE9">
      <w:pPr>
        <w:rPr>
          <w:sz w:val="16"/>
          <w:szCs w:val="16"/>
        </w:rPr>
        <w:sectPr w:rsidR="00C43FE9" w:rsidRPr="00B8520E" w:rsidSect="00F65304">
          <w:footerReference w:type="default" r:id="rId20"/>
          <w:type w:val="oddPage"/>
          <w:pgSz w:w="11906" w:h="16838"/>
          <w:pgMar w:top="1417" w:right="1560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4" w:name="_Toc83802886"/>
      <w:r>
        <w:t>3</w:t>
      </w:r>
      <w:r w:rsidR="008E7C03">
        <w:t>.</w:t>
      </w:r>
      <w:r w:rsidR="008E7C03">
        <w:tab/>
      </w:r>
      <w:r w:rsidR="003F55D5">
        <w:t>TABLICE</w:t>
      </w:r>
      <w:r w:rsidR="008E7C03">
        <w:t xml:space="preserve"> Z</w:t>
      </w:r>
      <w:smartTag w:uri="urn:schemas-microsoft-com:office:smarttags" w:element="PersonName">
        <w:r w:rsidR="008E7C03">
          <w:t>BI</w:t>
        </w:r>
      </w:smartTag>
      <w:r w:rsidR="008E7C03">
        <w:t>ORCZE</w:t>
      </w:r>
      <w:bookmarkEnd w:id="34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1"/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5" w:name="_Toc83802887"/>
      <w:r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F65304" w:rsidRPr="00F65304" w:rsidTr="00F65304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F65304" w:rsidRPr="00F65304" w:rsidTr="00F65304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253 873 647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16 143 295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270 016 942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2 774 750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8 745 747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11 520 497</w:t>
            </w:r>
          </w:p>
        </w:tc>
      </w:tr>
      <w:tr w:rsidR="00F65304" w:rsidRPr="00F65304" w:rsidTr="00F65304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17 149 000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2 118 500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19 267 500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4 534 900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4 934 900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119 749 545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4 879 048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124 628 593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71 434 834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71 434 834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10 206 400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10 206 400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5 937 000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5 937 000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21 547 718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21 547 718</w:t>
            </w:r>
          </w:p>
        </w:tc>
      </w:tr>
      <w:tr w:rsidR="00F65304" w:rsidRPr="00F65304" w:rsidTr="00F65304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219 500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66575"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6452A0">
      <w:pPr>
        <w:pStyle w:val="Nagwek2"/>
        <w:spacing w:line="276" w:lineRule="auto"/>
      </w:pPr>
      <w:bookmarkStart w:id="36" w:name="_Toc83802888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3135D3" w:rsidRPr="00FA7CCC" w:rsidRDefault="008E7C03" w:rsidP="00F653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F65304" w:rsidRPr="00F65304" w:rsidTr="00F65304">
        <w:trPr>
          <w:trHeight w:val="204"/>
          <w:tblHeader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65304" w:rsidRPr="00F65304" w:rsidTr="00F65304">
        <w:trPr>
          <w:trHeight w:val="168"/>
          <w:tblHeader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253 873 647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131 386 147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2 719 750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2 489 750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2 484 750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2 484 750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17 149 000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571 000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5 615 400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296 500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193 000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783 300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132 000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1 435 500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935 500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935 500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197 250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1 646 150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119 749 545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28 248 540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115 513 087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27 715 460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34 324 156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11 456 060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22 868 096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11 456 060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11 456 060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1 622 577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1 612 177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38 734 048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33 634 048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12 690 518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9 590 518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3 100 000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3 100 000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2 163 127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4 580 481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184 461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564 420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294 000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12 706 204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6 000 000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6 706 204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5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6 000 000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5 388 095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5 388 095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4 236 458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533 080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2 402 031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2 402 031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8 300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237 361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110 768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311 403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89 012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89 012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177 000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148 351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71 434 834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62 793 539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907 328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907 328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907 328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6 902 562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84 713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104 127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77 127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688 449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88 449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63 624 944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61 801 498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1 709 748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61 179 666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61 179 666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569 000</w:t>
            </w:r>
          </w:p>
        </w:tc>
      </w:tr>
      <w:tr w:rsidR="00F65304" w:rsidRPr="00F65304" w:rsidTr="00F65304">
        <w:trPr>
          <w:trHeight w:val="4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52 832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lastRenderedPageBreak/>
              <w:t>Działalność kulturalna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Dom Kultury "Włochy"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Biblioteka Publiczna w Dzielnicy Włochy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5 106 400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271 170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244 700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364 300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362 300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56 231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56 231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80 769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80 769</w:t>
            </w:r>
          </w:p>
        </w:tc>
      </w:tr>
      <w:tr w:rsidR="00F65304" w:rsidRPr="00F65304" w:rsidTr="00F65304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21 547 718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21 165 518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20 647 518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20 647 518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17 692 262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17 692 262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17 581 818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17 581 818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110 444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110 444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2 955 256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2 955 256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47 569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47 569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1 419 717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1 419 717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247 504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247 504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71 044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71 044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450 000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481 922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481 922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518 000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515 000</w:t>
            </w:r>
          </w:p>
        </w:tc>
      </w:tr>
      <w:tr w:rsidR="00F65304" w:rsidRPr="00F65304" w:rsidTr="00F65304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382 200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F65304" w:rsidRPr="00F65304" w:rsidTr="00F65304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219 500</w:t>
            </w:r>
          </w:p>
        </w:tc>
      </w:tr>
    </w:tbl>
    <w:p w:rsidR="00484E26" w:rsidRDefault="00484E26" w:rsidP="008E7C03">
      <w:pPr>
        <w:sectPr w:rsidR="00484E26" w:rsidSect="0031167B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7" w:name="_Toc83802889"/>
      <w:r>
        <w:t>3.3.</w:t>
      </w:r>
      <w:r>
        <w:tab/>
      </w:r>
      <w:r w:rsidR="001922CE">
        <w:t>Wydatki inwestycyjne w układzie zadań</w:t>
      </w:r>
      <w:bookmarkEnd w:id="37"/>
    </w:p>
    <w:p w:rsidR="00826133" w:rsidRDefault="00826133" w:rsidP="0087422E">
      <w:pPr>
        <w:jc w:val="right"/>
        <w:rPr>
          <w:sz w:val="16"/>
          <w:szCs w:val="16"/>
        </w:rPr>
      </w:pPr>
    </w:p>
    <w:p w:rsidR="0045314C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F65304" w:rsidRPr="00F65304" w:rsidTr="00F65304">
        <w:trPr>
          <w:trHeight w:val="204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65304" w:rsidRPr="00F65304" w:rsidTr="00F65304">
        <w:trPr>
          <w:trHeight w:val="1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16 143 295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8 745 747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F65304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1 796 008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F65304">
              <w:rPr>
                <w:rFonts w:cs="Arial"/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F65304">
              <w:rPr>
                <w:rFonts w:cs="Arial"/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F65304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  <w:r w:rsidRPr="00F65304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i/>
                <w:iCs/>
                <w:sz w:val="12"/>
                <w:szCs w:val="12"/>
              </w:rPr>
              <w:t>4 879 048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F65304" w:rsidRPr="00F65304" w:rsidTr="00F65304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2 710 476</w:t>
            </w:r>
          </w:p>
        </w:tc>
      </w:tr>
      <w:tr w:rsidR="00F65304" w:rsidRPr="00F65304" w:rsidTr="00F65304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1 668 572</w:t>
            </w:r>
          </w:p>
        </w:tc>
      </w:tr>
    </w:tbl>
    <w:p w:rsidR="0087422E" w:rsidRPr="00FA7CCC" w:rsidRDefault="0087422E" w:rsidP="0087422E">
      <w:pPr>
        <w:jc w:val="right"/>
        <w:rPr>
          <w:sz w:val="16"/>
          <w:szCs w:val="16"/>
        </w:rPr>
      </w:pPr>
    </w:p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62735" w:rsidRDefault="00362735" w:rsidP="00362735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38" w:name="_Toc83802890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39" w:name="_Toc83802891"/>
      <w:r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270 016 942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16 279 397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4,3%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55,1%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40,6%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6 704 039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98,4%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247 033 506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91,5%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570C4F" w:rsidRPr="00570C4F" w:rsidTr="00570C4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270 016 942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16 279 397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4,3%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697 000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697 000,00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• handel okolicznościowy/obwoźny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marca 1985 r. o drogach publicznych (Dz. U. z 2021 r. poz. 1376, z </w:t>
            </w:r>
            <w:proofErr w:type="spellStart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8 968 407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55,1%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35,8%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4 581 313,00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3 206 919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21 sierpnia 1997 r. o gospodarce nieruchomościami (Dz. U. z 2020 r. poz. 1990, z </w:t>
            </w:r>
            <w:proofErr w:type="spellStart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5 747 488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64,1%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3 010 000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52,4%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4 300 000,00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74 000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609 000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870 000,00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10 600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3,7%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564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1 183 500,00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828 450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14,4%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lastRenderedPageBreak/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15 750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1 003 500,00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35 690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Zakład Gospodarowania Nieruchomościami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1 532 197,00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1 072 538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18,7%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258 197,00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81 692,00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26 505,00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Sportu i Rekreacji w Dzielnicy Włochy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OSiR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-ach, wynajmu hali sportowej i pływalni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1 274 000,00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570C4F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70005, 70007, 75023,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6 613 990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40,6%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53 840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1 240,00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1 240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42 600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opłata za zgubiony klucz od szafki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6 001 150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90,7%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4 564 150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76,1%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1 437 000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23,9%</w:t>
            </w: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Sportu i Rekreacji w Dzielnicy Włochy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1 225 000,00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w ramach Warszawskiej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170 400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288 200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4,4%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249 300,00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249 300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38 900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17 200,00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16 650,00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za terminowe odprowadzania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97 400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1,5%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97 400,00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60019, 70005, 70007, 75023, 75085, 75618, 80101, 80104, 80115, 80120, 85214, 85219, 85228, 85406,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6 704 039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lastRenderedPageBreak/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149 000,00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104 300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67 000,00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46 900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22 400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6 599 739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98,4%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Środki pozyskane w związku z rozliczeniem z deweloperami i inwestorami prywatnymi przeznaczone na zadania inwestycyjne: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color w:val="000000"/>
                <w:sz w:val="12"/>
                <w:szCs w:val="12"/>
              </w:rPr>
              <w:t>6 599 739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ul. Fajansowej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2 499 739,00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ul. Działkowej i </w:t>
            </w:r>
            <w:proofErr w:type="spellStart"/>
            <w:r w:rsidRPr="00570C4F">
              <w:rPr>
                <w:rFonts w:ascii="Arial CE" w:hAnsi="Arial CE" w:cs="Arial CE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drogi między ul. Budki </w:t>
            </w:r>
            <w:proofErr w:type="spellStart"/>
            <w:r w:rsidRPr="00570C4F">
              <w:rPr>
                <w:rFonts w:ascii="Arial CE" w:hAnsi="Arial CE" w:cs="Arial CE"/>
                <w:sz w:val="12"/>
                <w:szCs w:val="12"/>
              </w:rPr>
              <w:t>Szczęśliwickie</w:t>
            </w:r>
            <w:proofErr w:type="spellEnd"/>
            <w:r w:rsidRPr="00570C4F">
              <w:rPr>
                <w:rFonts w:ascii="Arial CE" w:hAnsi="Arial CE" w:cs="Arial CE"/>
                <w:sz w:val="12"/>
                <w:szCs w:val="12"/>
              </w:rPr>
              <w:t>, ul. Naukową i ul. Wiktoryn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ul. Zapustnej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ul. 1 Sierpnia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drogi publicznej w rejonie ul. Działkowej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570C4F">
              <w:rPr>
                <w:rFonts w:ascii="Arial CE" w:hAnsi="Arial CE" w:cs="Arial CE"/>
                <w:sz w:val="12"/>
                <w:szCs w:val="12"/>
              </w:rPr>
              <w:t xml:space="preserve"> • Budowa ul. Solińskiej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color w:val="000000"/>
                <w:sz w:val="12"/>
                <w:szCs w:val="12"/>
              </w:rPr>
              <w:t>250 000,00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247 033 506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color w:val="000000"/>
                <w:sz w:val="12"/>
                <w:szCs w:val="12"/>
              </w:rPr>
              <w:t>91,5%</w:t>
            </w:r>
          </w:p>
        </w:tc>
      </w:tr>
    </w:tbl>
    <w:p w:rsidR="000B32B5" w:rsidRDefault="000B32B5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F65304" w:rsidRPr="00F65304" w:rsidTr="00F65304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0" w:name="RANGE!B1:K14"/>
            <w:r w:rsidRPr="00F65304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F65304" w:rsidRPr="00F65304" w:rsidTr="00F65304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F65304" w:rsidRPr="00F65304" w:rsidTr="00F65304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22 983 436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253 873 647</w:t>
            </w: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13 910 729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255 039 431</w:t>
            </w:r>
          </w:p>
        </w:tc>
      </w:tr>
      <w:tr w:rsidR="00F65304" w:rsidRPr="00F65304" w:rsidTr="00F65304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9 072 707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-1 165 784</w:t>
            </w: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247 033 506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16 143 295</w:t>
            </w: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35 738 659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66 301 100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105 860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Akademia Przedszkolaka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105 860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101 662 965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43 224 922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270 016 942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270 016 942</w:t>
            </w:r>
          </w:p>
        </w:tc>
      </w:tr>
    </w:tbl>
    <w:p w:rsidR="00F65304" w:rsidRDefault="00F65304" w:rsidP="008E7C03">
      <w:pPr>
        <w:rPr>
          <w:sz w:val="12"/>
          <w:szCs w:val="12"/>
        </w:rPr>
      </w:pPr>
    </w:p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217DF" w:rsidRDefault="008E7C03" w:rsidP="008E7C03">
      <w:pPr>
        <w:rPr>
          <w:sz w:val="8"/>
          <w:szCs w:val="8"/>
        </w:rPr>
      </w:pPr>
    </w:p>
    <w:p w:rsidR="008E7C03" w:rsidRDefault="00102ED1" w:rsidP="006452A0">
      <w:pPr>
        <w:pStyle w:val="Nagwek2"/>
        <w:spacing w:line="276" w:lineRule="auto"/>
      </w:pPr>
      <w:bookmarkStart w:id="41" w:name="_Toc83802892"/>
      <w:r>
        <w:t>4</w:t>
      </w:r>
      <w:r w:rsidR="008E7C03">
        <w:t>.2.</w:t>
      </w:r>
      <w:r w:rsidR="008E7C03">
        <w:tab/>
      </w:r>
      <w:r w:rsidR="00CE4AAF">
        <w:t>W</w:t>
      </w:r>
      <w:r w:rsidR="008E7C03">
        <w:t>ydatk</w:t>
      </w:r>
      <w:r w:rsidR="00CE4AAF">
        <w:t>i</w:t>
      </w:r>
      <w:r w:rsidR="008E7C03">
        <w:t xml:space="preserve"> bieżąc</w:t>
      </w:r>
      <w:r w:rsidR="00CE4AAF">
        <w:t>e</w:t>
      </w:r>
      <w:bookmarkEnd w:id="41"/>
    </w:p>
    <w:p w:rsidR="008E7C03" w:rsidRDefault="00102ED1" w:rsidP="008E7C03">
      <w:pPr>
        <w:pStyle w:val="Nagwek3"/>
      </w:pPr>
      <w:bookmarkStart w:id="42" w:name="_Toc83802893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570C4F" w:rsidRPr="00570C4F" w:rsidTr="00570C4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70C4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2 774 750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2 489 750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2 484 750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0C4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2 284 750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remont sieci kanalizacji deszczowej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555 750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analizy, opracowania dotyczące oceny stanu technicznego urządzeń kanalizacji deszczowej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utrzymanie przepompowni zlokalizowanych na ul. Obywatelskiej i ul. Dzwonkowej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zakup energii elektrycznej, dostarczanej do obiektów stanowiących element dróg (przepompownie na ul. Obywatelskiej i ul. Dzwonkowej)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0C4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12,5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0C4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2021 r. poz. 716,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0C4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70C4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70C4F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864EEB" w:rsidRDefault="00864EEB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864EEB" w:rsidRPr="00570C4F" w:rsidRDefault="00864EEB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 xml:space="preserve">zarządzanie parkingiem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70C4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C4F" w:rsidRPr="00570C4F" w:rsidRDefault="00570C4F" w:rsidP="00570C4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70C4F" w:rsidRPr="00570C4F" w:rsidTr="00570C4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570C4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570C4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570C4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C4F" w:rsidRPr="00570C4F" w:rsidRDefault="00570C4F" w:rsidP="00570C4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3" w:name="_Toc83802894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311A5" w:rsidRPr="002311A5" w:rsidTr="002311A5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17 149 000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27 marca 2003 r. o planowaniu i zagospodarowaniu przestrzennym (Dz. U. z 2021 r. poz. 741,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7 lipca 1994 r. Prawo budowlane (Dz. U. z 2020 r. poz. 1333,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15 903 700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5 615 400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848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819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190 847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2 092 000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701 900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680 600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dezynsekcja 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konserwacja elementów infrastruktury towarzyszącej budynkom mieszkalnym (podwórka, chodniki, zieleń)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1 282 000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remontowanych budynków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Łączna powierzchnia remontowanych budynków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11 430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1 282 000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864EEB">
              <w:rPr>
                <w:rFonts w:cs="Arial"/>
                <w:iCs/>
                <w:sz w:val="12"/>
                <w:szCs w:val="12"/>
              </w:rPr>
              <w:t>822 000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remonty m.in wymiana instalacji elektrycznej, izolacja ścian fundamentowych, remont balkonów, wymiana drzwi wejściowych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4EEB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Cs/>
                <w:sz w:val="12"/>
                <w:szCs w:val="12"/>
              </w:rPr>
            </w:pPr>
            <w:r w:rsidRPr="00864EEB">
              <w:rPr>
                <w:rFonts w:cs="Arial"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6 012 670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6 012 670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48,50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3 765 000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744 000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1 008 670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68 770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33 400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2 637 130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319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2 637 130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907 000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5 130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wykonanie ekspertyz, analiz i opinii dotyczących budynków komunalnych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296 500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191 000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przeprowadzek do lokali zamiennych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(Dz. U. z 2020 r. poz. 611,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203 000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lastRenderedPageBreak/>
              <w:t>Regulacja stanów prawnych nieruchomości, w tym odszkodowania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1 002 300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783 300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Rodzaj lokali użytkowych: gastronomiczne, usługowe, biurowe, handlowe, garaże, użyteczności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429 300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dezynsekcja, dezynfekcja, deratyzacja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rozliczenie kosztów ogrzewania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274 000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132 000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czerwca 1994 r. o własności lokali  (Dz. U. z 2020 r. poz. 1910,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87 000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Rodzaje nieruchomości: gruntowe i użyteczności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wyceny do ustalenia renty planistycznej i opłaty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adiacenckiej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2021 r. poz. 741,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4" w:name="_Toc83802895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311A5" w:rsidRPr="002311A5" w:rsidTr="002311A5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4 534 900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1 815 500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1 435 500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935 500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371 028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346 860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161 101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interwencyjne usuwanie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oblodzeń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>, oczyszczanie terenów w razie braku opadów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27 216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26 460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2 835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236 566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103 434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sprzątanie terenów niezagospodarowanych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2021 r. poz. 779,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1 695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437 250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197 250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167 250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uzdatnianie wody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umieszczenie wodociągu w pasie drogowym ul. Żwirki i Wigury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34,16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20 grudnia 1996 r. o gospodarce komunalnej (Dz. U. z 2019 r. poz. 712,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konserwacja i utrzymanie zbiorników i cieków wodnych (Stawy Cietrzewia i Glinianka Krańcowa, Staw Koziorożca, Staw przy ul. Cegielnianej, Staw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Zbarski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>, Glinianki Załuskie)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naprawa skarpy, montaż i demontaż aeratorów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utrzymanie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2021 r. poz. 624,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2 106 150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1 646 150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31,62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pielęgnacja terenów zieleni (m.in. pielenie, pielęgnacja i odmładzanie krzewów, renowacja trawników, zakładanie i pielęgnacja kwietników, pielenie i pielęgnacja bylin, grabienie, koszenie, sprzątanie)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utrzymanie drzewostanu, zakup sadzonek, pielęgnacja nowych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 xml:space="preserve"> bylin i krzewów po zrealizowanej inwestycji na terenie Fortu V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186 350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utrzymanie pasieki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remonty na terenach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ochrona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331 150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pielęgnacja i utrzymanie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209 024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142 757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98 219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obsadzeń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 xml:space="preserve"> terenów Dzielnicy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konserwacja i naprawy urządzeń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2E4549">
      <w:pPr>
        <w:pStyle w:val="Nagwek3"/>
        <w:spacing w:line="240" w:lineRule="auto"/>
      </w:pPr>
      <w:r>
        <w:br w:type="page"/>
      </w:r>
      <w:bookmarkStart w:id="45" w:name="_Toc83802896"/>
      <w:r w:rsidR="00102ED1">
        <w:lastRenderedPageBreak/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7"/>
        <w:gridCol w:w="815"/>
        <w:gridCol w:w="1357"/>
        <w:gridCol w:w="1223"/>
      </w:tblGrid>
      <w:tr w:rsidR="00F65304" w:rsidRPr="00F65304" w:rsidTr="00F65304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65304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530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119 749 545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115 513 087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34 324 156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22 868 096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1 571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159,6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153,6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19 918 575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6 599 948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8 789 930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531 308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741 687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3 255 702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1 171 200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763 021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194 454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171 400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97 250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63 676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11 456 060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1 622 577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1 612 177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1 398 998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128 333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953 330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9 620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78 418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229 297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84 460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61 219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38 734 048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33 634 048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332,4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29 429 665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3 802 837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19 041 361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294 412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1 568 206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4 722 849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1 749 440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1 092 666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391 900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337 259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250 250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147 500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925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12 690 518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9 590 518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1 028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73,9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8 606 320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1 123 798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5 555 208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87 866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442 594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1 396 854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279 198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2 163 127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1 994 670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172 790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1 360 868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14 655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112 892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328 465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78 757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4 580 481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56,4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4 385 766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77 505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3 328 931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6 543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259 770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713 017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194 715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184 461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564 420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270 420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207 258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18 348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44 814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294 000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12 706 204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6 706 204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1 483 068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1 433 382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1 093 193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102 794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237 395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49 686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5 196 673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4 944 749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3 825 946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300 790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818 013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215 924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26 463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26 135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18 586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2 844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4 705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5 388 095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5 388 095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F65304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4 761 201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770 415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2 928 373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60 103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236 659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765 651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160 894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47 700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4 236 458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2 402 031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2 131 018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1 661 194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125 077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329 747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27 673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8 300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237 361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126 593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110 768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311 403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374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89 012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F65304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252 000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177 000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611 000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sz w:val="12"/>
                <w:szCs w:val="12"/>
              </w:rPr>
              <w:t>148 351</w:t>
            </w: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Pomoc zdrowotna dla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132 927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0" b="762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1960D" id="Prostokąt 6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9772F" id="Prostokąt 6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899B3" id="Prostokąt 6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A4E8A" id="Prostokąt 6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E9860" id="Prostokąt 6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24B57" id="Prostokąt 6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6ADB1" id="Prostokąt 6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D02BB" id="Prostokąt 6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3313B" id="Prostokąt 6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36A3F" id="Prostokąt 7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D0F1E" id="Prostokąt 7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EAF17B" id="Prostokąt 7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C5F9B" id="Prostokąt 7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03D2" id="Prostokąt 7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C711C" id="Prostokąt 7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AA366" id="Prostokąt 7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FB8A" id="Prostokąt 7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8B4C8" id="Prostokąt 7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0BA1" id="Prostokąt 79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A633" id="Prostokąt 80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A9m8Dn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49938" id="Prostokąt 81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C53B9" id="Prostokąt 82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7A7ED" id="Prostokąt 83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9D6CA7" id="Prostokąt 84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992D3" id="Prostokąt 85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671A6" id="Prostokąt 86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66891" id="Prostokąt 87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4478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55FD1" id="Prostokąt 88" o:spid="_x0000_s1026" alt="Expanded" style="position:absolute;margin-left:.6pt;margin-top:0;width:10.2pt;height:11.4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APZvA5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4478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6530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5304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530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5304" w:rsidRPr="00F65304" w:rsidTr="00F65304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6530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04" w:rsidRPr="00F65304" w:rsidRDefault="00F65304" w:rsidP="00F6530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65304" w:rsidRPr="00F65304" w:rsidRDefault="00F65304" w:rsidP="00F65304"/>
    <w:p w:rsidR="008E7C03" w:rsidRDefault="008E7C03" w:rsidP="00520765">
      <w:pPr>
        <w:pStyle w:val="Nagwek3"/>
        <w:numPr>
          <w:ilvl w:val="2"/>
          <w:numId w:val="22"/>
        </w:numPr>
        <w:spacing w:before="120" w:after="0"/>
      </w:pPr>
      <w:r>
        <w:br w:type="page"/>
      </w:r>
      <w:bookmarkStart w:id="46" w:name="_Toc83802897"/>
      <w:r>
        <w:lastRenderedPageBreak/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311A5" w:rsidRPr="002311A5" w:rsidTr="002311A5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71 434 834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907 328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311A5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na: prowadzenie placówek wsparcia dziennego, lokalny system wsparcia, klub abstynenta, realizację programów 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736 500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programy profilaktyczne, socjoterapeutyczne, warsztaty profilaktyczne, w tym: Archipelag skarbów, Program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profilaktyczno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 xml:space="preserve"> - wychowawczy Epsilon,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2311A5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311A5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konferencje, szkolenia, seminaria i spotkania w obszarze profilaktyki uzależnień i problemów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zajęcia, programy profilaktyczno-edukacyjne skierowane do rodziców zwiększające ich kompetencje 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3 828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6 902 562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5 106 500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Ośrodka Pomocy Społecznej  przy ul. Czereśniowej 35 z Działem Pomocy Specjalistycznej przy ul. Czereśniowej 118.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5 106 500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40,50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4 510 000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3 449 500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271 000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596 500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769 500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lastRenderedPageBreak/>
              <w:t>1. Dzienny Dom Pomocy przy ul. Potrzebnej 10 dla osób o zmniejszonej psychofizycznej sprawności.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2. Dzienny Dom Pomocy przy ul. Robotniczej 15 dla osób o zmniejszonej psychofizycznej sprawności.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1 068,75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769 500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591 300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447 500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98 800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wyjazdy służbowe krajowe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226 400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180 400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165 500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refundacja wydatków poniesionych przez rodziny wspierające na rzecz rodzin wspieranych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3. Wspieranie rodzin w wypełnianiu funkcji opiekuńczo -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realizacja usług opiekuńczych dla rodzin z dziećmi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9 czerwca 2011 r. o wspieraniu rodziny i systemie pieczy zastępczej (Dz. U. z 2020 r. poz. 821,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104 127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rodzinne spotkania integracyjne dla podopiecznych Ośrodka Pomocy Społecznej: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organizacja wieczoru Wigilijnego dla 60 rodzin z dziećmi  zagrożonych wykluczeniem społecznym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współorganizowanie wydarzeń w ramach Włochowskiego Miesiąca Seniora w Dzielnicy (ok. 100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współorganizacja Gali Wolontariatu  (ok. 80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współorganizacja pikniku z okazji Dnia Dziecka (ok. 250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lastRenderedPageBreak/>
              <w:t>- współorganizowanie wydarzenia Mikołajkowego w Dzielnicy (ok. 300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współorganizowanie  spotkania Wielkanocnego w  Dzielnicy (ok. 300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1 500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organizacja spotkania dla wolontariuszy (ok. 30 osób)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77 127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dotacje dla organizacji pozarządowych prowadzących działalność pożytku publicznego na prowadzenie magazynu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paczek świątecznych dla seniorów (w tym kombatantów)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34 127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m.in. z zakresu pomocy społecznej, w tym pomocy rodzinom i osobom w trudnej sytuacji życiowej oraz wyrównywanie szans tych rodzin i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wspomaganie grup wsparcia (w tym m.in. grupy wsparcia dla rodziców i opiekunów osób niepełnosprawnych, spotkania okołoświąteczne, organizowanie spotkań i wydarzeń integracyjnych międzypokoleniowych i rodzinnych, spotkania okolicznościowe integracyjne dla osób zagrożonych wykluczeniem społecznym)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1 672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864EEB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14 455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688 449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88 449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88 449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76 449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312 700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17,37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żywienie zbiorowe - śniadania dla dorosłych: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85 300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7,52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189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6,80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12 marca 2004 r. o pomocy społecznej (Dz. U. z 2020 r. poz. 1876,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63 624 944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1 709 748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864EEB" w:rsidRPr="002311A5" w:rsidRDefault="00864EEB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1 709 748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610 944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439 694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koszty leczenia - średnia wartość zasiłku - 175,00 zł, liczba świadczeń - 600, liczba świadczeniobiorców - 250 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864EEB" w:rsidRDefault="002311A5" w:rsidP="002311A5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64EEB">
              <w:rPr>
                <w:rFonts w:cs="Arial"/>
                <w:i/>
                <w:sz w:val="12"/>
                <w:szCs w:val="12"/>
              </w:rPr>
              <w:t>105 000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- 142,86 zł, liczba świadczeń - 700, liczba świadczeniobiorców - 325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zakup odzieży - średnia wartość zasiłku - 113,21 zł, liczba świadczeń - 530, liczba świadczeniobiorców - 300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zakup środków czystości - średnia wartość zasiłku - 71,43 zł, liczba świadczeń - 700, liczba świadczeniobiorców - 300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 714,29 zł, liczba świadczeń - 70, liczba świadczeniobiorców - 60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- 144,45 zł, liczba świadczeń - 180, liczba świadczeniobiorców - 55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program osłonowy dla osób, które poniosły zwiększone koszty ogrzewania budynku/lokalu mieszkalnego - "Zielone wsparcie" - średnia wartość zasiłku - 87,72 zł, liczba świadczeń - 285, liczba świadczeniobiorców - 75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zakup sprzętu gospodarstwa domowego i pościeli - średnia wartość zasiłku - 120,00 zł, liczba świadczeń - 50, liczba świadczeniobiorców -  25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- 1.000,00 zł, liczba świadczeń - 5, liczba świadczeniobiorców - 5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wyposażenie szkolne dzieci - średnia wartość zasiłku - 200,00 zł, liczba świadczeń - 15,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wywóz nieczystości  - średnia wartość zasiłku - 113,30 zł, liczba świadczeń -24, liczba świadczeniobiorców - 2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2 719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opłata za przedszkole  - średnia wartość zasiłku - 300,00 zł, liczba świadczeń -  8,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opłata za dostarczanie wody  - średnia wartość zasiłku - 80,00 zł, liczba świadczeń - 30, liczba świadczeniobiorców - 10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remont mieszkania - średnia wartość zasiłku - 400,00 zł, liczba świadczeń - 5,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opłata za zdjęcia do dowodu osobistego  - średnia wartość zasiłku - 35,00 zł, liczba świadczeń - 5, liczba świadczeniobiorców - 5 osób 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zasiłki okresowe - średnia wartość zasiłku - 524,20 zł, liczba świadczeń - 155,  liczba świadczeniobiorców -  35 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81 250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sprawienie pogrzebu - średnia wartość świadczenia - 3.913,05 zł, liczba świadczeń - 23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1 098 804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zasiłki stałe - średnia wartość zasiłku - 578,32 zł, liczba świadczeń - 1.900, liczba świadczeniobiorców - 275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1 098 804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61 179 666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61 179 666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55 080 413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świadczenia wychowawcze (Program Rodzina 500+) - liczba świadczeń - 113.300, liczba świadczeniobiorców - 6.400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55 080 413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6 099 253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zasiłki rodzinne - średnia wartość zasiłku - 111,00 zł, liczba świadczeń - 5.475, liczba świadczeniobiorców - 530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607 748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- 1.000 zł, liczba świadczeń - 12,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- 381,36 zł, liczba świadczeń - 118, liczba świadczeniobiorców - 12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- 386,90 zł, liczba świadczeń - 168, liczba świadczeniobiorców - 40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- 83,33 zł, liczba świadczeń - 48, liczba świadczeniobiorców - 4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- 98,04 zł, liczba świadczeń - 204, liczba świadczeniobiorców - 17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- 65,07 zł, liczba świadczeń - 584, liczba świadczeniobiorców - 48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- 117,65 zł, liczba świadczeń - 17, liczba świadczeniobiorców - 17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wychowanie dziecka w rodzinie wielodzietnej - średnia wartość zasiłku - 91,07 zł, liczba świadczeń - 1.098, liczba świadczeniobiorców - 92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świadczenie rodzicielskie - średnia wartość zasiłku - 911,95 zł, liczba świadczeń - 636, liczba świadczeniobiorców - 53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świadczenia opiekuńcze: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3 457 000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zasiłki pielęgnacyjne - średnia wartość zasiłku - 215,87 zł, liczba świadczeń - 7412, liczba świadczeniobiorców - 494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- 1.971,52 zł, liczba świadczeń - 913, liczba świadczeniobiorców - 76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specjalny zasiłek opiekuńczy - średnia wartość zasiłku - 619,57 zł, liczba świadczeń - 92, liczba świadczeniobiorców - 7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świadczenia z funduszu alimentacyjnego - średnia wartość zasiłku - 460.12 zł, liczba świadczeń - 1.467, liczba świadczeniobiorców - 122 osoby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lastRenderedPageBreak/>
              <w:t>składki na ubezpieczenia społeczne - średnia wartość zasiłku - 461,03 zł, liczba świadczeń - 821, liczba świadczeniobiorców - 68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378 505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- 95, liczba świadczeniobiorców - 95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r., poz. 111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2021 r. poz. 877,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6. Ustawa z dnia 12 marca 2004 r. o pomocy społecznej (Dz. U. z 2020 r. poz. 1876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569 000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569 000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mieszkania komunalne - średnia wartość zasiłku - 220,04 zł, liczba świadczeń - 1.470, liczba świadczeniobiorców - 180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323 460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mieszkania TBS - średnia wartość zasiłku - 224 zł, liczba świadczeń - 10, liczba świadczeniobiorców - 1 osoba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2 240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mieszkania własnościowe - średnia wartość zasiłku - 291,79 zł, liczba świadczeń - 280, liczba świadczeniobiorców - 50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mieszkania spółdzielcze - średnia wartość zasiłku - 222,22 zł, liczba świadczeń - 540, liczba świadczeniobiorców - 85 osób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domy prywatne - średnia wartość zasiłku - 202,50 zł, liczba świadczeń - 80, liczba świadczeniobiorców - 10 osób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Zrzeszenie Właścicieli Nieruchomości, Agencja Mienia Wojskowego - średnia wartość zasiłku - 209,92 zł, liczba świadczeń - 121, liczba świadczeniobiorców - 3 osoby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21 czerwca 2001 r. o dodatkach mieszkaniowych (Dz. U. z 2019 r. poz. 2133,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166 530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2311A5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56 952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3 290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52 832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109 578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7" w:name="_Toc83802898"/>
      <w:r>
        <w:lastRenderedPageBreak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311A5" w:rsidRPr="002311A5" w:rsidTr="002311A5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10 206 400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530 000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koncerty cykliczne, okolicznościowe, imprezy plenerowe, spektakle, w tym m.in.: Rajd Szlakiem Naszej Historii, letnie imprezy plenerowe, Festiwal jazzowy w plenerze, obchody Dni Seniora, musical, 2 spektakle teatralne, 3 koncerty, kino plenerowe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uroczystości patriotyczne, w tym m.in. z okazji Dnia Pamięci Żołnierzy Wyklętych, rocznicy wybuchu Powstania Warszawskiego, rocznicy Odzyskania Niepodległości, 16 września - rocznicy wywózki mężczyzn z Włoch do Rzeszy, spotkania okolicznościowe kombatantów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m.in.: Dziecięcy Festiwal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Przedszkolada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, Festiwal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Asteriada</w:t>
            </w:r>
            <w:proofErr w:type="spellEnd"/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realizacja przedsięwzięć kulturalno-artystycznych integrujących i aktywizujących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edukacja kulturalna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(Dz.U. z 2020 r. poz. 194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2.Ustawa z dnia 24 kwietnia 2003 r. o działalności pożytku publicznego i o wolontariacie (Dz. U. z 2020 r. poz. 1057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9 636 400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4 530 000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64EEB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EB" w:rsidRPr="002311A5" w:rsidRDefault="00864EEB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64EEB" w:rsidRPr="002311A5" w:rsidRDefault="00864EEB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EB" w:rsidRPr="002311A5" w:rsidRDefault="00864EEB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64EEB" w:rsidRPr="002311A5" w:rsidRDefault="00864EEB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rodzaj zajęć (sekcji, kół zainteresowań) - zajęcia taneczne, muzyczne, plastyczne, teatralne, wokalne, koordynacyjno-ruchowe, warsztaty, trening umiejętności społecznych, klub seniora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3 230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najważniejsze imprezy: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XX Jubileuszowy Mazowiecki Festiwal Dziecięcej i Młodzieżowej Twórczości Artystycznej „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Asteriada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” – spotkanie z uczestnikami poprzednich edycji, koncert jubileuszowy, warsztaty i przesłuchania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cykl pikników letnich dla społeczności lokalnej „Lato we Włochach”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cykl przedstawień teatralnych dla dzieci „Baju Baj”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cykl spotkań podróżniczych „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Slajdowisko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teatralna Scena Talentów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TeST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cykl „Muzyczne Co Nieco”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cykl „Z pasją im do twarzy”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cykl warsztatów artystycznych i okolicznościowych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2311A5">
              <w:rPr>
                <w:rFonts w:cs="Arial"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1. Ustawa z dnia 27 czerwca 1997 r. o bibliotekach (Dz. U. z 2019 r. poz. 1479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(Dz.U z 2020 r. poz. 194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2021 r. poz. 888,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8" w:name="_Toc83802899"/>
      <w:r>
        <w:lastRenderedPageBreak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311A5" w:rsidRPr="002311A5" w:rsidTr="002311A5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311A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5 937 000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2311A5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2311A5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5 301 530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5 301 530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- pływalnia ul. Gładka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hala sportowa ul. Gładka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43,50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3 533 000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2 760 000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581 000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1 768 530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910 862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pozostałych (ochrona obiektu, odprowadzanie ścieków, usługi informatyczne, usługi prawne, pełnienie funkcji IODO, wsparcie w zakresie kontroli zarządczej, monitoring systemu ppoż., obsługa instalacji technologicznej basenu, przestrzeń dyskowa TB (chmura), wymiana mat wejściowych, utylizacja odpadów medycznych)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436 000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materiałów i wyposażenia (zakup chemii basenowej, środków czystości, filtrów do basenu rekreacyjnego, art.. do bieżącej konserwacji i napraw)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remontowych (serwis central wentylacyjnych, konserwacja systemu sygnalizacji pożaru, wykrywania stężenia tlenku węgla i propan-butanu, naprawa lamp oświetlenia ewakuacyjnego oraz bieżące naprawy)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9 868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Ustawa z dnia 25 czerwca 2010 r. o sporcie (Dz. U. z 2020 r. poz. 1133,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635 470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271 170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Sportu i Rekreacji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26 470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5 970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970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organizacja wydarzeń sportowych (m.in. Narodowy Dzień Sportu, Sportowy Dzień Dziecka, Sportowe Mikołajki)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honoraria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244 700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zadania zlecone organizacjom pozarządowym prowadzącym działalność pożytku publicznego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311A5">
              <w:rPr>
                <w:rFonts w:cs="Arial"/>
                <w:sz w:val="12"/>
                <w:szCs w:val="12"/>
              </w:rPr>
              <w:t>na realizację imprez sportowo-rekreacyjnych dla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organizacja imprez, w tym: Bieg Pamięci - Włochy 44, III Amatorski Turniej o puchar Burmistrza Dzielnicy Włochy, II Turniej Siatkówki Plażowej o puchar Burmistrza Dzielnicy Włochy, Finał Dzielnicowy Od Zabawy Do Sportu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71 700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artykuły spożywcze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 Ustawa z dnia 25 czerwca 2010 r. o sporcie (Dz. U. z 2020 r. poz. 1133,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311A5">
              <w:rPr>
                <w:rFonts w:cs="Arial"/>
                <w:b/>
                <w:bCs/>
                <w:sz w:val="12"/>
                <w:szCs w:val="12"/>
              </w:rPr>
              <w:t>364 300</w:t>
            </w: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311A5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nagrody konkursowe dla uczestników akcji "Zima i 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864EEB" w:rsidRPr="002311A5" w:rsidRDefault="00864EEB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362 300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organizacja obozów sportowych przez organizacje pozarządowe prowadzące działalność pożytku publicznego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 xml:space="preserve">wsparcie zgrupowań szkoleniowych przez organizacje pozarządowe prowadzące działalność pożytku publicznego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59 000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311A5">
              <w:rPr>
                <w:rFonts w:cs="Arial"/>
                <w:sz w:val="12"/>
                <w:szCs w:val="12"/>
              </w:rPr>
              <w:t>88 300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zajęcia sportowo-rekreacyjne (np. joga, aerobik, zdrowy kręgosłup, gimnastyka dla seniora,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pilates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, boks)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projekty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1.Ustawa z dnia 25 czerwca 2010 r. o sporcie (Dz. U. z 2020 r. poz. 1133,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t.j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>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 z </w:t>
            </w:r>
            <w:proofErr w:type="spellStart"/>
            <w:r w:rsidRPr="002311A5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311A5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311A5" w:rsidRPr="002311A5" w:rsidTr="002311A5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311A5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1A5" w:rsidRPr="002311A5" w:rsidRDefault="002311A5" w:rsidP="002311A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49" w:name="_Toc83802900"/>
      <w:r>
        <w:lastRenderedPageBreak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C32CF" w:rsidRPr="002C32CF" w:rsidTr="002C32C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56 231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organizacja imprez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kosze upominkowe dla jubilatów, par małżeńskich; oprawa dyplomów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3 231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80 769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gazeta dzielnicowa (dwumiesięcznik "Moja Dzielnica Włochy", nakład roczny 30.000 egz.)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biuletyn Moja Dzielnica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10 769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wydawnictwa książkowe (folder dot. Okęcia - nakład 200 szt.)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wykonanie materiałów reklamowych i promocyjnych opatrzonych logo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publikacje reklamowe w mediach (materiały promujące dzielnicę oraz życzenia świąteczne publikowane w gazetach lokalnych np. "Nasza Gazeta", "Informator Ochoty i Włoch")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film promocyjny z pikniku z Fortu V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pozyskiwanie środków i funduszy pomocowych (zakup materiałów i usług pozostałych)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96208C">
      <w:pPr>
        <w:pStyle w:val="Nagwek3"/>
        <w:numPr>
          <w:ilvl w:val="2"/>
          <w:numId w:val="22"/>
        </w:numPr>
      </w:pPr>
      <w:r>
        <w:br w:type="page"/>
      </w:r>
      <w:bookmarkStart w:id="50" w:name="_Toc83802901"/>
      <w:r>
        <w:lastRenderedPageBreak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C32CF" w:rsidRPr="002C32CF" w:rsidTr="002C32CF">
        <w:trPr>
          <w:trHeight w:val="85"/>
          <w:tblHeader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21 547 718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20 647 518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17 692 262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17 581 818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163,00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16 998 000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12 739 522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3 158 478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583 818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406 618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406 618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339 868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66 750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177 200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177 200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148 110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29 090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111, z </w:t>
            </w:r>
            <w:proofErr w:type="spellStart"/>
            <w:r w:rsidRPr="002C32C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C32C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2021 r. poz. 877, z </w:t>
            </w:r>
            <w:proofErr w:type="spellStart"/>
            <w:r w:rsidRPr="002C32C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C32C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4. Ustawa z dnia 26 czerwca 1974 r. Kodeks pracy (Dz. U. z 2020 r. poz. 1320, z </w:t>
            </w:r>
            <w:proofErr w:type="spellStart"/>
            <w:r w:rsidRPr="002C32C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C32C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6 . Ustawa z dnia 11 lutego 2016 r. o pomocy państwa w wychowaniu dzieci (Dz. U. z 2019 r. poz. 2407, z </w:t>
            </w:r>
            <w:proofErr w:type="spellStart"/>
            <w:r w:rsidRPr="002C32C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110 444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2C32CF">
              <w:rPr>
                <w:rFonts w:cs="Arial"/>
                <w:sz w:val="12"/>
                <w:szCs w:val="12"/>
              </w:rPr>
              <w:t xml:space="preserve"> wobec pracownika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65 444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26 037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1 407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2 955 256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47 569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zakres prac remontowych (konserwacje i naprawy m.in. wind, drzwi wewnętrznych, przesuwnych, węzła ciepłowniczego)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21 997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22 617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1 419 717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1 281 431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1 232 031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pozostałych (m.in. dzierżawa kserokopiarek, najem samochodów, sprzątanie, odprowadzanie ścieków, abonament RTV)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568 448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466 667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i wyposażenia (m.in. materiały biurowe, środki czystości, art. spożywcze, części eksploatacyjne do samochodów, druki)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84 906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69 709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lastRenderedPageBreak/>
              <w:t>remonty i konserwacje sprzętu (naprawa urządzeń m.in. niszczarek, depozytorów, klimatyzatorów)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20 211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6 135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1 955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49 400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19 317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prace biurowe, archiwizacja dokumentów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5 983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archiwizacja dokumentacji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59 286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praktyka absolwencka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28 643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remonty i konserwacje sprzętu komputerowego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1 357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47 504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remonty i konserwacje sprzętu (konserwacja drukarek, naprawa UPS)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39 049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i wyposażenia (zakup np. akumulatorów do centralnego UPS)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4 954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3 501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71 044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47 739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4 305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remonty i konserwacje sprzętu (m.in. naprawy telefonów, tabletów)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obsługa prawna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realizacja zgodna z przepisami prawa procesu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864EEB" w:rsidRPr="002C32CF" w:rsidRDefault="00864EEB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7 078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481 922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412 606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29 476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19 840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900 200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515 000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transmisje sesji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713, z </w:t>
            </w:r>
            <w:proofErr w:type="spellStart"/>
            <w:r w:rsidRPr="002C32C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2C32C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382 200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2,75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309 900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218 200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26 400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</w:rPr>
              <w:t>48 800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72 300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koszty przejazdu komunikacją miejską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8E7C03" w:rsidRDefault="008E7C03" w:rsidP="006979E2">
      <w:pPr>
        <w:pStyle w:val="Nagwek3"/>
        <w:numPr>
          <w:ilvl w:val="2"/>
          <w:numId w:val="22"/>
        </w:numPr>
      </w:pPr>
      <w:r>
        <w:br w:type="page"/>
      </w:r>
      <w:bookmarkStart w:id="51" w:name="_Toc83802902"/>
      <w:r>
        <w:lastRenderedPageBreak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1"/>
        <w:gridCol w:w="969"/>
        <w:gridCol w:w="1286"/>
        <w:gridCol w:w="1286"/>
      </w:tblGrid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219 500</w:t>
            </w: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2C32CF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C32C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219 500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6979E2" w:rsidRPr="006979E2" w:rsidRDefault="006979E2" w:rsidP="006979E2">
      <w:pPr>
        <w:pStyle w:val="Akapitzlist"/>
        <w:ind w:left="1080"/>
      </w:pPr>
    </w:p>
    <w:p w:rsidR="005741FD" w:rsidRDefault="005741FD" w:rsidP="008E7C03"/>
    <w:p w:rsidR="005741FD" w:rsidRDefault="005741FD" w:rsidP="008E7C03">
      <w:pPr>
        <w:sectPr w:rsidR="005741FD" w:rsidSect="0031167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970152" w:rsidRDefault="00970152" w:rsidP="007E375B">
      <w:pPr>
        <w:pStyle w:val="Nagwek2"/>
      </w:pPr>
      <w:bookmarkStart w:id="52" w:name="_Toc83802903"/>
      <w:r>
        <w:lastRenderedPageBreak/>
        <w:t xml:space="preserve">4.3. </w:t>
      </w:r>
      <w:r>
        <w:tab/>
      </w:r>
      <w:r w:rsidR="00CA2602">
        <w:t xml:space="preserve">Mierniki realizacji </w:t>
      </w:r>
      <w:r w:rsidR="00CE4AAF">
        <w:t xml:space="preserve">celów </w:t>
      </w:r>
      <w:r w:rsidR="00CA2602"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2C32CF" w:rsidRPr="002C32CF" w:rsidTr="002C32CF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C32C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remontu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utrzymania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4,4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remontu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utrzymania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0,9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26 000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230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71,5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łączna powierzchnia w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60 961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945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8,1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123 973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zarządzania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3,6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8,8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30,7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powierzchnia w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13 682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1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tys.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zimowego oczyszczania na 1 000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zł/tys.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1 114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tys.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letniego oczyszczania na 1 000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C32CF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zł/tys. 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971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280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864EE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864EE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32CF" w:rsidRPr="002C32CF" w:rsidRDefault="00864EEB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8,35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864EEB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25 150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1 695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41 813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1 307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4 338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5 948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3 125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7 333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15 453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13 556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61 071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10 472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10 400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11 803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8 324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9 347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9 917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2 163 127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763 414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1 542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0,8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376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490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15 217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8 180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2C32CF">
              <w:rPr>
                <w:rFonts w:cs="Arial"/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lastRenderedPageBreak/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10 749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2,7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5 240 998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833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368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803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170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153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222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14 455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lastRenderedPageBreak/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2C32CF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1 100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4 642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12 825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771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1,8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840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211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965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10 600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76,6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9 000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567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3,3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1 767 177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6 779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28 023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56 231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lastRenderedPageBreak/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2,3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163,0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2C32CF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184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678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2 533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0,2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118 310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8 710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4,2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67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64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50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8 968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lastRenderedPageBreak/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m</w:t>
            </w:r>
            <w:r w:rsidRPr="002C32CF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4 999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35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1 980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24 524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12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C32C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2C32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C32CF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C32CF" w:rsidRPr="002C32CF" w:rsidTr="000548A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 xml:space="preserve">liczba centrów </w:t>
            </w:r>
            <w:proofErr w:type="spellStart"/>
            <w:r w:rsidRPr="002C32CF">
              <w:rPr>
                <w:rFonts w:cs="Arial"/>
                <w:sz w:val="12"/>
                <w:szCs w:val="12"/>
              </w:rPr>
              <w:t>aktywnosci</w:t>
            </w:r>
            <w:proofErr w:type="spellEnd"/>
            <w:r w:rsidRPr="002C32CF">
              <w:rPr>
                <w:rFonts w:cs="Arial"/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1</w:t>
            </w:r>
          </w:p>
        </w:tc>
      </w:tr>
      <w:tr w:rsidR="002C32CF" w:rsidRPr="002C32CF" w:rsidTr="000548A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2C32CF" w:rsidRPr="002C32CF" w:rsidRDefault="002C32CF" w:rsidP="002C32C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C32CF">
              <w:rPr>
                <w:rFonts w:cs="Arial"/>
                <w:sz w:val="12"/>
                <w:szCs w:val="12"/>
              </w:rPr>
              <w:t>382 200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A52C82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E7C03" w:rsidRDefault="008E7C03" w:rsidP="008E7C03"/>
    <w:p w:rsidR="00AA15A2" w:rsidRDefault="00D1204B" w:rsidP="0099030C">
      <w:pPr>
        <w:pStyle w:val="Nagwek2"/>
        <w:numPr>
          <w:ilvl w:val="1"/>
          <w:numId w:val="14"/>
        </w:numPr>
      </w:pPr>
      <w:bookmarkStart w:id="53" w:name="_Toc83802904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2230FE" w:rsidRPr="002230FE" w:rsidTr="002230FE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30FE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230FE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16 143 295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8 745 747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 xml:space="preserve">Budowa ul. Tynkarskiej (odc. ul. </w:t>
            </w:r>
            <w:proofErr w:type="spellStart"/>
            <w:r w:rsidRPr="002230FE">
              <w:rPr>
                <w:rFonts w:cs="Arial"/>
                <w:b/>
                <w:bCs/>
                <w:sz w:val="12"/>
                <w:szCs w:val="12"/>
              </w:rPr>
              <w:t>Solipska</w:t>
            </w:r>
            <w:proofErr w:type="spellEnd"/>
            <w:r w:rsidRPr="002230FE">
              <w:rPr>
                <w:rFonts w:cs="Arial"/>
                <w:b/>
                <w:bCs/>
                <w:sz w:val="12"/>
                <w:szCs w:val="12"/>
              </w:rPr>
              <w:t xml:space="preserve"> - ul. Chrobrego)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1 796 008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>Zakres zadania obejmuje wykonanie nowych jezdni asfaltowych na odcinku o długości 750 m  i szerokości 6 m, budowę chodników z kostki brukowej, odwodnienia i modernizację oświetlenia. W 2022 r. zaplanowano realizację robót budowlanych oraz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2 499 739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ul. Fajansowej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> 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 xml:space="preserve">Budowa drogi między ul. Budki </w:t>
            </w:r>
            <w:proofErr w:type="spellStart"/>
            <w:r w:rsidRPr="002230FE">
              <w:rPr>
                <w:rFonts w:cs="Arial"/>
                <w:b/>
                <w:bCs/>
                <w:sz w:val="12"/>
                <w:szCs w:val="12"/>
              </w:rPr>
              <w:t>Szczęśliwickie</w:t>
            </w:r>
            <w:proofErr w:type="spellEnd"/>
            <w:r w:rsidRPr="002230FE">
              <w:rPr>
                <w:rFonts w:cs="Arial"/>
                <w:b/>
                <w:bCs/>
                <w:sz w:val="12"/>
                <w:szCs w:val="12"/>
              </w:rPr>
              <w:t>, ul. Naukowa i ul. Wiktoryn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drogi między ul. Budki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Szczęśliwickie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>, ul. Naukowa i ul. Wiktoryn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 xml:space="preserve">Budowa ul. Działkowej i </w:t>
            </w:r>
            <w:proofErr w:type="spellStart"/>
            <w:r w:rsidRPr="002230FE">
              <w:rPr>
                <w:rFonts w:cs="Arial"/>
                <w:b/>
                <w:bCs/>
                <w:sz w:val="12"/>
                <w:szCs w:val="12"/>
              </w:rPr>
              <w:t>Gidzińskiego</w:t>
            </w:r>
            <w:proofErr w:type="spellEnd"/>
            <w:r w:rsidRPr="002230FE">
              <w:rPr>
                <w:rFonts w:cs="Arial"/>
                <w:b/>
                <w:bCs/>
                <w:sz w:val="12"/>
                <w:szCs w:val="12"/>
              </w:rPr>
              <w:t xml:space="preserve">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ul. Działkowej i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Gidzińskiego</w:t>
            </w:r>
            <w:proofErr w:type="spellEnd"/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drogi w rejonie ul. Działkowej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ul. Solińskiej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ul. 1 Sierpnia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W 2022 r. zaplanowano wypłatę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odszkodowń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za grunty przejęte na rzecz m.st. Warszawy pod budowę ul. Zapustnej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ul. Flisa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Zakres zadania obejmuje budowę ulicy o długości około 240 m, między ul. Łopuszańską a ul. Krakowiaków, wraz z chodnikiem, oświetleniem i odwodnieniem.  W 2022 r. zaplanowano wykonanie dokumentacji projektowej oraz rozpoczęcie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Nabycie nieruchomości pod zrealizowane inwestycje drogowe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>Zakres zadania obejmuje nabycie nieruchomości pod zrealizowane inwestycje drogowe m.in. w ulicach: Serwituty, Składowa, Załuski.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Wymiana urządzeń grzewczych na paliwo stałe i zastąpienie ich źródłami ciepła na paliwo gazowe, ogrzewaniem elektrycznym lub pompami ciepła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2 118 500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Zakres zadania obejmuje wymianę 67 urządzeń grzewczych na paliwo stałe i zastąpienie ich źródłami ciepła na paliwo gazowe,  ogrzewaniem elektrycznym lub pompami ciepła. W 2022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Doświetlenie placu zabaw w Parku ze Stawami Cietrzewia w oświetlenie parkowe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Zakres zadania obejmuje ustawienie trzech latarni parkowych, wykonanie instalacji kablowych oraz przyłączenie do istniejącej instalacji oświetlenia parkowego.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335 000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Park dla Okęcia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lastRenderedPageBreak/>
              <w:t>Zakres zadania obejmuje stworzenie parku przy ul. Krakowiaków 47 o powierzchni 1.945 m</w:t>
            </w:r>
            <w:r w:rsidRPr="002230FE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2230FE">
              <w:rPr>
                <w:rFonts w:cs="Arial"/>
                <w:sz w:val="12"/>
                <w:szCs w:val="12"/>
              </w:rPr>
              <w:t xml:space="preserve">. Uporządkowanie terenu, wykonanie alejek spacerowych oraz ustawienie elementów małej architektury.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Wieża dla jerzyków na Rakowie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Zakres zadania obejmuje ustawienie wieży z domkami dla jerzyków w parku kieszonkowym przy ul. Borsuczej. Zadanie zostało wybrane do realizacji w procedurze budżetu obywatelskiego.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4 879 048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 xml:space="preserve">Zakres zadania obejmuje kompleksową modernizację i rozbudowę obiektu oświatowego, w tym: modernizację instalacji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wod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.- kan.,  instalacji c.o. i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c.c.w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. oraz dostosowanie budynku do przepisów przeciwpożarowych. W wyniku rozbudowy powstanie 10 </w:t>
            </w:r>
            <w:proofErr w:type="spellStart"/>
            <w:r w:rsidRPr="002230FE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2230FE">
              <w:rPr>
                <w:rFonts w:cs="Arial"/>
                <w:sz w:val="12"/>
                <w:szCs w:val="12"/>
              </w:rPr>
              <w:t xml:space="preserve"> dydaktycznych oraz sala gimnastyczna. W 2022 r. zaplanowano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2 710 476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>Zakres zadania obejmuje rozbudowę przedszkola o nowe pomieszczenia kuchenne wraz z zapleczem oraz trzy oddziały przedszkolne. Jednocześnie dotychczasowe pomieszczenia kuchenne planuje się przeznaczyć na salę dydaktyczną oraz pomieszczenia na potrzeby logopedy. W 2022 r. zaplanowano prace rozbiórkowe i budowę nowego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230FE">
              <w:rPr>
                <w:rFonts w:cs="Arial"/>
                <w:b/>
                <w:bCs/>
                <w:sz w:val="12"/>
                <w:szCs w:val="12"/>
              </w:rPr>
              <w:t>1 668 572</w:t>
            </w: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230FE">
              <w:rPr>
                <w:rFonts w:cs="Arial"/>
                <w:sz w:val="12"/>
                <w:szCs w:val="12"/>
              </w:rPr>
              <w:t>Zakres zadania obejmuje budowę sześciodziałowego przedszkola w rejonie ul. Krakowiaków. W 2022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230FE" w:rsidRPr="002230FE" w:rsidTr="002230FE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230FE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230FE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0FE" w:rsidRPr="002230FE" w:rsidRDefault="002230FE" w:rsidP="002230FE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E3" w:rsidRDefault="00E11DE3">
      <w:r>
        <w:separator/>
      </w:r>
    </w:p>
  </w:endnote>
  <w:endnote w:type="continuationSeparator" w:id="0">
    <w:p w:rsidR="00E11DE3" w:rsidRDefault="00E1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Default="002C32CF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C32CF" w:rsidRDefault="002C32CF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38169C" w:rsidRDefault="002C32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35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Default="002C32CF" w:rsidP="001A7A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C32CF" w:rsidRDefault="002C32CF" w:rsidP="001A7AD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38169C" w:rsidRDefault="003A1E54" w:rsidP="00B8520E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51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38169C" w:rsidRDefault="002C32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38169C" w:rsidRDefault="002C32CF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548A9">
      <w:rPr>
        <w:noProof/>
        <w:sz w:val="16"/>
        <w:szCs w:val="16"/>
      </w:rPr>
      <w:t>110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E3" w:rsidRDefault="00E11DE3">
      <w:r>
        <w:separator/>
      </w:r>
    </w:p>
  </w:footnote>
  <w:footnote w:type="continuationSeparator" w:id="0">
    <w:p w:rsidR="00E11DE3" w:rsidRDefault="00E11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WŁOCHY</w:t>
    </w:r>
  </w:p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Wstępny 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WŁOCHY</w:t>
    </w:r>
  </w:p>
  <w:p w:rsidR="002C32CF" w:rsidRPr="006231C3" w:rsidRDefault="002C32CF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8F3EA6"/>
    <w:multiLevelType w:val="multilevel"/>
    <w:tmpl w:val="2B4EB5A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multilevel"/>
    <w:tmpl w:val="BAF847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D130D3"/>
    <w:multiLevelType w:val="multilevel"/>
    <w:tmpl w:val="E0AE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3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E36AAC"/>
    <w:multiLevelType w:val="hybridMultilevel"/>
    <w:tmpl w:val="905C98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5"/>
  </w:num>
  <w:num w:numId="5">
    <w:abstractNumId w:val="5"/>
  </w:num>
  <w:num w:numId="6">
    <w:abstractNumId w:val="22"/>
  </w:num>
  <w:num w:numId="7">
    <w:abstractNumId w:val="20"/>
  </w:num>
  <w:num w:numId="8">
    <w:abstractNumId w:val="19"/>
  </w:num>
  <w:num w:numId="9">
    <w:abstractNumId w:val="0"/>
  </w:num>
  <w:num w:numId="10">
    <w:abstractNumId w:val="2"/>
  </w:num>
  <w:num w:numId="11">
    <w:abstractNumId w:val="25"/>
  </w:num>
  <w:num w:numId="12">
    <w:abstractNumId w:val="26"/>
  </w:num>
  <w:num w:numId="13">
    <w:abstractNumId w:val="4"/>
  </w:num>
  <w:num w:numId="14">
    <w:abstractNumId w:val="7"/>
  </w:num>
  <w:num w:numId="15">
    <w:abstractNumId w:val="24"/>
  </w:num>
  <w:num w:numId="16">
    <w:abstractNumId w:val="16"/>
  </w:num>
  <w:num w:numId="17">
    <w:abstractNumId w:val="8"/>
  </w:num>
  <w:num w:numId="18">
    <w:abstractNumId w:val="12"/>
  </w:num>
  <w:num w:numId="19">
    <w:abstractNumId w:val="27"/>
  </w:num>
  <w:num w:numId="20">
    <w:abstractNumId w:val="16"/>
  </w:num>
  <w:num w:numId="21">
    <w:abstractNumId w:val="1"/>
  </w:num>
  <w:num w:numId="22">
    <w:abstractNumId w:val="13"/>
  </w:num>
  <w:num w:numId="23">
    <w:abstractNumId w:val="23"/>
  </w:num>
  <w:num w:numId="24">
    <w:abstractNumId w:val="10"/>
  </w:num>
  <w:num w:numId="25">
    <w:abstractNumId w:val="17"/>
  </w:num>
  <w:num w:numId="26">
    <w:abstractNumId w:val="28"/>
  </w:num>
  <w:num w:numId="27">
    <w:abstractNumId w:val="6"/>
  </w:num>
  <w:num w:numId="28">
    <w:abstractNumId w:val="21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2BDF"/>
    <w:rsid w:val="000063F5"/>
    <w:rsid w:val="0001052C"/>
    <w:rsid w:val="00022A23"/>
    <w:rsid w:val="000548A9"/>
    <w:rsid w:val="00056C53"/>
    <w:rsid w:val="0006532B"/>
    <w:rsid w:val="000676D3"/>
    <w:rsid w:val="0007016D"/>
    <w:rsid w:val="00075C89"/>
    <w:rsid w:val="00091102"/>
    <w:rsid w:val="0009666E"/>
    <w:rsid w:val="000A0BE5"/>
    <w:rsid w:val="000A31F9"/>
    <w:rsid w:val="000A58E2"/>
    <w:rsid w:val="000B0438"/>
    <w:rsid w:val="000B32B5"/>
    <w:rsid w:val="000B514A"/>
    <w:rsid w:val="000C41B4"/>
    <w:rsid w:val="000D106B"/>
    <w:rsid w:val="000F6C7A"/>
    <w:rsid w:val="00102ED1"/>
    <w:rsid w:val="00104A9A"/>
    <w:rsid w:val="00115C13"/>
    <w:rsid w:val="00122451"/>
    <w:rsid w:val="00123461"/>
    <w:rsid w:val="00126AD9"/>
    <w:rsid w:val="00135EA7"/>
    <w:rsid w:val="001466DC"/>
    <w:rsid w:val="00151D02"/>
    <w:rsid w:val="0016657F"/>
    <w:rsid w:val="00170441"/>
    <w:rsid w:val="00176752"/>
    <w:rsid w:val="00191AFF"/>
    <w:rsid w:val="001922CE"/>
    <w:rsid w:val="001924F1"/>
    <w:rsid w:val="00193DDF"/>
    <w:rsid w:val="001A150A"/>
    <w:rsid w:val="001A3D79"/>
    <w:rsid w:val="001A4AF2"/>
    <w:rsid w:val="001A6547"/>
    <w:rsid w:val="001A7ADF"/>
    <w:rsid w:val="001B0599"/>
    <w:rsid w:val="001C19A1"/>
    <w:rsid w:val="001C210E"/>
    <w:rsid w:val="001C4A66"/>
    <w:rsid w:val="001C64FB"/>
    <w:rsid w:val="001D0643"/>
    <w:rsid w:val="001E35BA"/>
    <w:rsid w:val="001F1C17"/>
    <w:rsid w:val="00204E66"/>
    <w:rsid w:val="0020550B"/>
    <w:rsid w:val="00206C0A"/>
    <w:rsid w:val="0022165D"/>
    <w:rsid w:val="002230FE"/>
    <w:rsid w:val="00225126"/>
    <w:rsid w:val="002311A5"/>
    <w:rsid w:val="00252678"/>
    <w:rsid w:val="00264680"/>
    <w:rsid w:val="0026793B"/>
    <w:rsid w:val="002750D2"/>
    <w:rsid w:val="0028296E"/>
    <w:rsid w:val="002829E8"/>
    <w:rsid w:val="00282B90"/>
    <w:rsid w:val="00282DB5"/>
    <w:rsid w:val="00293ACF"/>
    <w:rsid w:val="00295D24"/>
    <w:rsid w:val="002B08F8"/>
    <w:rsid w:val="002B2041"/>
    <w:rsid w:val="002C0870"/>
    <w:rsid w:val="002C32CF"/>
    <w:rsid w:val="002C33E2"/>
    <w:rsid w:val="002C48FC"/>
    <w:rsid w:val="002D02B9"/>
    <w:rsid w:val="002E33C7"/>
    <w:rsid w:val="002E36A4"/>
    <w:rsid w:val="002E4549"/>
    <w:rsid w:val="002F7D89"/>
    <w:rsid w:val="0031167B"/>
    <w:rsid w:val="003131DB"/>
    <w:rsid w:val="003135D3"/>
    <w:rsid w:val="00313DCB"/>
    <w:rsid w:val="00317EA0"/>
    <w:rsid w:val="00335658"/>
    <w:rsid w:val="00336422"/>
    <w:rsid w:val="00343DD5"/>
    <w:rsid w:val="00346B77"/>
    <w:rsid w:val="00354D8F"/>
    <w:rsid w:val="00362735"/>
    <w:rsid w:val="00371BB0"/>
    <w:rsid w:val="003815E4"/>
    <w:rsid w:val="00381624"/>
    <w:rsid w:val="00384DDA"/>
    <w:rsid w:val="00390033"/>
    <w:rsid w:val="00394256"/>
    <w:rsid w:val="003A1023"/>
    <w:rsid w:val="003A1E54"/>
    <w:rsid w:val="003B0CF3"/>
    <w:rsid w:val="003B128B"/>
    <w:rsid w:val="003B13B3"/>
    <w:rsid w:val="003C5A26"/>
    <w:rsid w:val="003C634C"/>
    <w:rsid w:val="003D113A"/>
    <w:rsid w:val="003F2FE2"/>
    <w:rsid w:val="003F55D5"/>
    <w:rsid w:val="003F7110"/>
    <w:rsid w:val="00405D09"/>
    <w:rsid w:val="004160A9"/>
    <w:rsid w:val="00416CE8"/>
    <w:rsid w:val="00421646"/>
    <w:rsid w:val="0045314C"/>
    <w:rsid w:val="00456B46"/>
    <w:rsid w:val="004643D3"/>
    <w:rsid w:val="004662E7"/>
    <w:rsid w:val="00466434"/>
    <w:rsid w:val="00467BEF"/>
    <w:rsid w:val="004714F2"/>
    <w:rsid w:val="004769F6"/>
    <w:rsid w:val="0048201A"/>
    <w:rsid w:val="0048405E"/>
    <w:rsid w:val="00484B8F"/>
    <w:rsid w:val="00484E26"/>
    <w:rsid w:val="004859D6"/>
    <w:rsid w:val="00495A98"/>
    <w:rsid w:val="00497B0C"/>
    <w:rsid w:val="004A4547"/>
    <w:rsid w:val="004B0C29"/>
    <w:rsid w:val="004B68EF"/>
    <w:rsid w:val="004D5AE8"/>
    <w:rsid w:val="004D6DB5"/>
    <w:rsid w:val="004E733E"/>
    <w:rsid w:val="004F160F"/>
    <w:rsid w:val="004F199E"/>
    <w:rsid w:val="004F48B4"/>
    <w:rsid w:val="00500C7D"/>
    <w:rsid w:val="00505EDA"/>
    <w:rsid w:val="005109AE"/>
    <w:rsid w:val="00520765"/>
    <w:rsid w:val="00524DC2"/>
    <w:rsid w:val="00530A1C"/>
    <w:rsid w:val="005367B1"/>
    <w:rsid w:val="005415E4"/>
    <w:rsid w:val="00555DD7"/>
    <w:rsid w:val="00556E8F"/>
    <w:rsid w:val="005642F1"/>
    <w:rsid w:val="00570C4F"/>
    <w:rsid w:val="005741FD"/>
    <w:rsid w:val="005779D4"/>
    <w:rsid w:val="00580275"/>
    <w:rsid w:val="00596688"/>
    <w:rsid w:val="005A3984"/>
    <w:rsid w:val="005B70AF"/>
    <w:rsid w:val="005B744D"/>
    <w:rsid w:val="005D12B3"/>
    <w:rsid w:val="005D1EC3"/>
    <w:rsid w:val="005D4B04"/>
    <w:rsid w:val="005F0334"/>
    <w:rsid w:val="006006F4"/>
    <w:rsid w:val="00600C9E"/>
    <w:rsid w:val="0060342A"/>
    <w:rsid w:val="00605CE3"/>
    <w:rsid w:val="00611AF0"/>
    <w:rsid w:val="00612BE4"/>
    <w:rsid w:val="00614EF3"/>
    <w:rsid w:val="00621841"/>
    <w:rsid w:val="0062184F"/>
    <w:rsid w:val="0062667B"/>
    <w:rsid w:val="00633E66"/>
    <w:rsid w:val="006356FC"/>
    <w:rsid w:val="00643713"/>
    <w:rsid w:val="00644376"/>
    <w:rsid w:val="006452A0"/>
    <w:rsid w:val="00651DE6"/>
    <w:rsid w:val="0065360B"/>
    <w:rsid w:val="006560DE"/>
    <w:rsid w:val="006573C7"/>
    <w:rsid w:val="00661A81"/>
    <w:rsid w:val="00672C6E"/>
    <w:rsid w:val="00674C2A"/>
    <w:rsid w:val="006813A8"/>
    <w:rsid w:val="006979E2"/>
    <w:rsid w:val="006A02FB"/>
    <w:rsid w:val="006A26BD"/>
    <w:rsid w:val="006A5A6D"/>
    <w:rsid w:val="006B0E9C"/>
    <w:rsid w:val="006B1392"/>
    <w:rsid w:val="006B4A26"/>
    <w:rsid w:val="006B5F75"/>
    <w:rsid w:val="006C198D"/>
    <w:rsid w:val="006D1432"/>
    <w:rsid w:val="006D6C06"/>
    <w:rsid w:val="006E0BFE"/>
    <w:rsid w:val="00703371"/>
    <w:rsid w:val="00706F72"/>
    <w:rsid w:val="0071401B"/>
    <w:rsid w:val="00716290"/>
    <w:rsid w:val="007313E9"/>
    <w:rsid w:val="007415F0"/>
    <w:rsid w:val="00741DCE"/>
    <w:rsid w:val="0074745B"/>
    <w:rsid w:val="00766BED"/>
    <w:rsid w:val="00783D2F"/>
    <w:rsid w:val="00787F85"/>
    <w:rsid w:val="00791551"/>
    <w:rsid w:val="007A0CEF"/>
    <w:rsid w:val="007B2E19"/>
    <w:rsid w:val="007B5179"/>
    <w:rsid w:val="007D04AC"/>
    <w:rsid w:val="007D5B56"/>
    <w:rsid w:val="007E375B"/>
    <w:rsid w:val="007E6E61"/>
    <w:rsid w:val="007F261E"/>
    <w:rsid w:val="007F7060"/>
    <w:rsid w:val="008038CE"/>
    <w:rsid w:val="00805A5C"/>
    <w:rsid w:val="00815F00"/>
    <w:rsid w:val="00826133"/>
    <w:rsid w:val="00831162"/>
    <w:rsid w:val="008315BD"/>
    <w:rsid w:val="00840981"/>
    <w:rsid w:val="008414A3"/>
    <w:rsid w:val="00845373"/>
    <w:rsid w:val="00846A7B"/>
    <w:rsid w:val="00851C82"/>
    <w:rsid w:val="0085212F"/>
    <w:rsid w:val="00852C7B"/>
    <w:rsid w:val="00861AF2"/>
    <w:rsid w:val="00864EEB"/>
    <w:rsid w:val="00866811"/>
    <w:rsid w:val="00872FFE"/>
    <w:rsid w:val="0087422E"/>
    <w:rsid w:val="00896293"/>
    <w:rsid w:val="008B090D"/>
    <w:rsid w:val="008B1DA2"/>
    <w:rsid w:val="008B52B9"/>
    <w:rsid w:val="008B642A"/>
    <w:rsid w:val="008C543E"/>
    <w:rsid w:val="008C634A"/>
    <w:rsid w:val="008D2C1A"/>
    <w:rsid w:val="008D31DF"/>
    <w:rsid w:val="008D552E"/>
    <w:rsid w:val="008D67D0"/>
    <w:rsid w:val="008E0FEB"/>
    <w:rsid w:val="008E7C03"/>
    <w:rsid w:val="00900EB8"/>
    <w:rsid w:val="00903530"/>
    <w:rsid w:val="009127E7"/>
    <w:rsid w:val="009154D3"/>
    <w:rsid w:val="00916C8E"/>
    <w:rsid w:val="00920F9C"/>
    <w:rsid w:val="009235EA"/>
    <w:rsid w:val="0092369F"/>
    <w:rsid w:val="009439CF"/>
    <w:rsid w:val="00945973"/>
    <w:rsid w:val="00950F97"/>
    <w:rsid w:val="00953A06"/>
    <w:rsid w:val="0096208C"/>
    <w:rsid w:val="0096323C"/>
    <w:rsid w:val="009648B6"/>
    <w:rsid w:val="009667FC"/>
    <w:rsid w:val="00970152"/>
    <w:rsid w:val="00985F8F"/>
    <w:rsid w:val="0099030C"/>
    <w:rsid w:val="009922C5"/>
    <w:rsid w:val="00994B46"/>
    <w:rsid w:val="009A00AE"/>
    <w:rsid w:val="009A3D0E"/>
    <w:rsid w:val="009A5E80"/>
    <w:rsid w:val="009B0001"/>
    <w:rsid w:val="009B2758"/>
    <w:rsid w:val="009B29C2"/>
    <w:rsid w:val="009B445C"/>
    <w:rsid w:val="009C25C6"/>
    <w:rsid w:val="009C6504"/>
    <w:rsid w:val="009C6964"/>
    <w:rsid w:val="009D6E1B"/>
    <w:rsid w:val="009E14AF"/>
    <w:rsid w:val="009F343D"/>
    <w:rsid w:val="009F547F"/>
    <w:rsid w:val="00A30374"/>
    <w:rsid w:val="00A35511"/>
    <w:rsid w:val="00A424D2"/>
    <w:rsid w:val="00A52C82"/>
    <w:rsid w:val="00A55704"/>
    <w:rsid w:val="00A66EA1"/>
    <w:rsid w:val="00A74E36"/>
    <w:rsid w:val="00A91338"/>
    <w:rsid w:val="00A91704"/>
    <w:rsid w:val="00AA0930"/>
    <w:rsid w:val="00AA15A2"/>
    <w:rsid w:val="00AA7F8F"/>
    <w:rsid w:val="00AB1DB1"/>
    <w:rsid w:val="00AB631C"/>
    <w:rsid w:val="00AC339D"/>
    <w:rsid w:val="00AC7C38"/>
    <w:rsid w:val="00AD480B"/>
    <w:rsid w:val="00AD5237"/>
    <w:rsid w:val="00AE2E64"/>
    <w:rsid w:val="00AE36CB"/>
    <w:rsid w:val="00AF121E"/>
    <w:rsid w:val="00AF4A56"/>
    <w:rsid w:val="00B06AD0"/>
    <w:rsid w:val="00B22D6A"/>
    <w:rsid w:val="00B24565"/>
    <w:rsid w:val="00B33380"/>
    <w:rsid w:val="00B336EB"/>
    <w:rsid w:val="00B40EBA"/>
    <w:rsid w:val="00B742CC"/>
    <w:rsid w:val="00B83DD7"/>
    <w:rsid w:val="00B8451E"/>
    <w:rsid w:val="00B8520E"/>
    <w:rsid w:val="00B92D1A"/>
    <w:rsid w:val="00B9386E"/>
    <w:rsid w:val="00BA1050"/>
    <w:rsid w:val="00BA45D2"/>
    <w:rsid w:val="00BB2557"/>
    <w:rsid w:val="00BF08B9"/>
    <w:rsid w:val="00BF244D"/>
    <w:rsid w:val="00BF4F31"/>
    <w:rsid w:val="00C03684"/>
    <w:rsid w:val="00C078F8"/>
    <w:rsid w:val="00C11067"/>
    <w:rsid w:val="00C20B9C"/>
    <w:rsid w:val="00C2271B"/>
    <w:rsid w:val="00C362CB"/>
    <w:rsid w:val="00C43644"/>
    <w:rsid w:val="00C43FE9"/>
    <w:rsid w:val="00C47418"/>
    <w:rsid w:val="00C57ED0"/>
    <w:rsid w:val="00C63BEE"/>
    <w:rsid w:val="00C65650"/>
    <w:rsid w:val="00C778C2"/>
    <w:rsid w:val="00C93D39"/>
    <w:rsid w:val="00C950A8"/>
    <w:rsid w:val="00CA2602"/>
    <w:rsid w:val="00CA351F"/>
    <w:rsid w:val="00CD0515"/>
    <w:rsid w:val="00CD2D60"/>
    <w:rsid w:val="00CE4AAF"/>
    <w:rsid w:val="00D1204B"/>
    <w:rsid w:val="00D12F02"/>
    <w:rsid w:val="00D150C0"/>
    <w:rsid w:val="00D178A9"/>
    <w:rsid w:val="00D2354E"/>
    <w:rsid w:val="00D32695"/>
    <w:rsid w:val="00D4482B"/>
    <w:rsid w:val="00D45FAD"/>
    <w:rsid w:val="00D50F3C"/>
    <w:rsid w:val="00D516CE"/>
    <w:rsid w:val="00D6134A"/>
    <w:rsid w:val="00D61DB0"/>
    <w:rsid w:val="00D75128"/>
    <w:rsid w:val="00D769DB"/>
    <w:rsid w:val="00D82CA2"/>
    <w:rsid w:val="00D834EA"/>
    <w:rsid w:val="00D9251A"/>
    <w:rsid w:val="00D93C43"/>
    <w:rsid w:val="00DA3C61"/>
    <w:rsid w:val="00DB27AB"/>
    <w:rsid w:val="00DB5F66"/>
    <w:rsid w:val="00DB7A93"/>
    <w:rsid w:val="00DC0BCD"/>
    <w:rsid w:val="00DC1D3F"/>
    <w:rsid w:val="00DC72C3"/>
    <w:rsid w:val="00DD342E"/>
    <w:rsid w:val="00DE1772"/>
    <w:rsid w:val="00DF0B33"/>
    <w:rsid w:val="00DF0FA5"/>
    <w:rsid w:val="00DF2653"/>
    <w:rsid w:val="00DF2D26"/>
    <w:rsid w:val="00DF34C1"/>
    <w:rsid w:val="00E06307"/>
    <w:rsid w:val="00E11B3A"/>
    <w:rsid w:val="00E11DE3"/>
    <w:rsid w:val="00E1301A"/>
    <w:rsid w:val="00E1522F"/>
    <w:rsid w:val="00E1564E"/>
    <w:rsid w:val="00E27A49"/>
    <w:rsid w:val="00E30FE8"/>
    <w:rsid w:val="00E348A5"/>
    <w:rsid w:val="00E37D50"/>
    <w:rsid w:val="00E40145"/>
    <w:rsid w:val="00E4791F"/>
    <w:rsid w:val="00E60532"/>
    <w:rsid w:val="00E66575"/>
    <w:rsid w:val="00E85700"/>
    <w:rsid w:val="00E902ED"/>
    <w:rsid w:val="00E905D4"/>
    <w:rsid w:val="00E910F5"/>
    <w:rsid w:val="00EA3A79"/>
    <w:rsid w:val="00EA450D"/>
    <w:rsid w:val="00EA5186"/>
    <w:rsid w:val="00EA5D02"/>
    <w:rsid w:val="00EA6D92"/>
    <w:rsid w:val="00EB0072"/>
    <w:rsid w:val="00EB2EF5"/>
    <w:rsid w:val="00EC3629"/>
    <w:rsid w:val="00ED1079"/>
    <w:rsid w:val="00ED369D"/>
    <w:rsid w:val="00EE6F1D"/>
    <w:rsid w:val="00EF03CB"/>
    <w:rsid w:val="00EF56D0"/>
    <w:rsid w:val="00EF7E2C"/>
    <w:rsid w:val="00F025A7"/>
    <w:rsid w:val="00F02A83"/>
    <w:rsid w:val="00F03255"/>
    <w:rsid w:val="00F16A23"/>
    <w:rsid w:val="00F17096"/>
    <w:rsid w:val="00F217DF"/>
    <w:rsid w:val="00F26EC6"/>
    <w:rsid w:val="00F306BE"/>
    <w:rsid w:val="00F4393B"/>
    <w:rsid w:val="00F51620"/>
    <w:rsid w:val="00F55053"/>
    <w:rsid w:val="00F575CE"/>
    <w:rsid w:val="00F57686"/>
    <w:rsid w:val="00F65304"/>
    <w:rsid w:val="00F6612D"/>
    <w:rsid w:val="00F82BA7"/>
    <w:rsid w:val="00F846FE"/>
    <w:rsid w:val="00F8778F"/>
    <w:rsid w:val="00F9215E"/>
    <w:rsid w:val="00F96C77"/>
    <w:rsid w:val="00FB370D"/>
    <w:rsid w:val="00FC192D"/>
    <w:rsid w:val="00FC1D3F"/>
    <w:rsid w:val="00FD3104"/>
    <w:rsid w:val="00FF2835"/>
    <w:rsid w:val="00FF724C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BACFA5D-BC3B-4B5F-91AC-972DF797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4643D3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F0334"/>
    <w:rPr>
      <w:rFonts w:ascii="Arial" w:hAnsi="Arial"/>
      <w:i/>
    </w:rPr>
  </w:style>
  <w:style w:type="character" w:styleId="Odwoanieprzypisudolnego">
    <w:name w:val="footnote reference"/>
    <w:rsid w:val="004643D3"/>
    <w:rPr>
      <w:vertAlign w:val="superscript"/>
    </w:rPr>
  </w:style>
  <w:style w:type="character" w:styleId="UyteHipercze">
    <w:name w:val="FollowedHyperlink"/>
    <w:uiPriority w:val="99"/>
    <w:unhideWhenUsed/>
    <w:rsid w:val="0026793B"/>
    <w:rPr>
      <w:color w:val="800080"/>
      <w:u w:val="single"/>
    </w:rPr>
  </w:style>
  <w:style w:type="paragraph" w:customStyle="1" w:styleId="xl319">
    <w:name w:val="xl319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26793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26793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26793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26793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7">
    <w:name w:val="xl357"/>
    <w:basedOn w:val="Normalny"/>
    <w:rsid w:val="00267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9F547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F547F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D6E1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D6E1B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9D6E1B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9D6E1B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9D6E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7">
    <w:name w:val="xl187"/>
    <w:basedOn w:val="Normalny"/>
    <w:rsid w:val="00E6053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E6053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E6053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E60532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9">
    <w:name w:val="xl22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E60532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9">
    <w:name w:val="xl239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0">
    <w:name w:val="xl240"/>
    <w:basedOn w:val="Normalny"/>
    <w:rsid w:val="00E6053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E60532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0">
    <w:name w:val="xl25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3">
    <w:name w:val="xl25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7">
    <w:name w:val="xl25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58">
    <w:name w:val="xl258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1">
    <w:name w:val="xl261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4">
    <w:name w:val="xl264"/>
    <w:basedOn w:val="Normalny"/>
    <w:rsid w:val="00E6053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68">
    <w:name w:val="xl268"/>
    <w:basedOn w:val="Normalny"/>
    <w:rsid w:val="00E60532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0">
    <w:name w:val="xl270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E6053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3">
    <w:name w:val="xl27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4">
    <w:name w:val="xl27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E60532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4">
    <w:name w:val="xl284"/>
    <w:basedOn w:val="Normalny"/>
    <w:rsid w:val="00E60532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5">
    <w:name w:val="xl285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7">
    <w:name w:val="xl287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8">
    <w:name w:val="xl288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0">
    <w:name w:val="xl290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2">
    <w:name w:val="xl292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3">
    <w:name w:val="xl293"/>
    <w:basedOn w:val="Normalny"/>
    <w:rsid w:val="00E60532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E6053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6">
    <w:name w:val="xl296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E60532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E60532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E6053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E60532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5">
    <w:name w:val="xl305"/>
    <w:basedOn w:val="Normalny"/>
    <w:rsid w:val="00E6053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E60532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E6053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08">
    <w:name w:val="xl308"/>
    <w:basedOn w:val="Normalny"/>
    <w:rsid w:val="00E6053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06532B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06532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06532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06532B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06532B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06532B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06532B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06532B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06532B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06532B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06532B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06532B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06532B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D75128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font9">
    <w:name w:val="font9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FF1818"/>
      <w:sz w:val="12"/>
      <w:szCs w:val="12"/>
    </w:rPr>
  </w:style>
  <w:style w:type="paragraph" w:customStyle="1" w:styleId="font10">
    <w:name w:val="font10"/>
    <w:basedOn w:val="Normalny"/>
    <w:rsid w:val="00D75128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1">
    <w:name w:val="font11"/>
    <w:basedOn w:val="Normalny"/>
    <w:rsid w:val="00D75128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6218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4F199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agwekZnak">
    <w:name w:val="Nagłówek Znak"/>
    <w:link w:val="Nagwek"/>
    <w:locked/>
    <w:rsid w:val="00864EE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NUL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7E229-7B64-473C-9489-E168CD08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34858</Words>
  <Characters>209148</Characters>
  <Application>Microsoft Office Word</Application>
  <DocSecurity>0</DocSecurity>
  <Lines>1742</Lines>
  <Paragraphs>487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243519</CharactersWithSpaces>
  <SharedDoc>false</SharedDoc>
  <HLinks>
    <vt:vector size="222" baseType="variant">
      <vt:variant>
        <vt:i4>1835068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_Toc335898384</vt:lpwstr>
      </vt:variant>
      <vt:variant>
        <vt:i4>1835068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_Toc335898383</vt:lpwstr>
      </vt:variant>
      <vt:variant>
        <vt:i4>1835068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_Toc335898382</vt:lpwstr>
      </vt:variant>
      <vt:variant>
        <vt:i4>1835068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_Toc335898381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_Toc335898380</vt:lpwstr>
      </vt:variant>
      <vt:variant>
        <vt:i4>1245244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_Toc335898379</vt:lpwstr>
      </vt:variant>
      <vt:variant>
        <vt:i4>1245244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_Toc335898378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_Toc335898377</vt:lpwstr>
      </vt:variant>
      <vt:variant>
        <vt:i4>1245244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_Toc335898376</vt:lpwstr>
      </vt:variant>
      <vt:variant>
        <vt:i4>1245244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_Toc335898375</vt:lpwstr>
      </vt:variant>
      <vt:variant>
        <vt:i4>1245244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_Toc335898374</vt:lpwstr>
      </vt:variant>
      <vt:variant>
        <vt:i4>1245244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_Toc335898373</vt:lpwstr>
      </vt:variant>
      <vt:variant>
        <vt:i4>1245244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_Toc335898372</vt:lpwstr>
      </vt:variant>
      <vt:variant>
        <vt:i4>1245244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_Toc335898371</vt:lpwstr>
      </vt:variant>
      <vt:variant>
        <vt:i4>1245244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_Toc335898370</vt:lpwstr>
      </vt:variant>
      <vt:variant>
        <vt:i4>1179708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_Toc335898369</vt:lpwstr>
      </vt:variant>
      <vt:variant>
        <vt:i4>1179708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_Toc335898368</vt:lpwstr>
      </vt:variant>
      <vt:variant>
        <vt:i4>1179708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_Toc335898367</vt:lpwstr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_Toc335898366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_Toc335898365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_Toc335898364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_Toc335898363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_Toc335898362</vt:lpwstr>
      </vt:variant>
      <vt:variant>
        <vt:i4>1179708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_Toc335898361</vt:lpwstr>
      </vt:variant>
      <vt:variant>
        <vt:i4>1179708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_Toc335898360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_Toc335898359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_Toc335898358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_Toc335898357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_Toc335898356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_Toc335898355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_Toc335898354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_Toc335898353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_Toc335898352</vt:lpwstr>
      </vt:variant>
      <vt:variant>
        <vt:i4>1114172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_Toc335898351</vt:lpwstr>
      </vt:variant>
      <vt:variant>
        <vt:i4>1114172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_Toc335898350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_Toc335898349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_Toc335898348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15</cp:revision>
  <cp:lastPrinted>2021-09-29T08:14:00Z</cp:lastPrinted>
  <dcterms:created xsi:type="dcterms:W3CDTF">2021-08-18T12:27:00Z</dcterms:created>
  <dcterms:modified xsi:type="dcterms:W3CDTF">2021-09-29T08:15:00Z</dcterms:modified>
</cp:coreProperties>
</file>