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A97B4B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6045E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8826E0">
        <w:rPr>
          <w:b/>
          <w:i/>
          <w:sz w:val="48"/>
          <w:szCs w:val="48"/>
        </w:rPr>
        <w:t>2</w:t>
      </w:r>
      <w:r w:rsidR="00A56C6B">
        <w:rPr>
          <w:b/>
          <w:i/>
          <w:sz w:val="48"/>
          <w:szCs w:val="48"/>
        </w:rPr>
        <w:t>1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073F52">
        <w:rPr>
          <w:b/>
          <w:i/>
          <w:sz w:val="48"/>
          <w:szCs w:val="48"/>
        </w:rPr>
        <w:t>WILANÓW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56C6B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172F31">
        <w:rPr>
          <w:b/>
          <w:i/>
          <w:sz w:val="32"/>
          <w:szCs w:val="32"/>
        </w:rPr>
        <w:t>20</w:t>
      </w:r>
      <w:r w:rsidR="008826E0">
        <w:rPr>
          <w:b/>
          <w:i/>
          <w:sz w:val="32"/>
          <w:szCs w:val="32"/>
        </w:rPr>
        <w:t>2</w:t>
      </w:r>
      <w:r w:rsidR="00A56C6B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C97BCF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65421" w:history="1">
        <w:r w:rsidR="00C97BCF" w:rsidRPr="008E0DC9">
          <w:rPr>
            <w:rStyle w:val="Hipercze"/>
          </w:rPr>
          <w:t>1.</w:t>
        </w:r>
        <w:r w:rsidR="00C97BC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97BCF" w:rsidRPr="008E0DC9">
          <w:rPr>
            <w:rStyle w:val="Hipercze"/>
          </w:rPr>
          <w:t>WPROWADZENIE</w:t>
        </w:r>
        <w:r w:rsidR="00C97BCF">
          <w:rPr>
            <w:webHidden/>
          </w:rPr>
          <w:tab/>
        </w:r>
        <w:r w:rsidR="00C97BCF">
          <w:rPr>
            <w:webHidden/>
          </w:rPr>
          <w:fldChar w:fldCharType="begin"/>
        </w:r>
        <w:r w:rsidR="00C97BCF">
          <w:rPr>
            <w:webHidden/>
          </w:rPr>
          <w:instrText xml:space="preserve"> PAGEREF _Toc79665421 \h </w:instrText>
        </w:r>
        <w:r w:rsidR="00C97BCF">
          <w:rPr>
            <w:webHidden/>
          </w:rPr>
        </w:r>
        <w:r w:rsidR="00C97BCF">
          <w:rPr>
            <w:webHidden/>
          </w:rPr>
          <w:fldChar w:fldCharType="separate"/>
        </w:r>
        <w:r w:rsidR="00C97BCF">
          <w:rPr>
            <w:webHidden/>
          </w:rPr>
          <w:t>5</w:t>
        </w:r>
        <w:r w:rsidR="00C97BCF">
          <w:rPr>
            <w:webHidden/>
          </w:rPr>
          <w:fldChar w:fldCharType="end"/>
        </w:r>
      </w:hyperlink>
    </w:p>
    <w:p w:rsidR="00C97BCF" w:rsidRDefault="00C97BC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5422" w:history="1">
        <w:r w:rsidRPr="008E0DC9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E0DC9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423" w:history="1">
        <w:r w:rsidRPr="008E0DC9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E0DC9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24" w:history="1">
        <w:r w:rsidRPr="008E0DC9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25" w:history="1">
        <w:r w:rsidRPr="008E0DC9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426" w:history="1">
        <w:r w:rsidRPr="008E0DC9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E0DC9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427" w:history="1">
        <w:r w:rsidRPr="008E0DC9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E0DC9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428" w:history="1">
        <w:r w:rsidRPr="008E0DC9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E0DC9">
          <w:rPr>
            <w:rStyle w:val="Hipercze"/>
          </w:rPr>
          <w:t xml:space="preserve">PRZYCHODY I KOSZTY ZAKŁADU BUDŻETOWEGO – </w:t>
        </w:r>
        <w:r w:rsidRPr="008E0DC9">
          <w:rPr>
            <w:rStyle w:val="Hipercze"/>
            <w:i/>
          </w:rPr>
          <w:t>Centrum Sportu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429" w:history="1">
        <w:r w:rsidRPr="008E0DC9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E0DC9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30" w:history="1">
        <w:r w:rsidRPr="008E0DC9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31" w:history="1">
        <w:r w:rsidRPr="008E0DC9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32" w:history="1">
        <w:r w:rsidRPr="008E0DC9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33" w:history="1">
        <w:r w:rsidRPr="008E0DC9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434" w:history="1">
        <w:r w:rsidRPr="008E0DC9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E0DC9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35" w:history="1">
        <w:r w:rsidRPr="008E0DC9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Centrum Kultury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36" w:history="1">
        <w:r w:rsidRPr="008E0DC9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Biblioteka Publiczna w Dzielnicy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5437" w:history="1">
        <w:r w:rsidRPr="008E0DC9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E0DC9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438" w:history="1">
        <w:r w:rsidRPr="008E0DC9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E0DC9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439" w:history="1">
        <w:r w:rsidRPr="008E0DC9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E0DC9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440" w:history="1">
        <w:r w:rsidRPr="008E0DC9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E0DC9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5441" w:history="1">
        <w:r w:rsidRPr="008E0DC9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E0DC9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442" w:history="1">
        <w:r w:rsidRPr="008E0DC9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E0DC9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443" w:history="1">
        <w:r w:rsidRPr="008E0DC9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E0DC9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44" w:history="1">
        <w:r w:rsidRPr="008E0DC9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45" w:history="1">
        <w:r w:rsidRPr="008E0DC9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46" w:history="1">
        <w:r w:rsidRPr="008E0DC9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47" w:history="1">
        <w:r w:rsidRPr="008E0DC9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48" w:history="1">
        <w:r w:rsidRPr="008E0DC9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49" w:history="1">
        <w:r w:rsidRPr="008E0DC9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50" w:history="1">
        <w:r w:rsidRPr="008E0DC9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51" w:history="1">
        <w:r w:rsidRPr="008E0DC9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52" w:history="1">
        <w:r w:rsidRPr="008E0DC9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453" w:history="1">
        <w:r w:rsidRPr="008E0DC9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E0DC9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454" w:history="1">
        <w:r w:rsidRPr="008E0DC9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E0DC9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C97BCF" w:rsidRDefault="00C97B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455" w:history="1">
        <w:r w:rsidRPr="008E0DC9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E0DC9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Default="003549F8" w:rsidP="003549F8"/>
    <w:p w:rsidR="003549F8" w:rsidRPr="0012041D" w:rsidRDefault="003549F8" w:rsidP="003549F8">
      <w:pPr>
        <w:pStyle w:val="Nagwek1"/>
      </w:pPr>
      <w:bookmarkStart w:id="1" w:name="_Toc79665421"/>
      <w:r w:rsidRPr="0012041D">
        <w:t>1.</w:t>
      </w:r>
      <w:r w:rsidRPr="0012041D">
        <w:tab/>
      </w:r>
      <w:r>
        <w:t>WPROWADZENIE</w:t>
      </w:r>
      <w:bookmarkEnd w:id="1"/>
    </w:p>
    <w:p w:rsidR="003549F8" w:rsidRDefault="003549F8" w:rsidP="003549F8"/>
    <w:p w:rsidR="003549F8" w:rsidRPr="00F250DA" w:rsidRDefault="003549F8" w:rsidP="003549F8"/>
    <w:p w:rsidR="003549F8" w:rsidRDefault="003549F8" w:rsidP="003549F8">
      <w:pPr>
        <w:sectPr w:rsidR="003549F8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44D4" w:rsidRPr="007027D0" w:rsidRDefault="00C444D4" w:rsidP="00C444D4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C444D4" w:rsidRPr="00A05042" w:rsidRDefault="00C444D4" w:rsidP="00C444D4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C444D4" w:rsidRDefault="00C444D4" w:rsidP="00C444D4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C444D4" w:rsidRDefault="00C444D4" w:rsidP="00C444D4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C444D4" w:rsidRDefault="00C444D4" w:rsidP="00C444D4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C444D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C444D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C444D4">
        <w:rPr>
          <w:rFonts w:ascii="Verdana" w:hAnsi="Verdana" w:cs="Verdana"/>
          <w:b/>
          <w:bCs/>
          <w:color w:val="000000"/>
          <w:sz w:val="16"/>
          <w:szCs w:val="16"/>
        </w:rPr>
        <w:t>Wilanów</w:t>
      </w:r>
      <w:r>
        <w:rPr>
          <w:rFonts w:ascii="Verdana" w:hAnsi="Verdana"/>
          <w:sz w:val="16"/>
          <w:szCs w:val="16"/>
        </w:rPr>
        <w:t xml:space="preserve">. </w:t>
      </w:r>
    </w:p>
    <w:p w:rsidR="00C444D4" w:rsidRDefault="00C444D4" w:rsidP="00C444D4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C444D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C444D4">
        <w:rPr>
          <w:rFonts w:ascii="Verdana" w:hAnsi="Verdana" w:cs="Verdana"/>
          <w:b/>
          <w:bCs/>
          <w:color w:val="000000"/>
          <w:sz w:val="16"/>
          <w:szCs w:val="16"/>
        </w:rPr>
        <w:t>Wilanów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C444D4" w:rsidRPr="0035745C" w:rsidRDefault="00C444D4" w:rsidP="00C444D4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C444D4">
        <w:rPr>
          <w:rFonts w:cs="Arial"/>
          <w:b/>
          <w:bCs/>
          <w:color w:val="000000"/>
          <w:sz w:val="14"/>
          <w:szCs w:val="14"/>
        </w:rPr>
        <w:t>WILANÓW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C444D4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C444D4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C444D4" w:rsidRPr="0035745C" w:rsidRDefault="00367DD8" w:rsidP="00C444D4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71515" cy="2125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E0" w:rsidRDefault="008826E0" w:rsidP="00B01E58">
      <w:pPr>
        <w:spacing w:before="60" w:after="60"/>
        <w:ind w:left="142"/>
      </w:pPr>
    </w:p>
    <w:p w:rsidR="00B01E58" w:rsidRDefault="00B01E58" w:rsidP="00424E52"/>
    <w:p w:rsidR="00C444D4" w:rsidRDefault="00C444D4" w:rsidP="00424E52">
      <w:pPr>
        <w:sectPr w:rsidR="00C444D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3549F8" w:rsidRDefault="003549F8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3549F8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79665422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7966542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79665424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C444D4" w:rsidRPr="00C444D4" w:rsidTr="00C444D4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444D4" w:rsidRPr="00C444D4" w:rsidTr="00C444D4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3 707 571,05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3 269 370,05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3 269 370,05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216 583,94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28,0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7 765,20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2 498,07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206 320,67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3 770 100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2 491 813,02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66,1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4 854,40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5,3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2 269 000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1 845 038,92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1 410 100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641 919,70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861 400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560 973,09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2 196,55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5 801,26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36 320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57 954,80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159,6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37 638,04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15 750,58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113 230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41 894,83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-159,33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5 349,29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394 507,07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C444D4" w:rsidRPr="00C444D4" w:rsidTr="00C444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438 201,00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1 369,4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438 201,00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1 369,4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344 793,56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tytułu odszkodowania za przejęte nieruchomości podinwestycje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344 793,56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93 407,44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291,9</w:t>
            </w:r>
          </w:p>
        </w:tc>
      </w:tr>
      <w:tr w:rsidR="00C444D4" w:rsidRPr="00C444D4" w:rsidTr="00C444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695,10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12,8</w:t>
            </w:r>
          </w:p>
        </w:tc>
      </w:tr>
      <w:tr w:rsidR="00C444D4" w:rsidRPr="00C444D4" w:rsidTr="00C444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26 573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C444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92 712,34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073F52">
        <w:t>XV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7966542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C444D4" w:rsidRPr="00C444D4" w:rsidTr="00C444D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444D4" w:rsidRPr="00C444D4" w:rsidTr="00C444D4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3 707 571,05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192,75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4 357 100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3 261 540,94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74,9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175 530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43 528,25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C444D4" w:rsidRPr="00C444D4" w:rsidTr="00C444D4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772 500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218 780,49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15 750,58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84 370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97 317,29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115,3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53 518,87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118,9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4 768,71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317,9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807,39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C444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11 365,78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073F52">
        <w:t>XV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79665426"/>
      <w:r>
        <w:t>B.</w:t>
      </w:r>
      <w:r>
        <w:tab/>
        <w:t>WYDATKI</w:t>
      </w:r>
      <w:bookmarkEnd w:id="18"/>
      <w:r>
        <w:t xml:space="preserve"> </w:t>
      </w:r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C444D4" w:rsidRPr="00C444D4" w:rsidTr="00592CCD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4D4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444D4" w:rsidRPr="00C444D4" w:rsidTr="00592CCD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307 902 216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142 376 789,84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216 574 945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91 625 106,23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274 828 903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140 596 486,77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183 603 132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89 844 803,16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125 599 736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64 203 040,50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36 107 976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13 918 267,53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38,5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84 560 500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49 851 947,63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16 234 247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7 895 019,81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41 039 236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14 351 092,87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19 873 729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6 023 247,72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60 449 357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31 591 488,14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60 449 357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31 591 488,14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88 136 886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44 661 654,51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87 045 799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44 335 047,49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642 924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140 303,62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33 073 313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1 780 303,07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32 971 813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1 780 303,07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58 528,39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30 251 748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2 517 407,95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30 251 748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2 517 407,95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5 421 467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1 859 207,93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5 421 467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1 859 207,93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5 421 467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1 859 207,93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5 421 467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1 859 207,93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5 421 467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1 859 207,93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5 421 467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1 859 207,93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24 830 281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658 200,02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24 830 281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658 200,02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11 555 516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141 501,50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11 555 516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141 501,50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11 555 516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141 501,50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11 555 516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141 501,50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18 092 158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2 346 300,60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18 092 158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2 346 300,60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4 977 399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1 829 602,08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4 977 399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1 829 602,08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4 977 399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1 829 602,08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4 977 399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1 829 602,08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4 977 399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1 829 602,08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4 977 399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1 829 602,08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13 114 759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516 698,52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13 114 759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516 698,52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3,9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1 518,05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273 528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273 528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22 532,00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160 006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160 006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3 400 494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3 400 494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3 400 494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3 400 494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23 613 896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10 316 673,87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21 102 697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9 286 246,10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22 863 975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10 316 673,87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20 454 276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9 286 246,10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22 350 885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10 061 554,16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19 944 186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9 031 426,39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16 865 646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8 220 692,22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14 870 097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7 293 270,59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5 485 239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1 840 861,94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5 074 089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1 738 155,80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255 119,71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254 819,71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749 921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648 421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257 285,14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257 285,14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257 285,14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257 285,14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11 687,56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11 687,56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9 159,56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9 159,56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245 597,58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245 597,58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19 966 812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8 885 672,66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19 966 812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8 885 672,66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19 318 391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8 885 672,66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19 318 391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8 885 672,66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19 303 301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8 876 450,53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19 303 301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8 876 450,53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14 854 704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7 290 742,59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14 854 704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7 290 742,59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4 448 597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1 585 707,94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4 448 597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1 585 707,94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9 222,13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9 222,13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648 421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648 421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2 563 691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1 030 427,77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2 462 191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1 030 427,77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2 459 191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1 030 127,77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1 995 549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927 421,63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463 642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102 706,14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127 020 338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68 755 219,36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50 306 194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25 498 688,80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125 688 701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68 599 476,26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48 974 557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25 342 945,70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77 339 529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43 364 783,57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1 276 804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201 255,52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57 549 808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35 835 504,75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19 789 721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7 529 278,82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1 184 290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201 255,52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47 697 753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25 141 690,18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47 697 753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25 141 690,18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199 045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32 227,61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60 774,90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1 331 637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155 743,10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1 331 637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155 743,10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52 219 272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29 611 199,58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12 032 569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5 918 663,29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50 887 635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29 455 456,48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10 700 932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5 762 920,19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40 319 855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23 667 164,47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236 377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30 803 574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20 148 725,55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9 516 281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3 518 438,92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236 377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10 464 555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5 762 920,19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10 464 555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5 762 920,19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25 371,82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1 331 637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155 743,10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1 331 637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155 743,10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3 155 424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1 565 435,25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1 411 466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694 183,10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3 155 424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1 565 435,25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694 183,10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1 739 245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870 875,15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1 560 987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795 399,02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178 258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75 476,13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694 183,10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694 183,10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45 294 524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24 551 443,34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23 574 944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11 816 422,95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45 294 524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24 551 443,34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23 574 944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11 816 422,95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21 879 217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12 766 357,14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216 623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37 815,54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14 588 462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9 652 944,39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7 290 755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3 113 412,75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216 623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37 815,54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23 358 321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11 778 607,41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23 358 321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11 778 607,41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6 478,79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341 166,45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341 166,45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341 166,45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341 166,45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341 166,45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341 166,45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157 639,98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4 643 232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2 802 146,72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1 723 254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1 094 284,99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4 643 232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2 802 146,72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1 723 254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1 094 284,99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2 909 850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1 707 861,73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2 188 999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1 492 468,20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720 851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215 393,53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1 723 254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1 094 284,99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1 723 254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1 094 284,99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17 040,17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17 040,17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17 040,17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17 040,17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2 518 393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1 615 244,53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2 518 393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1 615 244,53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2 513 193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1 615 244,53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2 215 217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1 510 084,53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297 976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105 160,00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9 961 850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4 989 345,21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8 220 656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4 362 769,83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9 961 850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4 989 345,21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8 220 656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4 362 769,83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1 736 796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626 575,38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1 639 566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582 649,33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43 926,05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8 220 656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4 362 769,83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8 220 656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4 362 769,83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6 433 455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2 837 322,71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1 633 816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1 076 503,01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6 433 455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2 837 322,71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1 633 816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1 076 503,01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4 785 244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1 760 819,70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4 460 489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1 653 233,73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107 585,97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1 633 816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1 076 503,01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1 633 816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1 076 503,01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31 255,20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31 255,20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31 255,20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31 255,20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31 255,20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31 255,20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1 118 383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235 980,22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135 479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1 118 383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235 980,22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135 479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666 009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175 205,32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135 479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573 495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175 205,32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60 774,90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53 164,81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52 187,19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53 164,81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53 164,81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81 830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33 054,97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32 192,15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233 938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20 109,84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233 737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19 995,04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8,6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37 087,19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37 087,19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37 087,19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37 087,19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37 087,19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37 087,19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32 192,15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32 192,15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4 895,04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4 895,04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977,62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862,82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4 406 365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2 161 575,76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1 218 146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605 419,06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4 406 365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2 161 575,76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1 218 146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605 419,06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2 634 904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1 308 525,59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2 214 465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1 146 477,90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420 439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162 047,69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1 156 872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578 436,00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1 156 872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578 436,00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614 589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274 614,17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26 869,76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1 702 962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825 643,26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1 156 872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578 436,00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1 702 962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825 643,26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1 156 872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578 436,00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545 790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247 089,06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344 369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179 081,81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201 421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68 007,25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1 156 872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578 436,00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1 156 872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578 436,00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8 054,23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8 054,23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8 054,23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8 054,23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312 080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109 143,15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312 080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109 143,15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109 143,15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26 983,06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26 983,06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26 983,06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26 983,06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26 869,76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26 869,76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201 723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98 663,78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201 723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98 663,78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201 723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98 663,78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2 051 853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1 054 893,00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2 051 853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1 054 893,00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2 045 569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1 052 484,24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1 869 163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966 583,79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176 406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85 900,45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2 408,76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34 100,52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34 100,52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34 100,52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784,76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784,76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784,76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79 528,72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79 528,72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79 528,72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196 550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79 528,72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79 528,72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79 528,72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9 604 239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5 312 212,36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913 593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497 161,96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9 604 239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5 312 212,36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913 593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497 161,96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8 508 808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4 803 415,40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153 559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6 772 235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4 069 389,03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137 234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1 736 573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734 026,37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462 461,96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462 461,96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335 397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46 335,00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5 005 847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2 921 925,39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5 005 847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2 921 925,39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4 992 154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2 918 188,19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4 554 819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2 714 074,24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437 335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204 113,95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3 737,20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728 869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424 267,50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368 390,92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728 869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424 267,50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368 390,92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128 406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55 876,58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122 198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55 876,58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368 390,92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368 390,92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3 084 802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1 763 206,63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3 084 802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1 763 206,63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3 077 592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1 763 206,63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1 953 029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1 264 738,21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1 124 563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498 468,42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94 071,04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94 071,04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94 071,04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94 071,04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94 071,04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94 071,04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252 650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63 318,24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63 318,24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63 318,24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28 618,24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178 311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29 821,80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178 311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29 821,80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178 311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29 821,80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34 592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1 689,23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23 414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1 136,53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1 136,53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1 136,53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1 136,53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44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89 326 899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44 717 894,26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89 302 067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44 704 882,42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87 644 984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44 665 150,85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87 620 152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44 652 139,01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1 170 219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611 792,83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1 145 483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598 780,99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1 041 916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542 253,76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1 019 218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530 168,77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128 303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69 539,07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126 265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68 612,22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86 474 765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44 053 358,02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86 474 669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44 053 358,02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52 743,41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52 743,41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82 382 235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42 410 711,64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82 382 235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42 410 711,64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82 382 235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42 410 711,64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82 382 235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42 410 711,64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676 452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350 627,62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676 452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350 627,62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290 707,51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290 707,51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116 691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59 920,11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116 691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59 920,11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81 705 783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42 060 084,02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81 705 783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42 060 084,02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3 241 783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2 228 328,04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3 241 783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2 228 328,04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3 241 783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2 228 328,04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3 241 783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2 228 328,04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238 654,04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238 654,04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238 654,04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238 654,04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60,5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2 847 086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1 989 674,00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2 847 086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1 989 674,00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2 010 692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16 741,84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1 985 860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3 730,00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2 010 692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16 741,84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1 985 860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3 730,00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88 796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86 758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12 214,99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64 060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926,85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1 921 896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1 921 800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52 743,41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52 743,41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3 905 408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484 092,49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3 905 408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484 092,49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2 729 760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475 482,49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2 729 760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475 482,49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2 729 760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475 482,49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2 729 760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475 482,49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2 729 760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475 482,49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2 729 760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475 482,49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1 175 648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1 175 648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550 036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550 036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114 551,80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153 296,24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41 881,13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11 940,42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1 596 230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151 581,90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1 596 230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151 581,90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142 971,90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142 971,90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142 971,90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142 971,90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142 971,90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142 971,90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1 095 132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1 095 132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8 674 252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4 187 735,92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8 674 252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4 187 735,92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8 674 252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4 187 735,92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8 674 252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4 187 735,92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28 835,92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419 752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28 835,92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4 575,00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4 575,00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400 752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24 260,92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400 752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24 260,92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6,1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8 254 500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4 158 900,00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8 254 500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4 158 900,00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33 445,92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33 445,92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33 445,92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33 445,92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5 545,92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4 575,00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4 575,00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970,92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27 900,00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2 551 000,00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2 551 000,00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1 580 000,00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1 580 000,00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1 580 000,00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58 610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6 704 665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2 623 909,71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6 704 665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2 623 909,71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3 924 248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1 718 903,17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3 924 248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1 718 903,17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1 344 050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468 903,17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1 344 050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468 903,17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1 328 450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468 903,17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1 328 450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468 903,17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2 580 198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1 250 000,00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2 580 198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1 250 000,00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2 780 417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905 006,54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2 780 417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905 006,54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3 791 777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1 357 897,67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3 791 777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1 357 897,67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1 011 360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452 891,13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1 011 360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452 891,13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1 011 360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452 891,13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1 011 360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452 891,13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1 006 360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452 891,13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1 006 360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452 891,13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2 780 417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905 006,54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2 780 417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905 006,54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2 400 198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2 400 198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512 690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512 690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166 012,04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4D4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512 690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332 690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4,8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322 090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322 090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16 012,04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5,0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4D4" w:rsidRPr="00C444D4" w:rsidTr="00592CC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D4" w:rsidRPr="00C444D4" w:rsidRDefault="00C444D4" w:rsidP="00C444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4D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02B42" w:rsidRPr="00CD1D04" w:rsidRDefault="00002B42" w:rsidP="00002B42">
      <w:pPr>
        <w:rPr>
          <w:sz w:val="8"/>
          <w:szCs w:val="8"/>
        </w:rPr>
      </w:pPr>
    </w:p>
    <w:p w:rsidR="008459F4" w:rsidRDefault="008459F4" w:rsidP="00002B42"/>
    <w:p w:rsidR="00D514D2" w:rsidRDefault="00D514D2" w:rsidP="00002B42">
      <w:pPr>
        <w:sectPr w:rsidR="00D514D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C46B7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073F52">
        <w:t>XV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79665427"/>
      <w:r>
        <w:t>C.</w:t>
      </w:r>
      <w:r>
        <w:tab/>
        <w:t>SPIS ZADAŃ INWESTYCYJNYCH</w:t>
      </w:r>
      <w:bookmarkEnd w:id="19"/>
    </w:p>
    <w:p w:rsidR="00002B42" w:rsidRDefault="00002B42" w:rsidP="00200710">
      <w:pPr>
        <w:spacing w:line="276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10"/>
        <w:gridCol w:w="1051"/>
        <w:gridCol w:w="942"/>
        <w:gridCol w:w="965"/>
        <w:gridCol w:w="1023"/>
        <w:gridCol w:w="1023"/>
        <w:gridCol w:w="873"/>
      </w:tblGrid>
      <w:tr w:rsidR="00592CCD" w:rsidRPr="00592CCD" w:rsidTr="00592CCD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92CCD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592CCD" w:rsidRPr="00592CCD" w:rsidTr="00592CCD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33 073 313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1 780 303,07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24 830 281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658 200,02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11 555 516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141 501,50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3 166 215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141 501,50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4,5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1 053 875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połączenia ul. A. Branickiego z POW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7 335 426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13 114 759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516 698,52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</w:tr>
      <w:tr w:rsidR="00592CCD" w:rsidRPr="00592CCD" w:rsidTr="00592CC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2 729 080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ul. 37 KUD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463 759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3 049 120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516 698,52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15 388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5 216 512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Platany i ławki na ul. Zaściankowej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40 900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160 006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160 006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749 921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648 421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648 421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1 331 637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155 743,10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1 331 637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155 743,10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1 270 708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153 959,60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Trzepak XXI wieku - dla dziecka, mamy i taty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60 929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1 783,50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2,9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52 743,41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3,1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1 175 648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50 516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Przebudowa fragmentu rowu V-16 w okolicy ulic Potułkały i Kwitnącej Łąki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50 516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Doświetlenie przejścia dla pieszych na  wysokości  ul. Hlonda  8 i placu zabaw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1 095 132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Realizacja projektu "Wilanów for kids"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169 373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99 165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48 994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Wieże lęgowe dla jerzyków - przeciwko komarom i meszkom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Łąka kwietna i mała architektura przy skrzyżowaniu Wilanowska/Sobieskiego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101 600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Pumptrack przy drodze rowerowej w Powsinie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4F75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 xml:space="preserve">"Miejsce Przyjazne Mieszkańcom Wilanowa" - zielony plac zabaw i miejsce spotkań mieszkańców na planie </w:t>
            </w:r>
            <w:r w:rsidR="004F759F">
              <w:rPr>
                <w:rFonts w:cs="Arial"/>
                <w:sz w:val="12"/>
                <w:szCs w:val="12"/>
              </w:rPr>
              <w:t>„</w:t>
            </w:r>
            <w:r w:rsidRPr="00592CCD">
              <w:rPr>
                <w:rFonts w:cs="Arial"/>
                <w:sz w:val="12"/>
                <w:szCs w:val="12"/>
              </w:rPr>
              <w:t>Klucza Dóbr Wilanowskich</w:t>
            </w:r>
            <w:r w:rsidR="004F759F">
              <w:rPr>
                <w:rFonts w:cs="Arial"/>
                <w:sz w:val="12"/>
                <w:szCs w:val="12"/>
              </w:rPr>
              <w:t>”</w:t>
            </w:r>
            <w:r w:rsidRPr="00592CCD">
              <w:rPr>
                <w:rFonts w:cs="Arial"/>
                <w:sz w:val="12"/>
                <w:szCs w:val="12"/>
              </w:rPr>
              <w:t xml:space="preserve"> - uzupełnienie projektu z 2020 roku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Minipark "Pod jerzykami"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Ogród deszczowy przy Orliku na Worobczuka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2 780 417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905 006,54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592CCD" w:rsidRPr="00592CCD" w:rsidTr="00592CC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2 780 417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905 006,54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592CCD" w:rsidRPr="00592CCD" w:rsidTr="00592CC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2 780 417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905 006,54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32,5</w:t>
            </w:r>
          </w:p>
        </w:tc>
      </w:tr>
    </w:tbl>
    <w:p w:rsidR="00CE1847" w:rsidRDefault="00CE1847" w:rsidP="00200710">
      <w:pPr>
        <w:spacing w:line="276" w:lineRule="auto"/>
        <w:jc w:val="right"/>
        <w:rPr>
          <w:sz w:val="16"/>
          <w:szCs w:val="16"/>
        </w:rPr>
      </w:pPr>
    </w:p>
    <w:p w:rsidR="00427DC6" w:rsidRPr="00FA7CCC" w:rsidRDefault="00427DC6" w:rsidP="00002B42">
      <w:pPr>
        <w:jc w:val="right"/>
        <w:rPr>
          <w:sz w:val="16"/>
          <w:szCs w:val="16"/>
        </w:rPr>
      </w:pPr>
    </w:p>
    <w:p w:rsidR="00F348D6" w:rsidRDefault="00F348D6" w:rsidP="00002B42">
      <w:pPr>
        <w:sectPr w:rsidR="00F348D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0710" w:rsidRDefault="00200710" w:rsidP="00200710">
      <w:pPr>
        <w:jc w:val="center"/>
      </w:pPr>
      <w:r>
        <w:lastRenderedPageBreak/>
        <w:t>Zestawienie nr XV/4</w:t>
      </w:r>
    </w:p>
    <w:p w:rsidR="00200710" w:rsidRDefault="00200710" w:rsidP="00200710">
      <w:pPr>
        <w:pStyle w:val="Nagwek4"/>
      </w:pPr>
      <w:bookmarkStart w:id="20" w:name="_Toc427079631"/>
      <w:bookmarkStart w:id="21" w:name="_Toc79665428"/>
      <w:r>
        <w:t>D.</w:t>
      </w:r>
      <w:r>
        <w:tab/>
        <w:t xml:space="preserve">PRZYCHODY I KOSZTY ZAKŁADU BUDŻETOWEGO – </w:t>
      </w:r>
      <w:bookmarkEnd w:id="20"/>
      <w:r w:rsidR="001560B3">
        <w:rPr>
          <w:i/>
        </w:rPr>
        <w:t>Centrum Sportu Wilanów</w:t>
      </w:r>
      <w:bookmarkEnd w:id="21"/>
    </w:p>
    <w:p w:rsidR="00200710" w:rsidRDefault="00200710" w:rsidP="0020071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95"/>
        <w:gridCol w:w="4634"/>
        <w:gridCol w:w="1251"/>
        <w:gridCol w:w="1251"/>
        <w:gridCol w:w="1251"/>
      </w:tblGrid>
      <w:tr w:rsidR="006321D2" w:rsidRPr="006321D2" w:rsidTr="006321D2">
        <w:trPr>
          <w:trHeight w:val="405"/>
        </w:trPr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6321D2" w:rsidRPr="006321D2" w:rsidTr="006321D2">
        <w:trPr>
          <w:trHeight w:val="405"/>
        </w:trPr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264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</w:t>
            </w:r>
          </w:p>
        </w:tc>
      </w:tr>
      <w:tr w:rsidR="006321D2" w:rsidRPr="006321D2" w:rsidTr="006321D2">
        <w:trPr>
          <w:trHeight w:val="465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321D2" w:rsidRPr="006321D2" w:rsidTr="006321D2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7 527 526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3 199 501,69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6321D2" w:rsidRPr="006321D2" w:rsidTr="006321D2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7 481 198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2 464 503,68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32,9</w:t>
            </w:r>
          </w:p>
        </w:tc>
      </w:tr>
      <w:tr w:rsidR="006321D2" w:rsidRPr="006321D2" w:rsidTr="006321D2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321D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5 081 000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1 364 503,68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6321D2" w:rsidRPr="006321D2" w:rsidTr="006321D2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321D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6321D2" w:rsidRPr="006321D2" w:rsidTr="006321D2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46 328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734 998,01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1 586,5</w:t>
            </w:r>
          </w:p>
        </w:tc>
      </w:tr>
      <w:tr w:rsidR="006321D2" w:rsidRPr="006321D2" w:rsidTr="006321D2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7 536 526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3 208 501,69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6321D2" w:rsidRPr="006321D2" w:rsidTr="006321D2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7 527 526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2 934 270,60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6321D2" w:rsidRPr="006321D2" w:rsidTr="006321D2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7 527 526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2 934 012,59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6321D2" w:rsidRPr="006321D2" w:rsidTr="006321D2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321D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4 217 000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1 770 126,72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6321D2" w:rsidRPr="006321D2" w:rsidTr="006321D2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321D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3 310 526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1 163 885,87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6321D2" w:rsidRPr="006321D2" w:rsidTr="006321D2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321D2" w:rsidRPr="006321D2" w:rsidTr="006321D2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258,01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321D2" w:rsidRPr="006321D2" w:rsidTr="006321D2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321D2" w:rsidRPr="006321D2" w:rsidTr="006321D2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321D2" w:rsidRPr="006321D2" w:rsidTr="006321D2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274 231,09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3 047,0</w:t>
            </w:r>
          </w:p>
        </w:tc>
      </w:tr>
      <w:tr w:rsidR="006321D2" w:rsidRPr="006321D2" w:rsidTr="006321D2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7 536 526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3 208 501,69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</w:tbl>
    <w:p w:rsidR="00200710" w:rsidRPr="00FA7CCC" w:rsidRDefault="00200710" w:rsidP="00200710">
      <w:pPr>
        <w:jc w:val="right"/>
        <w:rPr>
          <w:sz w:val="16"/>
          <w:szCs w:val="16"/>
        </w:rPr>
      </w:pPr>
    </w:p>
    <w:p w:rsidR="00002B42" w:rsidRDefault="00200710" w:rsidP="00002B42">
      <w:r>
        <w:br w:type="page"/>
      </w:r>
    </w:p>
    <w:p w:rsidR="00002B42" w:rsidRDefault="009C46B7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Pr="00BD1B7A" w:rsidRDefault="00200710" w:rsidP="00BD1B7A">
      <w:pPr>
        <w:pStyle w:val="Nagwek4"/>
      </w:pPr>
      <w:bookmarkStart w:id="22" w:name="_Toc79665429"/>
      <w:r w:rsidRPr="00BD1B7A">
        <w:t>E</w:t>
      </w:r>
      <w:r w:rsidR="00002B42" w:rsidRPr="00BD1B7A">
        <w:t>.</w:t>
      </w:r>
      <w:r w:rsidR="00002B42" w:rsidRPr="00BD1B7A">
        <w:tab/>
      </w:r>
      <w:r w:rsidR="0060014A" w:rsidRPr="00BD1B7A">
        <w:t xml:space="preserve">WYKONANIE PLANU DOCHODÓW GROMADZONYCH NA WYDZIELONYCH RACHUNKACH JEDNOSTEK BUDŻETOWYCH PROWADZĄCYCH DZIAŁALNOŚĆ OKREŚLONĄ W USTAWIE </w:t>
      </w:r>
      <w:r w:rsidR="00DB666D" w:rsidRPr="00BD1B7A">
        <w:t xml:space="preserve">PRAWO OŚWIATOWE </w:t>
      </w:r>
      <w:r w:rsidR="0060014A" w:rsidRPr="00BD1B7A">
        <w:t>I WYDATKÓW NIMI FINANSOWANYCH</w:t>
      </w:r>
      <w:bookmarkEnd w:id="22"/>
    </w:p>
    <w:p w:rsidR="00002B42" w:rsidRDefault="00002B42" w:rsidP="00002B42"/>
    <w:p w:rsidR="00002B42" w:rsidRDefault="00200710" w:rsidP="00002B42">
      <w:pPr>
        <w:pStyle w:val="Nagwek5"/>
      </w:pPr>
      <w:bookmarkStart w:id="23" w:name="_Toc224548664"/>
      <w:bookmarkStart w:id="24" w:name="_Toc79665430"/>
      <w:r>
        <w:t>E</w:t>
      </w:r>
      <w:r w:rsidR="00002B42">
        <w:t>.1.</w:t>
      </w:r>
      <w:r w:rsidR="00002B42">
        <w:tab/>
        <w:t>Oświata i wychowanie</w:t>
      </w:r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C600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C6008" w:rsidRPr="000C6008" w:rsidTr="000C600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88 106,16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1 959 935,78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16,0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2 048 041,94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16,7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1 524 266,62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12,4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12 225 600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1 524 266,62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12,5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523 775,32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2 048 041,94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16,7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Default="0060014A" w:rsidP="004A5654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DB666D">
        <w:rPr>
          <w:bCs/>
          <w:sz w:val="20"/>
          <w:szCs w:val="20"/>
        </w:rPr>
        <w:t>PRAWO OŚWIATOWE</w:t>
      </w:r>
      <w:r w:rsidRPr="003F4EBD">
        <w:rPr>
          <w:sz w:val="20"/>
        </w:rPr>
        <w:t xml:space="preserve"> I WYDATKÓW NIMI FINANSOWANYCH</w:t>
      </w:r>
    </w:p>
    <w:p w:rsidR="0060014A" w:rsidRDefault="0060014A" w:rsidP="00002B42"/>
    <w:p w:rsidR="00002B42" w:rsidRDefault="00200710" w:rsidP="00002B42">
      <w:pPr>
        <w:pStyle w:val="Nagwek6"/>
      </w:pPr>
      <w:bookmarkStart w:id="25" w:name="_Toc224548665"/>
      <w:bookmarkStart w:id="26" w:name="_Toc79665431"/>
      <w:r>
        <w:t>E</w:t>
      </w:r>
      <w:r w:rsidR="00002B42">
        <w:t>.1.1.</w:t>
      </w:r>
      <w:r w:rsidR="00002B42">
        <w:tab/>
      </w:r>
      <w:r w:rsidR="00EA1257">
        <w:t>Szkoły</w:t>
      </w:r>
      <w:r w:rsidR="00002B42">
        <w:t xml:space="preserve"> podstawow</w:t>
      </w:r>
      <w:bookmarkEnd w:id="25"/>
      <w:r w:rsidR="00EA1257">
        <w:t>e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C600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C6008" w:rsidRPr="000C6008" w:rsidTr="000C600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46 268,12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601 803,66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8,6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648 071,78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9,2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413 113,94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5,9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6 996 000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413 113,94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5,9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234 957,84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648 071,78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9,2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Default="0060014A" w:rsidP="004A5654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DB666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60014A" w:rsidRDefault="0060014A" w:rsidP="00002B42"/>
    <w:p w:rsidR="00002B42" w:rsidRDefault="00200710" w:rsidP="00002B42">
      <w:pPr>
        <w:pStyle w:val="Nagwek6"/>
      </w:pPr>
      <w:bookmarkStart w:id="27" w:name="_Toc224548666"/>
      <w:bookmarkStart w:id="28" w:name="_Toc79665432"/>
      <w:r>
        <w:t>E</w:t>
      </w:r>
      <w:r w:rsidR="00002B42">
        <w:t>.1.2.</w:t>
      </w:r>
      <w:r w:rsidR="00002B42">
        <w:tab/>
      </w:r>
      <w:r w:rsidR="00EA1257">
        <w:t>P</w:t>
      </w:r>
      <w:r w:rsidR="00002B42">
        <w:t>rzedszkol</w:t>
      </w:r>
      <w:bookmarkEnd w:id="27"/>
      <w:r w:rsidR="00EA1257">
        <w:t>a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C600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C6008" w:rsidRPr="000C6008" w:rsidTr="000C600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41 505,47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1 335 522,40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26,9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1 377 027,87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27,7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1 090 224,29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21,9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1 090 224,29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21,9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286 803,58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1 377 027,87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27,7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Default="0060014A" w:rsidP="004A5654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DB666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60014A" w:rsidRDefault="0060014A" w:rsidP="004A5654">
      <w:pPr>
        <w:jc w:val="both"/>
      </w:pPr>
    </w:p>
    <w:p w:rsidR="00002B42" w:rsidRDefault="00200710" w:rsidP="00002B42">
      <w:pPr>
        <w:pStyle w:val="Nagwek6"/>
      </w:pPr>
      <w:bookmarkStart w:id="29" w:name="_Toc79665433"/>
      <w:r>
        <w:t>E</w:t>
      </w:r>
      <w:r w:rsidR="00002B42">
        <w:t>.1.</w:t>
      </w:r>
      <w:r w:rsidR="006461DF">
        <w:t>3</w:t>
      </w:r>
      <w:r w:rsidR="00002B42">
        <w:t>.</w:t>
      </w:r>
      <w:r w:rsidR="00002B42">
        <w:tab/>
      </w:r>
      <w:r w:rsidR="00EA1257">
        <w:t>L</w:t>
      </w:r>
      <w:r w:rsidR="00002B42">
        <w:t>ice</w:t>
      </w:r>
      <w:r w:rsidR="00EA1257">
        <w:t>a</w:t>
      </w:r>
      <w:r w:rsidR="00002B42">
        <w:t xml:space="preserve"> ogólnokształcąc</w:t>
      </w:r>
      <w:r w:rsidR="00EA1257">
        <w:t>e</w:t>
      </w:r>
      <w:bookmarkEnd w:id="29"/>
    </w:p>
    <w:p w:rsidR="00CB124C" w:rsidRDefault="00002B42" w:rsidP="005A6BF5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C600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C600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6008" w:rsidRPr="000C6008" w:rsidTr="000C600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C6008" w:rsidRPr="000C6008" w:rsidTr="000C600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332,57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22 609,72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8,0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22 942,29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8,1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20 928,39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7,4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262 500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20 928,39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8,0</w:t>
            </w:r>
          </w:p>
        </w:tc>
      </w:tr>
      <w:tr w:rsidR="000C6008" w:rsidRPr="000C6008" w:rsidTr="000C600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C600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0C6008" w:rsidRPr="000C6008" w:rsidTr="000C600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2 013,90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6008" w:rsidRPr="000C6008" w:rsidTr="000C600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22 942,29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6008" w:rsidRPr="000C6008" w:rsidRDefault="000C6008" w:rsidP="000C600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C6008">
              <w:rPr>
                <w:rFonts w:cs="Calibri"/>
                <w:b/>
                <w:bCs/>
                <w:sz w:val="12"/>
                <w:szCs w:val="12"/>
              </w:rPr>
              <w:t>8,1</w:t>
            </w:r>
          </w:p>
        </w:tc>
      </w:tr>
    </w:tbl>
    <w:p w:rsidR="00CB124C" w:rsidRDefault="00CB124C" w:rsidP="006A6AE0"/>
    <w:p w:rsidR="00383855" w:rsidRDefault="00383855" w:rsidP="006A6AE0"/>
    <w:p w:rsidR="00383855" w:rsidRDefault="00383855" w:rsidP="006A6AE0">
      <w:pPr>
        <w:sectPr w:rsidR="0038385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6AE0" w:rsidRDefault="00200710" w:rsidP="006A6AE0">
      <w:pPr>
        <w:pStyle w:val="Nagwek4"/>
      </w:pPr>
      <w:bookmarkStart w:id="30" w:name="_Toc268693860"/>
      <w:bookmarkStart w:id="31" w:name="_Toc79665434"/>
      <w:r>
        <w:lastRenderedPageBreak/>
        <w:t>F</w:t>
      </w:r>
      <w:r w:rsidR="006A6AE0">
        <w:t>.</w:t>
      </w:r>
      <w:r w:rsidR="006A6AE0">
        <w:tab/>
        <w:t>INFORMACJA O PRZEBIEGU WYKONANIA PLANÓW FINANSOWYCH</w:t>
      </w:r>
      <w:r w:rsidR="006A6AE0">
        <w:br/>
        <w:t>INSTYTUCJI KULTURY</w:t>
      </w:r>
      <w:bookmarkEnd w:id="30"/>
      <w:bookmarkEnd w:id="31"/>
    </w:p>
    <w:p w:rsidR="006A6AE0" w:rsidRPr="006A6AE0" w:rsidRDefault="00200710" w:rsidP="003549F8">
      <w:pPr>
        <w:pStyle w:val="Nagwek5"/>
      </w:pPr>
      <w:bookmarkStart w:id="32" w:name="_Toc268693861"/>
      <w:bookmarkStart w:id="33" w:name="_Toc79665435"/>
      <w:r>
        <w:t>F</w:t>
      </w:r>
      <w:r w:rsidR="006A6AE0">
        <w:t>.1.</w:t>
      </w:r>
      <w:r w:rsidR="006A6AE0">
        <w:tab/>
      </w:r>
      <w:bookmarkEnd w:id="32"/>
      <w:r w:rsidR="008D4A3F">
        <w:t xml:space="preserve">Centrum Kultury </w:t>
      </w:r>
      <w:r w:rsidR="006A6AE0" w:rsidRPr="006A6AE0">
        <w:t>Wilanów</w:t>
      </w:r>
      <w:bookmarkEnd w:id="33"/>
    </w:p>
    <w:p w:rsidR="006A6AE0" w:rsidRDefault="006A6AE0" w:rsidP="006A6AE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696"/>
        <w:gridCol w:w="4343"/>
        <w:gridCol w:w="1227"/>
        <w:gridCol w:w="1265"/>
        <w:gridCol w:w="1075"/>
      </w:tblGrid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3C9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3C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3C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3C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73C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673C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5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4 587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4 586,99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252 002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252 002,26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216 228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216 228,26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6 240 500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2 818 226,54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1 029 000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257 570,30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197 824,05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59 746,25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9 656,24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6 487 915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3 065 641,81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6 240 500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2 676 098,52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2 978 000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1 206 544,95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1 883 000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824 778,83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217 419,42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164 346,70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2 624 900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1 227 207,03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200 500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67 816,34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404 000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160 153,18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1 980 400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999 237,51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637 600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242 346,54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414 368,21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1 657,5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379 140,05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3 791,4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81 977,23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6 415 500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2 343 707,54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</w:tr>
      <w:tr w:rsidR="006673C9" w:rsidRPr="006673C9" w:rsidTr="006673C9">
        <w:trPr>
          <w:trHeight w:val="284"/>
        </w:trPr>
        <w:tc>
          <w:tcPr>
            <w:tcW w:w="4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73C9" w:rsidRPr="006673C9" w:rsidTr="006673C9">
        <w:trPr>
          <w:trHeight w:val="284"/>
        </w:trPr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33 026,37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33 026,37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73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673C9" w:rsidRPr="006673C9" w:rsidTr="006673C9">
        <w:trPr>
          <w:trHeight w:val="284"/>
        </w:trPr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22,50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673C9" w:rsidRPr="006673C9" w:rsidRDefault="006673C9" w:rsidP="006673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73C9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</w:tbl>
    <w:p w:rsidR="006A6AE0" w:rsidRPr="00E13E84" w:rsidRDefault="006A6AE0" w:rsidP="00F40F13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6A6AE0" w:rsidRPr="00F40F13" w:rsidRDefault="006A6AE0" w:rsidP="006A6AE0">
      <w:pPr>
        <w:rPr>
          <w:sz w:val="16"/>
          <w:szCs w:val="16"/>
        </w:rPr>
      </w:pPr>
    </w:p>
    <w:p w:rsidR="006A6AE0" w:rsidRPr="006A6AE0" w:rsidRDefault="00200710" w:rsidP="003549F8">
      <w:pPr>
        <w:pStyle w:val="Nagwek5"/>
      </w:pPr>
      <w:bookmarkStart w:id="34" w:name="_Toc268693862"/>
      <w:bookmarkStart w:id="35" w:name="_Toc79665436"/>
      <w:r>
        <w:t>F</w:t>
      </w:r>
      <w:r w:rsidR="006A6AE0">
        <w:t>.2.</w:t>
      </w:r>
      <w:r w:rsidR="006A6AE0">
        <w:tab/>
      </w:r>
      <w:bookmarkEnd w:id="34"/>
      <w:r w:rsidR="006A6AE0" w:rsidRPr="006A6AE0">
        <w:t>Biblioteka Publiczna w Dzielnicy Wilanów</w:t>
      </w:r>
      <w:bookmarkEnd w:id="35"/>
    </w:p>
    <w:p w:rsidR="006A6AE0" w:rsidRDefault="006A6AE0" w:rsidP="006A6AE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691"/>
        <w:gridCol w:w="4315"/>
        <w:gridCol w:w="1276"/>
        <w:gridCol w:w="1220"/>
        <w:gridCol w:w="1107"/>
      </w:tblGrid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77B6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77B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77B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77B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77B6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977B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5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15 758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15 757,61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37 189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37 189,50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33 986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33 986,01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3 052 000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1 592 973,70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1 580 000,00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1 360 000,00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12 973,70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3 073 431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1 614 405,59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3 042 000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1 418 703,54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1 579 000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753 291,95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1 290 000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626 714,05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12 720,12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113 857,78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1 173 000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521 542,14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32 730,71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36 395,48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452 415,95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4F759F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  <w:r w:rsidR="00B977B6"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4F759F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0,00</w:t>
            </w:r>
            <w:r w:rsidR="00B977B6"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4F759F" w:rsidRDefault="00B977B6" w:rsidP="00B977B6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4F759F">
              <w:rPr>
                <w:rFonts w:cs="Arial"/>
                <w:bCs/>
                <w:sz w:val="12"/>
                <w:szCs w:val="12"/>
              </w:rPr>
              <w:t>290 000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4F759F" w:rsidRDefault="00B977B6" w:rsidP="00B977B6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4F759F">
              <w:rPr>
                <w:rFonts w:cs="Arial"/>
                <w:bCs/>
                <w:sz w:val="12"/>
                <w:szCs w:val="12"/>
              </w:rPr>
              <w:t>143 869,45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11 431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188 023,51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1 644,9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11 431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188 023,51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1 644,9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186,50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3 050 569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1 230 866,53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B977B6" w:rsidRPr="00B977B6" w:rsidTr="00B977B6">
        <w:trPr>
          <w:trHeight w:val="284"/>
        </w:trPr>
        <w:tc>
          <w:tcPr>
            <w:tcW w:w="4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E3F2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 </w:t>
            </w:r>
          </w:p>
        </w:tc>
      </w:tr>
      <w:tr w:rsidR="00B977B6" w:rsidRPr="00B977B6" w:rsidTr="00B977B6">
        <w:trPr>
          <w:trHeight w:val="284"/>
        </w:trPr>
        <w:tc>
          <w:tcPr>
            <w:tcW w:w="3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77B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977B6" w:rsidRPr="00B977B6" w:rsidTr="00B977B6">
        <w:trPr>
          <w:trHeight w:val="284"/>
        </w:trPr>
        <w:tc>
          <w:tcPr>
            <w:tcW w:w="3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18,25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977B6" w:rsidRPr="00B977B6" w:rsidRDefault="00B977B6" w:rsidP="00B977B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77B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</w:tbl>
    <w:p w:rsidR="00002B42" w:rsidRPr="00B109A0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3549F8" w:rsidP="00002B42">
      <w:pPr>
        <w:pStyle w:val="Nagwek1"/>
      </w:pPr>
      <w:bookmarkStart w:id="36" w:name="_Toc79665437"/>
      <w:r>
        <w:t>3</w:t>
      </w:r>
      <w:r w:rsidR="00002B42">
        <w:t>.</w:t>
      </w:r>
      <w:r w:rsidR="00002B42">
        <w:tab/>
        <w:t>ZESTAWIENIA ZBIORCZE</w:t>
      </w:r>
      <w:bookmarkEnd w:id="36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3549F8" w:rsidP="00002B42">
      <w:pPr>
        <w:pStyle w:val="Nagwek2"/>
      </w:pPr>
      <w:bookmarkStart w:id="37" w:name="_Toc79665438"/>
      <w:r>
        <w:t>3</w:t>
      </w:r>
      <w:r w:rsidR="00002B42">
        <w:t>.1.</w:t>
      </w:r>
      <w:r w:rsidR="00002B42">
        <w:tab/>
        <w:t>Wydatki ogółem w układzie zadań</w:t>
      </w:r>
      <w:bookmarkEnd w:id="3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8"/>
        <w:gridCol w:w="1195"/>
        <w:gridCol w:w="1242"/>
        <w:gridCol w:w="1072"/>
        <w:gridCol w:w="1195"/>
        <w:gridCol w:w="1195"/>
        <w:gridCol w:w="1072"/>
        <w:gridCol w:w="1195"/>
        <w:gridCol w:w="1366"/>
        <w:gridCol w:w="1072"/>
      </w:tblGrid>
      <w:tr w:rsidR="00325401" w:rsidRPr="00325401" w:rsidTr="00325401">
        <w:trPr>
          <w:trHeight w:val="379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325401" w:rsidRPr="00325401" w:rsidTr="00325401">
        <w:trPr>
          <w:trHeight w:val="465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25401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25401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540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25401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325401" w:rsidRPr="00325401" w:rsidTr="00325401">
        <w:trPr>
          <w:trHeight w:val="16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10</w:t>
            </w:r>
          </w:p>
        </w:tc>
      </w:tr>
      <w:tr w:rsidR="00325401" w:rsidRPr="00325401" w:rsidTr="00325401">
        <w:trPr>
          <w:trHeight w:val="22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274 828 903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140 596 486,77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33 073 313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1 780 303,07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307 902 216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142 376 789,84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5401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325401" w:rsidRPr="00325401" w:rsidTr="00325401">
        <w:trPr>
          <w:trHeight w:val="22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3 692 101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445 651,98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24 860 281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658 200,02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28 552 382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1 103 852,00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3,9</w:t>
            </w:r>
          </w:p>
        </w:tc>
      </w:tr>
      <w:tr w:rsidR="00325401" w:rsidRPr="00325401" w:rsidTr="00325401">
        <w:trPr>
          <w:trHeight w:val="33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2 877 000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3 400 494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1 082 361,89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325401" w:rsidRPr="00325401" w:rsidTr="00325401">
        <w:trPr>
          <w:trHeight w:val="33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4 643 218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1 969 027,63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1 145 648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5 788 866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1 977 637,63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34,2</w:t>
            </w:r>
          </w:p>
        </w:tc>
      </w:tr>
      <w:tr w:rsidR="00325401" w:rsidRPr="00325401" w:rsidTr="00325401">
        <w:trPr>
          <w:trHeight w:val="22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137 702 639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74 942 116,39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1 433 137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155 743,10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139 135 776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75 097 859,49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325401" w:rsidRPr="00325401" w:rsidTr="00325401">
        <w:trPr>
          <w:trHeight w:val="22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91 735 109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46 555 135,00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52 743,41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93 417 024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46 607 878,41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325401" w:rsidRPr="00325401" w:rsidTr="00325401">
        <w:trPr>
          <w:trHeight w:val="33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8 674 252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4 187 735,92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8 674 252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4 187 735,92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325401" w:rsidRPr="00325401" w:rsidTr="00325401">
        <w:trPr>
          <w:trHeight w:val="22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3 924 248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1 718 903,17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2 780 417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905 006,54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6 704 665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2 623 909,71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325401" w:rsidRPr="00325401" w:rsidTr="00325401">
        <w:trPr>
          <w:trHeight w:val="33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143 288,30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325401" w:rsidRPr="00325401" w:rsidTr="00325401">
        <w:trPr>
          <w:trHeight w:val="33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20 599 448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9 278 290,86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648 421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21 247 869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9 278 290,86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325401" w:rsidRPr="00325401" w:rsidTr="00325401">
        <w:trPr>
          <w:trHeight w:val="225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473 495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273 975,63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473 495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273 975,63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401" w:rsidRPr="00325401" w:rsidRDefault="00325401" w:rsidP="003254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5401">
              <w:rPr>
                <w:rFonts w:cs="Arial"/>
                <w:sz w:val="12"/>
                <w:szCs w:val="12"/>
              </w:rPr>
              <w:t>57,9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3549F8" w:rsidP="00002B42">
      <w:pPr>
        <w:pStyle w:val="Nagwek2"/>
      </w:pPr>
      <w:bookmarkStart w:id="38" w:name="_Toc79665439"/>
      <w:r>
        <w:t>3</w:t>
      </w:r>
      <w:r w:rsidR="00002B42">
        <w:t>.2.</w:t>
      </w:r>
      <w:r w:rsidR="00002B42">
        <w:tab/>
        <w:t>Wydatki bieżące w układzie zadań</w:t>
      </w:r>
      <w:bookmarkEnd w:id="3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592CCD" w:rsidRPr="00592CCD" w:rsidTr="00592CCD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592CCD" w:rsidRPr="00592CCD" w:rsidTr="00592CCD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92CCD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92CCD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592CCD" w:rsidRPr="00592CCD" w:rsidTr="00592CCD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274 828 903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140 596 486,77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183 603 132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89 844 803,16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3 692 101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445 651,98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3 692 101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445 651,98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3 662 101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445 651,98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3 662 101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445 651,98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3 188 579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381 238,85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3 188 579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381 238,85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2 865 533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375 683,05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2 865 533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375 683,05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5 555,80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7 310,49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7 310,49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34 570,64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34 570,64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83 522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83 522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27,0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2 877 000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1 082 361,89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2 877 000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1 082 361,89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107 914,95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107 914,95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73 170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25 089,47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73 170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25 089,47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14,2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76 160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59 325,15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76 160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59 325,15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77,9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71 593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15 857,60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71 593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15 857,60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2 482 077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958 589,34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2 482 077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958 589,34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1 743 982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681 158,51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1 743 982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681 158,51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39,1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71 233,35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71 233,35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301 095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206 197,48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301 095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206 197,48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68,5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4 643 218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1 969 027,63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4 643 218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1 969 027,63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2 036 872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1 464 835,28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2 036 872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1 464 835,28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1 617 466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1 309 037,77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1 617 466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1 309 037,77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1 359 416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1 238 098,26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1 359 416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1 238 098,26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230 050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59 869,80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230 050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59 869,80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11 069,71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11 069,71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39,5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101 266,65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101 266,65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11 940,42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11 940,42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66 206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66 206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668 132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66 048,39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668 132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66 048,39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58 528,39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58 528,39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397 520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7 520,00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397 520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7 520,00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1 495 342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309 247,21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1 495 342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309 247,21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962 942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153 296,24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962 942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153 296,24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155 950,97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155 950,97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29,9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442 872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128 896,75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442 872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128 896,75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74 705,68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74 705,68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23,2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22 978,85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22 978,85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31 212,22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31 212,22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137 702 639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74 942 116,39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49 888 150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25 840 107,66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133 362 100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73 549 926,43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49 508 137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25 799 607,66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45 680 770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24 802 744,08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24 210 806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12 157 589,40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21 557 964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12 682 970,22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37 815,54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24 122 806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12 119 773,86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24 122 806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12 119 773,86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3 155 424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1 565 435,25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1 411 466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694 183,10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1 743 958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871 252,15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694 183,10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694 183,10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48 449 927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28 955 620,33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10 550 932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5 762 920,19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37 985 372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23 192 700,14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86 377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10 464 555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5 762 920,19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10 464 555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5 762 920,19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4 643 232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2 802 146,72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1 723 254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1 094 284,99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63,5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2 919 978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1 707 861,73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1 723 254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1 094 284,99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1 723 254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1 094 284,99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3 083 802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1 762 352,63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94 071,04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94 071,04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94 071,04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94 071,04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5 005 847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2 921 925,39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947 147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216 384,65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376 076,50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597 350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157 639,98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597 350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157 639,98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2 509 893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1 613 339,24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424 267,50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368 390,92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61,4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16 506 505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7 857 923,12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9 975 672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5 470 528,04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6 530 833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2 387 395,08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9 975 672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5 470 528,04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9 975 672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5 470 528,04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4 340 539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1 392 189,96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380 013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40 500,00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2 404 699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1 030 427,77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2 404 699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1 030 427,77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18 729,40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82 913,55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52 553,85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42 965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63 318,24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34 700,00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314 031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42 597,80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12 776,00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28 046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11 830,90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92CC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150 265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17 990,90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101 649,35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222 550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40 874,45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452 374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60 774,90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91 735 109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46 555 135,00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88 323 827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44 905 460,12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52 187,19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52 187,19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12,3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37 087,19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37 087,19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191 200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37 087,19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191 200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37 087,19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4 099 144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2 035 019,78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1 164 457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578 436,00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79 528,72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3 310,00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2 051 853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1 054 893,00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1 702 962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825 643,26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1 156 872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578 436,00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13 011,84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784,76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57 848,20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104 152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56 834,20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1 014,00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87 321 878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44 467 928,03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86 845 283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44 274 836,93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184 059,25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86 774 669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44 239 275,06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86 774 669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44 239 275,06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26 869,76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26 869,76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</w:tr>
      <w:tr w:rsidR="00592CCD" w:rsidRPr="00592CCD" w:rsidTr="00592CCD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17 723,96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8 692,11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8 674 252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4 187 735,92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8 674 252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4 187 735,92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48 125,92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48 125,92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48 125,92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48 125,92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8 224 500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4 131 000,00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8 224 500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4 131 000,00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Centrum Kultury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Biblioteka Publiczna w Dzielnicy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1 580 000,00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1 580 000,00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32 142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32 142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3 924 248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1 718 903,17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3 924 248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1 718 903,17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1 011 360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452 891,13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1 011 360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452 891,13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1 011 360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452 891,13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1 011 360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452 891,13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2 912 888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1 266 012,04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2 912 888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1 266 012,04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2 400 198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2 400 198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Centrum Sportu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63 364,30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63 364,30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31 769,85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31 769,85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242 393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31 594,45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242 393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31 594,45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79 924,00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79 924,00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20 599 448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9 278 290,86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20 599 448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9 278 290,86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20 010 948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9 015 982,17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20 010 948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9 015 982,17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15 596 346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7 641 571,11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15 596 346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7 641 571,11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15 485 056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7 625 534,20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15 485 056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7 625 534,20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111 290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16 036,91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111 290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16 036,91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14,4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4 344 602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1 347 661,06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4 344 602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1 347 661,06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31,0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86 729,32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86 729,32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2 185 305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606 144,01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2 185 305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606 144,01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311 831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112 040,78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311 831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112 040,78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23 360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5 226,50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23 360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5 226,50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24 381,28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24 381,28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371 606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72 416,43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371 606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72 416,43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148,83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148,83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1 157 000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440 573,91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1 157 000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440 573,91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588 500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262 308,69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588 500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262 308,69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257 285,14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257 285,14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</w:tr>
      <w:tr w:rsidR="00592CCD" w:rsidRPr="00592CCD" w:rsidTr="00592CC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473 495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273 975,63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473 495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273 975,63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471 995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273 975,63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471 995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273 975,63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471 995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273 975,63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471 995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273 975,63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592CCD" w:rsidRPr="00592CCD" w:rsidTr="00592CC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D514D2" w:rsidRDefault="00D514D2" w:rsidP="00002B42">
      <w:pPr>
        <w:jc w:val="right"/>
        <w:rPr>
          <w:sz w:val="16"/>
          <w:szCs w:val="16"/>
        </w:rPr>
      </w:pPr>
    </w:p>
    <w:p w:rsidR="00D514D2" w:rsidRPr="00FA7CCC" w:rsidRDefault="00D514D2" w:rsidP="00002B42">
      <w:pPr>
        <w:jc w:val="right"/>
        <w:rPr>
          <w:sz w:val="16"/>
          <w:szCs w:val="16"/>
        </w:rPr>
      </w:pPr>
    </w:p>
    <w:p w:rsidR="00F348D6" w:rsidRDefault="00F348D6" w:rsidP="00002B42">
      <w:pPr>
        <w:sectPr w:rsidR="00F348D6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3549F8" w:rsidP="00002B42">
      <w:pPr>
        <w:pStyle w:val="Nagwek2"/>
      </w:pPr>
      <w:bookmarkStart w:id="39" w:name="_Toc79665440"/>
      <w:r>
        <w:t>3</w:t>
      </w:r>
      <w:r w:rsidR="00002B42">
        <w:t>.3.</w:t>
      </w:r>
      <w:r w:rsidR="00002B42">
        <w:tab/>
        <w:t>Wydatki inwestycyjne w układzie zadań</w:t>
      </w:r>
      <w:bookmarkEnd w:id="39"/>
    </w:p>
    <w:p w:rsidR="000705B6" w:rsidRDefault="004A5654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592CCD" w:rsidRPr="00592CCD" w:rsidTr="00592CCD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CC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592CCD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592CCD" w:rsidRPr="00592CCD" w:rsidTr="00592CCD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2CCD">
              <w:rPr>
                <w:rFonts w:cs="Arial"/>
                <w:sz w:val="12"/>
                <w:szCs w:val="12"/>
              </w:rPr>
              <w:t>4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33 073 313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1 780 303,07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24 860 281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658 200,02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24 860 281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658 200,02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</w:tr>
      <w:tr w:rsidR="00592CCD" w:rsidRPr="00592CCD" w:rsidTr="00592CC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2 729 080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463 759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3 166 215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141 501,50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</w:tr>
      <w:tr w:rsidR="00592CCD" w:rsidRPr="00592CCD" w:rsidTr="00592CC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3 049 120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516 698,52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1 053 875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7 335 426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15 388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160 006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5 216 512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Platany i ławki na ul. Zaściankowej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40 900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Doświetlenie przejścia dla pieszych na  wysokości  ul. Hlonda  8 i placu zabaw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523 494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1 145 648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169 373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Realizacja projektu "Wilanów for kids"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976 275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592CCD" w:rsidRPr="00592CCD" w:rsidTr="00592CC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99 165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48 994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Przebudowa fragmentu rowu V-16 w okolicy ulic Potułkały i Kwitnącej Łąki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50 516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Wieże lęgowe dla jerzyków - przeciwko komarom i meszkom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Łąka kwietna i mała architektura przy skrzyżowaniu Wilanowska/Sobieskiego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101 600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Pumptrack przy drodze rowerowej w Powsinie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4F75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 xml:space="preserve">"Miejsce Przyjazne Mieszkańcom Wilanowa" - zielony plac zabaw i miejsce spotkań mieszkańców na planie </w:t>
            </w:r>
            <w:r w:rsidR="004F759F">
              <w:rPr>
                <w:rFonts w:cs="Arial"/>
                <w:b/>
                <w:bCs/>
                <w:sz w:val="12"/>
                <w:szCs w:val="12"/>
              </w:rPr>
              <w:t>„</w:t>
            </w:r>
            <w:r w:rsidRPr="00592CCD">
              <w:rPr>
                <w:rFonts w:cs="Arial"/>
                <w:b/>
                <w:bCs/>
                <w:sz w:val="12"/>
                <w:szCs w:val="12"/>
              </w:rPr>
              <w:t>Klucza Dóbr Wilanowskich</w:t>
            </w:r>
            <w:r w:rsidR="004F759F">
              <w:rPr>
                <w:rFonts w:cs="Arial"/>
                <w:b/>
                <w:bCs/>
                <w:sz w:val="12"/>
                <w:szCs w:val="12"/>
              </w:rPr>
              <w:t>”</w:t>
            </w:r>
            <w:r w:rsidRPr="00592CCD">
              <w:rPr>
                <w:rFonts w:cs="Arial"/>
                <w:b/>
                <w:bCs/>
                <w:sz w:val="12"/>
                <w:szCs w:val="12"/>
              </w:rPr>
              <w:t xml:space="preserve"> - uzupełnienie projektu z 2020 roku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Minipark "Pod jerzykami"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Ogród deszczowy przy Orliku na Worobczuka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1 433 137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155 743,10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1 433 137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155 743,10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101 500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1 270 708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153 959,60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Trzepak XXI wieku - dla dziecka, mamy i taty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60 929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1 783,50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2,9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1 681 915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52 743,41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3,1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2 780 417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905 006,54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2 780 417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905 006,54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</w:tr>
      <w:tr w:rsidR="00592CCD" w:rsidRPr="00592CCD" w:rsidTr="00592CC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2 780 417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905 006,54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648 421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648 421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2CCD" w:rsidRPr="00592CCD" w:rsidTr="00592CC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648 421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2CCD" w:rsidRPr="00592CCD" w:rsidRDefault="00592CCD" w:rsidP="00592C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C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592CCD" w:rsidRDefault="00592CCD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3549F8" w:rsidRDefault="003549F8" w:rsidP="00002B42">
      <w:pPr>
        <w:sectPr w:rsidR="003549F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3549F8" w:rsidP="00002B42">
      <w:pPr>
        <w:pStyle w:val="Nagwek1"/>
      </w:pPr>
      <w:bookmarkStart w:id="40" w:name="_Toc79665441"/>
      <w:r>
        <w:t>4</w:t>
      </w:r>
      <w:r w:rsidR="00002B42">
        <w:t>.</w:t>
      </w:r>
      <w:r w:rsidR="00002B42">
        <w:tab/>
        <w:t>OBJAŚNIENIA W UKŁADZIE ZADAŃ</w:t>
      </w:r>
      <w:bookmarkEnd w:id="40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3549F8" w:rsidP="00002B42">
      <w:pPr>
        <w:pStyle w:val="Nagwek2"/>
      </w:pPr>
      <w:bookmarkStart w:id="41" w:name="_Toc79665442"/>
      <w:r>
        <w:t>4</w:t>
      </w:r>
      <w:r w:rsidR="00002B42">
        <w:t>.1.</w:t>
      </w:r>
      <w:r w:rsidR="00002B42">
        <w:tab/>
        <w:t>Dochody miasta stołecznego Warszawy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3 707 571,05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68,2%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3 269 370,05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60,5%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99,41%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88,18%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772 500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216 583,94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14,29%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6,62%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3 770 100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2 491 813,02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66,1%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69,76%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76,22%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861 400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560 973,09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15,94%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17,16%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438 201,00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1369,4%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11,82%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438 201,00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1369,4%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FB0F3C">
              <w:rPr>
                <w:rFonts w:cs="Arial"/>
                <w:sz w:val="12"/>
                <w:szCs w:val="12"/>
              </w:rPr>
              <w:br/>
            </w:r>
            <w:r w:rsidRPr="00FB0F3C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B0F3C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FB0F3C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FB0F3C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FB0F3C">
              <w:rPr>
                <w:rFonts w:cs="Arial"/>
                <w:sz w:val="12"/>
                <w:szCs w:val="12"/>
              </w:rPr>
              <w:t xml:space="preserve">, 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B0F3C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FB0F3C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FB0F3C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FB0F3C">
              <w:rPr>
                <w:rFonts w:cs="Arial"/>
                <w:sz w:val="12"/>
                <w:szCs w:val="12"/>
              </w:rPr>
              <w:t>,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B0F3C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FB0F3C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FB0F3C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FB0F3C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FB0F3C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FB0F3C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002B42" w:rsidRDefault="00002B42" w:rsidP="00002B42">
      <w:pPr>
        <w:rPr>
          <w:sz w:val="12"/>
          <w:szCs w:val="12"/>
        </w:rPr>
      </w:pPr>
    </w:p>
    <w:p w:rsidR="00FB0F3C" w:rsidRDefault="00FB0F3C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FB0F3C" w:rsidRPr="00FB0F3C" w:rsidTr="00FB0F3C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F3C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F3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F3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F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F3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3 707 571,05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68,2%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3 269 370,05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60,5%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99,41%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88,18%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3 269 370,05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60,5%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772 500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216 583,94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28,0%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14,29%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7 765,20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12,9%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W okresie sprawozdawczym nie wydano decyzji ustalających opłaty adiacenckie z tytułu podziału nieruchomości. 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Poziom realizacji planu dochodów wynika z dokonanych wpłat z tytułu decyzji wydanych w latach ubiegłych.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12 500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2 498,07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20,0%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W okresie sprawozdawczym nie wydano decyzji administracyjnych ustalających wysokość renty planistycznej. </w:t>
            </w:r>
            <w:r w:rsidRPr="00FB0F3C">
              <w:rPr>
                <w:rFonts w:cs="Arial"/>
                <w:sz w:val="12"/>
                <w:szCs w:val="12"/>
              </w:rPr>
              <w:br/>
              <w:t>Poziom realizacji planu dochodów wynika z prowadzonej windykacji wierzytelności.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206 320,67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29,5%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101 097,13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61 896,20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43 327,34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FB0F3C">
              <w:rPr>
                <w:rFonts w:cs="Arial"/>
                <w:sz w:val="12"/>
                <w:szCs w:val="12"/>
              </w:rPr>
              <w:br/>
              <w:t>1. mniejszej od planowan</w:t>
            </w:r>
            <w:r w:rsidR="004F759F">
              <w:rPr>
                <w:rFonts w:cs="Arial"/>
                <w:sz w:val="12"/>
                <w:szCs w:val="12"/>
              </w:rPr>
              <w:t>e</w:t>
            </w:r>
            <w:r w:rsidRPr="00FB0F3C">
              <w:rPr>
                <w:rFonts w:cs="Arial"/>
                <w:sz w:val="12"/>
                <w:szCs w:val="12"/>
              </w:rPr>
              <w:t xml:space="preserve">j liczby złożonych wniosków i wydanych decyzji </w:t>
            </w:r>
            <w:r w:rsidRPr="00FB0F3C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mniejszym zakresie niż planowano z uwagi na sytuację związaną z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3 770 100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2 491 813,02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66,1%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69,76%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76,22%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2 269 000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1 845 038,92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81,3%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2 269 000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1 845 038,92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FB0F3C">
              <w:rPr>
                <w:rFonts w:cs="Arial"/>
                <w:sz w:val="12"/>
                <w:szCs w:val="12"/>
              </w:rPr>
              <w:br/>
              <w:t>Poziom realizacji planu dochodów wynika z: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1. braku rozstrzygnięć stosownych organów w sprawie wniesionych przez użytkowników wieczystych odwołań od dokonanej aktualizacji wysokości opłat </w:t>
            </w:r>
            <w:r w:rsidRPr="00FB0F3C">
              <w:rPr>
                <w:rFonts w:cs="Arial"/>
                <w:sz w:val="12"/>
                <w:szCs w:val="12"/>
              </w:rPr>
              <w:lastRenderedPageBreak/>
              <w:t>rocznych z tytułu użytkowania wieczystego gruntów.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trwającego procesu przekształcenia prawa użytkowania wieczystego w prawo własności, przeprowadzonego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91 000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4 854,40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5,3%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1 410 100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641 919,70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45,5%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1. w przypadku wpływów z czynszu za mieszkania komunalne  - z terminowego regulowania należności za lokale mieszkalne, braku zaległości w opłatach za najem oraz ze wzrostu stawki czynszu za lokale komunalne </w:t>
            </w:r>
            <w:r w:rsidRPr="00FB0F3C">
              <w:rPr>
                <w:rFonts w:cs="Arial"/>
                <w:sz w:val="12"/>
                <w:szCs w:val="12"/>
              </w:rPr>
              <w:br/>
              <w:t>2. w przypadku wpływów z najmu lokali użytkowych - z mniejszej niż planowano liczby podpisanych umów</w:t>
            </w:r>
            <w:r w:rsidRPr="00FB0F3C">
              <w:rPr>
                <w:rFonts w:cs="Arial"/>
                <w:sz w:val="12"/>
                <w:szCs w:val="12"/>
              </w:rPr>
              <w:br/>
              <w:t>3. w przypadku wpływów z najmu garaży - z mniejszej niż planowano liczby podpisanych umów, rezygnacji przez część najemców z najmu oraz braku wniosków o podpisanie kolejnych umów</w:t>
            </w:r>
            <w:r w:rsidRPr="00FB0F3C">
              <w:rPr>
                <w:rFonts w:cs="Arial"/>
                <w:sz w:val="12"/>
                <w:szCs w:val="12"/>
              </w:rPr>
              <w:br/>
              <w:t>4. w przypadku wpływów z dzierżawy gruntów  - z większej niż planowano liczby złożonych wniosków i pozytywnego ich rozpatrzenia, liczby podpisanych umów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5. w przypadku pozostałych dochodów z najmu i dzierżawy  - z mniejszej niż planowano liczby prawidłowo złożonych wniosków, rodzaju i wielkości infrastruktury inwestycji, urządzeń towarzyszących, długości terminu wykonywania prac i powierzchni zajęcia terenu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685 849,70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76,18%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121 726,42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107 100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103 253,55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784 000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361 405,34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46 999,66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103 372,31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26 888,84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26 696,09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192,75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861 400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560 973,09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65,1%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15,94%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17,16%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-159,33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tytułu kar i odszkodowań od osób fizycznych i prawnych wynikające z tytułu niedotrzymania warunków lub nieterminowej realizacji umów zawartych z urzędem.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*Ujemna kwota wynika z nienależnie pobranych mandatów i kar oraz konieczności dokonania zwrotu.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21 850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5 349,29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24,5%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B0F3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B0F3C">
              <w:rPr>
                <w:rFonts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489,09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Poziom realizacji planu dochodów wynika z wpłaty należności za pobyt dzieci w przedszkolu z lat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B0F3C">
              <w:rPr>
                <w:rFonts w:cs="Arial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4 106,20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Poziom realizacji planu dochodów wynika z mniejszej ilości niż planowano sprzedanych posiłków dla personelu placówek oświatowych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273,00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58,00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423,00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2 196,55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2 173,55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5 801,26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23,2%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4 264,60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536,45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487,89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opłaty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293,07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opłaty za przekształcenie prawa wieczystego użytkowania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219,25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36 320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57 954,80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159,6%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46 802,09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36 320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11 152,71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 xml:space="preserve">• wpływy z tytułu wynagrodzenia dla płatnika z tytułu wykonywania zadań określonych przepisami prawa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6 553,00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2 336,30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1 389,89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873,52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113 230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41 894,83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37,0%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37 638,04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15 750,58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665 000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394 507,07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59,3%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 xml:space="preserve">Poziom realizacji planu dochodów w przypadku pozostałych wpływów wynika: 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1. w przypadku wpływów z usług dotyczących zwrotu odpłatności za media </w:t>
            </w:r>
            <w:r w:rsidRPr="00FB0F3C">
              <w:rPr>
                <w:rFonts w:cs="Arial"/>
                <w:sz w:val="12"/>
                <w:szCs w:val="12"/>
              </w:rPr>
              <w:br/>
              <w:t>-  z terminowych wpłat za media</w:t>
            </w:r>
            <w:r w:rsidRPr="00FB0F3C">
              <w:rPr>
                <w:rFonts w:cs="Arial"/>
                <w:sz w:val="12"/>
                <w:szCs w:val="12"/>
              </w:rPr>
              <w:br/>
              <w:t xml:space="preserve">2. w przypadku pozostałych wpływów z usług: </w:t>
            </w:r>
            <w:r w:rsidRPr="00FB0F3C">
              <w:rPr>
                <w:rFonts w:cs="Arial"/>
                <w:sz w:val="12"/>
                <w:szCs w:val="12"/>
              </w:rPr>
              <w:br/>
              <w:t>- ze zwiększonej liczby osób, którym została przyznana pomoc w formie usług opiekuńczych oraz zwiększonej liczby godzin usług przyznanych poszczególnym osobom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324 118,56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70 388,51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Dysponent 1 - Ośrodek Pomocy Społecznej Dzielnicy Wilanów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39 715,51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30 276,21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odpłatność za pobyt w Dziennym Domu dla Osób Starszych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9 439,30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Dysponent 2 - Dzielnicowe Biuro Finansów Oświaty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30 673,00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28 590,00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• odpłatność za żywienie personelu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B0F3C">
              <w:rPr>
                <w:rFonts w:cs="Arial"/>
                <w:i/>
                <w:iCs/>
                <w:sz w:val="12"/>
                <w:szCs w:val="12"/>
              </w:rPr>
              <w:t>2 083,00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438 201,00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1369,4%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11,82%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438 201,00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1369,4%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93 407,44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291,9%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21,32%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695,10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92 712,34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344 793,56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B0F3C">
              <w:rPr>
                <w:rFonts w:cs="Arial"/>
                <w:b/>
                <w:bCs/>
                <w:sz w:val="12"/>
                <w:szCs w:val="12"/>
              </w:rPr>
              <w:t>78,68%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344 793,56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FB0F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F3C" w:rsidRPr="00FB0F3C" w:rsidTr="00FB0F3C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Odszkodowanie za grunty przejęte w związku z realizacją inwestycji celu publicznego pn. "Budowa drogi ekspresowej S2 - Południowej obwodnicy Warszawy".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F3C">
              <w:rPr>
                <w:rFonts w:cs="Arial"/>
                <w:sz w:val="12"/>
                <w:szCs w:val="12"/>
              </w:rPr>
              <w:t>344 793,56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F3C" w:rsidRPr="00FB0F3C" w:rsidRDefault="00FB0F3C" w:rsidP="00FB0F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E32974" w:rsidRDefault="00E32974" w:rsidP="00002B42">
      <w:pPr>
        <w:rPr>
          <w:sz w:val="12"/>
          <w:szCs w:val="12"/>
        </w:rPr>
      </w:pPr>
    </w:p>
    <w:p w:rsidR="007F02DD" w:rsidRPr="005E7AE2" w:rsidRDefault="007F02DD" w:rsidP="00002B42">
      <w:pPr>
        <w:rPr>
          <w:sz w:val="6"/>
          <w:szCs w:val="6"/>
        </w:rPr>
      </w:pPr>
    </w:p>
    <w:p w:rsidR="007F02DD" w:rsidRDefault="007F02DD" w:rsidP="00002B42">
      <w:pPr>
        <w:sectPr w:rsidR="007F02D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0F53FD" w:rsidRDefault="00002B42" w:rsidP="00002B42">
      <w:pPr>
        <w:rPr>
          <w:sz w:val="12"/>
          <w:szCs w:val="12"/>
        </w:rPr>
      </w:pPr>
    </w:p>
    <w:p w:rsidR="00002B42" w:rsidRDefault="003549F8" w:rsidP="00CD1D04">
      <w:pPr>
        <w:pStyle w:val="Nagwek2"/>
        <w:spacing w:line="276" w:lineRule="auto"/>
      </w:pPr>
      <w:bookmarkStart w:id="42" w:name="_Toc79665443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2"/>
    </w:p>
    <w:p w:rsidR="00002B42" w:rsidRDefault="003549F8" w:rsidP="00002B42">
      <w:pPr>
        <w:pStyle w:val="Nagwek3"/>
      </w:pPr>
      <w:bookmarkStart w:id="43" w:name="_Toc79665444"/>
      <w:r>
        <w:t>4</w:t>
      </w:r>
      <w:r w:rsidR="00002B42">
        <w:t>.2.1.</w:t>
      </w:r>
      <w:r w:rsidR="00002B42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961"/>
        <w:gridCol w:w="1177"/>
        <w:gridCol w:w="1277"/>
        <w:gridCol w:w="778"/>
      </w:tblGrid>
      <w:tr w:rsidR="006321D2" w:rsidRPr="006321D2" w:rsidTr="006321D2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3 692 101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445 651,98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organizacja publicznego systemu wypożyczalni rowerów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naprawa i konserwacja samoobsługowych stacji naprawy rowerów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3 662 101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445 651,98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12,2%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3 188 579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381 238,85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12,0%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2 865 533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375 683,05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303 000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1 469 055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bitumicznych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889 055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- tłuczniowych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inne utwardzone (klinkierowe i brukowe)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- z tryliny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- brukowych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- z destruktu z powierzchniowym utrwalaniem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154 100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154 100,00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konserwacja oznakowania pionowego i poziomego dróg: malowanie i odnawianie oznakowania poziomego, malowanie i odnawianie oznakowania poziomego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zakup kostki betonowej do remontu ul. Potułkały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97 989,35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81,7%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wymiana krawężników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bieżące utrzymanie odwodnienia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55 384,33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55,4%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zmniejszenie naturalnej retencji terenowej ulic: Bruzdowej, Prętowej i Zakamarek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50 470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19 505,75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38,6%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projekty techniczne remontów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49 900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przeglądy stanu technicznego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badanie wód opadowych i roztopowych ze studzienek chłonnych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21 478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remonty nawierzchni dróg gruntowych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zakup i dostawa energii elektrycznej do przepompowni przy ul. Oś Królewska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2 529,73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konserwacja przepompowni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3 936,00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remont barierki na mostku przy ul. Oś Królewska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3 936,00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1 271,89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opłata sądowa za odpis z księgi wieczystej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323 046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5 555,80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31 705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137 646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- bitumicznych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- tłuczniowych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60 646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remonty nawierzchni dróg gruntowych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remonty nawierzchni dróg żwirowych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zmniejszenie naturalnej retencji terenowej dróg wewnętrznych będących w Zarządzie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1 372,00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17,2%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7 900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3 521,80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44,6%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kary i odszkodowania wypłacone na rzecz osób prawnych i jednostek organizacyjnych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662,00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41 881,13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10,7%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7 310,49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18,3%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7 310,49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34 570,64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4 115,29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remonty oświetlenia ulic i przejść dla pieszych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konserwacja oświetlenia ul. Mango i ul. Worobczuka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4 428,00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projekty remontów oświetlenia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9 579,24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63,9%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6 648,11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66,5%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83 522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22 532,00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27,0%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przegląd roczny dróg i obiektów mostowych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33 522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22 532,00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67,2%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opinie techniczne, ekspertyzy, analizy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3549F8">
      <w:pPr>
        <w:pStyle w:val="Nagwek3"/>
      </w:pPr>
      <w:r>
        <w:br w:type="page"/>
      </w:r>
      <w:bookmarkStart w:id="44" w:name="_Toc79665445"/>
      <w:r w:rsidR="003549F8">
        <w:lastRenderedPageBreak/>
        <w:t>4.2.2.</w:t>
      </w:r>
      <w:r w:rsidR="003549F8">
        <w:tab/>
      </w:r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978"/>
        <w:gridCol w:w="1198"/>
        <w:gridCol w:w="1300"/>
        <w:gridCol w:w="778"/>
      </w:tblGrid>
      <w:tr w:rsidR="006321D2" w:rsidRPr="006321D2" w:rsidTr="006321D2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2 877 000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1 082 361,89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37,6%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323 330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107 914,95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33,4%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73 170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25 089,47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34,3%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3 341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10 214,33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5 204,65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41,6%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5 009,68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40,1%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- przeprowadzka najemców do lokali zamiennych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8 677,78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6 151,29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4 970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46,07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23 500,33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14,2%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8 586,00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- remont 2 szt. pustostanów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8 586,00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6,7%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8 300,00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6 614,33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materiały do remontów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76 160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59 325,15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77,9%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76 160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59 325,15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77,9%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22 565,59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77,8%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19 390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16 121,71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13 960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11 610,62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7 800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4 325,89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6 010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4 701,34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kary i odszkodowania za niedostarczenie lokalu socjalnego na rzecz osób fizycznych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wynajem pomieszczeń w celu m.in. zażegnania sytuacji kryzysowej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71 593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15 857,60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71 593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15 857,60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41 593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15 857,60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38,1%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wykonanie map sytuacyjnych nieruchomości zajętych pod drogę publiczną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21 033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notarialne, w tym uwierzytelnianie dokumentów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11 300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9 797,20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86,7%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zwrot kosztów ponoszonych przez jednostki samorządu terytorialnego za prowadzone postepowania o zwrot wywłaszczonych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6 100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6 060,40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wykonanie analizy geodezyjno - 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2 460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2 482 077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958 589,34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38,6%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1 743 982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681 158,51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39,1%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6321D2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Rodzaj lokali użytkowych : garaże, biura, usługowy, użyteczności publicznej, handlowy.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1 688 982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680 508,51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40,3%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ochrona obiektów przy ul. Przyczółkowej 27A, ul. Kolegiackiej 3 i ul. Radosnej 11, monitoring p.poż w budynku przy ul. Kolegiackiej 3 oraz sygnałów włamania z bud. ul. St. Kostki Potockiego 20, wymiana i serwis mat antypoślizgowych, sprzątanie, odprowadzanie ścieków, ogłoszenia prasowe,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929 752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362 070,06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311 228,68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90 290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6 456,43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zwrot najemcy połowy kosztów z tytułu złożenia w formie aktu notarialnego oświadczenia o poddaniu się egzekucji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opłata za telefon alarmowy w windzie budynku przy ul. Przyczółkowej 27A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229,86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435,48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opłata roczna za zajęcie pasa drogowego drogi gminnej ulicy Radosna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1,18%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wykonanie ekspertyz technicznych w budynkach użyteczności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wynikające z obowiązków zarządcy budynków użytkowych (m.in. opłata za dozór techniczny)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437 000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71 233,35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347 756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70 246,70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konserwacja i remonty budynków użyteczności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279 756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70 246,70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60 244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986,65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zakup materiałów do konserwacji urządzeń technicznych w budynkach użyteczności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zakup usług obejmujacych wykonanie ekspertyz, analiza i opinii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301 095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206 197,48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68,5%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Rodzaje nieruchomości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(grunty zabudowane i zurbanizowane)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271 095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198 590,30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73,3%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opłata roczna z tytułu użytkowania wieczystego nieruchomości Skarbu Państwa przy ul. F. Klimczaka 2 i 4 oraz nieruchomości stanowiące fragment ul. Sarmackiej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136 833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135 296,30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126 582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63 294,00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lastRenderedPageBreak/>
              <w:t>wykonanie operatów szacunkowych na potrzeby określenia wynagrodzenia za ustanowienie służebności przesyłu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7 680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7 607,18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25,4%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7 607,18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25,4%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F759F">
      <w:pPr>
        <w:pStyle w:val="Nagwek3"/>
        <w:spacing w:line="276" w:lineRule="auto"/>
      </w:pPr>
      <w:r>
        <w:br w:type="page"/>
      </w:r>
      <w:bookmarkStart w:id="45" w:name="_Toc79665446"/>
      <w:r w:rsidR="00BD1B7A">
        <w:lastRenderedPageBreak/>
        <w:t>4.2.3.</w:t>
      </w:r>
      <w:r w:rsidR="00BD1B7A">
        <w:tab/>
      </w:r>
      <w:r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978"/>
        <w:gridCol w:w="1198"/>
        <w:gridCol w:w="1300"/>
        <w:gridCol w:w="778"/>
      </w:tblGrid>
      <w:tr w:rsidR="006321D2" w:rsidRPr="006321D2" w:rsidTr="006321D2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21D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4 643 218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1 969 027,63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2 036 872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1 464 835,28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71,9%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1 617 466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1 309 037,77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80,9%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1 359 416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1 238 098,26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371,02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359 551,80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377 416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320 544,56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odśnieżanie chodników, parkingów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255 999,56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sprzątanie dróg i ciągów pieszo-jezdnych po okresie zimowym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158 055,84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posypywanie piaskiem z solą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113 172,50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30 774,00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230 050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59 869,80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26,0%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362,61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27 779,80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90 050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32 090,00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11 069,71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39,5%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23,71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11 069,71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2 215,44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11,7%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deratyzacja wzdłuż Kanału Wolickiego przy ul. Klimczaka i Hlonda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2 091,00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124,44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usuwanie gniazd owadów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229 200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101 266,65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197 700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82 654,29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17 185,56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1 426,80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11 940,42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11 940,42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3 321,00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5,1%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90007, 90095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wykonane opracowania - analiza oceny oddziaływania na środowisko inwestycji związanej  z budową gazociągu przebiegającego przez Dzielnicę Wilanów do elektrociepłowni Siekierki.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3 321,00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66 206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37 054,00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56,0%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318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58 806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33 205,00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336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obsługa i utrzymanie kaczkomatów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czyszczenie budek lęgowych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249,00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średni koszt zakupu 1 klatki (zł)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124,5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668 132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66 048,39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233 612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58 528,39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168 612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58 528,39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34,7%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168 612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58 528,39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34,7%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44 956,02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30,4%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lastRenderedPageBreak/>
              <w:t>zużycie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18 112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12 203,37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1 369,00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likwidacja nieczynnego przewodu kanalizacji tłocznej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opłata za poświadczenie notarialne pełnomocnictw do złożenia wniosków o wydanie pozwoleń wodnoprawnych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397 520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7 520,00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2 870 000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11 070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27,156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393 000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bieżąca konserwacja i utrzymanie urządzeń melioracyjnych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232 869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remont przepustu nr B-65 na rowie melioracyjnym nr V pod ul. Potułkały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147 131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bieżące utrzymanie urządzeń (divery) służących do monitoringu wód powierzchniowych na terenie Dzielnicy wraz z dokonywaniem ich odczytów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23,1%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4 520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4 520,00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udział m.st. Warszawy w kosztach utrzymania rzeki Wilanówki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4 520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4 520,00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1 495 342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309 247,21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20,7%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962 942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153 296,24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15,9%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11,10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pielęgnacja terenów zieleni (m.in. odchwaszczanie i cięcie pielęgnacyjne bylin, odchwaszczanie i nawadnianie roślinności ekstensywnej na dachach; założenie trawnika, obsadzanie rabat i kwietników, pielęgnacja krzewów, grabienie liści, sprzątanie)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775 628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141 674,15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utrzymanie i nadzór nad prawidłowym funkcjonowaniem urządzeń technicznych związanych z eksploatacją fontann, odprowadzanie ścieków (wód popłucznych) z fontann przy ul. Hlonda i al. Rzeczypospolitej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61 119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4 401,91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wydatki związane z posiadaniem drzewostanu, usuwanie barszczu Sosnowskiego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40 185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1 250,00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zakup i utrzymanie obiektów małej architektury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opłaty związane z zajęciem pasa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6 010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5 970,18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522 400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155 950,97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29,9%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23,70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pielęgnacja terenów zieleni w pasach drogowych (grabienie, obsadzanie rabat bylinami, cięcia żywopłotów i krzewów, odchwaszczanie, ściółkowanie, wiosenne grabienie liści, sezonowe obsadzanie kwietników wraz z pielęgnacją, sprzątanie)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258 263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89 820,97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wydatki związane z posiadaniem drzewostanu, nasadzenia drzew i krzewów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163 215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66 130,00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lastRenderedPageBreak/>
              <w:t xml:space="preserve">koszenie trawy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80 777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utrzymanie obiektów małej architektury</w:t>
            </w:r>
            <w:r w:rsidRPr="006321D2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20 145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442 872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128 896,75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29,1%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322 392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74 705,68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23,2%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322 392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74 705,68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utrzymanie wyposażenia placów zabaw i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184 383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46 410,51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konserwacja wyposażenia placów zabaw i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5 810,00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33 484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16 741,70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utrzymanie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15 981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1 038,96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12 276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10 376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3 857,71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- opłata związana z zajęciem pasa drogowego przy ul. Hlonda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892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846,80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22 980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22 978,85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zwrot rolnikom podatku akcyzowego zawartego w cenie oleju napędowego wykorzystywanego do produkcji rolnej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22 980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22 978,85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31 212,22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21D2">
              <w:rPr>
                <w:rFonts w:cs="Arial"/>
                <w:b/>
                <w:bCs/>
                <w:sz w:val="12"/>
                <w:szCs w:val="12"/>
              </w:rPr>
              <w:t>32,0%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21D2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21D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utrzymanie Wege Parku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12 600,00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 xml:space="preserve">utrzymanie pasieki edukacyjnej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18 612,22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21D2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21D2" w:rsidRPr="006321D2" w:rsidTr="006321D2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21D2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1D2" w:rsidRPr="006321D2" w:rsidRDefault="006321D2" w:rsidP="006321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3549F8">
      <w:pPr>
        <w:pStyle w:val="Nagwek3"/>
      </w:pPr>
      <w:r w:rsidRPr="003549F8">
        <w:br w:type="page"/>
      </w:r>
      <w:bookmarkStart w:id="46" w:name="_Toc79665447"/>
      <w:r w:rsidR="003549F8">
        <w:lastRenderedPageBreak/>
        <w:t>4.2.4.</w:t>
      </w:r>
      <w:r w:rsidR="003549F8">
        <w:tab/>
      </w:r>
      <w:r w:rsidRPr="003549F8"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7"/>
        <w:gridCol w:w="771"/>
        <w:gridCol w:w="1128"/>
        <w:gridCol w:w="1128"/>
        <w:gridCol w:w="778"/>
      </w:tblGrid>
      <w:tr w:rsidR="008F7390" w:rsidRPr="008F7390" w:rsidTr="008F7390">
        <w:trPr>
          <w:trHeight w:val="85"/>
          <w:tblHeader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8F7390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137 702 639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74 942 116,39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133 362 100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73 549 926,43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45 680 770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24 802 744,08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21 557 964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12 682 970,22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21 469 964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12 645 154,68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1 572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162,4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145,3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14 588 462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9 652 944,39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10 782 163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7 065 385,87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65,5%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1 173 720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1 173 716,87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2 587 579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1 413 051,65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2 314 000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1 136 031,08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1 946 000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672 944,74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700 104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304 143,78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696 851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486 459,71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652 475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217 440,38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264 384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122 086,08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9 822,00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63 735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19 072,02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56 986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6 478,79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35 675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9 914,61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2 665,00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6 792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495,00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112,10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Koszty postępowania sądowego w związku z odstąpieniem od umowy na budowę w formule "zaprojektuj i wybuduj" przedszkola przy ul. Zdrowej wraz z niezbędną infrastrukturą oraz pełnieniem nadzoru autorskiego.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37 200,54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Opłata za wyłączenie z produkcji rolniczej terenu przeznaczonego na place zabaw przy przedszkolach przy ul. Flatta i ul. Latoszki oraz koszty postępowania sądowego związane z odstąpieniem od umowy na budowę przedszkola przy ul. Flatta.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24 122 806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12 119 773,86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3 155 424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1 565 435,25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1 743 958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871 252,15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1 560 987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795 399,02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1 179 383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574 442,61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103 887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103 884,75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277 717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117 071,66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86 279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56 746,73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10 454,10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14 150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5 759,86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8 103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2 357,55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4 713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48,76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109,13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1 411 466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694 183,10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48 449 927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28 955 620,33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59,8%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37 985 372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23 192 700,14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61,1%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37 898 995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23 192 700,14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4 051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418,4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129,2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30 803 574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20 148 725,55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23 189 720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14 979 582,94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64,6%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2 238 787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2 238 783,18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5 364 067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2 930 359,43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2 951 863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1 091 272,99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1 438 012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994 251,47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939 165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289 532,65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912 065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392 597,11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352 700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153 367,33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21 760,00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105 641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43 083,90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103 225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25 371,82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9 264,54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52 750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14 044,58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9 428,20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86 377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10 464 555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5 762 920,19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55,1%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1 907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4 643 232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2 802 146,72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60,3%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2 919 978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1 707 861,73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58,5%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2 188 999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1 492 468,20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68,2%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1 631 479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1 101 294,58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67,5%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174 620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174 619,31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382 900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216 554,31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63 882,22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146 700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61 525,57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95 919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66 912,02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84 332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21 465,24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10 128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894,72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70,01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93,75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1 723 254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1 094 284,99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63,5%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3 083 802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1 762 352,63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57,1%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1 953 029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1 264 738,21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64,8%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1 465 604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917 622,27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62,6%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148 224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148 223,28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334 201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198 892,66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59,5%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799 000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308 512,59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83 693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81 475,51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27 178,75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25 092,00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27 895,71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18 058,07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5 148,65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7 210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4 870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1 333,44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519,70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94 071,04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94 071,04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5 005 847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2 921 925,39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58,4%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4 554 819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2 714 074,24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3 460 686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1 997 956,10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57,7%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307 521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307 517,95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786 612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408 600,19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51,9%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259 635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180 265,41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99 500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19 674,22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3 131,82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13 693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3 737,20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947 147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216 384,65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22,8%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668 524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216 384,65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394 408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123 759,65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249 616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89 865,71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1 905,29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854,00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278 623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128 623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1 893 300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376 076,50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19,9%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597 350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157 639,98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26,4%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2 509 893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1 613 339,24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64,3%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2 215 217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1 510 084,53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68,2%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1 672 232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1 138 944,92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68,1%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156 979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156 974,68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386 006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214 164,93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55,5%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30 084,36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78 676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58 158,99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76 600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14 518,16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443,20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728 869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424 267,50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58,2%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128 869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55 876,58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122 198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55 876,58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93 507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42 177,11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5 671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5 670,74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23 020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8 028,73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34,9%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6 208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368 390,92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368 390,92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16 506 505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7 857 923,12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6 530 833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2 387 395,08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36,6%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1 741 194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626 575,38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1 639 566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582 649,33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1 282 332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443 702,08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34,6%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58 754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58 751,72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298 480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80 195,53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26,9%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56 730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42 500,06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356,99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4 398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1 069,00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53,5%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4 789 639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1 760 819,70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4 460 489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1 653 233,73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3 405 497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1 268 387,15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37,2%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148 497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148 494,26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906 495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236 352,32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26,1%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214 755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107 585,97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14 395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9 975 672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5 470 528,04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54,8%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4 340 539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1 392 189,96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32,1%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2 404 699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1 030 427,77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1 995 549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927 421,63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1 534 316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693 762,95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45,2%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98 693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98 692,87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342 540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134 965,81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70 332,39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156 508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6 622,41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22 742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20 153,39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3 273,25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2 324,70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227 362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18 729,40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120 062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18 729,40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117 995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82 913,55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70,3%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111 120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81 777,02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6 875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1 136,53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94 098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244 780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52 553,85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21,5%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239 825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52 553,85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196 860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46 753,85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141 860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27 564,31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13 772,00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5 417,54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42 965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12 465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4 955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4 955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4 130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825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252 650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63 318,24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28 618,24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4 918,24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34 700,00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124 150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34 700,00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28,0%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314 031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42 597,80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13,6%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12 776,00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12 776,00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28 046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11 830,90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42,2%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25 046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11 210,90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150 265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17 990,90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12,0%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134 265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15 674,90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2 316,00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4F75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674 924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101 649,35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15,1%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222 550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40 874,45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Realizacja projektu "Klasa w Warszawie. Warszawa z klasą" oraz organizacja warsztatów szkolnych pn. "Radzenie sobie z agresją w szkole".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222 550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40 874,45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t.j.)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452 374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60 774,90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13,4%</w:t>
            </w: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-"The Breakthrough - wielopłaszczyznowy rozwój kadry na miarę Europy"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60 335,06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-"SIĘGNIJ PO WIĘCEJ - rozwój doradztwa zawodowego w szkołach podstawowych m.st. Warszawy"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439,84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F7390" w:rsidRPr="008F7390" w:rsidTr="008F7390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-"Jesteśmy różni, a jednak tacy sami - podwyższenie kompetencji kluczowych uczniów SP 358 w Warszawie"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8F73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</w:tbl>
    <w:p w:rsidR="00E32974" w:rsidRPr="00E32974" w:rsidRDefault="00E32974" w:rsidP="00E32974"/>
    <w:p w:rsidR="00002B42" w:rsidRDefault="00002B42" w:rsidP="004F759F">
      <w:pPr>
        <w:pStyle w:val="Nagwek3"/>
        <w:spacing w:line="276" w:lineRule="auto"/>
      </w:pPr>
      <w:r>
        <w:br w:type="page"/>
      </w:r>
      <w:bookmarkStart w:id="47" w:name="_Toc79665448"/>
      <w:r w:rsidR="00BD1B7A">
        <w:lastRenderedPageBreak/>
        <w:t>4.2.5.</w:t>
      </w:r>
      <w:r w:rsidR="00BD1B7A">
        <w:tab/>
      </w:r>
      <w:r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978"/>
        <w:gridCol w:w="1198"/>
        <w:gridCol w:w="1301"/>
        <w:gridCol w:w="778"/>
      </w:tblGrid>
      <w:tr w:rsidR="008E284B" w:rsidRPr="008E284B" w:rsidTr="008E284B">
        <w:trPr>
          <w:trHeight w:val="85"/>
          <w:tblHeader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91 735 109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46 555 135,00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52 187,19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16,6%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15 100,00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12,3%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programy profilaktyczne, warsztaty profilaktyczne - Ars czyli jak dbać o miłość, Stres jest OK, liczba uczestników - 266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102 887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szkolenia i warsztaty dla osób i grup zawodowych (pracowników służb i instytucji) realizujących zadania z zakresu przeciwdziałania narkomanii - Przyjaciele Zippiego - liczba uczestników - 21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29 lipca 2005 r. o przeciwdziałaniu narkomanii (Dz. U. z 2020 r. poz. 2050,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191 200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37 087,19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19,4%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191 200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37 087,19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19,4%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szkolenia dla osób realizujących zadania związane z przeciwdziałaniem alkoholizmowi i przemocy w rodzinie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46 850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18 743,50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12 025,00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prowadzenie grupy wsparcia dla ofiar przemocy w rodzinie oraz grupy warsztatowej, skierowanej do sprawców przemocy w rodzinie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18 300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288,60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warsztaty profilaktyczne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15 350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koszty wynagrodzenia biegłego w przedmiocie uzależnienia od alkoholu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2 651,35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sądowe, opłaty z tytułu badań wykonanych przez biegłych sądowych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1 578,74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71,8%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4 099 144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2 035 019,78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190 550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79 528,72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41,74%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Cel: Aktywizacja osób niepełnosprawnych w życiu społecznym i gospodarczym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Projekt współfinansowany ze środków UE pn. "Warszawski Zintegrowany Model wsparcia Środowiskowego osób dorosłych z niepełnosprawnością intelektualną - testowanie i wdrażanie modelu"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190 550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79 528,72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41,74%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3 310,00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zasiłki dla cudzoziemców - średnia wartość zasiłku - 194,71 zł, liczba świadczeń - 17, liczba świadczeniobiorców - 2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3 310,00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  <w:p w:rsidR="004F759F" w:rsidRPr="008E284B" w:rsidRDefault="004F759F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2 051 853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1 054 893,00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51,4%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Wydatki Ośrodka Pomocy Społecznej przy ul. Przyczółkowej 27A, 02-968 Warszawa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456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17,29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7,90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1 869 163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966 583,79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1 444 798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699 088,82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118 421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118 421,00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300 944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149 073,97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182 690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88 309,21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61 320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23 601,63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odpisy na zakładowy fundusz świadczeń socjalnych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32 700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25 200,00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77,1%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30 188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13 677,12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20 856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8 475,39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wyjazdy służbowe krajowe (ryczałty samochodowe, bilety komunikacji miejskiej, zwrot kosztów przejazdów dla pracowników socjalnych wykonujących pracę w terenie)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7 750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3 138,03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na rzecz budżetu jednostki samorządu terytorialnego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5 476,33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1 674,00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125,70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905,70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3 148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1 232,25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3 052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1 524,00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2 284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2 283,06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996,00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71,6%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 ramach ww. środków kwotę 2.317,30 zł przeznaczono na wynagrodzenia za sprawowanie opieki i obsługę tego zadania (zadanie zlecone z zakresu administracji rządowej)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1 702 962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825 643,26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546 090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247 207,26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Dzienny Dom dla Osób Starszych, ul. Lentza 35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4 004,00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546 090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247 207,26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344 369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179 081,81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261 515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128 259,44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21 730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21 729,29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59 124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29 093,08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201 721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68 125,45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18 485,32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72 221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34 390,80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6 412,76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2 180,87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1 156 872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578 436,00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1 854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1 156 872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578 436,00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dotacja przeznaczona na funkcjonowanie Środowiskowego Domu Samopomocy dla osób chorych psychicznie i niepełnosprawnych intelektualnie prowadzonego przez Stowarzyszenie Otwarte Drzwi przy ul. Przyczółkowej 27a w Warszawie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1 156 872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578 436,00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24 832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13 011,84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52,4%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24 832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13 011,84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24 832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13 011,84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22 698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12 084,99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17 268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8 618,40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1 481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1 480,19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3 949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1 986,40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2 134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926,85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wyjazdy służbowe krajowe (ryczałt samochodowy)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626,85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784,76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784,76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784,76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784,76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Projekt Impreza "Gwiazdkowa" dla dzieci i rodzin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111 052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57 848,20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104 152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56 834,20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54,6%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104 152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56 834,20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347,00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7,71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637,20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8,18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99 652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55 850,00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56,0%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1 014,00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14,7%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1 014,00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364,00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12 marca 2004 r. o pomocy społecznej (Dz. U. z 2020 r. poz. 1876,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87 321 878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44 467 928,03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459 603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184 059,25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459 603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184 059,25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257 880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85 395,47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33,1%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183 777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57 273,19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zaspokojenie niezbędnych potrzeb: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3 820,76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19,1%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butli gazowej - średnia wartość zasiłku - 106,08 zł, liczba świadczeń - 13, liczba świadczeniobiorców - 4 osoby,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1 379,04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środków do dezynsekcji - średnia wartość zasiłku - 180,00 zł, liczba świadczeń - 1, liczba świadczeniobiorców - 1 osoba,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opłata rachunku za wodę - średnia wartość zasiłku - 172,77 zł, liczba świadczeń -1, liczba świadczeniobiorców - 1 osoba,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172,77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okularów - średnia wartość zasiłku - 313,33 zł, liczba świadczeń - 3, liczba świadczeniobiorców - 5 osób,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939,95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tabletu - średnia wartość zasiłku - 949,00 zł, liczba świadczeń - 1, liczba świadczeniobiorców - 1 osoba,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949,00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internetu na kartę - średnia wartość zasiłku - 200,00 zł, liczba świadczeń - 1, liczba świadczeniobiorców - 1 osoba,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- 267,40 zł, liczba świadczeń - 40, liczba świadczeniobiorców - 17 osób,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10 695,87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- 346,87 zł, liczba świadczeń - 16, liczba świadczeniobiorców - 6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5 549,97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-118,97 zł, liczba świadczeń - 49, liczba świadczeniobiorców - 42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5 830,00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36,4%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- 360,46 zł, liczba świadczeń - 31, liczba świadczeniobiorców -13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11 174,31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- 272,45 zł, liczba świadczeń - 2, liczba świadczeniobiorców - 2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544,90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- 1.000,00 zł, liczba świadczeń - 1, liczba świadczeniobiorców - 1 osoba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- 450,00 zł, liczba świadczeń - 1, liczba świadczeniobiorców - 1 osoba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22,5%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zakup opału - średnia wartość zasiłku - 720,00 zł, liczba świadczeń - 4, liczba świadczeniobiorców - 4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2 880,00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środków czystości- średnia wartość zasiłku - 52,85 zł, liczba świadczeń - 202, liczba świadczeniobiorców - 51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10 677,38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zakup obuwia - średnia wartość zasiłku - 98,93 zł, liczba świadczeń - 47, liczba świadczeniobiorców - 41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16 777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4 650,00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zasiłki okresowe - średnia wartość zasiłku - 365,22 zł, liczba świadczeń - 77, liczba świadczeniobiorców - 16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47 103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28 122,28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sprawienie pogrzebu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98 663,78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zasiłki stałe - średnia wartość zasiłku - 536,21 zł, liczba świadczeń 184, liczba świadczeniobiorców - 33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98 663,78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86 774 669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44 239 275,06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86 774 669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44 239 275,06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81 705 783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42 060 084,02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51,5%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świadczenia wychowawcze (Program Rodzina 500+) - liczba świadczeń - 84.564, liczba świadczeniobiorców - 15.183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81 705 783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42 060 084,02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51,5%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3 147 086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2 175 591,04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69,1%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1 994 730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1 360 588,90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- 1 963,25.zł, liczba świadczeń - 422, liczba świadczeniobiorców - 70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1 195 962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828 493,20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69,3%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- 215,78 zł, liczba świadczeń - 2 420, liczba świadczeniobiorców - 385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787 608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522 175,70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66,3%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- 16, liczba świadczeniobiorców - 3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11 160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9 920,00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świadczenia rodzicielskie - średnia wartość zasiłku - 907,47 zł, liczba świadczeń - 363, liczba świadczeniobiorców - 75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329 409,90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składki na ubezpieczenia społeczne - średnia wartość zasiłku - 495,78 zł, liczba świadczeń - 375, liczba świadczeniobiorców - 59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185 917,04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zasiłki rodzinne - średnia wartość zasiłku - 111,94 zł, liczba świadczeń - 1 046, liczba świadczeniobiorców - 97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160 600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117 090,35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98 756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66 894,55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67,7%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- 374,92 zł, liczba świadczeń - 56, liczba świadczeniobiorców - 12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20 995,33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75,0%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- 188,24 zł, liczba świadczeń - 82, liczba świadczeniobiorców - 10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23 160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15 435,46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66,6%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- 92,54 zł, liczba świadczeń - 160, liczba świadczeniobiorców - 21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19 300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14 806,22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- kształcenia i rehabilitacji dziecka niepełnosprawnego w wieku powyżej 5 roku życia do ukończenia 24 roku życia - średnia wartość zasiłku - 104,73 zł, liczba świadczeń - 64, liczba świadczeniobiorców - 9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9 350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6 702,68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71,7%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- 1 000,00 zł, liczba świadczeń - 6, liczba świadczeniobiorców - 6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- 5,85 zł, liczba świadczeń - 46, liczba świadczeniobiorców - 5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269,32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84,13 zł, liczba świadczeń - 27, liczba świadczeniobiorców - 4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3 325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2 271,54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68,3%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- 69,00 zł, liczba świadczeń - 6, liczba świadczeniobiorców - 1 osoba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621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świadczenia z funduszu alimentacyjnego - średnia wartość zasiłku - 485,97 zł, liczba świadczeń - 129, liczba świadczeniobiorców - 22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62 690,30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71,2%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- 37, liczba świadczeniobiorców - 37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- 4, liczba świadczeniobiorców -4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1 921 800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- 13, liczba świadczeniobiorców - 13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1 921 800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61 040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26 869,76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61 040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26 869,76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37 645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15 540,59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mieszkania własnościowe - średnia wartość zasiłku - 322,01 zł, liczba świadczeń - 20, liczba świadczeniobiorców - 4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6 440,20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mieszkania spółdzielcze - średnia wartość zasiłku - 254,35 zł, liczba świadczeń - 20, liczba świadczeniobiorców - 7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5 087,00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inne (najmowane) - średnia wartość zasiłku - 209,64 zł, liczba świadczeń - 11, liczba świadczeniobiorców - 2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5 645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2 306,04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mieszkania komunalne - średnia wartość zasiłku - 341,47 zł, liczba świadczeń - 5, liczba świadczeniobiorców - 1 osoba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1 707,35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- 1.258,79 zł, liczba świadczeń - 9, liczba świadczeniobiorców - 2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23 395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11 329,17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26 566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17 723,96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66,7%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11 255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9 669,73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977,62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977,62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862,82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8 692,11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lastRenderedPageBreak/>
              <w:t>opłaty składki zdrowotnej za osoby pobierające niektóre świadczenia rodzinne nieobjęte ubezpieczeniem zdrowotnym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8 692,11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8 054,23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8 054,23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8 054,23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7441C3">
      <w:pPr>
        <w:pStyle w:val="Nagwek3"/>
        <w:spacing w:line="276" w:lineRule="auto"/>
      </w:pPr>
      <w:r>
        <w:br w:type="page"/>
      </w:r>
      <w:bookmarkStart w:id="48" w:name="_Toc79665449"/>
      <w:r w:rsidR="00BD1B7A">
        <w:lastRenderedPageBreak/>
        <w:t>4.2.6.</w:t>
      </w:r>
      <w:r w:rsidR="00BD1B7A">
        <w:tab/>
      </w:r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961"/>
        <w:gridCol w:w="1177"/>
        <w:gridCol w:w="1277"/>
        <w:gridCol w:w="778"/>
      </w:tblGrid>
      <w:tr w:rsidR="008E284B" w:rsidRPr="008E284B" w:rsidTr="008E284B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8 674 252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4 187 735,92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359 000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48 125,92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359 000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48 125,92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359 000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48 125,92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339 000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33 445,92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organizacja imprez kulturalnych, koncertów, imprez upamiętniających wydarzenia historyczne: Noc w Muzeum 2021 online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4 575,00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27 900,00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Historyczny Wilanów- edukacja i kultura dla mieszkańców Dzielnicy Wilanów, Bajkowy Wilanów - rodzinne spotkania z teatrem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970,92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 (m.in. zakup upominków na wydarzenia kulturalne i konkursy, zakup flag i drzewców)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970,92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nagród dla laureatów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14 680,00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utrzymanie wagonika kolejki wilanowskiej (naprawy, konserwacje, remonty)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14 680,00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58 610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14,7%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58 610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14,7%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8E284B">
              <w:rPr>
                <w:rFonts w:cs="Arial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remont ogrodzenia zabytkowego cmentarza przy ul. Sytej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renowacja i konserwacja nagrobków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23 lipca 2003 r. o ochronie zabytków i opiece nad zabytkami (Dz. U. z 2021 r. poz. 710)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8 224 500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4 131 000,00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2 551 000,00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8E284B" w:rsidRPr="008E284B" w:rsidTr="00102B5F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Centrum Kultury Wilanów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2 551 000,00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E284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2 551 000,00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rodzaj zajęć: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TANECZNE - modern dance, break dance, grupa choreograficzna, fancy dance, taniec w kręgu dla seniorów, cheerlederki, balet, zumba, akrobatyka, gimnastyka artystyczna, joga, Bodyart, nordic walking, zdrowy kręgosłup</w:t>
            </w:r>
          </w:p>
          <w:p w:rsid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NAUKA GRY NA INSTRUMENTACH - gitara, keyboard, skrzypce, pianino, Wilanowska Orkiestra Dęta, Wilanowski Uniwersytet Malucha, Klub Malucha, joga dla dzieci, gimnastyka korekcyjna dla dzieci</w:t>
            </w:r>
          </w:p>
          <w:p w:rsid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JĘZYKOWE - angielski, hiszpański</w:t>
            </w:r>
          </w:p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PLASTYCZNE - malarstwo, akwarele, rysunek, grafika, akademia artysty, twórcze dzieci</w:t>
            </w:r>
            <w:r w:rsidRPr="008E284B">
              <w:rPr>
                <w:rFonts w:cs="Arial"/>
                <w:sz w:val="12"/>
                <w:szCs w:val="12"/>
              </w:rPr>
              <w:br/>
              <w:t>emisja głosu, klub piosenki, zespół wokalny, szachy, zajęcia teatralne dla dzieci, młodzieży i seniorów, lego i robotyka lego, Wilanowski Uniwersytet Trzeciego Wieku, Zespół "Kuźnia Artystyczna", Pracownia Etnograficzna "Powsinianie", Grupa 30+, Chór Seniora "Radosna", moda na szycie, harcerstwo, mini golf, zajęcia zdalne i plenerowe w czasie obostrzeń związanych z pandemią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1 972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1 184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2020 r. poz. 194,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1 580 000,00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Biblioteka Publiczna w Dzielnicy Wilanów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1 580 000,00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1 360 000,00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4 913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115 971,00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12,41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6 448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32 142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32 142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przeniesienie płyty upamietniającej wydarzenia historyczne z posesji przy ul. Biedronki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32 142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04F7F" w:rsidRDefault="00002B42" w:rsidP="00BD1B7A">
      <w:pPr>
        <w:pStyle w:val="Nagwek3"/>
      </w:pPr>
      <w:r>
        <w:br w:type="page"/>
      </w:r>
      <w:bookmarkStart w:id="49" w:name="_Toc79665450"/>
      <w:r w:rsidR="00BD1B7A">
        <w:lastRenderedPageBreak/>
        <w:t>4.2.7.</w:t>
      </w:r>
      <w:r w:rsidR="00BD1B7A">
        <w:tab/>
      </w:r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961"/>
        <w:gridCol w:w="1177"/>
        <w:gridCol w:w="1277"/>
        <w:gridCol w:w="778"/>
      </w:tblGrid>
      <w:tr w:rsidR="008E284B" w:rsidRPr="008E284B" w:rsidTr="008E284B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3 924 248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1 718 903,17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1 011 360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452 891,13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1 011 360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452 891,13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986 360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452 891,13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koszty utrzymania ogólnodostępnych boisk sportowych (2 boiska wielofuncyjne typu Orlik zlokalizowane przy ul. Sytej 123 oraz ul. Worobczuka), łącznie z budynkami technicznymi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981 360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452 891,13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ochrona, sprzątanie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534 492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232 610,56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351 558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175 776,00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31 706,93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18 010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10 533,09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2 264,55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37,7%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zatrudnienie instruktora na terenie boisk wielofunkcyjnych pn. "Orlik"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prowadzenie postepowań sądowych przeciwko wykonawcom inwestycji basenu i hali sportowej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2 912 888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1 266 012,04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15 012,04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15 012,04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organizacja imprez 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>(zawody rowerowe BIKE EXPO, Wannado - Festiwal Sportu dla dzieci)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13 049,99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zlecone organizacjom pozarządowym prowadzącym działalność pożytku publicznego na organizację imprez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1 962,05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282 690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151 000,00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282 690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151 000,00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zlecone organizacjom pozarządowym prowadzącym działalność pożytku publicznego na szkolenie i współzawodnictwo sportowe (łyżwiarstwo szybkie, pływanie, judo, piłka nożna)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organizacja wydarzeń podnoszących sprawność fizyczną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94 090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SPORT 50+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nagród, pucharów, medali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12,5%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2 400 198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1 100 000,00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Centrum Sportu Wilanów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2 400 198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1 100 000,00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Dotacja przedmiotowa dla zakładu budżetowego pn. "Centrum Sportu Wilanów", który prowadzi działalność sportową i rekreacyjną w placówkach: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pływalnie przy ul. Wiertniczej 26A i Gubinowskiej 28/30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hale sportowe przy ul. Wiertniczej 26A, Gubinowskiej 28/30 i Uprawnej 9/17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boiska zewnętrzne przy ul. Wiertniczej 26A, Gubinowskiej 28/30 i Uprawnej 9/17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 xml:space="preserve"> - lodowisko przy ul. Gubinowskiej 28/30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D1B7A">
      <w:pPr>
        <w:pStyle w:val="Nagwek3"/>
      </w:pPr>
      <w:r>
        <w:br w:type="page"/>
      </w:r>
      <w:bookmarkStart w:id="50" w:name="_Toc79665451"/>
      <w:r w:rsidR="00BD1B7A">
        <w:lastRenderedPageBreak/>
        <w:t>4.2.8.</w:t>
      </w:r>
      <w:r w:rsidR="00BD1B7A">
        <w:tab/>
      </w:r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961"/>
        <w:gridCol w:w="1177"/>
        <w:gridCol w:w="1277"/>
        <w:gridCol w:w="778"/>
      </w:tblGrid>
      <w:tr w:rsidR="008E284B" w:rsidRPr="008E284B" w:rsidTr="008E284B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143 288,30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427 393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63 364,30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wystawa fotograficzna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31 769,85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21,2%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gazeta dzielnicowa: Informator Wilanowski - 2 wydania w formie elektronicznej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26 225,00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wydawnictwa książkowe (książeczki dla dzieci nt. Wilanowa, album o Wilanowie)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pozostałe wydawnictwa (plakaty, ulotki)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5 544,85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242 393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31 594,45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fotograficzna, filmowa oraz mediów społecznościowych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9 003,28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13 488,18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8 856,00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upominków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246,99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rozwieszanie plakatów informacyjnych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79 924,00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iluminacje i dekoracje świąteczne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79 924,00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99,9%</w:t>
            </w:r>
          </w:p>
        </w:tc>
      </w:tr>
    </w:tbl>
    <w:p w:rsidR="00247A37" w:rsidRDefault="00002B42" w:rsidP="00BD1B7A">
      <w:pPr>
        <w:pStyle w:val="Nagwek3"/>
      </w:pPr>
      <w:r>
        <w:br w:type="page"/>
      </w:r>
      <w:bookmarkStart w:id="51" w:name="_Toc79665452"/>
      <w:r w:rsidR="00BD1B7A">
        <w:lastRenderedPageBreak/>
        <w:t>4.2.9.</w:t>
      </w:r>
      <w:r w:rsidR="00BD1B7A">
        <w:tab/>
      </w:r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978"/>
        <w:gridCol w:w="1198"/>
        <w:gridCol w:w="1300"/>
        <w:gridCol w:w="778"/>
      </w:tblGrid>
      <w:tr w:rsidR="008E284B" w:rsidRPr="008E284B" w:rsidTr="008E284B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20 599 448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9 278 290,86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20 010 948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9 015 982,17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45,1%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15 596 346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7 641 571,11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15 485 056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7 625 534,20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142,00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14 848 756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7 290 855,89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14 848 522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7 290 742,59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14 848 522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7 290 742,59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11 434 680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5 326 680,07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816 264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814 274,84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2 597 578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1 149 787,68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234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113,30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113,30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234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113,30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636 300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334 678,31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476 843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281 134,09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59,0%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476 843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281 134,09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362 330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202 131,39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55,8%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34 600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34 575,16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79 913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44 427,54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55,6%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94 697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52 737,00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55,7%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94 697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52 737,00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72 717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39 030,06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53,7%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5 442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5 442,00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16 538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8 264,94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677,22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677,22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677,22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64 060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130,00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64 060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52 887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108,66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11 173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21,34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11. Ustawa z dnia 5 sierpnia 2015 r. o nieodpłatnej pomocy prawnej, nieodpłatnym poradnictwie obywatelskim oraz edukacji prawnej (Dz. U. z 2021 r. poz. 945)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111 290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16 036,91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14,4%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59 200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5 725,33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lastRenderedPageBreak/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41 200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3 317,00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częściowa refundacja zakupu okularów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2 408,33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30,1%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52 090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10 311,58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19,8%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3 497,78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7,8%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7 090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6 813,80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96,1%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4 344 602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1 347 661,06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31,0%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86 729,32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36,1%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86 729,32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36,1%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zakres prac remontowych (konserwacja wind, kalibracja systemu CO-LPG, przegląd central wentylacyjnych, naprawa systemu BMS, systemu parkingowego, klimatyzacji)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68 330,96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usług pozostałych (wymiana baterii w systemie oświetlenia awaryjnego, przegląd stolarki okiennej)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4 809,74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11 372,55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2 216,07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2 185 305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606 144,01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27,7%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2 088 705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596 570,59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28,6%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1 724 105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582 522,03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33,8%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346 476,52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usług pozostałych (sprzątanie, odprowadzanie ścieków, wykonanie wizytówek i druków, usługi deratyzacyjne, montaż żaluzji)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180 259,82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157 105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4 980,13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 (artykuły biurowe, spożywcze, przemysłowe, prenumerata prasy, niszczarki)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46 888,40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1 822,69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remonty i konserwacje sprzętu (naprawa samochodu, zmywarki)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2 094,47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52 492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277 417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34 691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14 048,56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21 691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1 048,56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>: Wydział Informatyki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prowadzenie i utrzymanie strony internetowej przeznaczonej do internetowej rezerwacji wizyt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6 182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6 182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kancelaryjno-biurowa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6 182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4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>: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82 918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9 573,42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82 918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9 573,42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realizacji programu Rodzina 500+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82 918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9 573,42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311 831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112 040,78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35,9%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271 831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104 027,33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usług pozostałych (serwis programów INFO-SYSTEM, OPTlest firmy OPTIDATA, programów związanych z systemem kolejkowym QMS, WigSoft-II, Statlook)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56 621,56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 (laptopy, komputery, drukarki, skaner, kość pamięci RAM, dysk twardy do serwera, materiały eksploatacyjne do drukarek, kopiarek i urządzeń wielofunkcyjnych, części do drukarek, zakup części akcesoriów komputerowych)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82 831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42 471,72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2 684,48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remonty i konserwacje sprzętu (konserwacje drukarek, kopiarek, komputerów i serwerów)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475,91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1 773,66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ekspertyzy dotyczące stopnia wyeksploatowania sprzętu komputerowego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8 013,45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 (urządzenie wielofunkcyjne)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8 013,45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23 360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5 226,50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22,4%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17 410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5 226,50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5 157,99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2 410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68,51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5 950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5 950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24 381,28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61,0%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2 381,28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ekspertyzy, analizy, opinie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371 606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72 416,43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361 606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66 558,33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361 606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66 558,33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361 606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66 558,33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5 858,10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58,6%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5 858,10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58,6%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5 858,10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15 500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148,83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148,83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148,83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1 157 000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440 573,91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1 125 000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408 573,91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980 000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393 273,73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40,1%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10 957,64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13,7%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4 342,54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32 000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32 000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26 750,00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doradztwo prawne związane z realizacją inwestycji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26 750,00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588 500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262 308,69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257 285,14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E284B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251 535,14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lastRenderedPageBreak/>
              <w:t>diety Radnych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245 597,58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przygotowanie napisów i plików SRT do nagrań obrad Rady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3 409,56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protokołowanie Sesji Rady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2 528,00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materiałów i wyposażenia (artykuły spożywcze)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28,8%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bieżące utrzymanie funkcjonowania Młodzieżowej Rady Dzielnicy Wilanów i Rady Seniorów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5 750,00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utworzenie i prowadzenie strony internetowej Młodzieżowej Rady Dzielnicy Wilanów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5 023,55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3 505,50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70,1%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zakup artykułów na spotkania z mieszkańcami, przedstawicielami organizacji pozarządowych lub środowisk naukowych czy zawodowych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1 518,05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20,2%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opłaty z tytułu zakupu i dystrybucji energii elektrycznej do trzech punktów dostępowych WiFi, zlokalizowanych na terenie Dzielnicy Wilanów: plac zabaw przy ul. Bruzdowej/Zaściankowej, plac zabaw na ul. Gronowej oraz plac zabaw w rejonie ul. Vogla nad Jeziorem Powsinkowskim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411,05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konserwacja systemów alarmowych zainstalowanych w trzech punktach WiFi na terenie Dzielnicy Wilanów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31,6%</w:t>
            </w:r>
          </w:p>
        </w:tc>
      </w:tr>
    </w:tbl>
    <w:p w:rsidR="00002B42" w:rsidRDefault="00002B42" w:rsidP="00EC12CA">
      <w:pPr>
        <w:pStyle w:val="Nagwek3"/>
      </w:pPr>
      <w:r>
        <w:br w:type="page"/>
      </w:r>
      <w:bookmarkStart w:id="52" w:name="_Toc79665453"/>
      <w:r w:rsidR="00EC12CA">
        <w:lastRenderedPageBreak/>
        <w:t>4.2.10.</w:t>
      </w:r>
      <w:r w:rsidR="00EC12CA">
        <w:tab/>
      </w:r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961"/>
        <w:gridCol w:w="1177"/>
        <w:gridCol w:w="1277"/>
        <w:gridCol w:w="778"/>
      </w:tblGrid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E284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473 495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273 975,63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471 995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273 975,63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58,0%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471 995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273 975,63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58,0%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E284B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471 995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273 975,63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E284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E284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E284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E284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E284B" w:rsidRPr="008E284B" w:rsidTr="008E284B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E284B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84B" w:rsidRPr="008E284B" w:rsidRDefault="008E284B" w:rsidP="008E284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307BB" w:rsidRPr="00F307BB" w:rsidRDefault="00F307BB" w:rsidP="00F307BB"/>
    <w:p w:rsidR="007F6ABB" w:rsidRDefault="007F6ABB" w:rsidP="00545ED0"/>
    <w:p w:rsidR="007F6ABB" w:rsidRDefault="007F6ABB" w:rsidP="00545ED0">
      <w:pPr>
        <w:sectPr w:rsidR="007F6AB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5ED0" w:rsidRDefault="00545ED0" w:rsidP="00545ED0"/>
    <w:p w:rsidR="00545ED0" w:rsidRDefault="00EC12CA" w:rsidP="00EC12CA">
      <w:pPr>
        <w:pStyle w:val="Nagwek2"/>
      </w:pPr>
      <w:bookmarkStart w:id="53" w:name="_Toc79665454"/>
      <w:r>
        <w:t>4.3.</w:t>
      </w:r>
      <w:r>
        <w:tab/>
      </w:r>
      <w:r w:rsidR="00545ED0">
        <w:t>Mierniki realizacji zadań wydatków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951"/>
        <w:gridCol w:w="951"/>
        <w:gridCol w:w="951"/>
      </w:tblGrid>
      <w:tr w:rsidR="007B0BB9" w:rsidRPr="007B0BB9" w:rsidTr="007B0BB9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0BB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0BB9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0BB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0BB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remontu 1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utrzymania 1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0,7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remontu 1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utrzymania 1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0,2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3 655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18 421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1 820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łączna powierzchnia w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544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544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utrzymania 1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2 174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1 175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2,1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powierzchnia w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10 173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10 328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utrzymania 1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178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lastRenderedPageBreak/>
              <w:t>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1 894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tys.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371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zimowego oczyszczania na 1 000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zł/tys.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3 479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3 337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tys.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363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letniego oczyszczania na 1 000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0BB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zł/tys. 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165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1 181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467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1 267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443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1,6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106 496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53 248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2 667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113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1 990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6 667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318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56 204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19 509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25 125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19 167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6 795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2 302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1 626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1 097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14 654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3 396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15 606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14 638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8 467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15 526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8 007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8 524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4 129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7 924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3 907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10 785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6 160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7 046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3 586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10 559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6 188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7 121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3 411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2 871 554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1 762 353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10 387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1 321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8 891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4 480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752 970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486 988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3 065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2 369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0,3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634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184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3 131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2 040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3 354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635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3 313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2 540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4 490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2 245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156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2,1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4 589 488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2 827 740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389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528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149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620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7,7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20 437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103 219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20 258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lastRenderedPageBreak/>
              <w:t>OCHRONA ZDROWIA I 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1 655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1 030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605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1 974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1 744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56 391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27 521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296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0,3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278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217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lastRenderedPageBreak/>
              <w:t>Zapewnienie sprawnej obsługi w zakresie wypłaty świadczeń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8,5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1 375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1 107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114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6 790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12 031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Kultury Wilanów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160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Wilanów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6 753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234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8,2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448 980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226 446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7 346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15 100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działalności sportowo - rekreacyjnej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Sportu Wilanów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2 493 733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291 607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21 000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1,2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143,0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142,0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288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113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219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1,0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146 257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101 024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12 273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4 269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57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45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13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lastRenderedPageBreak/>
              <w:t>liczba prowadzonych spraw sądowych na jeden etat  pracownika wydziału prawnego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78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2 731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0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m</w:t>
            </w:r>
            <w:r w:rsidRPr="007B0BB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4 541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4 541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28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0BB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0BB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1 964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1 949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27 143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12 252</w:t>
            </w:r>
          </w:p>
        </w:tc>
      </w:tr>
      <w:tr w:rsidR="007B0BB9" w:rsidRPr="007B0BB9" w:rsidTr="007B0BB9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BB9" w:rsidRPr="007B0BB9" w:rsidRDefault="007B0BB9" w:rsidP="007B0BB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0BB9">
              <w:rPr>
                <w:rFonts w:cs="Arial"/>
                <w:sz w:val="12"/>
                <w:szCs w:val="12"/>
              </w:rPr>
              <w:t>6,0</w:t>
            </w:r>
          </w:p>
        </w:tc>
      </w:tr>
    </w:tbl>
    <w:p w:rsidR="00002B42" w:rsidRDefault="00002B42" w:rsidP="00002B42"/>
    <w:p w:rsidR="008F7390" w:rsidRDefault="008F7390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EC12CA" w:rsidP="00002B42">
      <w:pPr>
        <w:pStyle w:val="Nagwek2"/>
      </w:pPr>
      <w:bookmarkStart w:id="54" w:name="_Toc79665455"/>
      <w:r>
        <w:lastRenderedPageBreak/>
        <w:t>4</w:t>
      </w:r>
      <w:r w:rsidR="00002B42">
        <w:t>.</w:t>
      </w:r>
      <w:r w:rsidR="00545ED0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8F7390" w:rsidRPr="008F7390" w:rsidTr="00233383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33 073 313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1 780 303,07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24 860 281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658 200,02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24 860 281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658 200,02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2 729 080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Prowadzono proces wypłaty odszkodowań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463 759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Prowadzono proces wypłaty odszkodowań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3 166 215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141 501,50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4,5%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Prowadzono procedurę związaną z przekazaniem wybudowanego fragmentu drogi do eksploatacji - odcinek od ul. Kwarty do skrzyżowania z ul. Prętową (wraz ze skrzyżowaniami).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Przebudowa ul. Jarej od ul. Bruzdowej do Wału Zawadowskiego wraz z uzupełnieniem chodników w ul. Bruzdowej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3 049 120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516 698,52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16,9%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Wybudowano ok. 400 mb chodnika wzdłuż ul. Bruzdowej, po jej wschodniej stronie, na odcinku pomiędzy ulicami </w:t>
            </w:r>
            <w:r w:rsidRPr="008F7390">
              <w:rPr>
                <w:rFonts w:cs="Arial"/>
                <w:color w:val="FF0000"/>
                <w:sz w:val="12"/>
                <w:szCs w:val="12"/>
              </w:rPr>
              <w:t>-</w:t>
            </w:r>
            <w:r w:rsidRPr="008F7390">
              <w:rPr>
                <w:rFonts w:cs="Arial"/>
                <w:sz w:val="12"/>
                <w:szCs w:val="12"/>
              </w:rPr>
              <w:t xml:space="preserve"> Zaściankową a  Cicha Dolina.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Wojewoda Mazowiecki prowadził postępowanie odwoławcze od decyzji zezwalającej na realizację inwestycji drogowej na budowę odcinka ul. Ledóchowskiej (od ul. Hlonda do ul. Branickiego).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1 053 875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Prowadzono działania w zakresie uzgodnienia dokumentacji projektowo - kosztorysowej.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7 335 426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Uzyskano decyzję zezwalającą na realizację inwestycji drogowej i rozpoczęto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15 388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Opracowano dokumentację projektowo - kosztorysową.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160 006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Opracowano dokumentację projektowo - kosztorysową.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5 216 512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Prowadzono prace związane z opracowaniem dokumentacji projektowej budowy ul. Flatta na odc. od ul. Hlonda do granicy projektu budowy ul. Ciszewskiego Bis.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Platany i ławki na ul. Zaściankowej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40 900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Unieważniono postępowanie przetargowe na wybór wykonawcy prac, z uwagi na wpłynięcie ofert przewyższających wysokość środków zaplanowanych na realizację zadania. Zwiększono planowane wydatki na realizację inwestycji oraz wszczęto kolejne postępowanie przetargowe na wyłonienie wykonawcy prac.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Doświetlenie przejścia dla pieszych na  wysokości  ul. Hlonda  8 i placu zabaw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Prowadzono prace związane z wykonaniem dokumentacji projektowo - kosztorysowej doświetlenia przejścia dla pieszych.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lastRenderedPageBreak/>
              <w:t>Budowa kotłowni gazowej wraz z instalacją gazową w budynku komunalnym przy ul. Przyczółkowej 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Przygotowano dokumenty niezbędne do przeprowadzenia postępowania przetargowego na roboty budowlane oraz rozbiórkowe.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1 145 648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0,8%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Realizacja projektu "Wilanów for kids"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Rozpoczęto procedurę związaną z wszczęciem postepowania przetargowego na realizację zadania w formule "zaprojektuj i wybuduj".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976 275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0,9%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99 165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Rozpoczęto procedurę związaną ze zgłoszeniem zamiaru przeprowadzenia robót niewymagających pozwolenia na budowę. Prowadzono postępowanie o odrolnienie jednej z działek.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Przygotowano program funkcjonalno-użytkowy oraz dokumentację niezbędną do ogłoszenia postępowania przetargowego.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48 994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Ogłoszono drugie postępowanie przetargowe na realizację zadania. Pierwsze postępowanie unieważniono z powodu braku ofert.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Przebudowa fragmentu rowu V-16 w okolicy ulic Potułkały i Kwitnącej Łąki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50 516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Prowadzono ustalenia niezbędne do przygotowania zamówienia w formule "zaprojektuj i wybuduj" 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Wieże lęgowe dla jerzyków - przeciwko komarom i meszkom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Rozstrzygnięto drugie postępowanie przetargowe na realizację zadania. Pierwsze unieważniono z powodu braku ofert.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Łąka kwietna i mała architektura przy skrzyżowaniu Wilanowska/Sobieskiego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101 600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Rozstrzygnięto postępowanie przetargowe i zawarto umowę na realizację inwestycji.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Pumptrack przy drodze rowerowej w Powsinie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Wybrano wykonawcę prac projektowych. Podpisanie umowy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102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 xml:space="preserve">"Miejsce Przyjazne Mieszkańcom Wilanowa" - zielony plac zabaw i miejsce spotkań mieszkańców na planie </w:t>
            </w:r>
            <w:r w:rsidR="00102B5F">
              <w:rPr>
                <w:rFonts w:cs="Arial"/>
                <w:b/>
                <w:bCs/>
                <w:sz w:val="12"/>
                <w:szCs w:val="12"/>
              </w:rPr>
              <w:t>„</w:t>
            </w:r>
            <w:r w:rsidRPr="008F7390">
              <w:rPr>
                <w:rFonts w:cs="Arial"/>
                <w:b/>
                <w:bCs/>
                <w:sz w:val="12"/>
                <w:szCs w:val="12"/>
              </w:rPr>
              <w:t>Klucza Dóbr Wilanowskich</w:t>
            </w:r>
            <w:r w:rsidR="00102B5F">
              <w:rPr>
                <w:rFonts w:cs="Arial"/>
                <w:b/>
                <w:bCs/>
                <w:sz w:val="12"/>
                <w:szCs w:val="12"/>
              </w:rPr>
              <w:t>”</w:t>
            </w:r>
            <w:r w:rsidRPr="008F7390">
              <w:rPr>
                <w:rFonts w:cs="Arial"/>
                <w:b/>
                <w:bCs/>
                <w:sz w:val="12"/>
                <w:szCs w:val="12"/>
              </w:rPr>
              <w:t xml:space="preserve"> - uzupełnienie projektu z 2020 roku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Rozpoczęto procedurę związaną ze zgłoszeniem zamiaru przeprowadzenia robót niewymagających pozwolenia na budowę. Prowadzono postępowanie o odrolnienie jednej z działek.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Minipark "Pod jerzykami"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Rozstrzygnięto postępowanie przetargowe i zawarto umowę w formule "zaprojektuj i wybuduj".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Ogród deszczowy przy Orliku na Worobczuka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Podpisano umowę na realizację zadania w formule "zaprojektuj i wybuduj".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1 433 137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155 743,10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10,9%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1 433 137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155 743,10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10,9%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serwera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1 270 708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153 959,60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Wykonano dokumentację projektową doświetlenia chodnika na terenie szkolnym oraz rozpoczęto procedurę podpisania umowy na wykonanie prac budowlanych na jej podstawie. Prowadzono prace projektowe budowy skateparku.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Trzepak XXI wieku - dla dziecka, mamy i taty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60 929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1 783,50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2,9%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 wyniku przeprowadzonego postępowania przetargowego wyłoniono wykonawcę robót budowlanych. Wykonano wizualizację obiektu.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52 743,41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Wybudowano dwukondygnacyjny budynek 6-oddziałowego żłobka wraz z niezbędnymi instalacjami. Obiekt posiada: 6 dużych sal dla dzieci wraz z osobnymi blokami sanitarnymi i pomieszczeniami magazynowymi, dźwig osobowy oraz kuchenny, w pełni wyposażony blok żywieniowy, salę ruchową, portiernię, szatnię, kotłownię i wentylatorownię. Budynek dostosowano do potrzeb osób niepełnosprawnych. Wykonano również zagospodarowanie terenu wokół obiektu.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2 780 417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905 006,54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32,5%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2 780 417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905 006,54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32,5%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2 780 417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905 006,54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32,5%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Opracowano dokumentację projektową przebudowy węzła cieplnego Szkoły Podstawowej Nr 358, niezbędnej w celu zasilenia w ciepło obiektu, który powstanie po wykonaniu zadaszenia pneumatycznego boiska przy ul. Worobczuka. Przygotowano dokumentację do ogłoszenia przetargu na wykonanie prac w formule "zaprojektuj i wybuduj".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648 421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648 421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648 421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Zakres zadania obejmuje rozbudowę systemu zarządzania budynkiem, a także systemów kontroli dostępu, włamania i napadu. Prowadzono przygotowania do zlecenia prac projektowych organizacji terenu na zewnątrz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7390" w:rsidRPr="008F7390" w:rsidTr="0023338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390" w:rsidRPr="008F7390" w:rsidRDefault="008F7390" w:rsidP="0023338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 w:rsidP="005F37AB"/>
    <w:sectPr w:rsidR="0071629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59" w:rsidRDefault="00976459">
      <w:r>
        <w:separator/>
      </w:r>
    </w:p>
  </w:endnote>
  <w:endnote w:type="continuationSeparator" w:id="0">
    <w:p w:rsidR="00976459" w:rsidRDefault="0097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Default="006321D2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321D2" w:rsidRDefault="006321D2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Pr="0038169C" w:rsidRDefault="006321D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97BCF">
      <w:rPr>
        <w:noProof/>
        <w:sz w:val="16"/>
        <w:szCs w:val="16"/>
      </w:rPr>
      <w:t>47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97BCF">
      <w:rPr>
        <w:noProof/>
        <w:sz w:val="16"/>
        <w:szCs w:val="16"/>
      </w:rPr>
      <w:t>47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321D2" w:rsidRPr="001731D8" w:rsidTr="001731D8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321D2" w:rsidRPr="001731D8" w:rsidRDefault="006321D2" w:rsidP="001731D8">
          <w:pPr>
            <w:pStyle w:val="Stopka"/>
            <w:jc w:val="center"/>
            <w:rPr>
              <w:sz w:val="16"/>
              <w:szCs w:val="16"/>
            </w:rPr>
          </w:pPr>
          <w:r w:rsidRPr="001731D8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1731D8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1731D8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C97BCF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1731D8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1731D8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1731D8">
            <w:rPr>
              <w:rStyle w:val="Numerstrony"/>
              <w:sz w:val="16"/>
              <w:szCs w:val="16"/>
            </w:rPr>
            <w:t xml:space="preserve">/ </w:t>
          </w:r>
          <w:r w:rsidRPr="001731D8">
            <w:rPr>
              <w:rStyle w:val="Numerstrony"/>
              <w:sz w:val="16"/>
              <w:szCs w:val="16"/>
            </w:rPr>
            <w:fldChar w:fldCharType="begin"/>
          </w:r>
          <w:r w:rsidRPr="001731D8">
            <w:rPr>
              <w:rStyle w:val="Numerstrony"/>
              <w:sz w:val="16"/>
              <w:szCs w:val="16"/>
            </w:rPr>
            <w:instrText xml:space="preserve"> NUMPAGES </w:instrText>
          </w:r>
          <w:r w:rsidRPr="001731D8">
            <w:rPr>
              <w:rStyle w:val="Numerstrony"/>
              <w:sz w:val="16"/>
              <w:szCs w:val="16"/>
            </w:rPr>
            <w:fldChar w:fldCharType="separate"/>
          </w:r>
          <w:r w:rsidR="00C97BCF">
            <w:rPr>
              <w:rStyle w:val="Numerstrony"/>
              <w:noProof/>
              <w:sz w:val="16"/>
              <w:szCs w:val="16"/>
            </w:rPr>
            <w:t>49</w:t>
          </w:r>
          <w:r w:rsidRPr="001731D8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321D2" w:rsidRDefault="006321D2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Pr="0038169C" w:rsidRDefault="006321D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97BCF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97BCF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59" w:rsidRDefault="00976459">
      <w:r>
        <w:separator/>
      </w:r>
    </w:p>
  </w:footnote>
  <w:footnote w:type="continuationSeparator" w:id="0">
    <w:p w:rsidR="00976459" w:rsidRDefault="0097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WILANÓW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WILANÓW</w:t>
    </w:r>
  </w:p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WILANÓW</w:t>
    </w:r>
  </w:p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WILANÓW</w:t>
    </w:r>
  </w:p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Informacja o przebiegu wykonania budżetu m.st. </w:t>
    </w:r>
    <w:r w:rsidRPr="006231C3">
      <w:rPr>
        <w:rFonts w:ascii="Times New Roman" w:hAnsi="Times New Roman"/>
        <w:i/>
        <w:iCs/>
        <w:sz w:val="20"/>
      </w:rPr>
      <w:t xml:space="preserve">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WILANÓW</w:t>
    </w:r>
  </w:p>
  <w:p w:rsidR="006321D2" w:rsidRPr="006231C3" w:rsidRDefault="006321D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10A72"/>
    <w:multiLevelType w:val="multilevel"/>
    <w:tmpl w:val="A476B8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D371BC9"/>
    <w:multiLevelType w:val="multilevel"/>
    <w:tmpl w:val="B4EEA6F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6227"/>
    <w:rsid w:val="00007CAF"/>
    <w:rsid w:val="00011EC8"/>
    <w:rsid w:val="00014CFB"/>
    <w:rsid w:val="00015D32"/>
    <w:rsid w:val="00020160"/>
    <w:rsid w:val="00033B1B"/>
    <w:rsid w:val="0003699E"/>
    <w:rsid w:val="000461B1"/>
    <w:rsid w:val="00046976"/>
    <w:rsid w:val="00064B8C"/>
    <w:rsid w:val="000705B6"/>
    <w:rsid w:val="0007317F"/>
    <w:rsid w:val="00073F52"/>
    <w:rsid w:val="00074DCD"/>
    <w:rsid w:val="00077179"/>
    <w:rsid w:val="000948DC"/>
    <w:rsid w:val="000C10A7"/>
    <w:rsid w:val="000C54E2"/>
    <w:rsid w:val="000C6008"/>
    <w:rsid w:val="000D3260"/>
    <w:rsid w:val="000F4E14"/>
    <w:rsid w:val="000F53FD"/>
    <w:rsid w:val="00100487"/>
    <w:rsid w:val="00102B5F"/>
    <w:rsid w:val="00122F51"/>
    <w:rsid w:val="00122FDF"/>
    <w:rsid w:val="001235CE"/>
    <w:rsid w:val="00135C93"/>
    <w:rsid w:val="00146A60"/>
    <w:rsid w:val="001560B3"/>
    <w:rsid w:val="00170921"/>
    <w:rsid w:val="00171112"/>
    <w:rsid w:val="00172F31"/>
    <w:rsid w:val="001731D8"/>
    <w:rsid w:val="00177E36"/>
    <w:rsid w:val="00185273"/>
    <w:rsid w:val="0018750C"/>
    <w:rsid w:val="001A62AF"/>
    <w:rsid w:val="001B0623"/>
    <w:rsid w:val="001C210E"/>
    <w:rsid w:val="00200710"/>
    <w:rsid w:val="002204C3"/>
    <w:rsid w:val="00220A20"/>
    <w:rsid w:val="00226499"/>
    <w:rsid w:val="00233383"/>
    <w:rsid w:val="002359E0"/>
    <w:rsid w:val="002422FC"/>
    <w:rsid w:val="00247A37"/>
    <w:rsid w:val="00257C88"/>
    <w:rsid w:val="00265058"/>
    <w:rsid w:val="00275F1C"/>
    <w:rsid w:val="002771B0"/>
    <w:rsid w:val="00292D97"/>
    <w:rsid w:val="002A3599"/>
    <w:rsid w:val="002A7F07"/>
    <w:rsid w:val="002B3CAB"/>
    <w:rsid w:val="002B64E5"/>
    <w:rsid w:val="002C0558"/>
    <w:rsid w:val="002E4AEC"/>
    <w:rsid w:val="002E6D1F"/>
    <w:rsid w:val="002F3E1F"/>
    <w:rsid w:val="003040B4"/>
    <w:rsid w:val="003200BC"/>
    <w:rsid w:val="00325401"/>
    <w:rsid w:val="003324EC"/>
    <w:rsid w:val="00332690"/>
    <w:rsid w:val="003549F8"/>
    <w:rsid w:val="00364C7B"/>
    <w:rsid w:val="00367DD8"/>
    <w:rsid w:val="00375849"/>
    <w:rsid w:val="00383855"/>
    <w:rsid w:val="003848DC"/>
    <w:rsid w:val="003916E1"/>
    <w:rsid w:val="00391873"/>
    <w:rsid w:val="00396B17"/>
    <w:rsid w:val="003A2568"/>
    <w:rsid w:val="003B0F0C"/>
    <w:rsid w:val="003C235F"/>
    <w:rsid w:val="003C62FD"/>
    <w:rsid w:val="003C72E5"/>
    <w:rsid w:val="003D667D"/>
    <w:rsid w:val="003F259D"/>
    <w:rsid w:val="00400CD2"/>
    <w:rsid w:val="00401B05"/>
    <w:rsid w:val="00424E52"/>
    <w:rsid w:val="00427DC6"/>
    <w:rsid w:val="004525E3"/>
    <w:rsid w:val="00457F0B"/>
    <w:rsid w:val="00460A6A"/>
    <w:rsid w:val="00474876"/>
    <w:rsid w:val="00480098"/>
    <w:rsid w:val="004859D6"/>
    <w:rsid w:val="0048739E"/>
    <w:rsid w:val="004941E0"/>
    <w:rsid w:val="0049430E"/>
    <w:rsid w:val="004A4628"/>
    <w:rsid w:val="004A5654"/>
    <w:rsid w:val="004D42A5"/>
    <w:rsid w:val="004E54C3"/>
    <w:rsid w:val="004F018C"/>
    <w:rsid w:val="004F759F"/>
    <w:rsid w:val="00507E62"/>
    <w:rsid w:val="005114D2"/>
    <w:rsid w:val="00522465"/>
    <w:rsid w:val="005312A6"/>
    <w:rsid w:val="00531621"/>
    <w:rsid w:val="00533AB5"/>
    <w:rsid w:val="00535FFE"/>
    <w:rsid w:val="00536AE6"/>
    <w:rsid w:val="00540F77"/>
    <w:rsid w:val="00545ED0"/>
    <w:rsid w:val="005504D0"/>
    <w:rsid w:val="00554186"/>
    <w:rsid w:val="00557ACB"/>
    <w:rsid w:val="0056420B"/>
    <w:rsid w:val="00566C2D"/>
    <w:rsid w:val="00570014"/>
    <w:rsid w:val="005757A2"/>
    <w:rsid w:val="00581C3E"/>
    <w:rsid w:val="005831CE"/>
    <w:rsid w:val="005852A5"/>
    <w:rsid w:val="00592CCD"/>
    <w:rsid w:val="005964E2"/>
    <w:rsid w:val="005A6BF5"/>
    <w:rsid w:val="005B421E"/>
    <w:rsid w:val="005B53EA"/>
    <w:rsid w:val="005E7AE2"/>
    <w:rsid w:val="005F37AB"/>
    <w:rsid w:val="005F610A"/>
    <w:rsid w:val="0060014A"/>
    <w:rsid w:val="006045E2"/>
    <w:rsid w:val="00604F7F"/>
    <w:rsid w:val="00606294"/>
    <w:rsid w:val="00631243"/>
    <w:rsid w:val="006321D2"/>
    <w:rsid w:val="006329C3"/>
    <w:rsid w:val="006461DF"/>
    <w:rsid w:val="00650F4E"/>
    <w:rsid w:val="006657AB"/>
    <w:rsid w:val="006673C9"/>
    <w:rsid w:val="006715C2"/>
    <w:rsid w:val="00687CE9"/>
    <w:rsid w:val="00692E73"/>
    <w:rsid w:val="006A072E"/>
    <w:rsid w:val="006A6AE0"/>
    <w:rsid w:val="006C09DB"/>
    <w:rsid w:val="006D0A0A"/>
    <w:rsid w:val="006D51A3"/>
    <w:rsid w:val="006E7073"/>
    <w:rsid w:val="006E714A"/>
    <w:rsid w:val="00713BF5"/>
    <w:rsid w:val="00716290"/>
    <w:rsid w:val="00717F2F"/>
    <w:rsid w:val="00730E26"/>
    <w:rsid w:val="007330C3"/>
    <w:rsid w:val="00733525"/>
    <w:rsid w:val="007378BC"/>
    <w:rsid w:val="007406D3"/>
    <w:rsid w:val="007409A3"/>
    <w:rsid w:val="00742E62"/>
    <w:rsid w:val="007441C3"/>
    <w:rsid w:val="00751C1B"/>
    <w:rsid w:val="00756447"/>
    <w:rsid w:val="00756933"/>
    <w:rsid w:val="007747A6"/>
    <w:rsid w:val="00776E7B"/>
    <w:rsid w:val="007B0BB9"/>
    <w:rsid w:val="007B6186"/>
    <w:rsid w:val="007D3A57"/>
    <w:rsid w:val="007E05E0"/>
    <w:rsid w:val="007E35B0"/>
    <w:rsid w:val="007E4592"/>
    <w:rsid w:val="007F02DD"/>
    <w:rsid w:val="007F44FD"/>
    <w:rsid w:val="007F6ABB"/>
    <w:rsid w:val="00801859"/>
    <w:rsid w:val="00842335"/>
    <w:rsid w:val="008459F4"/>
    <w:rsid w:val="00855956"/>
    <w:rsid w:val="00865243"/>
    <w:rsid w:val="008669A6"/>
    <w:rsid w:val="00871AF6"/>
    <w:rsid w:val="008826E0"/>
    <w:rsid w:val="00884614"/>
    <w:rsid w:val="008867CE"/>
    <w:rsid w:val="00887052"/>
    <w:rsid w:val="008A5547"/>
    <w:rsid w:val="008C0DBA"/>
    <w:rsid w:val="008C634A"/>
    <w:rsid w:val="008D4A3F"/>
    <w:rsid w:val="008E284B"/>
    <w:rsid w:val="008F7390"/>
    <w:rsid w:val="00921333"/>
    <w:rsid w:val="0093296C"/>
    <w:rsid w:val="0095232D"/>
    <w:rsid w:val="0095698F"/>
    <w:rsid w:val="009730E0"/>
    <w:rsid w:val="00973C22"/>
    <w:rsid w:val="00976459"/>
    <w:rsid w:val="00994193"/>
    <w:rsid w:val="00996C4E"/>
    <w:rsid w:val="009C46B7"/>
    <w:rsid w:val="009C47DB"/>
    <w:rsid w:val="009C4B99"/>
    <w:rsid w:val="009E36C5"/>
    <w:rsid w:val="00A12C97"/>
    <w:rsid w:val="00A35435"/>
    <w:rsid w:val="00A54D13"/>
    <w:rsid w:val="00A56C6B"/>
    <w:rsid w:val="00A61150"/>
    <w:rsid w:val="00A65A36"/>
    <w:rsid w:val="00A72E64"/>
    <w:rsid w:val="00A736C0"/>
    <w:rsid w:val="00A846E2"/>
    <w:rsid w:val="00A97488"/>
    <w:rsid w:val="00A97B4B"/>
    <w:rsid w:val="00AA5165"/>
    <w:rsid w:val="00AB697E"/>
    <w:rsid w:val="00AC1C50"/>
    <w:rsid w:val="00AC36EA"/>
    <w:rsid w:val="00AD765E"/>
    <w:rsid w:val="00AE5175"/>
    <w:rsid w:val="00AF32BE"/>
    <w:rsid w:val="00AF43C4"/>
    <w:rsid w:val="00B0128E"/>
    <w:rsid w:val="00B01E58"/>
    <w:rsid w:val="00B109A0"/>
    <w:rsid w:val="00B5071E"/>
    <w:rsid w:val="00B95B83"/>
    <w:rsid w:val="00B96BAA"/>
    <w:rsid w:val="00B977B6"/>
    <w:rsid w:val="00BA35EF"/>
    <w:rsid w:val="00BB5D3A"/>
    <w:rsid w:val="00BC08C1"/>
    <w:rsid w:val="00BC7FBC"/>
    <w:rsid w:val="00BD19FB"/>
    <w:rsid w:val="00BD1B7A"/>
    <w:rsid w:val="00BD6C1F"/>
    <w:rsid w:val="00C0122F"/>
    <w:rsid w:val="00C03684"/>
    <w:rsid w:val="00C24E8D"/>
    <w:rsid w:val="00C2515B"/>
    <w:rsid w:val="00C3425D"/>
    <w:rsid w:val="00C444D4"/>
    <w:rsid w:val="00C51BF5"/>
    <w:rsid w:val="00C67DCA"/>
    <w:rsid w:val="00C73A99"/>
    <w:rsid w:val="00C74192"/>
    <w:rsid w:val="00C84D74"/>
    <w:rsid w:val="00C92776"/>
    <w:rsid w:val="00C97BCF"/>
    <w:rsid w:val="00CA3CE0"/>
    <w:rsid w:val="00CA3F40"/>
    <w:rsid w:val="00CA4F00"/>
    <w:rsid w:val="00CA6C1B"/>
    <w:rsid w:val="00CB0005"/>
    <w:rsid w:val="00CB124C"/>
    <w:rsid w:val="00CB6A11"/>
    <w:rsid w:val="00CC226A"/>
    <w:rsid w:val="00CD1D04"/>
    <w:rsid w:val="00CE1847"/>
    <w:rsid w:val="00CE2503"/>
    <w:rsid w:val="00CF1986"/>
    <w:rsid w:val="00D14494"/>
    <w:rsid w:val="00D14591"/>
    <w:rsid w:val="00D248B4"/>
    <w:rsid w:val="00D327A0"/>
    <w:rsid w:val="00D501F9"/>
    <w:rsid w:val="00D514D2"/>
    <w:rsid w:val="00D5298D"/>
    <w:rsid w:val="00D6774D"/>
    <w:rsid w:val="00D700D9"/>
    <w:rsid w:val="00D701BF"/>
    <w:rsid w:val="00D71EAE"/>
    <w:rsid w:val="00D75824"/>
    <w:rsid w:val="00DB27AB"/>
    <w:rsid w:val="00DB666D"/>
    <w:rsid w:val="00DC4F64"/>
    <w:rsid w:val="00DC6A15"/>
    <w:rsid w:val="00DC7AEE"/>
    <w:rsid w:val="00DD014C"/>
    <w:rsid w:val="00DD36B2"/>
    <w:rsid w:val="00DD7063"/>
    <w:rsid w:val="00DF466C"/>
    <w:rsid w:val="00DF6DB7"/>
    <w:rsid w:val="00E02B08"/>
    <w:rsid w:val="00E25E13"/>
    <w:rsid w:val="00E311BC"/>
    <w:rsid w:val="00E32974"/>
    <w:rsid w:val="00E336A1"/>
    <w:rsid w:val="00E5114F"/>
    <w:rsid w:val="00E64B40"/>
    <w:rsid w:val="00E663D9"/>
    <w:rsid w:val="00E6640D"/>
    <w:rsid w:val="00EA1257"/>
    <w:rsid w:val="00EC0DEF"/>
    <w:rsid w:val="00EC12CA"/>
    <w:rsid w:val="00ED4FEE"/>
    <w:rsid w:val="00EE3CFC"/>
    <w:rsid w:val="00EF04CC"/>
    <w:rsid w:val="00EF5773"/>
    <w:rsid w:val="00F03CF7"/>
    <w:rsid w:val="00F06E2B"/>
    <w:rsid w:val="00F114CA"/>
    <w:rsid w:val="00F23A8B"/>
    <w:rsid w:val="00F307BB"/>
    <w:rsid w:val="00F307DE"/>
    <w:rsid w:val="00F348D6"/>
    <w:rsid w:val="00F36839"/>
    <w:rsid w:val="00F37CEE"/>
    <w:rsid w:val="00F40F13"/>
    <w:rsid w:val="00F46B9A"/>
    <w:rsid w:val="00F61F53"/>
    <w:rsid w:val="00F7087F"/>
    <w:rsid w:val="00F9221B"/>
    <w:rsid w:val="00FA0597"/>
    <w:rsid w:val="00FB03C4"/>
    <w:rsid w:val="00FB0F3C"/>
    <w:rsid w:val="00FB2DE5"/>
    <w:rsid w:val="00FD7F3B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4805BA7-7030-4E3C-9EAB-E520007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F8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4A5654"/>
    <w:pPr>
      <w:tabs>
        <w:tab w:val="left" w:pos="1701"/>
        <w:tab w:val="right" w:leader="dot" w:pos="9062"/>
      </w:tabs>
      <w:ind w:left="1134"/>
      <w:jc w:val="both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717F2F"/>
    <w:rPr>
      <w:color w:val="800080"/>
      <w:u w:val="single"/>
    </w:rPr>
  </w:style>
  <w:style w:type="paragraph" w:customStyle="1" w:styleId="xl149">
    <w:name w:val="xl149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17F2F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717F2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717F2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717F2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717F2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717F2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FD7F3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6">
    <w:name w:val="font6"/>
    <w:basedOn w:val="Normalny"/>
    <w:rsid w:val="00FD7F3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05">
    <w:name w:val="xl205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06">
    <w:name w:val="xl20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7">
    <w:name w:val="xl20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8">
    <w:name w:val="xl20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0">
    <w:name w:val="xl210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13">
    <w:name w:val="xl21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2">
    <w:name w:val="xl222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6">
    <w:name w:val="xl22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28">
    <w:name w:val="xl228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29">
    <w:name w:val="xl22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30">
    <w:name w:val="xl23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31">
    <w:name w:val="xl23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32">
    <w:name w:val="xl23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34">
    <w:name w:val="xl23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5">
    <w:name w:val="xl23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6">
    <w:name w:val="xl23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7">
    <w:name w:val="xl23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1">
    <w:name w:val="xl24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3">
    <w:name w:val="xl24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45">
    <w:name w:val="xl24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6">
    <w:name w:val="xl246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47">
    <w:name w:val="xl247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48">
    <w:name w:val="xl248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49">
    <w:name w:val="xl249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0">
    <w:name w:val="xl250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1">
    <w:name w:val="xl25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xl66">
    <w:name w:val="xl6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FD7F3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FD7F3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FD7F3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FD7F3B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FD7F3B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FD7F3B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FD7F3B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FD7F3B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FD7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FD7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FD7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FD7F3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FD7F3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FD7F3B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FD7F3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0">
    <w:name w:val="xl130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1">
    <w:name w:val="xl13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2">
    <w:name w:val="xl132"/>
    <w:basedOn w:val="Normalny"/>
    <w:rsid w:val="00FD7F3B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5">
    <w:name w:val="xl13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37">
    <w:name w:val="xl13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FD7F3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0">
    <w:name w:val="xl140"/>
    <w:basedOn w:val="Normalny"/>
    <w:rsid w:val="00FD7F3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1">
    <w:name w:val="xl14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3">
    <w:name w:val="xl14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4">
    <w:name w:val="xl144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6">
    <w:name w:val="xl146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7">
    <w:name w:val="xl147"/>
    <w:basedOn w:val="Normalny"/>
    <w:rsid w:val="00756933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756933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756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56933"/>
    <w:rPr>
      <w:rFonts w:ascii="Tahoma" w:hAnsi="Tahoma" w:cs="Tahoma"/>
      <w:sz w:val="16"/>
      <w:szCs w:val="16"/>
    </w:rPr>
  </w:style>
  <w:style w:type="paragraph" w:customStyle="1" w:styleId="font7">
    <w:name w:val="font7"/>
    <w:basedOn w:val="Normalny"/>
    <w:rsid w:val="00D6774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D6774D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D6774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252">
    <w:name w:val="xl252"/>
    <w:basedOn w:val="Normalny"/>
    <w:rsid w:val="00AA516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AA516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AA5165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msonormal0">
    <w:name w:val="msonormal"/>
    <w:basedOn w:val="Normalny"/>
    <w:rsid w:val="00687CE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55">
    <w:name w:val="xl255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7">
    <w:name w:val="xl257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58">
    <w:name w:val="xl258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FA059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2">
    <w:name w:val="xl262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3">
    <w:name w:val="xl263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FA059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8">
    <w:name w:val="xl268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9">
    <w:name w:val="xl269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FA059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B01E58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01E58"/>
    <w:rPr>
      <w:rFonts w:ascii="Arial" w:hAnsi="Arial"/>
      <w:i/>
    </w:rPr>
  </w:style>
  <w:style w:type="character" w:styleId="Odwoanieprzypisudolnego">
    <w:name w:val="footnote reference"/>
    <w:rsid w:val="00B01E58"/>
    <w:rPr>
      <w:vertAlign w:val="superscript"/>
    </w:rPr>
  </w:style>
  <w:style w:type="character" w:customStyle="1" w:styleId="normaltextrun">
    <w:name w:val="normaltextrun"/>
    <w:rsid w:val="00B01E58"/>
  </w:style>
  <w:style w:type="paragraph" w:customStyle="1" w:styleId="xl276">
    <w:name w:val="xl276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77">
    <w:name w:val="xl277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81">
    <w:name w:val="xl281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2">
    <w:name w:val="xl282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4">
    <w:name w:val="xl284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87">
    <w:name w:val="xl287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90">
    <w:name w:val="xl290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1">
    <w:name w:val="xl291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8F7390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95">
    <w:name w:val="xl295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6">
    <w:name w:val="xl296"/>
    <w:basedOn w:val="Normalny"/>
    <w:rsid w:val="008F739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7B0BB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7B0BB9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299">
    <w:name w:val="xl299"/>
    <w:basedOn w:val="Normalny"/>
    <w:rsid w:val="007B0BB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7B0BB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7B0BB9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7B0BB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7B0BB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7B0BB9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7B0BB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7B0BB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7B0BB9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7B0BB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7B0BB9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7B0BB9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7B0BB9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7B0BB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7B0BB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7B0BB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7B0BB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9880-EF35-4AC6-B38F-119BA265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40073</Words>
  <Characters>240442</Characters>
  <Application>Microsoft Office Word</Application>
  <DocSecurity>0</DocSecurity>
  <Lines>2003</Lines>
  <Paragraphs>559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279956</CharactersWithSpaces>
  <SharedDoc>false</SharedDoc>
  <HLinks>
    <vt:vector size="210" baseType="variant"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_Toc79481071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_Toc79481070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_Toc79481069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_Toc79481068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_Toc79481067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_Toc79481066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_Toc79481065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_Toc79481064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_Toc79481063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_Toc79481062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_Toc79481061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_Toc79481060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_Toc79481059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_Toc79481058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_Toc79481057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_Toc79481056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_Toc79481055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_Toc79481054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_Toc79481053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_Toc79481052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_Toc79481051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_Toc79481050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_Toc79481049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_Toc79481048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_Toc79481047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_Toc79481046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_Toc79481045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_Toc79481044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_Toc79481043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_Toc79481042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_Toc79481041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_Toc79481040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_Toc79481039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_Toc79481038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_Toc79481037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3</cp:revision>
  <cp:lastPrinted>2021-08-10T07:44:00Z</cp:lastPrinted>
  <dcterms:created xsi:type="dcterms:W3CDTF">2021-08-12T10:56:00Z</dcterms:created>
  <dcterms:modified xsi:type="dcterms:W3CDTF">2021-08-12T10:56:00Z</dcterms:modified>
</cp:coreProperties>
</file>