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8C" w:rsidRPr="0033755D" w:rsidRDefault="00702A99" w:rsidP="008F598C">
      <w:pPr>
        <w:jc w:val="center"/>
        <w:rPr>
          <w:b/>
          <w:i/>
          <w:sz w:val="48"/>
          <w:szCs w:val="48"/>
        </w:rPr>
      </w:pPr>
      <w:r>
        <w:rPr>
          <w:b/>
          <w:i/>
          <w:sz w:val="48"/>
          <w:szCs w:val="48"/>
        </w:rPr>
        <w:t xml:space="preserve"> </w:t>
      </w:r>
    </w:p>
    <w:p w:rsidR="008F598C" w:rsidRPr="0033755D" w:rsidRDefault="008F598C" w:rsidP="008F598C">
      <w:pPr>
        <w:jc w:val="center"/>
        <w:rPr>
          <w:b/>
          <w:i/>
          <w:sz w:val="48"/>
          <w:szCs w:val="48"/>
        </w:rPr>
      </w:pPr>
    </w:p>
    <w:p w:rsidR="008F598C" w:rsidRPr="0033755D" w:rsidRDefault="008F598C" w:rsidP="008F598C">
      <w:pPr>
        <w:jc w:val="center"/>
        <w:rPr>
          <w:b/>
          <w:i/>
          <w:sz w:val="48"/>
          <w:szCs w:val="48"/>
        </w:rPr>
      </w:pPr>
    </w:p>
    <w:p w:rsidR="008F598C" w:rsidRPr="0033755D" w:rsidRDefault="008F598C" w:rsidP="008F598C">
      <w:pPr>
        <w:jc w:val="center"/>
        <w:rPr>
          <w:b/>
          <w:i/>
          <w:sz w:val="48"/>
          <w:szCs w:val="48"/>
        </w:rPr>
      </w:pPr>
      <w:r>
        <w:rPr>
          <w:b/>
          <w:i/>
          <w:sz w:val="48"/>
          <w:szCs w:val="48"/>
        </w:rPr>
        <w:t xml:space="preserve">INFORMACJA O PRZEBIEGU </w:t>
      </w:r>
    </w:p>
    <w:p w:rsidR="008F598C" w:rsidRPr="0033755D" w:rsidRDefault="008F598C" w:rsidP="008F598C">
      <w:pPr>
        <w:jc w:val="center"/>
        <w:rPr>
          <w:b/>
          <w:i/>
          <w:sz w:val="48"/>
          <w:szCs w:val="48"/>
        </w:rPr>
      </w:pPr>
      <w:r w:rsidRPr="0033755D">
        <w:rPr>
          <w:b/>
          <w:i/>
          <w:sz w:val="48"/>
          <w:szCs w:val="48"/>
        </w:rPr>
        <w:t>WYKONANIA BUDŻETU</w:t>
      </w:r>
    </w:p>
    <w:p w:rsidR="008F598C" w:rsidRPr="0033755D" w:rsidRDefault="0053681B" w:rsidP="008F598C">
      <w:pPr>
        <w:jc w:val="center"/>
        <w:rPr>
          <w:b/>
          <w:i/>
          <w:sz w:val="48"/>
          <w:szCs w:val="48"/>
        </w:rPr>
      </w:pPr>
      <w:r>
        <w:rPr>
          <w:b/>
          <w:i/>
          <w:sz w:val="48"/>
          <w:szCs w:val="48"/>
        </w:rPr>
        <w:t>M.</w:t>
      </w:r>
      <w:r w:rsidR="008F598C" w:rsidRPr="0033755D">
        <w:rPr>
          <w:b/>
          <w:i/>
          <w:sz w:val="48"/>
          <w:szCs w:val="48"/>
        </w:rPr>
        <w:t>ST. WARSZAWY</w:t>
      </w:r>
    </w:p>
    <w:p w:rsidR="008F598C" w:rsidRPr="0033755D" w:rsidRDefault="00D14FC5" w:rsidP="008F598C">
      <w:pPr>
        <w:jc w:val="center"/>
        <w:rPr>
          <w:b/>
          <w:i/>
          <w:sz w:val="48"/>
          <w:szCs w:val="48"/>
        </w:rPr>
      </w:pPr>
      <w:r>
        <w:rPr>
          <w:b/>
          <w:i/>
          <w:sz w:val="48"/>
          <w:szCs w:val="48"/>
        </w:rPr>
        <w:t>ZA I PÓŁROCZE 20</w:t>
      </w:r>
      <w:r w:rsidR="002A1577">
        <w:rPr>
          <w:b/>
          <w:i/>
          <w:sz w:val="48"/>
          <w:szCs w:val="48"/>
        </w:rPr>
        <w:t>20</w:t>
      </w:r>
      <w:r w:rsidR="008F598C" w:rsidRPr="0033755D">
        <w:rPr>
          <w:b/>
          <w:i/>
          <w:sz w:val="48"/>
          <w:szCs w:val="48"/>
        </w:rPr>
        <w:t xml:space="preserve"> r.</w:t>
      </w:r>
    </w:p>
    <w:p w:rsidR="008F598C" w:rsidRPr="0033755D" w:rsidRDefault="008F598C" w:rsidP="008F598C">
      <w:pPr>
        <w:jc w:val="center"/>
        <w:rPr>
          <w:b/>
          <w:i/>
          <w:sz w:val="48"/>
          <w:szCs w:val="48"/>
        </w:rPr>
      </w:pPr>
    </w:p>
    <w:p w:rsidR="008F598C" w:rsidRPr="0033755D" w:rsidRDefault="008F598C" w:rsidP="008F598C">
      <w:pPr>
        <w:jc w:val="center"/>
        <w:rPr>
          <w:b/>
          <w:i/>
          <w:sz w:val="48"/>
          <w:szCs w:val="48"/>
        </w:rPr>
      </w:pPr>
    </w:p>
    <w:p w:rsidR="008F598C" w:rsidRPr="0033755D" w:rsidRDefault="008F598C" w:rsidP="008F598C">
      <w:pPr>
        <w:jc w:val="center"/>
        <w:rPr>
          <w:b/>
          <w:i/>
          <w:sz w:val="48"/>
          <w:szCs w:val="48"/>
        </w:rPr>
      </w:pPr>
      <w:r w:rsidRPr="0033755D">
        <w:rPr>
          <w:b/>
          <w:i/>
          <w:sz w:val="48"/>
          <w:szCs w:val="48"/>
        </w:rPr>
        <w:t xml:space="preserve">DZIELNICA </w:t>
      </w:r>
      <w:r>
        <w:rPr>
          <w:b/>
          <w:i/>
          <w:sz w:val="48"/>
          <w:szCs w:val="48"/>
        </w:rPr>
        <w:t>OCHOTA</w:t>
      </w:r>
    </w:p>
    <w:p w:rsidR="008F598C" w:rsidRPr="0033755D" w:rsidRDefault="008F598C" w:rsidP="008F598C">
      <w:pPr>
        <w:jc w:val="center"/>
        <w:rPr>
          <w:b/>
          <w:i/>
          <w:sz w:val="48"/>
          <w:szCs w:val="48"/>
        </w:r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Pr>
        <w:jc w:val="center"/>
        <w:rPr>
          <w:b/>
          <w:i/>
          <w:sz w:val="32"/>
          <w:szCs w:val="32"/>
        </w:rPr>
      </w:pPr>
      <w:r w:rsidRPr="0033755D">
        <w:rPr>
          <w:b/>
          <w:i/>
          <w:sz w:val="32"/>
          <w:szCs w:val="32"/>
        </w:rPr>
        <w:t xml:space="preserve">WARSZAWA, </w:t>
      </w:r>
      <w:r w:rsidR="002A1577">
        <w:rPr>
          <w:b/>
          <w:i/>
          <w:sz w:val="32"/>
          <w:szCs w:val="32"/>
        </w:rPr>
        <w:t>WRZES</w:t>
      </w:r>
      <w:r>
        <w:rPr>
          <w:b/>
          <w:i/>
          <w:sz w:val="32"/>
          <w:szCs w:val="32"/>
        </w:rPr>
        <w:t>IEŃ</w:t>
      </w:r>
      <w:r w:rsidRPr="0033755D">
        <w:rPr>
          <w:b/>
          <w:i/>
          <w:sz w:val="32"/>
          <w:szCs w:val="32"/>
        </w:rPr>
        <w:t xml:space="preserve"> </w:t>
      </w:r>
      <w:r w:rsidR="00231352">
        <w:rPr>
          <w:b/>
          <w:i/>
          <w:sz w:val="32"/>
          <w:szCs w:val="32"/>
        </w:rPr>
        <w:t>20</w:t>
      </w:r>
      <w:r w:rsidR="002A1577">
        <w:rPr>
          <w:b/>
          <w:i/>
          <w:sz w:val="32"/>
          <w:szCs w:val="32"/>
        </w:rPr>
        <w:t>20</w:t>
      </w:r>
      <w:r w:rsidRPr="0033755D">
        <w:rPr>
          <w:b/>
          <w:i/>
          <w:sz w:val="32"/>
          <w:szCs w:val="32"/>
        </w:rPr>
        <w:t xml:space="preserve"> ROK</w:t>
      </w:r>
    </w:p>
    <w:p w:rsidR="008F598C" w:rsidRDefault="008F598C" w:rsidP="008F598C">
      <w:pPr>
        <w:jc w:val="center"/>
        <w:rPr>
          <w:b/>
          <w:i/>
          <w:sz w:val="32"/>
          <w:szCs w:val="32"/>
        </w:rPr>
        <w:sectPr w:rsidR="008F598C">
          <w:footerReference w:type="even" r:id="rId8"/>
          <w:pgSz w:w="11906" w:h="16838"/>
          <w:pgMar w:top="1417" w:right="1417" w:bottom="1417" w:left="1417" w:header="708" w:footer="708" w:gutter="0"/>
          <w:cols w:space="708"/>
          <w:docGrid w:linePitch="360"/>
        </w:sectPr>
      </w:pPr>
    </w:p>
    <w:p w:rsidR="008F598C" w:rsidRDefault="008F598C" w:rsidP="008F598C">
      <w:pPr>
        <w:jc w:val="center"/>
        <w:rPr>
          <w:b/>
          <w:sz w:val="20"/>
          <w:szCs w:val="20"/>
        </w:rPr>
      </w:pPr>
      <w:r w:rsidRPr="00E13D84">
        <w:rPr>
          <w:b/>
          <w:sz w:val="20"/>
          <w:szCs w:val="20"/>
        </w:rPr>
        <w:lastRenderedPageBreak/>
        <w:t>SPIS TREŚCI</w:t>
      </w:r>
    </w:p>
    <w:p w:rsidR="008F598C" w:rsidRPr="00E13D84" w:rsidRDefault="008F598C" w:rsidP="008F598C">
      <w:pPr>
        <w:jc w:val="center"/>
        <w:rPr>
          <w:b/>
          <w:sz w:val="20"/>
          <w:szCs w:val="20"/>
        </w:rPr>
      </w:pPr>
    </w:p>
    <w:p w:rsidR="00F20559" w:rsidRPr="008433AB" w:rsidRDefault="008F598C">
      <w:pPr>
        <w:pStyle w:val="Spistreci1"/>
        <w:rPr>
          <w:rFonts w:ascii="Calibri" w:hAnsi="Calibri"/>
          <w:b w:val="0"/>
          <w:sz w:val="22"/>
          <w:szCs w:val="22"/>
        </w:rPr>
      </w:pPr>
      <w:r>
        <w:fldChar w:fldCharType="begin"/>
      </w:r>
      <w:r>
        <w:instrText xml:space="preserve"> TOC \o "1-6" \h \z \u </w:instrText>
      </w:r>
      <w:r>
        <w:fldChar w:fldCharType="separate"/>
      </w:r>
      <w:hyperlink w:anchor="_Toc50130189" w:history="1">
        <w:r w:rsidR="00F20559" w:rsidRPr="00AD6A52">
          <w:rPr>
            <w:rStyle w:val="Hipercze"/>
          </w:rPr>
          <w:t>1.</w:t>
        </w:r>
        <w:r w:rsidR="00F20559" w:rsidRPr="008433AB">
          <w:rPr>
            <w:rFonts w:ascii="Calibri" w:hAnsi="Calibri"/>
            <w:b w:val="0"/>
            <w:sz w:val="22"/>
            <w:szCs w:val="22"/>
          </w:rPr>
          <w:tab/>
        </w:r>
        <w:r w:rsidR="00F20559" w:rsidRPr="00AD6A52">
          <w:rPr>
            <w:rStyle w:val="Hipercze"/>
          </w:rPr>
          <w:t>WPROWADZENIE</w:t>
        </w:r>
        <w:r w:rsidR="00F20559">
          <w:rPr>
            <w:webHidden/>
          </w:rPr>
          <w:tab/>
        </w:r>
        <w:r w:rsidR="00F20559">
          <w:rPr>
            <w:webHidden/>
          </w:rPr>
          <w:fldChar w:fldCharType="begin"/>
        </w:r>
        <w:r w:rsidR="00F20559">
          <w:rPr>
            <w:webHidden/>
          </w:rPr>
          <w:instrText xml:space="preserve"> PAGEREF _Toc50130189 \h </w:instrText>
        </w:r>
        <w:r w:rsidR="00F20559">
          <w:rPr>
            <w:webHidden/>
          </w:rPr>
        </w:r>
        <w:r w:rsidR="00F20559">
          <w:rPr>
            <w:webHidden/>
          </w:rPr>
          <w:fldChar w:fldCharType="separate"/>
        </w:r>
        <w:r w:rsidR="00D259A4">
          <w:rPr>
            <w:webHidden/>
          </w:rPr>
          <w:t>5</w:t>
        </w:r>
        <w:r w:rsidR="00F20559">
          <w:rPr>
            <w:webHidden/>
          </w:rPr>
          <w:fldChar w:fldCharType="end"/>
        </w:r>
      </w:hyperlink>
    </w:p>
    <w:p w:rsidR="00F20559" w:rsidRPr="008433AB" w:rsidRDefault="00F20559">
      <w:pPr>
        <w:pStyle w:val="Spistreci1"/>
        <w:rPr>
          <w:rFonts w:ascii="Calibri" w:hAnsi="Calibri"/>
          <w:b w:val="0"/>
          <w:sz w:val="22"/>
          <w:szCs w:val="22"/>
        </w:rPr>
      </w:pPr>
      <w:hyperlink w:anchor="_Toc50130190" w:history="1">
        <w:r w:rsidRPr="00AD6A52">
          <w:rPr>
            <w:rStyle w:val="Hipercze"/>
          </w:rPr>
          <w:t>2.</w:t>
        </w:r>
        <w:r w:rsidRPr="008433AB">
          <w:rPr>
            <w:rFonts w:ascii="Calibri" w:hAnsi="Calibri"/>
            <w:b w:val="0"/>
            <w:sz w:val="22"/>
            <w:szCs w:val="22"/>
          </w:rPr>
          <w:tab/>
        </w:r>
        <w:r w:rsidRPr="00AD6A52">
          <w:rPr>
            <w:rStyle w:val="Hipercze"/>
          </w:rPr>
          <w:t>INFORMACJE OBOWIĄZKOWE</w:t>
        </w:r>
        <w:r>
          <w:rPr>
            <w:webHidden/>
          </w:rPr>
          <w:tab/>
        </w:r>
        <w:r>
          <w:rPr>
            <w:webHidden/>
          </w:rPr>
          <w:fldChar w:fldCharType="begin"/>
        </w:r>
        <w:r>
          <w:rPr>
            <w:webHidden/>
          </w:rPr>
          <w:instrText xml:space="preserve"> PAGEREF _Toc50130190 \h </w:instrText>
        </w:r>
        <w:r>
          <w:rPr>
            <w:webHidden/>
          </w:rPr>
        </w:r>
        <w:r>
          <w:rPr>
            <w:webHidden/>
          </w:rPr>
          <w:fldChar w:fldCharType="separate"/>
        </w:r>
        <w:r w:rsidR="00D259A4">
          <w:rPr>
            <w:webHidden/>
          </w:rPr>
          <w:t>9</w:t>
        </w:r>
        <w:r>
          <w:rPr>
            <w:webHidden/>
          </w:rPr>
          <w:fldChar w:fldCharType="end"/>
        </w:r>
      </w:hyperlink>
    </w:p>
    <w:p w:rsidR="00F20559" w:rsidRPr="008433AB" w:rsidRDefault="00F20559">
      <w:pPr>
        <w:pStyle w:val="Spistreci4"/>
        <w:rPr>
          <w:rFonts w:ascii="Calibri" w:hAnsi="Calibri"/>
          <w:sz w:val="22"/>
          <w:szCs w:val="22"/>
        </w:rPr>
      </w:pPr>
      <w:hyperlink w:anchor="_Toc50130191" w:history="1">
        <w:r w:rsidRPr="00AD6A52">
          <w:rPr>
            <w:rStyle w:val="Hipercze"/>
          </w:rPr>
          <w:t>A.</w:t>
        </w:r>
        <w:r w:rsidRPr="008433AB">
          <w:rPr>
            <w:rFonts w:ascii="Calibri" w:hAnsi="Calibri"/>
            <w:sz w:val="22"/>
            <w:szCs w:val="22"/>
          </w:rPr>
          <w:tab/>
        </w:r>
        <w:r w:rsidRPr="00AD6A52">
          <w:rPr>
            <w:rStyle w:val="Hipercze"/>
          </w:rPr>
          <w:t>DOCHODY MIASTA STOŁECZNEGO WARSZAWY DO REALIZACJI PRZEZ DZIELNICĘ</w:t>
        </w:r>
        <w:r>
          <w:rPr>
            <w:webHidden/>
          </w:rPr>
          <w:tab/>
        </w:r>
        <w:r>
          <w:rPr>
            <w:webHidden/>
          </w:rPr>
          <w:fldChar w:fldCharType="begin"/>
        </w:r>
        <w:r>
          <w:rPr>
            <w:webHidden/>
          </w:rPr>
          <w:instrText xml:space="preserve"> PAGEREF _Toc50130191 \h </w:instrText>
        </w:r>
        <w:r>
          <w:rPr>
            <w:webHidden/>
          </w:rPr>
        </w:r>
        <w:r>
          <w:rPr>
            <w:webHidden/>
          </w:rPr>
          <w:fldChar w:fldCharType="separate"/>
        </w:r>
        <w:r w:rsidR="00D259A4">
          <w:rPr>
            <w:webHidden/>
          </w:rPr>
          <w:t>11</w:t>
        </w:r>
        <w:r>
          <w:rPr>
            <w:webHidden/>
          </w:rPr>
          <w:fldChar w:fldCharType="end"/>
        </w:r>
      </w:hyperlink>
    </w:p>
    <w:p w:rsidR="00F20559" w:rsidRPr="008433AB" w:rsidRDefault="00F20559">
      <w:pPr>
        <w:pStyle w:val="Spistreci5"/>
        <w:rPr>
          <w:rFonts w:ascii="Calibri" w:hAnsi="Calibri"/>
          <w:i w:val="0"/>
          <w:sz w:val="22"/>
          <w:szCs w:val="22"/>
        </w:rPr>
      </w:pPr>
      <w:hyperlink w:anchor="_Toc50130192" w:history="1">
        <w:r w:rsidRPr="00AD6A52">
          <w:rPr>
            <w:rStyle w:val="Hipercze"/>
          </w:rPr>
          <w:t>A.1.</w:t>
        </w:r>
        <w:r w:rsidRPr="008433AB">
          <w:rPr>
            <w:rFonts w:ascii="Calibri" w:hAnsi="Calibri"/>
            <w:i w:val="0"/>
            <w:sz w:val="22"/>
            <w:szCs w:val="22"/>
          </w:rPr>
          <w:tab/>
        </w:r>
        <w:r w:rsidRPr="00AD6A52">
          <w:rPr>
            <w:rStyle w:val="Hipercze"/>
          </w:rPr>
          <w:t>Dochody wg źródeł</w:t>
        </w:r>
        <w:r>
          <w:rPr>
            <w:webHidden/>
          </w:rPr>
          <w:tab/>
        </w:r>
        <w:r>
          <w:rPr>
            <w:webHidden/>
          </w:rPr>
          <w:fldChar w:fldCharType="begin"/>
        </w:r>
        <w:r>
          <w:rPr>
            <w:webHidden/>
          </w:rPr>
          <w:instrText xml:space="preserve"> PAGEREF _Toc50130192 \h </w:instrText>
        </w:r>
        <w:r>
          <w:rPr>
            <w:webHidden/>
          </w:rPr>
        </w:r>
        <w:r>
          <w:rPr>
            <w:webHidden/>
          </w:rPr>
          <w:fldChar w:fldCharType="separate"/>
        </w:r>
        <w:r w:rsidR="00D259A4">
          <w:rPr>
            <w:webHidden/>
          </w:rPr>
          <w:t>11</w:t>
        </w:r>
        <w:r>
          <w:rPr>
            <w:webHidden/>
          </w:rPr>
          <w:fldChar w:fldCharType="end"/>
        </w:r>
      </w:hyperlink>
    </w:p>
    <w:p w:rsidR="00F20559" w:rsidRPr="008433AB" w:rsidRDefault="00F20559">
      <w:pPr>
        <w:pStyle w:val="Spistreci5"/>
        <w:rPr>
          <w:rFonts w:ascii="Calibri" w:hAnsi="Calibri"/>
          <w:i w:val="0"/>
          <w:sz w:val="22"/>
          <w:szCs w:val="22"/>
        </w:rPr>
      </w:pPr>
      <w:hyperlink w:anchor="_Toc50130193" w:history="1">
        <w:r w:rsidRPr="00AD6A52">
          <w:rPr>
            <w:rStyle w:val="Hipercze"/>
          </w:rPr>
          <w:t>A.2.</w:t>
        </w:r>
        <w:r w:rsidRPr="008433AB">
          <w:rPr>
            <w:rFonts w:ascii="Calibri" w:hAnsi="Calibri"/>
            <w:i w:val="0"/>
            <w:sz w:val="22"/>
            <w:szCs w:val="22"/>
          </w:rPr>
          <w:tab/>
        </w:r>
        <w:r w:rsidRPr="00AD6A52">
          <w:rPr>
            <w:rStyle w:val="Hipercze"/>
          </w:rPr>
          <w:t>Dochody wg działów klasyfikacji budżetowej</w:t>
        </w:r>
        <w:r>
          <w:rPr>
            <w:webHidden/>
          </w:rPr>
          <w:tab/>
        </w:r>
        <w:r>
          <w:rPr>
            <w:webHidden/>
          </w:rPr>
          <w:fldChar w:fldCharType="begin"/>
        </w:r>
        <w:r>
          <w:rPr>
            <w:webHidden/>
          </w:rPr>
          <w:instrText xml:space="preserve"> PAGEREF _Toc50130193 \h </w:instrText>
        </w:r>
        <w:r>
          <w:rPr>
            <w:webHidden/>
          </w:rPr>
        </w:r>
        <w:r>
          <w:rPr>
            <w:webHidden/>
          </w:rPr>
          <w:fldChar w:fldCharType="separate"/>
        </w:r>
        <w:r w:rsidR="00D259A4">
          <w:rPr>
            <w:webHidden/>
          </w:rPr>
          <w:t>12</w:t>
        </w:r>
        <w:r>
          <w:rPr>
            <w:webHidden/>
          </w:rPr>
          <w:fldChar w:fldCharType="end"/>
        </w:r>
      </w:hyperlink>
    </w:p>
    <w:p w:rsidR="00F20559" w:rsidRPr="008433AB" w:rsidRDefault="00F20559">
      <w:pPr>
        <w:pStyle w:val="Spistreci4"/>
        <w:rPr>
          <w:rFonts w:ascii="Calibri" w:hAnsi="Calibri"/>
          <w:sz w:val="22"/>
          <w:szCs w:val="22"/>
        </w:rPr>
      </w:pPr>
      <w:hyperlink w:anchor="_Toc50130194" w:history="1">
        <w:r w:rsidRPr="00AD6A52">
          <w:rPr>
            <w:rStyle w:val="Hipercze"/>
          </w:rPr>
          <w:t>B.</w:t>
        </w:r>
        <w:r w:rsidRPr="008433AB">
          <w:rPr>
            <w:rFonts w:ascii="Calibri" w:hAnsi="Calibri"/>
            <w:sz w:val="22"/>
            <w:szCs w:val="22"/>
          </w:rPr>
          <w:tab/>
        </w:r>
        <w:r w:rsidRPr="00AD6A52">
          <w:rPr>
            <w:rStyle w:val="Hipercze"/>
          </w:rPr>
          <w:t>WYDATKI</w:t>
        </w:r>
        <w:r>
          <w:rPr>
            <w:webHidden/>
          </w:rPr>
          <w:tab/>
        </w:r>
        <w:r>
          <w:rPr>
            <w:webHidden/>
          </w:rPr>
          <w:fldChar w:fldCharType="begin"/>
        </w:r>
        <w:r>
          <w:rPr>
            <w:webHidden/>
          </w:rPr>
          <w:instrText xml:space="preserve"> PAGEREF _Toc50130194 \h </w:instrText>
        </w:r>
        <w:r>
          <w:rPr>
            <w:webHidden/>
          </w:rPr>
        </w:r>
        <w:r>
          <w:rPr>
            <w:webHidden/>
          </w:rPr>
          <w:fldChar w:fldCharType="separate"/>
        </w:r>
        <w:r w:rsidR="00D259A4">
          <w:rPr>
            <w:webHidden/>
          </w:rPr>
          <w:t>13</w:t>
        </w:r>
        <w:r>
          <w:rPr>
            <w:webHidden/>
          </w:rPr>
          <w:fldChar w:fldCharType="end"/>
        </w:r>
      </w:hyperlink>
    </w:p>
    <w:p w:rsidR="00F20559" w:rsidRPr="008433AB" w:rsidRDefault="00F20559">
      <w:pPr>
        <w:pStyle w:val="Spistreci4"/>
        <w:rPr>
          <w:rFonts w:ascii="Calibri" w:hAnsi="Calibri"/>
          <w:sz w:val="22"/>
          <w:szCs w:val="22"/>
        </w:rPr>
      </w:pPr>
      <w:hyperlink w:anchor="_Toc50130195" w:history="1">
        <w:r w:rsidRPr="00AD6A52">
          <w:rPr>
            <w:rStyle w:val="Hipercze"/>
          </w:rPr>
          <w:t>C.</w:t>
        </w:r>
        <w:r w:rsidRPr="008433AB">
          <w:rPr>
            <w:rFonts w:ascii="Calibri" w:hAnsi="Calibri"/>
            <w:sz w:val="22"/>
            <w:szCs w:val="22"/>
          </w:rPr>
          <w:tab/>
        </w:r>
        <w:r w:rsidRPr="00AD6A52">
          <w:rPr>
            <w:rStyle w:val="Hipercze"/>
          </w:rPr>
          <w:t>SPIS ZADAŃ INWESTYCYJNYCH</w:t>
        </w:r>
        <w:r>
          <w:rPr>
            <w:webHidden/>
          </w:rPr>
          <w:tab/>
        </w:r>
        <w:r>
          <w:rPr>
            <w:webHidden/>
          </w:rPr>
          <w:fldChar w:fldCharType="begin"/>
        </w:r>
        <w:r>
          <w:rPr>
            <w:webHidden/>
          </w:rPr>
          <w:instrText xml:space="preserve"> PAGEREF _Toc50130195 \h </w:instrText>
        </w:r>
        <w:r>
          <w:rPr>
            <w:webHidden/>
          </w:rPr>
        </w:r>
        <w:r>
          <w:rPr>
            <w:webHidden/>
          </w:rPr>
          <w:fldChar w:fldCharType="separate"/>
        </w:r>
        <w:r w:rsidR="00D259A4">
          <w:rPr>
            <w:webHidden/>
          </w:rPr>
          <w:t>37</w:t>
        </w:r>
        <w:r>
          <w:rPr>
            <w:webHidden/>
          </w:rPr>
          <w:fldChar w:fldCharType="end"/>
        </w:r>
      </w:hyperlink>
    </w:p>
    <w:p w:rsidR="00F20559" w:rsidRPr="008433AB" w:rsidRDefault="00F20559">
      <w:pPr>
        <w:pStyle w:val="Spistreci4"/>
        <w:rPr>
          <w:rFonts w:ascii="Calibri" w:hAnsi="Calibri"/>
          <w:sz w:val="22"/>
          <w:szCs w:val="22"/>
        </w:rPr>
      </w:pPr>
      <w:hyperlink w:anchor="_Toc50130196" w:history="1">
        <w:r w:rsidRPr="00AD6A52">
          <w:rPr>
            <w:rStyle w:val="Hipercze"/>
          </w:rPr>
          <w:t>D.</w:t>
        </w:r>
        <w:r w:rsidRPr="008433AB">
          <w:rPr>
            <w:rFonts w:ascii="Calibri" w:hAnsi="Calibri"/>
            <w:sz w:val="22"/>
            <w:szCs w:val="22"/>
          </w:rPr>
          <w:tab/>
        </w:r>
        <w:r w:rsidRPr="00AD6A52">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_Toc50130196 \h </w:instrText>
        </w:r>
        <w:r>
          <w:rPr>
            <w:webHidden/>
          </w:rPr>
        </w:r>
        <w:r>
          <w:rPr>
            <w:webHidden/>
          </w:rPr>
          <w:fldChar w:fldCharType="separate"/>
        </w:r>
        <w:r w:rsidR="00D259A4">
          <w:rPr>
            <w:webHidden/>
          </w:rPr>
          <w:t>39</w:t>
        </w:r>
        <w:r>
          <w:rPr>
            <w:webHidden/>
          </w:rPr>
          <w:fldChar w:fldCharType="end"/>
        </w:r>
      </w:hyperlink>
    </w:p>
    <w:p w:rsidR="00F20559" w:rsidRPr="008433AB" w:rsidRDefault="00F20559">
      <w:pPr>
        <w:pStyle w:val="Spistreci5"/>
        <w:rPr>
          <w:rFonts w:ascii="Calibri" w:hAnsi="Calibri"/>
          <w:i w:val="0"/>
          <w:sz w:val="22"/>
          <w:szCs w:val="22"/>
        </w:rPr>
      </w:pPr>
      <w:hyperlink w:anchor="_Toc50130197" w:history="1">
        <w:r w:rsidRPr="00AD6A52">
          <w:rPr>
            <w:rStyle w:val="Hipercze"/>
          </w:rPr>
          <w:t>D.1.</w:t>
        </w:r>
        <w:r w:rsidRPr="008433AB">
          <w:rPr>
            <w:rFonts w:ascii="Calibri" w:hAnsi="Calibri"/>
            <w:i w:val="0"/>
            <w:sz w:val="22"/>
            <w:szCs w:val="22"/>
          </w:rPr>
          <w:tab/>
        </w:r>
        <w:r w:rsidRPr="00AD6A52">
          <w:rPr>
            <w:rStyle w:val="Hipercze"/>
          </w:rPr>
          <w:t>Oświata i wychowanie</w:t>
        </w:r>
        <w:bookmarkStart w:id="0" w:name="_GoBack"/>
        <w:bookmarkEnd w:id="0"/>
        <w:r>
          <w:rPr>
            <w:webHidden/>
          </w:rPr>
          <w:tab/>
        </w:r>
        <w:r>
          <w:rPr>
            <w:webHidden/>
          </w:rPr>
          <w:fldChar w:fldCharType="begin"/>
        </w:r>
        <w:r>
          <w:rPr>
            <w:webHidden/>
          </w:rPr>
          <w:instrText xml:space="preserve"> PAGEREF _Toc50130197 \h </w:instrText>
        </w:r>
        <w:r>
          <w:rPr>
            <w:webHidden/>
          </w:rPr>
        </w:r>
        <w:r>
          <w:rPr>
            <w:webHidden/>
          </w:rPr>
          <w:fldChar w:fldCharType="separate"/>
        </w:r>
        <w:r w:rsidR="00D259A4">
          <w:rPr>
            <w:webHidden/>
          </w:rPr>
          <w:t>39</w:t>
        </w:r>
        <w:r>
          <w:rPr>
            <w:webHidden/>
          </w:rPr>
          <w:fldChar w:fldCharType="end"/>
        </w:r>
      </w:hyperlink>
    </w:p>
    <w:p w:rsidR="00F20559" w:rsidRPr="008433AB" w:rsidRDefault="00F20559">
      <w:pPr>
        <w:pStyle w:val="Spistreci6"/>
        <w:rPr>
          <w:rFonts w:ascii="Calibri" w:hAnsi="Calibri"/>
          <w:i w:val="0"/>
          <w:sz w:val="22"/>
          <w:szCs w:val="22"/>
        </w:rPr>
      </w:pPr>
      <w:hyperlink w:anchor="_Toc50130198" w:history="1">
        <w:r w:rsidRPr="00AD6A52">
          <w:rPr>
            <w:rStyle w:val="Hipercze"/>
          </w:rPr>
          <w:t>D.1.1.</w:t>
        </w:r>
        <w:r w:rsidRPr="008433AB">
          <w:rPr>
            <w:rFonts w:ascii="Calibri" w:hAnsi="Calibri"/>
            <w:i w:val="0"/>
            <w:sz w:val="22"/>
            <w:szCs w:val="22"/>
          </w:rPr>
          <w:tab/>
        </w:r>
        <w:r w:rsidRPr="00AD6A52">
          <w:rPr>
            <w:rStyle w:val="Hipercze"/>
          </w:rPr>
          <w:t>Szkoły podstawowe</w:t>
        </w:r>
        <w:r>
          <w:rPr>
            <w:webHidden/>
          </w:rPr>
          <w:tab/>
        </w:r>
        <w:r>
          <w:rPr>
            <w:webHidden/>
          </w:rPr>
          <w:fldChar w:fldCharType="begin"/>
        </w:r>
        <w:r>
          <w:rPr>
            <w:webHidden/>
          </w:rPr>
          <w:instrText xml:space="preserve"> PAGEREF _Toc50130198 \h </w:instrText>
        </w:r>
        <w:r>
          <w:rPr>
            <w:webHidden/>
          </w:rPr>
        </w:r>
        <w:r>
          <w:rPr>
            <w:webHidden/>
          </w:rPr>
          <w:fldChar w:fldCharType="separate"/>
        </w:r>
        <w:r w:rsidR="00D259A4">
          <w:rPr>
            <w:webHidden/>
          </w:rPr>
          <w:t>40</w:t>
        </w:r>
        <w:r>
          <w:rPr>
            <w:webHidden/>
          </w:rPr>
          <w:fldChar w:fldCharType="end"/>
        </w:r>
      </w:hyperlink>
    </w:p>
    <w:p w:rsidR="00F20559" w:rsidRPr="008433AB" w:rsidRDefault="00F20559">
      <w:pPr>
        <w:pStyle w:val="Spistreci6"/>
        <w:rPr>
          <w:rFonts w:ascii="Calibri" w:hAnsi="Calibri"/>
          <w:i w:val="0"/>
          <w:sz w:val="22"/>
          <w:szCs w:val="22"/>
        </w:rPr>
      </w:pPr>
      <w:hyperlink w:anchor="_Toc50130199" w:history="1">
        <w:r w:rsidRPr="00AD6A52">
          <w:rPr>
            <w:rStyle w:val="Hipercze"/>
          </w:rPr>
          <w:t>D.1.2.</w:t>
        </w:r>
        <w:r w:rsidRPr="008433AB">
          <w:rPr>
            <w:rFonts w:ascii="Calibri" w:hAnsi="Calibri"/>
            <w:i w:val="0"/>
            <w:sz w:val="22"/>
            <w:szCs w:val="22"/>
          </w:rPr>
          <w:tab/>
        </w:r>
        <w:r w:rsidRPr="00AD6A52">
          <w:rPr>
            <w:rStyle w:val="Hipercze"/>
          </w:rPr>
          <w:t>Przedszkola</w:t>
        </w:r>
        <w:r>
          <w:rPr>
            <w:webHidden/>
          </w:rPr>
          <w:tab/>
        </w:r>
        <w:r>
          <w:rPr>
            <w:webHidden/>
          </w:rPr>
          <w:fldChar w:fldCharType="begin"/>
        </w:r>
        <w:r>
          <w:rPr>
            <w:webHidden/>
          </w:rPr>
          <w:instrText xml:space="preserve"> PAGEREF _Toc50130199 \h </w:instrText>
        </w:r>
        <w:r>
          <w:rPr>
            <w:webHidden/>
          </w:rPr>
        </w:r>
        <w:r>
          <w:rPr>
            <w:webHidden/>
          </w:rPr>
          <w:fldChar w:fldCharType="separate"/>
        </w:r>
        <w:r w:rsidR="00D259A4">
          <w:rPr>
            <w:webHidden/>
          </w:rPr>
          <w:t>41</w:t>
        </w:r>
        <w:r>
          <w:rPr>
            <w:webHidden/>
          </w:rPr>
          <w:fldChar w:fldCharType="end"/>
        </w:r>
      </w:hyperlink>
    </w:p>
    <w:p w:rsidR="00F20559" w:rsidRPr="008433AB" w:rsidRDefault="00F20559">
      <w:pPr>
        <w:pStyle w:val="Spistreci6"/>
        <w:rPr>
          <w:rFonts w:ascii="Calibri" w:hAnsi="Calibri"/>
          <w:i w:val="0"/>
          <w:sz w:val="22"/>
          <w:szCs w:val="22"/>
        </w:rPr>
      </w:pPr>
      <w:hyperlink w:anchor="_Toc50130200" w:history="1">
        <w:r w:rsidRPr="00AD6A52">
          <w:rPr>
            <w:rStyle w:val="Hipercze"/>
          </w:rPr>
          <w:t>D.1.3.</w:t>
        </w:r>
        <w:r w:rsidRPr="008433AB">
          <w:rPr>
            <w:rFonts w:ascii="Calibri" w:hAnsi="Calibri"/>
            <w:i w:val="0"/>
            <w:sz w:val="22"/>
            <w:szCs w:val="22"/>
          </w:rPr>
          <w:tab/>
        </w:r>
        <w:r w:rsidRPr="00AD6A52">
          <w:rPr>
            <w:rStyle w:val="Hipercze"/>
          </w:rPr>
          <w:t>Technika</w:t>
        </w:r>
        <w:r>
          <w:rPr>
            <w:webHidden/>
          </w:rPr>
          <w:tab/>
        </w:r>
        <w:r>
          <w:rPr>
            <w:webHidden/>
          </w:rPr>
          <w:fldChar w:fldCharType="begin"/>
        </w:r>
        <w:r>
          <w:rPr>
            <w:webHidden/>
          </w:rPr>
          <w:instrText xml:space="preserve"> PAGEREF _Toc50130200 \h </w:instrText>
        </w:r>
        <w:r>
          <w:rPr>
            <w:webHidden/>
          </w:rPr>
        </w:r>
        <w:r>
          <w:rPr>
            <w:webHidden/>
          </w:rPr>
          <w:fldChar w:fldCharType="separate"/>
        </w:r>
        <w:r w:rsidR="00D259A4">
          <w:rPr>
            <w:webHidden/>
          </w:rPr>
          <w:t>42</w:t>
        </w:r>
        <w:r>
          <w:rPr>
            <w:webHidden/>
          </w:rPr>
          <w:fldChar w:fldCharType="end"/>
        </w:r>
      </w:hyperlink>
    </w:p>
    <w:p w:rsidR="00F20559" w:rsidRPr="008433AB" w:rsidRDefault="00F20559">
      <w:pPr>
        <w:pStyle w:val="Spistreci6"/>
        <w:rPr>
          <w:rFonts w:ascii="Calibri" w:hAnsi="Calibri"/>
          <w:i w:val="0"/>
          <w:sz w:val="22"/>
          <w:szCs w:val="22"/>
        </w:rPr>
      </w:pPr>
      <w:hyperlink w:anchor="_Toc50130201" w:history="1">
        <w:r w:rsidRPr="00AD6A52">
          <w:rPr>
            <w:rStyle w:val="Hipercze"/>
          </w:rPr>
          <w:t>D.1.4.</w:t>
        </w:r>
        <w:r w:rsidRPr="008433AB">
          <w:rPr>
            <w:rFonts w:ascii="Calibri" w:hAnsi="Calibri"/>
            <w:i w:val="0"/>
            <w:sz w:val="22"/>
            <w:szCs w:val="22"/>
          </w:rPr>
          <w:tab/>
        </w:r>
        <w:r w:rsidRPr="00AD6A52">
          <w:rPr>
            <w:rStyle w:val="Hipercze"/>
          </w:rPr>
          <w:t>Licea ogólnokształcące</w:t>
        </w:r>
        <w:r>
          <w:rPr>
            <w:webHidden/>
          </w:rPr>
          <w:tab/>
        </w:r>
        <w:r>
          <w:rPr>
            <w:webHidden/>
          </w:rPr>
          <w:fldChar w:fldCharType="begin"/>
        </w:r>
        <w:r>
          <w:rPr>
            <w:webHidden/>
          </w:rPr>
          <w:instrText xml:space="preserve"> PAGEREF _Toc50130201 \h </w:instrText>
        </w:r>
        <w:r>
          <w:rPr>
            <w:webHidden/>
          </w:rPr>
        </w:r>
        <w:r>
          <w:rPr>
            <w:webHidden/>
          </w:rPr>
          <w:fldChar w:fldCharType="separate"/>
        </w:r>
        <w:r w:rsidR="00D259A4">
          <w:rPr>
            <w:webHidden/>
          </w:rPr>
          <w:t>43</w:t>
        </w:r>
        <w:r>
          <w:rPr>
            <w:webHidden/>
          </w:rPr>
          <w:fldChar w:fldCharType="end"/>
        </w:r>
      </w:hyperlink>
    </w:p>
    <w:p w:rsidR="00F20559" w:rsidRPr="008433AB" w:rsidRDefault="00F20559">
      <w:pPr>
        <w:pStyle w:val="Spistreci6"/>
        <w:rPr>
          <w:rFonts w:ascii="Calibri" w:hAnsi="Calibri"/>
          <w:i w:val="0"/>
          <w:sz w:val="22"/>
          <w:szCs w:val="22"/>
        </w:rPr>
      </w:pPr>
      <w:hyperlink w:anchor="_Toc50130202" w:history="1">
        <w:r w:rsidRPr="00AD6A52">
          <w:rPr>
            <w:rStyle w:val="Hipercze"/>
          </w:rPr>
          <w:t>D.1.5.</w:t>
        </w:r>
        <w:r w:rsidRPr="008433AB">
          <w:rPr>
            <w:rFonts w:ascii="Calibri" w:hAnsi="Calibri"/>
            <w:i w:val="0"/>
            <w:sz w:val="22"/>
            <w:szCs w:val="22"/>
          </w:rPr>
          <w:tab/>
        </w:r>
        <w:r w:rsidRPr="00AD6A52">
          <w:rPr>
            <w:rStyle w:val="Hipercze"/>
          </w:rPr>
          <w:t>Placówki kształcenia ustawicznego i centra kształcenia zawodowego</w:t>
        </w:r>
        <w:r>
          <w:rPr>
            <w:webHidden/>
          </w:rPr>
          <w:tab/>
        </w:r>
        <w:r>
          <w:rPr>
            <w:webHidden/>
          </w:rPr>
          <w:fldChar w:fldCharType="begin"/>
        </w:r>
        <w:r>
          <w:rPr>
            <w:webHidden/>
          </w:rPr>
          <w:instrText xml:space="preserve"> PAGEREF _Toc50130202 \h </w:instrText>
        </w:r>
        <w:r>
          <w:rPr>
            <w:webHidden/>
          </w:rPr>
        </w:r>
        <w:r>
          <w:rPr>
            <w:webHidden/>
          </w:rPr>
          <w:fldChar w:fldCharType="separate"/>
        </w:r>
        <w:r w:rsidR="00D259A4">
          <w:rPr>
            <w:webHidden/>
          </w:rPr>
          <w:t>44</w:t>
        </w:r>
        <w:r>
          <w:rPr>
            <w:webHidden/>
          </w:rPr>
          <w:fldChar w:fldCharType="end"/>
        </w:r>
      </w:hyperlink>
    </w:p>
    <w:p w:rsidR="00F20559" w:rsidRPr="008433AB" w:rsidRDefault="00F20559">
      <w:pPr>
        <w:pStyle w:val="Spistreci6"/>
        <w:rPr>
          <w:rFonts w:ascii="Calibri" w:hAnsi="Calibri"/>
          <w:i w:val="0"/>
          <w:sz w:val="22"/>
          <w:szCs w:val="22"/>
        </w:rPr>
      </w:pPr>
      <w:hyperlink w:anchor="_Toc50130203" w:history="1">
        <w:r w:rsidRPr="00AD6A52">
          <w:rPr>
            <w:rStyle w:val="Hipercze"/>
          </w:rPr>
          <w:t>D.1.6.</w:t>
        </w:r>
        <w:r w:rsidRPr="008433AB">
          <w:rPr>
            <w:rFonts w:ascii="Calibri" w:hAnsi="Calibri"/>
            <w:i w:val="0"/>
            <w:sz w:val="22"/>
            <w:szCs w:val="22"/>
          </w:rPr>
          <w:tab/>
        </w:r>
        <w:r w:rsidRPr="00AD6A52">
          <w:rPr>
            <w:rStyle w:val="Hipercze"/>
          </w:rPr>
          <w:t>Stołówki szkolne i przedszkolne</w:t>
        </w:r>
        <w:r>
          <w:rPr>
            <w:webHidden/>
          </w:rPr>
          <w:tab/>
        </w:r>
        <w:r>
          <w:rPr>
            <w:webHidden/>
          </w:rPr>
          <w:fldChar w:fldCharType="begin"/>
        </w:r>
        <w:r>
          <w:rPr>
            <w:webHidden/>
          </w:rPr>
          <w:instrText xml:space="preserve"> PAGEREF _Toc50130203 \h </w:instrText>
        </w:r>
        <w:r>
          <w:rPr>
            <w:webHidden/>
          </w:rPr>
        </w:r>
        <w:r>
          <w:rPr>
            <w:webHidden/>
          </w:rPr>
          <w:fldChar w:fldCharType="separate"/>
        </w:r>
        <w:r w:rsidR="00D259A4">
          <w:rPr>
            <w:webHidden/>
          </w:rPr>
          <w:t>45</w:t>
        </w:r>
        <w:r>
          <w:rPr>
            <w:webHidden/>
          </w:rPr>
          <w:fldChar w:fldCharType="end"/>
        </w:r>
      </w:hyperlink>
    </w:p>
    <w:p w:rsidR="00F20559" w:rsidRPr="008433AB" w:rsidRDefault="00F20559">
      <w:pPr>
        <w:pStyle w:val="Spistreci5"/>
        <w:rPr>
          <w:rFonts w:ascii="Calibri" w:hAnsi="Calibri"/>
          <w:i w:val="0"/>
          <w:sz w:val="22"/>
          <w:szCs w:val="22"/>
        </w:rPr>
      </w:pPr>
      <w:hyperlink w:anchor="_Toc50130204" w:history="1">
        <w:r w:rsidRPr="00AD6A52">
          <w:rPr>
            <w:rStyle w:val="Hipercze"/>
          </w:rPr>
          <w:t>D.2.</w:t>
        </w:r>
        <w:r w:rsidRPr="008433AB">
          <w:rPr>
            <w:rFonts w:ascii="Calibri" w:hAnsi="Calibri"/>
            <w:i w:val="0"/>
            <w:sz w:val="22"/>
            <w:szCs w:val="22"/>
          </w:rPr>
          <w:tab/>
        </w:r>
        <w:r w:rsidRPr="00AD6A52">
          <w:rPr>
            <w:rStyle w:val="Hipercze"/>
          </w:rPr>
          <w:t>Edukacyjna opieka wychowawcza</w:t>
        </w:r>
        <w:r>
          <w:rPr>
            <w:webHidden/>
          </w:rPr>
          <w:tab/>
        </w:r>
        <w:r>
          <w:rPr>
            <w:webHidden/>
          </w:rPr>
          <w:fldChar w:fldCharType="begin"/>
        </w:r>
        <w:r>
          <w:rPr>
            <w:webHidden/>
          </w:rPr>
          <w:instrText xml:space="preserve"> PAGEREF _Toc50130204 \h </w:instrText>
        </w:r>
        <w:r>
          <w:rPr>
            <w:webHidden/>
          </w:rPr>
        </w:r>
        <w:r>
          <w:rPr>
            <w:webHidden/>
          </w:rPr>
          <w:fldChar w:fldCharType="separate"/>
        </w:r>
        <w:r w:rsidR="00D259A4">
          <w:rPr>
            <w:webHidden/>
          </w:rPr>
          <w:t>46</w:t>
        </w:r>
        <w:r>
          <w:rPr>
            <w:webHidden/>
          </w:rPr>
          <w:fldChar w:fldCharType="end"/>
        </w:r>
      </w:hyperlink>
    </w:p>
    <w:p w:rsidR="00F20559" w:rsidRPr="008433AB" w:rsidRDefault="00F20559">
      <w:pPr>
        <w:pStyle w:val="Spistreci6"/>
        <w:rPr>
          <w:rFonts w:ascii="Calibri" w:hAnsi="Calibri"/>
          <w:i w:val="0"/>
          <w:sz w:val="22"/>
          <w:szCs w:val="22"/>
        </w:rPr>
      </w:pPr>
      <w:hyperlink w:anchor="_Toc50130205" w:history="1">
        <w:r w:rsidRPr="00AD6A52">
          <w:rPr>
            <w:rStyle w:val="Hipercze"/>
          </w:rPr>
          <w:t>D.2.1.</w:t>
        </w:r>
        <w:r w:rsidRPr="008433AB">
          <w:rPr>
            <w:rFonts w:ascii="Calibri" w:hAnsi="Calibri"/>
            <w:i w:val="0"/>
            <w:sz w:val="22"/>
            <w:szCs w:val="22"/>
          </w:rPr>
          <w:tab/>
        </w:r>
        <w:r w:rsidRPr="00AD6A52">
          <w:rPr>
            <w:rStyle w:val="Hipercze"/>
          </w:rPr>
          <w:t>Poradnie psychologiczno-pedagogiczne, w tym poradnie specjalistyczne</w:t>
        </w:r>
        <w:r>
          <w:rPr>
            <w:webHidden/>
          </w:rPr>
          <w:tab/>
        </w:r>
        <w:r>
          <w:rPr>
            <w:webHidden/>
          </w:rPr>
          <w:fldChar w:fldCharType="begin"/>
        </w:r>
        <w:r>
          <w:rPr>
            <w:webHidden/>
          </w:rPr>
          <w:instrText xml:space="preserve"> PAGEREF _Toc50130205 \h </w:instrText>
        </w:r>
        <w:r>
          <w:rPr>
            <w:webHidden/>
          </w:rPr>
        </w:r>
        <w:r>
          <w:rPr>
            <w:webHidden/>
          </w:rPr>
          <w:fldChar w:fldCharType="separate"/>
        </w:r>
        <w:r w:rsidR="00D259A4">
          <w:rPr>
            <w:webHidden/>
          </w:rPr>
          <w:t>47</w:t>
        </w:r>
        <w:r>
          <w:rPr>
            <w:webHidden/>
          </w:rPr>
          <w:fldChar w:fldCharType="end"/>
        </w:r>
      </w:hyperlink>
    </w:p>
    <w:p w:rsidR="00F20559" w:rsidRPr="008433AB" w:rsidRDefault="00F20559">
      <w:pPr>
        <w:pStyle w:val="Spistreci6"/>
        <w:rPr>
          <w:rFonts w:ascii="Calibri" w:hAnsi="Calibri"/>
          <w:i w:val="0"/>
          <w:sz w:val="22"/>
          <w:szCs w:val="22"/>
        </w:rPr>
      </w:pPr>
      <w:hyperlink w:anchor="_Toc50130206" w:history="1">
        <w:r w:rsidRPr="00AD6A52">
          <w:rPr>
            <w:rStyle w:val="Hipercze"/>
          </w:rPr>
          <w:t>D.2.2.</w:t>
        </w:r>
        <w:r w:rsidRPr="008433AB">
          <w:rPr>
            <w:rFonts w:ascii="Calibri" w:hAnsi="Calibri"/>
            <w:i w:val="0"/>
            <w:sz w:val="22"/>
            <w:szCs w:val="22"/>
          </w:rPr>
          <w:tab/>
        </w:r>
        <w:r w:rsidRPr="00AD6A52">
          <w:rPr>
            <w:rStyle w:val="Hipercze"/>
          </w:rPr>
          <w:t>Placówki wychowania pozaszkolnego</w:t>
        </w:r>
        <w:r>
          <w:rPr>
            <w:webHidden/>
          </w:rPr>
          <w:tab/>
        </w:r>
        <w:r>
          <w:rPr>
            <w:webHidden/>
          </w:rPr>
          <w:fldChar w:fldCharType="begin"/>
        </w:r>
        <w:r>
          <w:rPr>
            <w:webHidden/>
          </w:rPr>
          <w:instrText xml:space="preserve"> PAGEREF _Toc50130206 \h </w:instrText>
        </w:r>
        <w:r>
          <w:rPr>
            <w:webHidden/>
          </w:rPr>
        </w:r>
        <w:r>
          <w:rPr>
            <w:webHidden/>
          </w:rPr>
          <w:fldChar w:fldCharType="separate"/>
        </w:r>
        <w:r w:rsidR="00D259A4">
          <w:rPr>
            <w:webHidden/>
          </w:rPr>
          <w:t>48</w:t>
        </w:r>
        <w:r>
          <w:rPr>
            <w:webHidden/>
          </w:rPr>
          <w:fldChar w:fldCharType="end"/>
        </w:r>
      </w:hyperlink>
    </w:p>
    <w:p w:rsidR="00F20559" w:rsidRPr="008433AB" w:rsidRDefault="00F20559">
      <w:pPr>
        <w:pStyle w:val="Spistreci6"/>
        <w:rPr>
          <w:rFonts w:ascii="Calibri" w:hAnsi="Calibri"/>
          <w:i w:val="0"/>
          <w:sz w:val="22"/>
          <w:szCs w:val="22"/>
        </w:rPr>
      </w:pPr>
      <w:hyperlink w:anchor="_Toc50130207" w:history="1">
        <w:r w:rsidRPr="00AD6A52">
          <w:rPr>
            <w:rStyle w:val="Hipercze"/>
          </w:rPr>
          <w:t>D.2.3.</w:t>
        </w:r>
        <w:r w:rsidRPr="008433AB">
          <w:rPr>
            <w:rFonts w:ascii="Calibri" w:hAnsi="Calibri"/>
            <w:i w:val="0"/>
            <w:sz w:val="22"/>
            <w:szCs w:val="22"/>
          </w:rPr>
          <w:tab/>
        </w:r>
        <w:r w:rsidRPr="00AD6A52">
          <w:rPr>
            <w:rStyle w:val="Hipercze"/>
          </w:rPr>
          <w:t>Internaty i bursy szkolne</w:t>
        </w:r>
        <w:r>
          <w:rPr>
            <w:webHidden/>
          </w:rPr>
          <w:tab/>
        </w:r>
        <w:r>
          <w:rPr>
            <w:webHidden/>
          </w:rPr>
          <w:fldChar w:fldCharType="begin"/>
        </w:r>
        <w:r>
          <w:rPr>
            <w:webHidden/>
          </w:rPr>
          <w:instrText xml:space="preserve"> PAGEREF _Toc50130207 \h </w:instrText>
        </w:r>
        <w:r>
          <w:rPr>
            <w:webHidden/>
          </w:rPr>
        </w:r>
        <w:r>
          <w:rPr>
            <w:webHidden/>
          </w:rPr>
          <w:fldChar w:fldCharType="separate"/>
        </w:r>
        <w:r w:rsidR="00D259A4">
          <w:rPr>
            <w:webHidden/>
          </w:rPr>
          <w:t>49</w:t>
        </w:r>
        <w:r>
          <w:rPr>
            <w:webHidden/>
          </w:rPr>
          <w:fldChar w:fldCharType="end"/>
        </w:r>
      </w:hyperlink>
    </w:p>
    <w:p w:rsidR="00F20559" w:rsidRPr="008433AB" w:rsidRDefault="00F20559">
      <w:pPr>
        <w:pStyle w:val="Spistreci4"/>
        <w:rPr>
          <w:rFonts w:ascii="Calibri" w:hAnsi="Calibri"/>
          <w:sz w:val="22"/>
          <w:szCs w:val="22"/>
        </w:rPr>
      </w:pPr>
      <w:hyperlink w:anchor="_Toc50130208" w:history="1">
        <w:r w:rsidRPr="00AD6A52">
          <w:rPr>
            <w:rStyle w:val="Hipercze"/>
          </w:rPr>
          <w:t>E.</w:t>
        </w:r>
        <w:r w:rsidRPr="008433AB">
          <w:rPr>
            <w:rFonts w:ascii="Calibri" w:hAnsi="Calibri"/>
            <w:sz w:val="22"/>
            <w:szCs w:val="22"/>
          </w:rPr>
          <w:tab/>
        </w:r>
        <w:r w:rsidRPr="00AD6A52">
          <w:rPr>
            <w:rStyle w:val="Hipercze"/>
          </w:rPr>
          <w:t>INFORMACJA O PRZEBIEGU WYKONANIA PLANÓW FINANSOWYCH INSTYTUCJI KULTURY</w:t>
        </w:r>
        <w:r>
          <w:rPr>
            <w:webHidden/>
          </w:rPr>
          <w:tab/>
        </w:r>
        <w:r>
          <w:rPr>
            <w:webHidden/>
          </w:rPr>
          <w:fldChar w:fldCharType="begin"/>
        </w:r>
        <w:r>
          <w:rPr>
            <w:webHidden/>
          </w:rPr>
          <w:instrText xml:space="preserve"> PAGEREF _Toc50130208 \h </w:instrText>
        </w:r>
        <w:r>
          <w:rPr>
            <w:webHidden/>
          </w:rPr>
        </w:r>
        <w:r>
          <w:rPr>
            <w:webHidden/>
          </w:rPr>
          <w:fldChar w:fldCharType="separate"/>
        </w:r>
        <w:r w:rsidR="00D259A4">
          <w:rPr>
            <w:webHidden/>
          </w:rPr>
          <w:t>51</w:t>
        </w:r>
        <w:r>
          <w:rPr>
            <w:webHidden/>
          </w:rPr>
          <w:fldChar w:fldCharType="end"/>
        </w:r>
      </w:hyperlink>
    </w:p>
    <w:p w:rsidR="00F20559" w:rsidRPr="008433AB" w:rsidRDefault="00F20559">
      <w:pPr>
        <w:pStyle w:val="Spistreci5"/>
        <w:rPr>
          <w:rFonts w:ascii="Calibri" w:hAnsi="Calibri"/>
          <w:i w:val="0"/>
          <w:sz w:val="22"/>
          <w:szCs w:val="22"/>
        </w:rPr>
      </w:pPr>
      <w:hyperlink w:anchor="_Toc50130209" w:history="1">
        <w:r w:rsidRPr="00AD6A52">
          <w:rPr>
            <w:rStyle w:val="Hipercze"/>
          </w:rPr>
          <w:t>E.1.</w:t>
        </w:r>
        <w:r w:rsidRPr="008433AB">
          <w:rPr>
            <w:rFonts w:ascii="Calibri" w:hAnsi="Calibri"/>
            <w:i w:val="0"/>
            <w:sz w:val="22"/>
            <w:szCs w:val="22"/>
          </w:rPr>
          <w:tab/>
        </w:r>
        <w:r w:rsidRPr="00AD6A52">
          <w:rPr>
            <w:rStyle w:val="Hipercze"/>
          </w:rPr>
          <w:t>Ośrodek Kultury Ochoty</w:t>
        </w:r>
        <w:r>
          <w:rPr>
            <w:webHidden/>
          </w:rPr>
          <w:tab/>
        </w:r>
        <w:r>
          <w:rPr>
            <w:webHidden/>
          </w:rPr>
          <w:fldChar w:fldCharType="begin"/>
        </w:r>
        <w:r>
          <w:rPr>
            <w:webHidden/>
          </w:rPr>
          <w:instrText xml:space="preserve"> PAGEREF _Toc50130209 \h </w:instrText>
        </w:r>
        <w:r>
          <w:rPr>
            <w:webHidden/>
          </w:rPr>
        </w:r>
        <w:r>
          <w:rPr>
            <w:webHidden/>
          </w:rPr>
          <w:fldChar w:fldCharType="separate"/>
        </w:r>
        <w:r w:rsidR="00D259A4">
          <w:rPr>
            <w:webHidden/>
          </w:rPr>
          <w:t>51</w:t>
        </w:r>
        <w:r>
          <w:rPr>
            <w:webHidden/>
          </w:rPr>
          <w:fldChar w:fldCharType="end"/>
        </w:r>
      </w:hyperlink>
    </w:p>
    <w:p w:rsidR="00F20559" w:rsidRPr="008433AB" w:rsidRDefault="00F20559">
      <w:pPr>
        <w:pStyle w:val="Spistreci5"/>
        <w:rPr>
          <w:rFonts w:ascii="Calibri" w:hAnsi="Calibri"/>
          <w:i w:val="0"/>
          <w:sz w:val="22"/>
          <w:szCs w:val="22"/>
        </w:rPr>
      </w:pPr>
      <w:hyperlink w:anchor="_Toc50130210" w:history="1">
        <w:r w:rsidRPr="00AD6A52">
          <w:rPr>
            <w:rStyle w:val="Hipercze"/>
          </w:rPr>
          <w:t>E.2.</w:t>
        </w:r>
        <w:r w:rsidRPr="008433AB">
          <w:rPr>
            <w:rFonts w:ascii="Calibri" w:hAnsi="Calibri"/>
            <w:i w:val="0"/>
            <w:sz w:val="22"/>
            <w:szCs w:val="22"/>
          </w:rPr>
          <w:tab/>
        </w:r>
        <w:r w:rsidRPr="00AD6A52">
          <w:rPr>
            <w:rStyle w:val="Hipercze"/>
          </w:rPr>
          <w:t>Biblioteka Publiczna w Dzielnicy Ochota</w:t>
        </w:r>
        <w:r>
          <w:rPr>
            <w:webHidden/>
          </w:rPr>
          <w:tab/>
        </w:r>
        <w:r>
          <w:rPr>
            <w:webHidden/>
          </w:rPr>
          <w:fldChar w:fldCharType="begin"/>
        </w:r>
        <w:r>
          <w:rPr>
            <w:webHidden/>
          </w:rPr>
          <w:instrText xml:space="preserve"> PAGEREF _Toc50130210 \h </w:instrText>
        </w:r>
        <w:r>
          <w:rPr>
            <w:webHidden/>
          </w:rPr>
        </w:r>
        <w:r>
          <w:rPr>
            <w:webHidden/>
          </w:rPr>
          <w:fldChar w:fldCharType="separate"/>
        </w:r>
        <w:r w:rsidR="00D259A4">
          <w:rPr>
            <w:webHidden/>
          </w:rPr>
          <w:t>52</w:t>
        </w:r>
        <w:r>
          <w:rPr>
            <w:webHidden/>
          </w:rPr>
          <w:fldChar w:fldCharType="end"/>
        </w:r>
      </w:hyperlink>
    </w:p>
    <w:p w:rsidR="00F20559" w:rsidRPr="008433AB" w:rsidRDefault="00F20559">
      <w:pPr>
        <w:pStyle w:val="Spistreci1"/>
        <w:rPr>
          <w:rFonts w:ascii="Calibri" w:hAnsi="Calibri"/>
          <w:b w:val="0"/>
          <w:sz w:val="22"/>
          <w:szCs w:val="22"/>
        </w:rPr>
      </w:pPr>
      <w:hyperlink w:anchor="_Toc50130211" w:history="1">
        <w:r w:rsidRPr="00AD6A52">
          <w:rPr>
            <w:rStyle w:val="Hipercze"/>
          </w:rPr>
          <w:t>3.</w:t>
        </w:r>
        <w:r w:rsidRPr="008433AB">
          <w:rPr>
            <w:rFonts w:ascii="Calibri" w:hAnsi="Calibri"/>
            <w:b w:val="0"/>
            <w:sz w:val="22"/>
            <w:szCs w:val="22"/>
          </w:rPr>
          <w:tab/>
        </w:r>
        <w:r w:rsidRPr="00AD6A52">
          <w:rPr>
            <w:rStyle w:val="Hipercze"/>
          </w:rPr>
          <w:t>ZESTAWIENIA ZBIORCZE</w:t>
        </w:r>
        <w:r>
          <w:rPr>
            <w:webHidden/>
          </w:rPr>
          <w:tab/>
        </w:r>
        <w:r>
          <w:rPr>
            <w:webHidden/>
          </w:rPr>
          <w:fldChar w:fldCharType="begin"/>
        </w:r>
        <w:r>
          <w:rPr>
            <w:webHidden/>
          </w:rPr>
          <w:instrText xml:space="preserve"> PAGEREF _Toc50130211 \h </w:instrText>
        </w:r>
        <w:r>
          <w:rPr>
            <w:webHidden/>
          </w:rPr>
        </w:r>
        <w:r>
          <w:rPr>
            <w:webHidden/>
          </w:rPr>
          <w:fldChar w:fldCharType="separate"/>
        </w:r>
        <w:r w:rsidR="00D259A4">
          <w:rPr>
            <w:webHidden/>
          </w:rPr>
          <w:t>53</w:t>
        </w:r>
        <w:r>
          <w:rPr>
            <w:webHidden/>
          </w:rPr>
          <w:fldChar w:fldCharType="end"/>
        </w:r>
      </w:hyperlink>
    </w:p>
    <w:p w:rsidR="00F20559" w:rsidRPr="008433AB" w:rsidRDefault="00F20559">
      <w:pPr>
        <w:pStyle w:val="Spistreci2"/>
        <w:rPr>
          <w:rFonts w:ascii="Calibri" w:hAnsi="Calibri"/>
          <w:caps w:val="0"/>
          <w:sz w:val="22"/>
          <w:szCs w:val="22"/>
        </w:rPr>
      </w:pPr>
      <w:hyperlink w:anchor="_Toc50130212" w:history="1">
        <w:r w:rsidRPr="00AD6A52">
          <w:rPr>
            <w:rStyle w:val="Hipercze"/>
          </w:rPr>
          <w:t>3.1.</w:t>
        </w:r>
        <w:r w:rsidRPr="008433AB">
          <w:rPr>
            <w:rFonts w:ascii="Calibri" w:hAnsi="Calibri"/>
            <w:caps w:val="0"/>
            <w:sz w:val="22"/>
            <w:szCs w:val="22"/>
          </w:rPr>
          <w:tab/>
        </w:r>
        <w:r w:rsidRPr="00AD6A52">
          <w:rPr>
            <w:rStyle w:val="Hipercze"/>
          </w:rPr>
          <w:t>Wydatki ogółem w układzie zadań</w:t>
        </w:r>
        <w:r>
          <w:rPr>
            <w:webHidden/>
          </w:rPr>
          <w:tab/>
        </w:r>
        <w:r>
          <w:rPr>
            <w:webHidden/>
          </w:rPr>
          <w:fldChar w:fldCharType="begin"/>
        </w:r>
        <w:r>
          <w:rPr>
            <w:webHidden/>
          </w:rPr>
          <w:instrText xml:space="preserve"> PAGEREF _Toc50130212 \h </w:instrText>
        </w:r>
        <w:r>
          <w:rPr>
            <w:webHidden/>
          </w:rPr>
        </w:r>
        <w:r>
          <w:rPr>
            <w:webHidden/>
          </w:rPr>
          <w:fldChar w:fldCharType="separate"/>
        </w:r>
        <w:r w:rsidR="00D259A4">
          <w:rPr>
            <w:webHidden/>
          </w:rPr>
          <w:t>55</w:t>
        </w:r>
        <w:r>
          <w:rPr>
            <w:webHidden/>
          </w:rPr>
          <w:fldChar w:fldCharType="end"/>
        </w:r>
      </w:hyperlink>
    </w:p>
    <w:p w:rsidR="00F20559" w:rsidRPr="008433AB" w:rsidRDefault="00F20559">
      <w:pPr>
        <w:pStyle w:val="Spistreci2"/>
        <w:rPr>
          <w:rFonts w:ascii="Calibri" w:hAnsi="Calibri"/>
          <w:caps w:val="0"/>
          <w:sz w:val="22"/>
          <w:szCs w:val="22"/>
        </w:rPr>
      </w:pPr>
      <w:hyperlink w:anchor="_Toc50130213" w:history="1">
        <w:r w:rsidRPr="00AD6A52">
          <w:rPr>
            <w:rStyle w:val="Hipercze"/>
          </w:rPr>
          <w:t>3.2.</w:t>
        </w:r>
        <w:r w:rsidRPr="008433AB">
          <w:rPr>
            <w:rFonts w:ascii="Calibri" w:hAnsi="Calibri"/>
            <w:caps w:val="0"/>
            <w:sz w:val="22"/>
            <w:szCs w:val="22"/>
          </w:rPr>
          <w:tab/>
        </w:r>
        <w:r w:rsidRPr="00AD6A52">
          <w:rPr>
            <w:rStyle w:val="Hipercze"/>
          </w:rPr>
          <w:t>Wydatki bieżące w układzie zadań</w:t>
        </w:r>
        <w:r>
          <w:rPr>
            <w:webHidden/>
          </w:rPr>
          <w:tab/>
        </w:r>
        <w:r>
          <w:rPr>
            <w:webHidden/>
          </w:rPr>
          <w:fldChar w:fldCharType="begin"/>
        </w:r>
        <w:r>
          <w:rPr>
            <w:webHidden/>
          </w:rPr>
          <w:instrText xml:space="preserve"> PAGEREF _Toc50130213 \h </w:instrText>
        </w:r>
        <w:r>
          <w:rPr>
            <w:webHidden/>
          </w:rPr>
        </w:r>
        <w:r>
          <w:rPr>
            <w:webHidden/>
          </w:rPr>
          <w:fldChar w:fldCharType="separate"/>
        </w:r>
        <w:r w:rsidR="00D259A4">
          <w:rPr>
            <w:webHidden/>
          </w:rPr>
          <w:t>57</w:t>
        </w:r>
        <w:r>
          <w:rPr>
            <w:webHidden/>
          </w:rPr>
          <w:fldChar w:fldCharType="end"/>
        </w:r>
      </w:hyperlink>
    </w:p>
    <w:p w:rsidR="00F20559" w:rsidRPr="008433AB" w:rsidRDefault="00F20559">
      <w:pPr>
        <w:pStyle w:val="Spistreci2"/>
        <w:rPr>
          <w:rFonts w:ascii="Calibri" w:hAnsi="Calibri"/>
          <w:caps w:val="0"/>
          <w:sz w:val="22"/>
          <w:szCs w:val="22"/>
        </w:rPr>
      </w:pPr>
      <w:hyperlink w:anchor="_Toc50130214" w:history="1">
        <w:r w:rsidRPr="00AD6A52">
          <w:rPr>
            <w:rStyle w:val="Hipercze"/>
          </w:rPr>
          <w:t>3.3.</w:t>
        </w:r>
        <w:r w:rsidRPr="008433AB">
          <w:rPr>
            <w:rFonts w:ascii="Calibri" w:hAnsi="Calibri"/>
            <w:caps w:val="0"/>
            <w:sz w:val="22"/>
            <w:szCs w:val="22"/>
          </w:rPr>
          <w:tab/>
        </w:r>
        <w:r w:rsidRPr="00AD6A52">
          <w:rPr>
            <w:rStyle w:val="Hipercze"/>
          </w:rPr>
          <w:t>Wydatki inwestycyjne w układzie zadań</w:t>
        </w:r>
        <w:r>
          <w:rPr>
            <w:webHidden/>
          </w:rPr>
          <w:tab/>
        </w:r>
        <w:r>
          <w:rPr>
            <w:webHidden/>
          </w:rPr>
          <w:fldChar w:fldCharType="begin"/>
        </w:r>
        <w:r>
          <w:rPr>
            <w:webHidden/>
          </w:rPr>
          <w:instrText xml:space="preserve"> PAGEREF _Toc50130214 \h </w:instrText>
        </w:r>
        <w:r>
          <w:rPr>
            <w:webHidden/>
          </w:rPr>
        </w:r>
        <w:r>
          <w:rPr>
            <w:webHidden/>
          </w:rPr>
          <w:fldChar w:fldCharType="separate"/>
        </w:r>
        <w:r w:rsidR="00D259A4">
          <w:rPr>
            <w:webHidden/>
          </w:rPr>
          <w:t>61</w:t>
        </w:r>
        <w:r>
          <w:rPr>
            <w:webHidden/>
          </w:rPr>
          <w:fldChar w:fldCharType="end"/>
        </w:r>
      </w:hyperlink>
    </w:p>
    <w:p w:rsidR="00F20559" w:rsidRPr="008433AB" w:rsidRDefault="00F20559">
      <w:pPr>
        <w:pStyle w:val="Spistreci1"/>
        <w:rPr>
          <w:rFonts w:ascii="Calibri" w:hAnsi="Calibri"/>
          <w:b w:val="0"/>
          <w:sz w:val="22"/>
          <w:szCs w:val="22"/>
        </w:rPr>
      </w:pPr>
      <w:hyperlink w:anchor="_Toc50130215" w:history="1">
        <w:r w:rsidRPr="00AD6A52">
          <w:rPr>
            <w:rStyle w:val="Hipercze"/>
          </w:rPr>
          <w:t>4.</w:t>
        </w:r>
        <w:r w:rsidRPr="008433AB">
          <w:rPr>
            <w:rFonts w:ascii="Calibri" w:hAnsi="Calibri"/>
            <w:b w:val="0"/>
            <w:sz w:val="22"/>
            <w:szCs w:val="22"/>
          </w:rPr>
          <w:tab/>
        </w:r>
        <w:r w:rsidRPr="00AD6A52">
          <w:rPr>
            <w:rStyle w:val="Hipercze"/>
          </w:rPr>
          <w:t>OBJAŚNIENIA W UKŁADZIE ZADAŃ</w:t>
        </w:r>
        <w:r>
          <w:rPr>
            <w:webHidden/>
          </w:rPr>
          <w:tab/>
        </w:r>
        <w:r>
          <w:rPr>
            <w:webHidden/>
          </w:rPr>
          <w:fldChar w:fldCharType="begin"/>
        </w:r>
        <w:r>
          <w:rPr>
            <w:webHidden/>
          </w:rPr>
          <w:instrText xml:space="preserve"> PAGEREF _Toc50130215 \h </w:instrText>
        </w:r>
        <w:r>
          <w:rPr>
            <w:webHidden/>
          </w:rPr>
        </w:r>
        <w:r>
          <w:rPr>
            <w:webHidden/>
          </w:rPr>
          <w:fldChar w:fldCharType="separate"/>
        </w:r>
        <w:r w:rsidR="00D259A4">
          <w:rPr>
            <w:webHidden/>
          </w:rPr>
          <w:t>63</w:t>
        </w:r>
        <w:r>
          <w:rPr>
            <w:webHidden/>
          </w:rPr>
          <w:fldChar w:fldCharType="end"/>
        </w:r>
      </w:hyperlink>
    </w:p>
    <w:p w:rsidR="00F20559" w:rsidRPr="008433AB" w:rsidRDefault="00F20559">
      <w:pPr>
        <w:pStyle w:val="Spistreci2"/>
        <w:rPr>
          <w:rFonts w:ascii="Calibri" w:hAnsi="Calibri"/>
          <w:caps w:val="0"/>
          <w:sz w:val="22"/>
          <w:szCs w:val="22"/>
        </w:rPr>
      </w:pPr>
      <w:hyperlink w:anchor="_Toc50130216" w:history="1">
        <w:r w:rsidRPr="00AD6A52">
          <w:rPr>
            <w:rStyle w:val="Hipercze"/>
          </w:rPr>
          <w:t>4.1.</w:t>
        </w:r>
        <w:r w:rsidRPr="008433AB">
          <w:rPr>
            <w:rFonts w:ascii="Calibri" w:hAnsi="Calibri"/>
            <w:caps w:val="0"/>
            <w:sz w:val="22"/>
            <w:szCs w:val="22"/>
          </w:rPr>
          <w:tab/>
        </w:r>
        <w:r w:rsidRPr="00AD6A52">
          <w:rPr>
            <w:rStyle w:val="Hipercze"/>
          </w:rPr>
          <w:t>Dochody miasta stołecznego Warszawy</w:t>
        </w:r>
        <w:r>
          <w:rPr>
            <w:webHidden/>
          </w:rPr>
          <w:tab/>
        </w:r>
        <w:r>
          <w:rPr>
            <w:webHidden/>
          </w:rPr>
          <w:fldChar w:fldCharType="begin"/>
        </w:r>
        <w:r>
          <w:rPr>
            <w:webHidden/>
          </w:rPr>
          <w:instrText xml:space="preserve"> PAGEREF _Toc50130216 \h </w:instrText>
        </w:r>
        <w:r>
          <w:rPr>
            <w:webHidden/>
          </w:rPr>
        </w:r>
        <w:r>
          <w:rPr>
            <w:webHidden/>
          </w:rPr>
          <w:fldChar w:fldCharType="separate"/>
        </w:r>
        <w:r w:rsidR="00D259A4">
          <w:rPr>
            <w:webHidden/>
          </w:rPr>
          <w:t>65</w:t>
        </w:r>
        <w:r>
          <w:rPr>
            <w:webHidden/>
          </w:rPr>
          <w:fldChar w:fldCharType="end"/>
        </w:r>
      </w:hyperlink>
    </w:p>
    <w:p w:rsidR="00F20559" w:rsidRPr="008433AB" w:rsidRDefault="00F20559">
      <w:pPr>
        <w:pStyle w:val="Spistreci2"/>
        <w:rPr>
          <w:rFonts w:ascii="Calibri" w:hAnsi="Calibri"/>
          <w:caps w:val="0"/>
          <w:sz w:val="22"/>
          <w:szCs w:val="22"/>
        </w:rPr>
      </w:pPr>
      <w:hyperlink w:anchor="_Toc50130217" w:history="1">
        <w:r w:rsidRPr="00AD6A52">
          <w:rPr>
            <w:rStyle w:val="Hipercze"/>
          </w:rPr>
          <w:t>4.2.</w:t>
        </w:r>
        <w:r w:rsidRPr="008433AB">
          <w:rPr>
            <w:rFonts w:ascii="Calibri" w:hAnsi="Calibri"/>
            <w:caps w:val="0"/>
            <w:sz w:val="22"/>
            <w:szCs w:val="22"/>
          </w:rPr>
          <w:tab/>
        </w:r>
        <w:r w:rsidRPr="00AD6A52">
          <w:rPr>
            <w:rStyle w:val="Hipercze"/>
          </w:rPr>
          <w:t>Charakterystyka wydatków bieżących w układzie zadań</w:t>
        </w:r>
        <w:r>
          <w:rPr>
            <w:webHidden/>
          </w:rPr>
          <w:tab/>
        </w:r>
        <w:r>
          <w:rPr>
            <w:webHidden/>
          </w:rPr>
          <w:fldChar w:fldCharType="begin"/>
        </w:r>
        <w:r>
          <w:rPr>
            <w:webHidden/>
          </w:rPr>
          <w:instrText xml:space="preserve"> PAGEREF _Toc50130217 \h </w:instrText>
        </w:r>
        <w:r>
          <w:rPr>
            <w:webHidden/>
          </w:rPr>
        </w:r>
        <w:r>
          <w:rPr>
            <w:webHidden/>
          </w:rPr>
          <w:fldChar w:fldCharType="separate"/>
        </w:r>
        <w:r w:rsidR="00D259A4">
          <w:rPr>
            <w:webHidden/>
          </w:rPr>
          <w:t>69</w:t>
        </w:r>
        <w:r>
          <w:rPr>
            <w:webHidden/>
          </w:rPr>
          <w:fldChar w:fldCharType="end"/>
        </w:r>
      </w:hyperlink>
    </w:p>
    <w:p w:rsidR="00F20559" w:rsidRPr="008433AB" w:rsidRDefault="00F20559">
      <w:pPr>
        <w:pStyle w:val="Spistreci3"/>
        <w:rPr>
          <w:rFonts w:ascii="Calibri" w:hAnsi="Calibri"/>
          <w:i w:val="0"/>
          <w:sz w:val="22"/>
          <w:szCs w:val="22"/>
        </w:rPr>
      </w:pPr>
      <w:hyperlink w:anchor="_Toc50130218" w:history="1">
        <w:r w:rsidRPr="00AD6A52">
          <w:rPr>
            <w:rStyle w:val="Hipercze"/>
          </w:rPr>
          <w:t>4.2.1.</w:t>
        </w:r>
        <w:r w:rsidRPr="008433AB">
          <w:rPr>
            <w:rFonts w:ascii="Calibri" w:hAnsi="Calibri"/>
            <w:i w:val="0"/>
            <w:sz w:val="22"/>
            <w:szCs w:val="22"/>
          </w:rPr>
          <w:tab/>
        </w:r>
        <w:r w:rsidRPr="00AD6A52">
          <w:rPr>
            <w:rStyle w:val="Hipercze"/>
          </w:rPr>
          <w:t>Transport i komunikacja</w:t>
        </w:r>
        <w:r>
          <w:rPr>
            <w:webHidden/>
          </w:rPr>
          <w:tab/>
        </w:r>
        <w:r>
          <w:rPr>
            <w:webHidden/>
          </w:rPr>
          <w:fldChar w:fldCharType="begin"/>
        </w:r>
        <w:r>
          <w:rPr>
            <w:webHidden/>
          </w:rPr>
          <w:instrText xml:space="preserve"> PAGEREF _Toc50130218 \h </w:instrText>
        </w:r>
        <w:r>
          <w:rPr>
            <w:webHidden/>
          </w:rPr>
        </w:r>
        <w:r>
          <w:rPr>
            <w:webHidden/>
          </w:rPr>
          <w:fldChar w:fldCharType="separate"/>
        </w:r>
        <w:r w:rsidR="00D259A4">
          <w:rPr>
            <w:webHidden/>
          </w:rPr>
          <w:t>69</w:t>
        </w:r>
        <w:r>
          <w:rPr>
            <w:webHidden/>
          </w:rPr>
          <w:fldChar w:fldCharType="end"/>
        </w:r>
      </w:hyperlink>
    </w:p>
    <w:p w:rsidR="00F20559" w:rsidRPr="008433AB" w:rsidRDefault="00F20559">
      <w:pPr>
        <w:pStyle w:val="Spistreci3"/>
        <w:rPr>
          <w:rFonts w:ascii="Calibri" w:hAnsi="Calibri"/>
          <w:i w:val="0"/>
          <w:sz w:val="22"/>
          <w:szCs w:val="22"/>
        </w:rPr>
      </w:pPr>
      <w:hyperlink w:anchor="_Toc50130219" w:history="1">
        <w:r w:rsidRPr="00AD6A52">
          <w:rPr>
            <w:rStyle w:val="Hipercze"/>
          </w:rPr>
          <w:t>4.2.2.</w:t>
        </w:r>
        <w:r w:rsidRPr="008433AB">
          <w:rPr>
            <w:rFonts w:ascii="Calibri" w:hAnsi="Calibri"/>
            <w:i w:val="0"/>
            <w:sz w:val="22"/>
            <w:szCs w:val="22"/>
          </w:rPr>
          <w:tab/>
        </w:r>
        <w:r w:rsidRPr="00AD6A52">
          <w:rPr>
            <w:rStyle w:val="Hipercze"/>
          </w:rPr>
          <w:t>Ład przestrzenny i gospodarka nieruchomościami</w:t>
        </w:r>
        <w:r>
          <w:rPr>
            <w:webHidden/>
          </w:rPr>
          <w:tab/>
        </w:r>
        <w:r>
          <w:rPr>
            <w:webHidden/>
          </w:rPr>
          <w:fldChar w:fldCharType="begin"/>
        </w:r>
        <w:r>
          <w:rPr>
            <w:webHidden/>
          </w:rPr>
          <w:instrText xml:space="preserve"> PAGEREF _Toc50130219 \h </w:instrText>
        </w:r>
        <w:r>
          <w:rPr>
            <w:webHidden/>
          </w:rPr>
        </w:r>
        <w:r>
          <w:rPr>
            <w:webHidden/>
          </w:rPr>
          <w:fldChar w:fldCharType="separate"/>
        </w:r>
        <w:r w:rsidR="00D259A4">
          <w:rPr>
            <w:webHidden/>
          </w:rPr>
          <w:t>70</w:t>
        </w:r>
        <w:r>
          <w:rPr>
            <w:webHidden/>
          </w:rPr>
          <w:fldChar w:fldCharType="end"/>
        </w:r>
      </w:hyperlink>
    </w:p>
    <w:p w:rsidR="00F20559" w:rsidRPr="008433AB" w:rsidRDefault="00F20559">
      <w:pPr>
        <w:pStyle w:val="Spistreci3"/>
        <w:rPr>
          <w:rFonts w:ascii="Calibri" w:hAnsi="Calibri"/>
          <w:i w:val="0"/>
          <w:sz w:val="22"/>
          <w:szCs w:val="22"/>
        </w:rPr>
      </w:pPr>
      <w:hyperlink w:anchor="_Toc50130220" w:history="1">
        <w:r w:rsidRPr="00AD6A52">
          <w:rPr>
            <w:rStyle w:val="Hipercze"/>
          </w:rPr>
          <w:t>4.2.3.</w:t>
        </w:r>
        <w:r w:rsidRPr="008433AB">
          <w:rPr>
            <w:rFonts w:ascii="Calibri" w:hAnsi="Calibri"/>
            <w:i w:val="0"/>
            <w:sz w:val="22"/>
            <w:szCs w:val="22"/>
          </w:rPr>
          <w:tab/>
        </w:r>
        <w:r w:rsidRPr="00AD6A52">
          <w:rPr>
            <w:rStyle w:val="Hipercze"/>
          </w:rPr>
          <w:t>Gospodarka komunalna i ochrona środowiska</w:t>
        </w:r>
        <w:r>
          <w:rPr>
            <w:webHidden/>
          </w:rPr>
          <w:tab/>
        </w:r>
        <w:r>
          <w:rPr>
            <w:webHidden/>
          </w:rPr>
          <w:fldChar w:fldCharType="begin"/>
        </w:r>
        <w:r>
          <w:rPr>
            <w:webHidden/>
          </w:rPr>
          <w:instrText xml:space="preserve"> PAGEREF _Toc50130220 \h </w:instrText>
        </w:r>
        <w:r>
          <w:rPr>
            <w:webHidden/>
          </w:rPr>
        </w:r>
        <w:r>
          <w:rPr>
            <w:webHidden/>
          </w:rPr>
          <w:fldChar w:fldCharType="separate"/>
        </w:r>
        <w:r w:rsidR="00D259A4">
          <w:rPr>
            <w:webHidden/>
          </w:rPr>
          <w:t>74</w:t>
        </w:r>
        <w:r>
          <w:rPr>
            <w:webHidden/>
          </w:rPr>
          <w:fldChar w:fldCharType="end"/>
        </w:r>
      </w:hyperlink>
    </w:p>
    <w:p w:rsidR="00F20559" w:rsidRPr="008433AB" w:rsidRDefault="00F20559">
      <w:pPr>
        <w:pStyle w:val="Spistreci3"/>
        <w:rPr>
          <w:rFonts w:ascii="Calibri" w:hAnsi="Calibri"/>
          <w:i w:val="0"/>
          <w:sz w:val="22"/>
          <w:szCs w:val="22"/>
        </w:rPr>
      </w:pPr>
      <w:hyperlink w:anchor="_Toc50130221" w:history="1">
        <w:r w:rsidRPr="00AD6A52">
          <w:rPr>
            <w:rStyle w:val="Hipercze"/>
          </w:rPr>
          <w:t>4.2.4.</w:t>
        </w:r>
        <w:r w:rsidRPr="008433AB">
          <w:rPr>
            <w:rFonts w:ascii="Calibri" w:hAnsi="Calibri"/>
            <w:i w:val="0"/>
            <w:sz w:val="22"/>
            <w:szCs w:val="22"/>
          </w:rPr>
          <w:tab/>
        </w:r>
        <w:r w:rsidRPr="00AD6A52">
          <w:rPr>
            <w:rStyle w:val="Hipercze"/>
          </w:rPr>
          <w:t>Edukacja</w:t>
        </w:r>
        <w:r>
          <w:rPr>
            <w:webHidden/>
          </w:rPr>
          <w:tab/>
        </w:r>
        <w:r>
          <w:rPr>
            <w:webHidden/>
          </w:rPr>
          <w:fldChar w:fldCharType="begin"/>
        </w:r>
        <w:r>
          <w:rPr>
            <w:webHidden/>
          </w:rPr>
          <w:instrText xml:space="preserve"> PAGEREF _Toc50130221 \h </w:instrText>
        </w:r>
        <w:r>
          <w:rPr>
            <w:webHidden/>
          </w:rPr>
        </w:r>
        <w:r>
          <w:rPr>
            <w:webHidden/>
          </w:rPr>
          <w:fldChar w:fldCharType="separate"/>
        </w:r>
        <w:r w:rsidR="00D259A4">
          <w:rPr>
            <w:webHidden/>
          </w:rPr>
          <w:t>77</w:t>
        </w:r>
        <w:r>
          <w:rPr>
            <w:webHidden/>
          </w:rPr>
          <w:fldChar w:fldCharType="end"/>
        </w:r>
      </w:hyperlink>
    </w:p>
    <w:p w:rsidR="00F20559" w:rsidRPr="008433AB" w:rsidRDefault="00F20559">
      <w:pPr>
        <w:pStyle w:val="Spistreci3"/>
        <w:rPr>
          <w:rFonts w:ascii="Calibri" w:hAnsi="Calibri"/>
          <w:i w:val="0"/>
          <w:sz w:val="22"/>
          <w:szCs w:val="22"/>
        </w:rPr>
      </w:pPr>
      <w:hyperlink w:anchor="_Toc50130222" w:history="1">
        <w:r w:rsidRPr="00AD6A52">
          <w:rPr>
            <w:rStyle w:val="Hipercze"/>
          </w:rPr>
          <w:t>4.2.5.</w:t>
        </w:r>
        <w:r w:rsidRPr="008433AB">
          <w:rPr>
            <w:rFonts w:ascii="Calibri" w:hAnsi="Calibri"/>
            <w:i w:val="0"/>
            <w:sz w:val="22"/>
            <w:szCs w:val="22"/>
          </w:rPr>
          <w:tab/>
        </w:r>
        <w:r w:rsidRPr="00AD6A52">
          <w:rPr>
            <w:rStyle w:val="Hipercze"/>
          </w:rPr>
          <w:t>Ochrona zdrowia i pomoc społeczna</w:t>
        </w:r>
        <w:r>
          <w:rPr>
            <w:webHidden/>
          </w:rPr>
          <w:tab/>
        </w:r>
        <w:r>
          <w:rPr>
            <w:webHidden/>
          </w:rPr>
          <w:fldChar w:fldCharType="begin"/>
        </w:r>
        <w:r>
          <w:rPr>
            <w:webHidden/>
          </w:rPr>
          <w:instrText xml:space="preserve"> PAGEREF _Toc50130222 \h </w:instrText>
        </w:r>
        <w:r>
          <w:rPr>
            <w:webHidden/>
          </w:rPr>
        </w:r>
        <w:r>
          <w:rPr>
            <w:webHidden/>
          </w:rPr>
          <w:fldChar w:fldCharType="separate"/>
        </w:r>
        <w:r w:rsidR="00D259A4">
          <w:rPr>
            <w:webHidden/>
          </w:rPr>
          <w:t>87</w:t>
        </w:r>
        <w:r>
          <w:rPr>
            <w:webHidden/>
          </w:rPr>
          <w:fldChar w:fldCharType="end"/>
        </w:r>
      </w:hyperlink>
    </w:p>
    <w:p w:rsidR="00F20559" w:rsidRPr="008433AB" w:rsidRDefault="00F20559">
      <w:pPr>
        <w:pStyle w:val="Spistreci3"/>
        <w:rPr>
          <w:rFonts w:ascii="Calibri" w:hAnsi="Calibri"/>
          <w:i w:val="0"/>
          <w:sz w:val="22"/>
          <w:szCs w:val="22"/>
        </w:rPr>
      </w:pPr>
      <w:hyperlink w:anchor="_Toc50130223" w:history="1">
        <w:r w:rsidRPr="00AD6A52">
          <w:rPr>
            <w:rStyle w:val="Hipercze"/>
          </w:rPr>
          <w:t>4.2.6.</w:t>
        </w:r>
        <w:r w:rsidRPr="008433AB">
          <w:rPr>
            <w:rFonts w:ascii="Calibri" w:hAnsi="Calibri"/>
            <w:i w:val="0"/>
            <w:sz w:val="22"/>
            <w:szCs w:val="22"/>
          </w:rPr>
          <w:tab/>
        </w:r>
        <w:r w:rsidRPr="00AD6A52">
          <w:rPr>
            <w:rStyle w:val="Hipercze"/>
          </w:rPr>
          <w:t>Kultura i ochrona dziedzictwa kulturowego</w:t>
        </w:r>
        <w:r>
          <w:rPr>
            <w:webHidden/>
          </w:rPr>
          <w:tab/>
        </w:r>
        <w:r>
          <w:rPr>
            <w:webHidden/>
          </w:rPr>
          <w:fldChar w:fldCharType="begin"/>
        </w:r>
        <w:r>
          <w:rPr>
            <w:webHidden/>
          </w:rPr>
          <w:instrText xml:space="preserve"> PAGEREF _Toc50130223 \h </w:instrText>
        </w:r>
        <w:r>
          <w:rPr>
            <w:webHidden/>
          </w:rPr>
        </w:r>
        <w:r>
          <w:rPr>
            <w:webHidden/>
          </w:rPr>
          <w:fldChar w:fldCharType="separate"/>
        </w:r>
        <w:r w:rsidR="00D259A4">
          <w:rPr>
            <w:webHidden/>
          </w:rPr>
          <w:t>94</w:t>
        </w:r>
        <w:r>
          <w:rPr>
            <w:webHidden/>
          </w:rPr>
          <w:fldChar w:fldCharType="end"/>
        </w:r>
      </w:hyperlink>
    </w:p>
    <w:p w:rsidR="00F20559" w:rsidRPr="008433AB" w:rsidRDefault="00F20559">
      <w:pPr>
        <w:pStyle w:val="Spistreci3"/>
        <w:rPr>
          <w:rFonts w:ascii="Calibri" w:hAnsi="Calibri"/>
          <w:i w:val="0"/>
          <w:sz w:val="22"/>
          <w:szCs w:val="22"/>
        </w:rPr>
      </w:pPr>
      <w:hyperlink w:anchor="_Toc50130224" w:history="1">
        <w:r w:rsidRPr="00AD6A52">
          <w:rPr>
            <w:rStyle w:val="Hipercze"/>
          </w:rPr>
          <w:t>4.2.7.</w:t>
        </w:r>
        <w:r w:rsidRPr="008433AB">
          <w:rPr>
            <w:rFonts w:ascii="Calibri" w:hAnsi="Calibri"/>
            <w:i w:val="0"/>
            <w:sz w:val="22"/>
            <w:szCs w:val="22"/>
          </w:rPr>
          <w:tab/>
        </w:r>
        <w:r w:rsidRPr="00AD6A52">
          <w:rPr>
            <w:rStyle w:val="Hipercze"/>
          </w:rPr>
          <w:t>Rekreacja, sport i turystyka</w:t>
        </w:r>
        <w:r>
          <w:rPr>
            <w:webHidden/>
          </w:rPr>
          <w:tab/>
        </w:r>
        <w:r>
          <w:rPr>
            <w:webHidden/>
          </w:rPr>
          <w:fldChar w:fldCharType="begin"/>
        </w:r>
        <w:r>
          <w:rPr>
            <w:webHidden/>
          </w:rPr>
          <w:instrText xml:space="preserve"> PAGEREF _Toc50130224 \h </w:instrText>
        </w:r>
        <w:r>
          <w:rPr>
            <w:webHidden/>
          </w:rPr>
        </w:r>
        <w:r>
          <w:rPr>
            <w:webHidden/>
          </w:rPr>
          <w:fldChar w:fldCharType="separate"/>
        </w:r>
        <w:r w:rsidR="00D259A4">
          <w:rPr>
            <w:webHidden/>
          </w:rPr>
          <w:t>96</w:t>
        </w:r>
        <w:r>
          <w:rPr>
            <w:webHidden/>
          </w:rPr>
          <w:fldChar w:fldCharType="end"/>
        </w:r>
      </w:hyperlink>
    </w:p>
    <w:p w:rsidR="00F20559" w:rsidRPr="008433AB" w:rsidRDefault="00F20559">
      <w:pPr>
        <w:pStyle w:val="Spistreci3"/>
        <w:rPr>
          <w:rFonts w:ascii="Calibri" w:hAnsi="Calibri"/>
          <w:i w:val="0"/>
          <w:sz w:val="22"/>
          <w:szCs w:val="22"/>
        </w:rPr>
      </w:pPr>
      <w:hyperlink w:anchor="_Toc50130225" w:history="1">
        <w:r w:rsidRPr="00AD6A52">
          <w:rPr>
            <w:rStyle w:val="Hipercze"/>
          </w:rPr>
          <w:t>4.2.8.</w:t>
        </w:r>
        <w:r w:rsidRPr="008433AB">
          <w:rPr>
            <w:rFonts w:ascii="Calibri" w:hAnsi="Calibri"/>
            <w:i w:val="0"/>
            <w:sz w:val="22"/>
            <w:szCs w:val="22"/>
          </w:rPr>
          <w:tab/>
        </w:r>
        <w:r w:rsidRPr="00AD6A52">
          <w:rPr>
            <w:rStyle w:val="Hipercze"/>
          </w:rPr>
          <w:t>Działalność promocyjna i wspieranie rozwoju gospodarczego</w:t>
        </w:r>
        <w:r>
          <w:rPr>
            <w:webHidden/>
          </w:rPr>
          <w:tab/>
        </w:r>
        <w:r>
          <w:rPr>
            <w:webHidden/>
          </w:rPr>
          <w:fldChar w:fldCharType="begin"/>
        </w:r>
        <w:r>
          <w:rPr>
            <w:webHidden/>
          </w:rPr>
          <w:instrText xml:space="preserve"> PAGEREF _Toc50130225 \h </w:instrText>
        </w:r>
        <w:r>
          <w:rPr>
            <w:webHidden/>
          </w:rPr>
        </w:r>
        <w:r>
          <w:rPr>
            <w:webHidden/>
          </w:rPr>
          <w:fldChar w:fldCharType="separate"/>
        </w:r>
        <w:r w:rsidR="00D259A4">
          <w:rPr>
            <w:webHidden/>
          </w:rPr>
          <w:t>98</w:t>
        </w:r>
        <w:r>
          <w:rPr>
            <w:webHidden/>
          </w:rPr>
          <w:fldChar w:fldCharType="end"/>
        </w:r>
      </w:hyperlink>
    </w:p>
    <w:p w:rsidR="00F20559" w:rsidRPr="008433AB" w:rsidRDefault="00F20559">
      <w:pPr>
        <w:pStyle w:val="Spistreci3"/>
        <w:rPr>
          <w:rFonts w:ascii="Calibri" w:hAnsi="Calibri"/>
          <w:i w:val="0"/>
          <w:sz w:val="22"/>
          <w:szCs w:val="22"/>
        </w:rPr>
      </w:pPr>
      <w:hyperlink w:anchor="_Toc50130226" w:history="1">
        <w:r w:rsidRPr="00AD6A52">
          <w:rPr>
            <w:rStyle w:val="Hipercze"/>
          </w:rPr>
          <w:t>4.2.9.</w:t>
        </w:r>
        <w:r w:rsidRPr="008433AB">
          <w:rPr>
            <w:rFonts w:ascii="Calibri" w:hAnsi="Calibri"/>
            <w:i w:val="0"/>
            <w:sz w:val="22"/>
            <w:szCs w:val="22"/>
          </w:rPr>
          <w:tab/>
        </w:r>
        <w:r w:rsidRPr="00AD6A52">
          <w:rPr>
            <w:rStyle w:val="Hipercze"/>
          </w:rPr>
          <w:t>Zarządzanie strukturami samorządowymi</w:t>
        </w:r>
        <w:r>
          <w:rPr>
            <w:webHidden/>
          </w:rPr>
          <w:tab/>
        </w:r>
        <w:r>
          <w:rPr>
            <w:webHidden/>
          </w:rPr>
          <w:fldChar w:fldCharType="begin"/>
        </w:r>
        <w:r>
          <w:rPr>
            <w:webHidden/>
          </w:rPr>
          <w:instrText xml:space="preserve"> PAGEREF _Toc50130226 \h </w:instrText>
        </w:r>
        <w:r>
          <w:rPr>
            <w:webHidden/>
          </w:rPr>
        </w:r>
        <w:r>
          <w:rPr>
            <w:webHidden/>
          </w:rPr>
          <w:fldChar w:fldCharType="separate"/>
        </w:r>
        <w:r w:rsidR="00D259A4">
          <w:rPr>
            <w:webHidden/>
          </w:rPr>
          <w:t>99</w:t>
        </w:r>
        <w:r>
          <w:rPr>
            <w:webHidden/>
          </w:rPr>
          <w:fldChar w:fldCharType="end"/>
        </w:r>
      </w:hyperlink>
    </w:p>
    <w:p w:rsidR="00F20559" w:rsidRPr="008433AB" w:rsidRDefault="00F20559">
      <w:pPr>
        <w:pStyle w:val="Spistreci3"/>
        <w:rPr>
          <w:rFonts w:ascii="Calibri" w:hAnsi="Calibri"/>
          <w:i w:val="0"/>
          <w:sz w:val="22"/>
          <w:szCs w:val="22"/>
        </w:rPr>
      </w:pPr>
      <w:hyperlink w:anchor="_Toc50130227" w:history="1">
        <w:r w:rsidRPr="00AD6A52">
          <w:rPr>
            <w:rStyle w:val="Hipercze"/>
          </w:rPr>
          <w:t>4.2.10.</w:t>
        </w:r>
        <w:r w:rsidRPr="008433AB">
          <w:rPr>
            <w:rFonts w:ascii="Calibri" w:hAnsi="Calibri"/>
            <w:i w:val="0"/>
            <w:sz w:val="22"/>
            <w:szCs w:val="22"/>
          </w:rPr>
          <w:tab/>
        </w:r>
        <w:r w:rsidRPr="00AD6A52">
          <w:rPr>
            <w:rStyle w:val="Hipercze"/>
          </w:rPr>
          <w:t>Finanse i różne rozliczenia</w:t>
        </w:r>
        <w:r>
          <w:rPr>
            <w:webHidden/>
          </w:rPr>
          <w:tab/>
        </w:r>
        <w:r>
          <w:rPr>
            <w:webHidden/>
          </w:rPr>
          <w:fldChar w:fldCharType="begin"/>
        </w:r>
        <w:r>
          <w:rPr>
            <w:webHidden/>
          </w:rPr>
          <w:instrText xml:space="preserve"> PAGEREF _Toc50130227 \h </w:instrText>
        </w:r>
        <w:r>
          <w:rPr>
            <w:webHidden/>
          </w:rPr>
        </w:r>
        <w:r>
          <w:rPr>
            <w:webHidden/>
          </w:rPr>
          <w:fldChar w:fldCharType="separate"/>
        </w:r>
        <w:r w:rsidR="00D259A4">
          <w:rPr>
            <w:webHidden/>
          </w:rPr>
          <w:t>103</w:t>
        </w:r>
        <w:r>
          <w:rPr>
            <w:webHidden/>
          </w:rPr>
          <w:fldChar w:fldCharType="end"/>
        </w:r>
      </w:hyperlink>
    </w:p>
    <w:p w:rsidR="00F20559" w:rsidRPr="008433AB" w:rsidRDefault="00F20559">
      <w:pPr>
        <w:pStyle w:val="Spistreci2"/>
        <w:rPr>
          <w:rFonts w:ascii="Calibri" w:hAnsi="Calibri"/>
          <w:caps w:val="0"/>
          <w:sz w:val="22"/>
          <w:szCs w:val="22"/>
        </w:rPr>
      </w:pPr>
      <w:hyperlink w:anchor="_Toc50130228" w:history="1">
        <w:r w:rsidRPr="00AD6A52">
          <w:rPr>
            <w:rStyle w:val="Hipercze"/>
          </w:rPr>
          <w:t>4.3.</w:t>
        </w:r>
        <w:r w:rsidRPr="008433AB">
          <w:rPr>
            <w:rFonts w:ascii="Calibri" w:hAnsi="Calibri"/>
            <w:caps w:val="0"/>
            <w:sz w:val="22"/>
            <w:szCs w:val="22"/>
          </w:rPr>
          <w:tab/>
        </w:r>
        <w:r w:rsidRPr="00AD6A52">
          <w:rPr>
            <w:rStyle w:val="Hipercze"/>
          </w:rPr>
          <w:t>Mierniki realizacji zadań wydatków bieżących</w:t>
        </w:r>
        <w:r>
          <w:rPr>
            <w:webHidden/>
          </w:rPr>
          <w:tab/>
        </w:r>
        <w:r>
          <w:rPr>
            <w:webHidden/>
          </w:rPr>
          <w:fldChar w:fldCharType="begin"/>
        </w:r>
        <w:r>
          <w:rPr>
            <w:webHidden/>
          </w:rPr>
          <w:instrText xml:space="preserve"> PAGEREF _Toc50130228 \h </w:instrText>
        </w:r>
        <w:r>
          <w:rPr>
            <w:webHidden/>
          </w:rPr>
        </w:r>
        <w:r>
          <w:rPr>
            <w:webHidden/>
          </w:rPr>
          <w:fldChar w:fldCharType="separate"/>
        </w:r>
        <w:r w:rsidR="00D259A4">
          <w:rPr>
            <w:webHidden/>
          </w:rPr>
          <w:t>105</w:t>
        </w:r>
        <w:r>
          <w:rPr>
            <w:webHidden/>
          </w:rPr>
          <w:fldChar w:fldCharType="end"/>
        </w:r>
      </w:hyperlink>
    </w:p>
    <w:p w:rsidR="00F20559" w:rsidRPr="008433AB" w:rsidRDefault="00F20559">
      <w:pPr>
        <w:pStyle w:val="Spistreci2"/>
        <w:rPr>
          <w:rFonts w:ascii="Calibri" w:hAnsi="Calibri"/>
          <w:caps w:val="0"/>
          <w:sz w:val="22"/>
          <w:szCs w:val="22"/>
        </w:rPr>
      </w:pPr>
      <w:hyperlink w:anchor="_Toc50130229" w:history="1">
        <w:r w:rsidRPr="00AD6A52">
          <w:rPr>
            <w:rStyle w:val="Hipercze"/>
          </w:rPr>
          <w:t>4.4.</w:t>
        </w:r>
        <w:r w:rsidRPr="008433AB">
          <w:rPr>
            <w:rFonts w:ascii="Calibri" w:hAnsi="Calibri"/>
            <w:caps w:val="0"/>
            <w:sz w:val="22"/>
            <w:szCs w:val="22"/>
          </w:rPr>
          <w:tab/>
        </w:r>
        <w:r w:rsidRPr="00AD6A52">
          <w:rPr>
            <w:rStyle w:val="Hipercze"/>
          </w:rPr>
          <w:t>Charakterystyka wydatków inwestycyjnych w układzie zadań</w:t>
        </w:r>
        <w:r>
          <w:rPr>
            <w:webHidden/>
          </w:rPr>
          <w:tab/>
        </w:r>
        <w:r>
          <w:rPr>
            <w:webHidden/>
          </w:rPr>
          <w:fldChar w:fldCharType="begin"/>
        </w:r>
        <w:r>
          <w:rPr>
            <w:webHidden/>
          </w:rPr>
          <w:instrText xml:space="preserve"> PAGEREF _Toc50130229 \h </w:instrText>
        </w:r>
        <w:r>
          <w:rPr>
            <w:webHidden/>
          </w:rPr>
        </w:r>
        <w:r>
          <w:rPr>
            <w:webHidden/>
          </w:rPr>
          <w:fldChar w:fldCharType="separate"/>
        </w:r>
        <w:r w:rsidR="00D259A4">
          <w:rPr>
            <w:webHidden/>
          </w:rPr>
          <w:t>115</w:t>
        </w:r>
        <w:r>
          <w:rPr>
            <w:webHidden/>
          </w:rPr>
          <w:fldChar w:fldCharType="end"/>
        </w:r>
      </w:hyperlink>
    </w:p>
    <w:p w:rsidR="008F598C" w:rsidRDefault="008F598C" w:rsidP="008F598C">
      <w:pPr>
        <w:sectPr w:rsidR="008F598C" w:rsidSect="008F598C">
          <w:headerReference w:type="default" r:id="rId9"/>
          <w:footerReference w:type="default" r:id="rId10"/>
          <w:type w:val="oddPage"/>
          <w:pgSz w:w="11906" w:h="16838"/>
          <w:pgMar w:top="1417" w:right="1417" w:bottom="1417" w:left="1417" w:header="708" w:footer="708" w:gutter="0"/>
          <w:cols w:space="708"/>
          <w:docGrid w:linePitch="360"/>
        </w:sectPr>
      </w:pPr>
      <w:r>
        <w:fldChar w:fldCharType="end"/>
      </w:r>
    </w:p>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 w:rsidR="00D7741F" w:rsidRDefault="00D7741F" w:rsidP="00D7741F">
      <w:pPr>
        <w:pStyle w:val="Nagwek1"/>
        <w:numPr>
          <w:ilvl w:val="0"/>
          <w:numId w:val="3"/>
        </w:numPr>
      </w:pPr>
      <w:bookmarkStart w:id="1" w:name="_Toc50130189"/>
      <w:r>
        <w:t>WPROWADZENI</w:t>
      </w:r>
      <w:r w:rsidRPr="0012041D">
        <w:t>E</w:t>
      </w:r>
      <w:bookmarkEnd w:id="1"/>
    </w:p>
    <w:p w:rsidR="00D7741F" w:rsidRPr="00041681" w:rsidRDefault="00D7741F" w:rsidP="00D7741F"/>
    <w:p w:rsidR="00D7741F" w:rsidRDefault="00D7741F" w:rsidP="008F598C">
      <w:pPr>
        <w:sectPr w:rsidR="00D7741F" w:rsidSect="00E72EF9">
          <w:headerReference w:type="default" r:id="rId11"/>
          <w:type w:val="oddPage"/>
          <w:pgSz w:w="11906" w:h="16838"/>
          <w:pgMar w:top="1417" w:right="1417" w:bottom="1417" w:left="1417" w:header="708" w:footer="708" w:gutter="0"/>
          <w:cols w:space="708"/>
          <w:docGrid w:linePitch="360"/>
        </w:sectPr>
      </w:pPr>
    </w:p>
    <w:p w:rsidR="00E1783E" w:rsidRPr="007027D0" w:rsidRDefault="00E1783E" w:rsidP="00E1783E">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E1783E" w:rsidRPr="00A05042" w:rsidRDefault="00E1783E" w:rsidP="00E1783E">
      <w:pPr>
        <w:tabs>
          <w:tab w:val="num" w:pos="0"/>
        </w:tabs>
        <w:spacing w:before="120" w:after="120"/>
        <w:jc w:val="both"/>
        <w:rPr>
          <w:rFonts w:ascii="Verdana" w:hAnsi="Verdana"/>
          <w:sz w:val="8"/>
          <w:szCs w:val="8"/>
        </w:rPr>
      </w:pPr>
      <w:r w:rsidRPr="00A05042">
        <w:rPr>
          <w:rFonts w:ascii="Verdana" w:hAnsi="Verdana"/>
          <w:sz w:val="8"/>
          <w:szCs w:val="8"/>
        </w:rPr>
        <w:tab/>
      </w:r>
    </w:p>
    <w:p w:rsidR="00E1783E" w:rsidRDefault="00E1783E" w:rsidP="00E1783E">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E1783E" w:rsidRDefault="00E1783E" w:rsidP="00E1783E">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finansach publicznych (Dz. U. z 2019 r. poz. 869</w:t>
      </w:r>
      <w:r w:rsidRPr="00641D5D">
        <w:rPr>
          <w:rStyle w:val="Odwoanieprzypisudolnego"/>
          <w:rFonts w:ascii="Verdana" w:hAnsi="Verdana"/>
          <w:sz w:val="16"/>
          <w:szCs w:val="16"/>
        </w:rPr>
        <w:footnoteReference w:id="1"/>
      </w:r>
      <w:r w:rsidRPr="00641D5D">
        <w:rPr>
          <w:rFonts w:ascii="Verdana" w:hAnsi="Verdana"/>
          <w:sz w:val="16"/>
          <w:szCs w:val="16"/>
        </w:rPr>
        <w:t xml:space="preserve">),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 jednakże rozporządzeniem Ministra Finansów z dnia 31 marca 2020 r. </w:t>
      </w:r>
      <w:r w:rsidRPr="00641D5D">
        <w:rPr>
          <w:rFonts w:ascii="Verdana" w:hAnsi="Verdana"/>
          <w:i/>
          <w:sz w:val="16"/>
          <w:szCs w:val="16"/>
        </w:rPr>
        <w:t>w sprawie określenia innych terminów wypełniania obowiązków w zakresie ewidencji oraz w zakresie sporządzenia, zatwierdzenia, udostępnienia i przekazania do właściwego rejestru, jednostki lub organu sprawozdań lub informacji</w:t>
      </w:r>
      <w:r w:rsidRPr="00641D5D">
        <w:rPr>
          <w:rFonts w:ascii="Verdana" w:hAnsi="Verdana"/>
          <w:sz w:val="16"/>
          <w:szCs w:val="16"/>
        </w:rPr>
        <w:t xml:space="preserve"> </w:t>
      </w:r>
      <w:r w:rsidRPr="00641D5D">
        <w:rPr>
          <w:rFonts w:ascii="Verdana" w:hAnsi="Verdana"/>
          <w:sz w:val="16"/>
          <w:szCs w:val="16"/>
        </w:rPr>
        <w:br/>
        <w:t xml:space="preserve">(Dz. U. z 2020 r. poz. 570), wydanym na podstawie art. 15zzh ustawy z dnia 2 marca 2020 r. </w:t>
      </w:r>
      <w:r w:rsidRPr="00641D5D">
        <w:rPr>
          <w:rFonts w:ascii="Verdana" w:hAnsi="Verdana"/>
          <w:i/>
          <w:sz w:val="16"/>
          <w:szCs w:val="16"/>
        </w:rPr>
        <w:t>o szczególnych rozwiązaniach związanych z zapobieganiem, przeciwdziałaniem i zwalczaniem COVID-19, innych chorób zakaźnych oraz wywołanych nimi sytuacji kryzysowych</w:t>
      </w:r>
      <w:r w:rsidRPr="00641D5D">
        <w:rPr>
          <w:rFonts w:ascii="Verdana" w:hAnsi="Verdana"/>
          <w:sz w:val="16"/>
          <w:szCs w:val="16"/>
        </w:rPr>
        <w:t xml:space="preserve"> (Dz. U. z 2020 r. poz. 374</w:t>
      </w:r>
      <w:r w:rsidRPr="00641D5D">
        <w:rPr>
          <w:rStyle w:val="Odwoanieprzypisudolnego"/>
          <w:rFonts w:ascii="Verdana" w:hAnsi="Verdana"/>
          <w:sz w:val="16"/>
          <w:szCs w:val="16"/>
        </w:rPr>
        <w:footnoteReference w:id="2"/>
      </w:r>
      <w:r w:rsidRPr="00641D5D">
        <w:rPr>
          <w:rFonts w:ascii="Verdana" w:hAnsi="Verdana"/>
          <w:sz w:val="16"/>
          <w:szCs w:val="16"/>
        </w:rPr>
        <w:t xml:space="preserve">), przesunięto ten termin </w:t>
      </w:r>
      <w:r w:rsidRPr="00641D5D">
        <w:rPr>
          <w:rFonts w:ascii="Verdana" w:hAnsi="Verdana"/>
          <w:sz w:val="16"/>
          <w:szCs w:val="16"/>
        </w:rPr>
        <w:br/>
        <w:t>do 30 września bieżącego roku.</w:t>
      </w:r>
    </w:p>
    <w:p w:rsidR="00E1783E" w:rsidRDefault="00E1783E" w:rsidP="00E1783E">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E1783E">
        <w:rPr>
          <w:rFonts w:ascii="Verdana" w:hAnsi="Verdana" w:cs="Verdana"/>
          <w:color w:val="000000"/>
          <w:sz w:val="16"/>
          <w:szCs w:val="16"/>
        </w:rPr>
        <w:t>2020</w:t>
      </w:r>
      <w:r>
        <w:rPr>
          <w:rFonts w:ascii="Verdana" w:hAnsi="Verdana"/>
          <w:sz w:val="16"/>
          <w:szCs w:val="16"/>
        </w:rPr>
        <w:t xml:space="preserve"> r. załącznika dzielnicowego do uchwały budżetowej miasta stołecznego Warszawy wg stanu na dzień 30 czerwca </w:t>
      </w:r>
      <w:r w:rsidRPr="00E1783E">
        <w:rPr>
          <w:rFonts w:ascii="Verdana" w:hAnsi="Verdana" w:cs="Verdana"/>
          <w:color w:val="000000"/>
          <w:sz w:val="16"/>
          <w:szCs w:val="16"/>
        </w:rPr>
        <w:t>2020</w:t>
      </w:r>
      <w:r>
        <w:rPr>
          <w:rFonts w:ascii="Verdana" w:hAnsi="Verdana"/>
          <w:sz w:val="16"/>
          <w:szCs w:val="16"/>
        </w:rPr>
        <w:t xml:space="preserve"> r. </w:t>
      </w:r>
      <w:r>
        <w:rPr>
          <w:rFonts w:ascii="Verdana" w:hAnsi="Verdana"/>
          <w:sz w:val="16"/>
          <w:szCs w:val="16"/>
        </w:rPr>
        <w:br/>
        <w:t xml:space="preserve">w zakresie dzielnicy </w:t>
      </w:r>
      <w:r w:rsidRPr="00E1783E">
        <w:rPr>
          <w:rFonts w:ascii="Verdana" w:hAnsi="Verdana" w:cs="Verdana"/>
          <w:b/>
          <w:bCs/>
          <w:color w:val="000000"/>
          <w:sz w:val="16"/>
          <w:szCs w:val="16"/>
        </w:rPr>
        <w:t>Ochota</w:t>
      </w:r>
      <w:r>
        <w:rPr>
          <w:rFonts w:ascii="Verdana" w:hAnsi="Verdana"/>
          <w:sz w:val="16"/>
          <w:szCs w:val="16"/>
        </w:rPr>
        <w:t xml:space="preserve">. </w:t>
      </w:r>
    </w:p>
    <w:p w:rsidR="00E1783E" w:rsidRDefault="00E1783E" w:rsidP="00E1783E">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E1783E">
        <w:rPr>
          <w:rFonts w:ascii="Verdana" w:hAnsi="Verdana" w:cs="Verdana"/>
          <w:color w:val="000000"/>
          <w:sz w:val="16"/>
          <w:szCs w:val="16"/>
        </w:rPr>
        <w:t>2020</w:t>
      </w:r>
      <w:r>
        <w:rPr>
          <w:rFonts w:ascii="Verdana" w:hAnsi="Verdana"/>
          <w:sz w:val="16"/>
          <w:szCs w:val="16"/>
        </w:rPr>
        <w:t xml:space="preserve"> r. w dzielnicy </w:t>
      </w:r>
      <w:r w:rsidRPr="00E1783E">
        <w:rPr>
          <w:rFonts w:ascii="Verdana" w:hAnsi="Verdana" w:cs="Verdana"/>
          <w:b/>
          <w:bCs/>
          <w:color w:val="000000"/>
          <w:sz w:val="16"/>
          <w:szCs w:val="16"/>
        </w:rPr>
        <w:t>Ochota</w:t>
      </w:r>
      <w:r>
        <w:rPr>
          <w:rFonts w:ascii="Verdana" w:hAnsi="Verdana"/>
          <w:sz w:val="16"/>
          <w:szCs w:val="16"/>
        </w:rPr>
        <w:t xml:space="preserve"> kształtuje się następująco:</w:t>
      </w:r>
    </w:p>
    <w:p w:rsidR="00E1783E" w:rsidRPr="0035745C" w:rsidRDefault="00E1783E" w:rsidP="00E1783E">
      <w:pPr>
        <w:autoSpaceDE w:val="0"/>
        <w:autoSpaceDN w:val="0"/>
        <w:adjustRightInd w:val="0"/>
        <w:spacing w:before="120" w:after="120"/>
        <w:jc w:val="both"/>
        <w:rPr>
          <w:rFonts w:cs="Arial"/>
          <w:b/>
          <w:bCs/>
          <w:sz w:val="14"/>
          <w:szCs w:val="14"/>
        </w:rPr>
      </w:pPr>
      <w:r>
        <w:rPr>
          <w:rFonts w:cs="Arial"/>
          <w:b/>
          <w:bCs/>
          <w:sz w:val="14"/>
          <w:szCs w:val="14"/>
        </w:rPr>
        <w:t xml:space="preserve">TAB. </w:t>
      </w:r>
      <w:r>
        <w:rPr>
          <w:rFonts w:ascii="Arial,Bold" w:hAnsi="Arial,Bold" w:cs="Arial,Bold"/>
          <w:b/>
          <w:bCs/>
          <w:sz w:val="14"/>
          <w:szCs w:val="14"/>
        </w:rPr>
        <w:t xml:space="preserve">GŁÓWNE POZYCJE BUDŻETOWE DZIELNICY </w:t>
      </w:r>
      <w:r w:rsidRPr="00E1783E">
        <w:rPr>
          <w:rFonts w:cs="Arial"/>
          <w:b/>
          <w:bCs/>
          <w:color w:val="000000"/>
          <w:sz w:val="14"/>
          <w:szCs w:val="14"/>
        </w:rPr>
        <w:t>OCHOTA</w:t>
      </w:r>
      <w:r>
        <w:rPr>
          <w:rFonts w:ascii="Arial,Bold" w:hAnsi="Arial,Bold" w:cs="Arial,Bold"/>
          <w:b/>
          <w:bCs/>
          <w:sz w:val="14"/>
          <w:szCs w:val="14"/>
        </w:rPr>
        <w:t xml:space="preserve"> </w:t>
      </w:r>
      <w:r>
        <w:rPr>
          <w:rFonts w:cs="Arial"/>
          <w:b/>
          <w:bCs/>
          <w:sz w:val="14"/>
          <w:szCs w:val="14"/>
        </w:rPr>
        <w:t xml:space="preserve">W LATACH </w:t>
      </w:r>
      <w:r w:rsidRPr="00E1783E">
        <w:rPr>
          <w:rFonts w:cs="Arial"/>
          <w:b/>
          <w:bCs/>
          <w:color w:val="000000"/>
          <w:sz w:val="14"/>
          <w:szCs w:val="14"/>
        </w:rPr>
        <w:t>2019</w:t>
      </w:r>
      <w:r>
        <w:rPr>
          <w:rFonts w:cs="Arial"/>
          <w:b/>
          <w:bCs/>
          <w:sz w:val="14"/>
          <w:szCs w:val="14"/>
        </w:rPr>
        <w:t>-</w:t>
      </w:r>
      <w:r w:rsidRPr="00E1783E">
        <w:rPr>
          <w:rFonts w:cs="Arial"/>
          <w:b/>
          <w:bCs/>
          <w:color w:val="000000"/>
          <w:sz w:val="14"/>
          <w:szCs w:val="14"/>
        </w:rPr>
        <w:t>2020</w:t>
      </w:r>
      <w:r>
        <w:rPr>
          <w:rFonts w:cs="Arial"/>
          <w:b/>
          <w:bCs/>
          <w:sz w:val="14"/>
          <w:szCs w:val="14"/>
        </w:rPr>
        <w:t xml:space="preserve"> [w zł]</w:t>
      </w:r>
    </w:p>
    <w:p w:rsidR="00E1783E" w:rsidRPr="0035745C" w:rsidRDefault="00D259A4" w:rsidP="00E1783E">
      <w:pPr>
        <w:autoSpaceDE w:val="0"/>
        <w:autoSpaceDN w:val="0"/>
        <w:adjustRightInd w:val="0"/>
        <w:spacing w:before="120" w:after="120"/>
        <w:rPr>
          <w:noProof/>
          <w:sz w:val="2"/>
        </w:rPr>
      </w:pPr>
      <w:r>
        <w:rPr>
          <w:noProof/>
        </w:rPr>
        <w:drawing>
          <wp:inline distT="0" distB="0" distL="0" distR="0">
            <wp:extent cx="5507355" cy="2774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355" cy="2774950"/>
                    </a:xfrm>
                    <a:prstGeom prst="rect">
                      <a:avLst/>
                    </a:prstGeom>
                    <a:noFill/>
                    <a:ln>
                      <a:noFill/>
                    </a:ln>
                  </pic:spPr>
                </pic:pic>
              </a:graphicData>
            </a:graphic>
          </wp:inline>
        </w:drawing>
      </w:r>
    </w:p>
    <w:p w:rsidR="00E1783E" w:rsidRDefault="00E1783E" w:rsidP="00E1783E">
      <w:pPr>
        <w:spacing w:before="60" w:after="60" w:line="240" w:lineRule="auto"/>
        <w:ind w:left="142"/>
        <w:rPr>
          <w:rFonts w:ascii="Verdana" w:hAnsi="Verdana"/>
          <w:sz w:val="14"/>
          <w:szCs w:val="16"/>
        </w:rPr>
      </w:pPr>
      <w:r w:rsidRPr="008220C0">
        <w:rPr>
          <w:rFonts w:ascii="Verdana" w:hAnsi="Verdana"/>
          <w:noProof/>
          <w:sz w:val="14"/>
          <w:szCs w:val="16"/>
        </w:rPr>
        <w:t>*</w:t>
      </w:r>
      <w:r w:rsidRPr="00E1783E">
        <w:rPr>
          <w:rFonts w:ascii="Verdana" w:hAnsi="Verdana"/>
          <w:noProof/>
          <w:color w:val="FFFFFF"/>
          <w:sz w:val="14"/>
          <w:szCs w:val="16"/>
        </w:rPr>
        <w:t>*</w:t>
      </w:r>
      <w:r w:rsidRPr="008220C0">
        <w:rPr>
          <w:rFonts w:ascii="Verdana" w:hAnsi="Verdana"/>
          <w:noProof/>
          <w:sz w:val="14"/>
          <w:szCs w:val="16"/>
        </w:rPr>
        <w:t xml:space="preserve"> </w:t>
      </w:r>
      <w:r>
        <w:rPr>
          <w:rFonts w:ascii="Verdana" w:hAnsi="Verdana"/>
          <w:noProof/>
          <w:sz w:val="13"/>
          <w:szCs w:val="13"/>
        </w:rPr>
        <w:t>Od</w:t>
      </w:r>
      <w:r w:rsidRPr="00552C13">
        <w:rPr>
          <w:rFonts w:ascii="Verdana" w:hAnsi="Verdana"/>
          <w:sz w:val="13"/>
          <w:szCs w:val="13"/>
        </w:rPr>
        <w:t xml:space="preserve"> 2020 r. </w:t>
      </w:r>
      <w:r>
        <w:rPr>
          <w:rFonts w:ascii="Verdana" w:hAnsi="Verdana"/>
          <w:sz w:val="13"/>
          <w:szCs w:val="13"/>
        </w:rPr>
        <w:t xml:space="preserve">realizacja i ewidencja w </w:t>
      </w:r>
      <w:r w:rsidRPr="00552C13">
        <w:rPr>
          <w:rFonts w:ascii="Verdana" w:hAnsi="Verdana"/>
          <w:sz w:val="13"/>
          <w:szCs w:val="13"/>
        </w:rPr>
        <w:t>Centrum Obsługi Podatnika.</w:t>
      </w:r>
      <w:r w:rsidRPr="008220C0">
        <w:rPr>
          <w:rFonts w:ascii="Verdana" w:hAnsi="Verdana"/>
          <w:sz w:val="14"/>
          <w:szCs w:val="16"/>
        </w:rPr>
        <w:t xml:space="preserve"> </w:t>
      </w:r>
    </w:p>
    <w:p w:rsidR="00E1783E" w:rsidRDefault="00E1783E" w:rsidP="00E1783E">
      <w:pPr>
        <w:spacing w:before="60" w:after="60"/>
        <w:ind w:left="142"/>
      </w:pPr>
      <w:r w:rsidRPr="0035745C">
        <w:rPr>
          <w:rFonts w:ascii="Verdana" w:hAnsi="Verdana"/>
          <w:noProof/>
          <w:sz w:val="13"/>
          <w:szCs w:val="13"/>
        </w:rPr>
        <w:t xml:space="preserve">** </w:t>
      </w:r>
      <w:r w:rsidRPr="0035745C">
        <w:rPr>
          <w:rFonts w:ascii="Verdana" w:hAnsi="Verdana"/>
          <w:sz w:val="13"/>
          <w:szCs w:val="13"/>
        </w:rPr>
        <w:t>Od lipca 2019 r. zniesione zostało kryterium dochodowe przy wypłacie świadczeń wychowawczych z programu "Rodzina 500 plus".</w:t>
      </w:r>
    </w:p>
    <w:p w:rsidR="00D7741F" w:rsidRDefault="00D7741F" w:rsidP="008F598C">
      <w:pPr>
        <w:sectPr w:rsidR="00D7741F" w:rsidSect="00E72EF9">
          <w:type w:val="oddPage"/>
          <w:pgSz w:w="11906" w:h="16838"/>
          <w:pgMar w:top="1417" w:right="1417" w:bottom="1417" w:left="1417" w:header="708" w:footer="708" w:gutter="0"/>
          <w:cols w:space="708"/>
          <w:docGrid w:linePitch="360"/>
        </w:sectPr>
      </w:pPr>
    </w:p>
    <w:p w:rsidR="00D7741F" w:rsidRDefault="00D7741F"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041681">
      <w:pPr>
        <w:pStyle w:val="Nagwek1"/>
        <w:numPr>
          <w:ilvl w:val="0"/>
          <w:numId w:val="3"/>
        </w:numPr>
      </w:pPr>
      <w:bookmarkStart w:id="2" w:name="_Toc224547506"/>
      <w:bookmarkStart w:id="3" w:name="_Toc224547708"/>
      <w:bookmarkStart w:id="4" w:name="_Toc224548660"/>
      <w:bookmarkStart w:id="5" w:name="_Toc50130190"/>
      <w:r w:rsidRPr="0012041D">
        <w:t>INFORMACJE OBOWIĄZKOWE</w:t>
      </w:r>
      <w:bookmarkEnd w:id="2"/>
      <w:bookmarkEnd w:id="3"/>
      <w:bookmarkEnd w:id="4"/>
      <w:bookmarkEnd w:id="5"/>
    </w:p>
    <w:p w:rsidR="00041681" w:rsidRPr="00041681" w:rsidRDefault="00041681" w:rsidP="00041681"/>
    <w:p w:rsidR="00041681" w:rsidRDefault="00041681" w:rsidP="008F598C">
      <w:pPr>
        <w:sectPr w:rsidR="00041681" w:rsidSect="00E72EF9">
          <w:headerReference w:type="default" r:id="rId13"/>
          <w:type w:val="oddPage"/>
          <w:pgSz w:w="11906" w:h="16838"/>
          <w:pgMar w:top="1417" w:right="1417" w:bottom="1417" w:left="1417" w:header="708" w:footer="708" w:gutter="0"/>
          <w:cols w:space="708"/>
          <w:docGrid w:linePitch="360"/>
        </w:sectPr>
      </w:pPr>
    </w:p>
    <w:p w:rsidR="008F598C" w:rsidRPr="00BA4DFF" w:rsidRDefault="008F598C" w:rsidP="008F598C"/>
    <w:p w:rsidR="008F598C" w:rsidRDefault="003312A9" w:rsidP="008F598C">
      <w:pPr>
        <w:jc w:val="center"/>
      </w:pPr>
      <w:r>
        <w:t>Zestawienie</w:t>
      </w:r>
      <w:r w:rsidR="008F598C">
        <w:t xml:space="preserve"> nr V/1</w:t>
      </w:r>
    </w:p>
    <w:p w:rsidR="008F598C" w:rsidRDefault="008F598C" w:rsidP="008F598C">
      <w:pPr>
        <w:pStyle w:val="Nagwek4"/>
      </w:pPr>
      <w:bookmarkStart w:id="6" w:name="_Toc224547507"/>
      <w:bookmarkStart w:id="7" w:name="_Toc224547709"/>
      <w:bookmarkStart w:id="8" w:name="_Toc224548661"/>
      <w:bookmarkStart w:id="9" w:name="_Toc50130191"/>
      <w:r>
        <w:t>A.</w:t>
      </w:r>
      <w:r>
        <w:tab/>
        <w:t xml:space="preserve">DOCHODY MIASTA STOŁECZNEGO WARSZAWY DO </w:t>
      </w:r>
      <w:r w:rsidRPr="005C3983">
        <w:t>REALIZACJI</w:t>
      </w:r>
      <w:r>
        <w:t xml:space="preserve"> PRZEZ DZIELNICĘ</w:t>
      </w:r>
      <w:bookmarkEnd w:id="6"/>
      <w:bookmarkEnd w:id="7"/>
      <w:bookmarkEnd w:id="8"/>
      <w:bookmarkEnd w:id="9"/>
    </w:p>
    <w:p w:rsidR="008F598C" w:rsidRDefault="008F598C" w:rsidP="008F598C"/>
    <w:p w:rsidR="008F598C" w:rsidRDefault="008F598C" w:rsidP="008F598C">
      <w:pPr>
        <w:pStyle w:val="Nagwek5"/>
      </w:pPr>
      <w:bookmarkStart w:id="10" w:name="_Toc224548662"/>
      <w:bookmarkStart w:id="11" w:name="_Toc50130192"/>
      <w:r>
        <w:t>A.1.</w:t>
      </w:r>
      <w:r>
        <w:tab/>
        <w:t>Dochody wg źródeł</w:t>
      </w:r>
      <w:bookmarkEnd w:id="10"/>
      <w:bookmarkEnd w:id="11"/>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63"/>
        <w:gridCol w:w="1487"/>
        <w:gridCol w:w="1487"/>
        <w:gridCol w:w="1175"/>
      </w:tblGrid>
      <w:tr w:rsidR="002340F6" w:rsidRPr="002340F6" w:rsidTr="002340F6">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Wskaźnik % (kol. 3/2)</w:t>
            </w:r>
          </w:p>
        </w:tc>
      </w:tr>
      <w:tr w:rsidR="002340F6" w:rsidRPr="002340F6" w:rsidTr="002340F6">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4</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77 476 822</w:t>
            </w:r>
          </w:p>
        </w:tc>
        <w:tc>
          <w:tcPr>
            <w:tcW w:w="807" w:type="pct"/>
            <w:tcBorders>
              <w:top w:val="nil"/>
              <w:left w:val="nil"/>
              <w:bottom w:val="single" w:sz="4" w:space="0" w:color="auto"/>
              <w:right w:val="single" w:sz="4" w:space="0" w:color="auto"/>
            </w:tcBorders>
            <w:shd w:val="clear" w:color="000000" w:fill="B6D9E6"/>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44 450 658,34</w:t>
            </w:r>
          </w:p>
        </w:tc>
        <w:tc>
          <w:tcPr>
            <w:tcW w:w="638" w:type="pct"/>
            <w:tcBorders>
              <w:top w:val="nil"/>
              <w:left w:val="nil"/>
              <w:bottom w:val="single" w:sz="4" w:space="0" w:color="auto"/>
              <w:right w:val="single" w:sz="4" w:space="0" w:color="auto"/>
            </w:tcBorders>
            <w:shd w:val="clear" w:color="000000" w:fill="B6D9E6"/>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57,4</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74 367 822</w:t>
            </w:r>
          </w:p>
        </w:tc>
        <w:tc>
          <w:tcPr>
            <w:tcW w:w="807" w:type="pct"/>
            <w:tcBorders>
              <w:top w:val="nil"/>
              <w:left w:val="nil"/>
              <w:bottom w:val="single" w:sz="4" w:space="0" w:color="auto"/>
              <w:right w:val="single" w:sz="4" w:space="0" w:color="auto"/>
            </w:tcBorders>
            <w:shd w:val="clear" w:color="000000" w:fill="B6D9E6"/>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40 064 058,38</w:t>
            </w:r>
          </w:p>
        </w:tc>
        <w:tc>
          <w:tcPr>
            <w:tcW w:w="638" w:type="pct"/>
            <w:tcBorders>
              <w:top w:val="nil"/>
              <w:left w:val="nil"/>
              <w:bottom w:val="single" w:sz="4" w:space="0" w:color="auto"/>
              <w:right w:val="single" w:sz="4" w:space="0" w:color="auto"/>
            </w:tcBorders>
            <w:shd w:val="clear" w:color="000000" w:fill="B6D9E6"/>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53,9</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74 367 822</w:t>
            </w:r>
          </w:p>
        </w:tc>
        <w:tc>
          <w:tcPr>
            <w:tcW w:w="80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40 064 058,38</w:t>
            </w:r>
          </w:p>
        </w:tc>
        <w:tc>
          <w:tcPr>
            <w:tcW w:w="638"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53,9</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i/>
                <w:iCs/>
                <w:sz w:val="12"/>
                <w:szCs w:val="12"/>
              </w:rPr>
            </w:pPr>
            <w:r w:rsidRPr="002340F6">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850 000</w:t>
            </w:r>
          </w:p>
        </w:tc>
        <w:tc>
          <w:tcPr>
            <w:tcW w:w="80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488 646,52</w:t>
            </w:r>
          </w:p>
        </w:tc>
        <w:tc>
          <w:tcPr>
            <w:tcW w:w="638"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57,5</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850 000</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488 646,52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57,5</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i/>
                <w:iCs/>
                <w:sz w:val="12"/>
                <w:szCs w:val="12"/>
              </w:rPr>
            </w:pPr>
            <w:r w:rsidRPr="002340F6">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45 899 943</w:t>
            </w:r>
          </w:p>
        </w:tc>
        <w:tc>
          <w:tcPr>
            <w:tcW w:w="80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26 296 788,29</w:t>
            </w:r>
          </w:p>
        </w:tc>
        <w:tc>
          <w:tcPr>
            <w:tcW w:w="638"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57,3</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1 000,00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10 307 822</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11 713 209,92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113,6</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35 592 121</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14 582 578,37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41,0</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i/>
                <w:iCs/>
                <w:sz w:val="12"/>
                <w:szCs w:val="12"/>
              </w:rPr>
            </w:pPr>
            <w:r w:rsidRPr="002340F6">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27 617 879</w:t>
            </w:r>
          </w:p>
        </w:tc>
        <w:tc>
          <w:tcPr>
            <w:tcW w:w="80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13 278 623,57</w:t>
            </w:r>
          </w:p>
        </w:tc>
        <w:tc>
          <w:tcPr>
            <w:tcW w:w="638"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48,1</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514,19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973 153</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343 603,03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35,3</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5 847 295</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3 858 438,82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66,0</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599 007</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391 569,42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65,4</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52 630,78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279 973</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110 650,96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39,5</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19 908 451</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8 521 216,37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42,8</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3 109 000</w:t>
            </w:r>
          </w:p>
        </w:tc>
        <w:tc>
          <w:tcPr>
            <w:tcW w:w="807" w:type="pct"/>
            <w:tcBorders>
              <w:top w:val="nil"/>
              <w:left w:val="nil"/>
              <w:bottom w:val="single" w:sz="4" w:space="0" w:color="auto"/>
              <w:right w:val="single" w:sz="4" w:space="0" w:color="auto"/>
            </w:tcBorders>
            <w:shd w:val="clear" w:color="000000" w:fill="B6D9E6"/>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4 386 599,96</w:t>
            </w:r>
          </w:p>
        </w:tc>
        <w:tc>
          <w:tcPr>
            <w:tcW w:w="638" w:type="pct"/>
            <w:tcBorders>
              <w:top w:val="nil"/>
              <w:left w:val="nil"/>
              <w:bottom w:val="single" w:sz="4" w:space="0" w:color="auto"/>
              <w:right w:val="single" w:sz="4" w:space="0" w:color="auto"/>
            </w:tcBorders>
            <w:shd w:val="clear" w:color="000000" w:fill="B6D9E6"/>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141,1</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3 109 000</w:t>
            </w:r>
          </w:p>
        </w:tc>
        <w:tc>
          <w:tcPr>
            <w:tcW w:w="80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4 386 599,96</w:t>
            </w:r>
          </w:p>
        </w:tc>
        <w:tc>
          <w:tcPr>
            <w:tcW w:w="638"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141,1</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i/>
                <w:iCs/>
                <w:sz w:val="12"/>
                <w:szCs w:val="12"/>
              </w:rPr>
            </w:pPr>
            <w:r w:rsidRPr="002340F6">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368 440,62</w:t>
            </w:r>
          </w:p>
        </w:tc>
        <w:tc>
          <w:tcPr>
            <w:tcW w:w="638"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color w:val="FF1818"/>
                <w:sz w:val="12"/>
                <w:szCs w:val="12"/>
              </w:rPr>
            </w:pPr>
            <w:r w:rsidRPr="002340F6">
              <w:rPr>
                <w:rFonts w:cs="Arial"/>
                <w:b/>
                <w:bCs/>
                <w:i/>
                <w:iCs/>
                <w:color w:val="FF1818"/>
                <w:sz w:val="12"/>
                <w:szCs w:val="12"/>
              </w:rPr>
              <w:t>-</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368 440,62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i/>
                <w:iCs/>
                <w:sz w:val="12"/>
                <w:szCs w:val="12"/>
              </w:rPr>
            </w:pPr>
            <w:r w:rsidRPr="002340F6">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3 109 000</w:t>
            </w:r>
          </w:p>
        </w:tc>
        <w:tc>
          <w:tcPr>
            <w:tcW w:w="80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4 018 159,34</w:t>
            </w:r>
          </w:p>
        </w:tc>
        <w:tc>
          <w:tcPr>
            <w:tcW w:w="638" w:type="pct"/>
            <w:tcBorders>
              <w:top w:val="nil"/>
              <w:left w:val="nil"/>
              <w:bottom w:val="single" w:sz="4" w:space="0" w:color="auto"/>
              <w:right w:val="single" w:sz="4" w:space="0" w:color="auto"/>
            </w:tcBorders>
            <w:shd w:val="clear" w:color="000000" w:fill="FFFDC1"/>
            <w:noWrap/>
            <w:vAlign w:val="center"/>
            <w:hideMark/>
          </w:tcPr>
          <w:p w:rsidR="002340F6" w:rsidRPr="002340F6" w:rsidRDefault="002340F6" w:rsidP="002340F6">
            <w:pPr>
              <w:spacing w:line="240" w:lineRule="auto"/>
              <w:jc w:val="right"/>
              <w:rPr>
                <w:rFonts w:cs="Arial"/>
                <w:b/>
                <w:bCs/>
                <w:i/>
                <w:iCs/>
                <w:sz w:val="12"/>
                <w:szCs w:val="12"/>
              </w:rPr>
            </w:pPr>
            <w:r w:rsidRPr="002340F6">
              <w:rPr>
                <w:rFonts w:cs="Arial"/>
                <w:b/>
                <w:bCs/>
                <w:i/>
                <w:iCs/>
                <w:sz w:val="12"/>
                <w:szCs w:val="12"/>
              </w:rPr>
              <w:t>129,2</w:t>
            </w:r>
          </w:p>
        </w:tc>
      </w:tr>
      <w:tr w:rsidR="002340F6" w:rsidRPr="002340F6" w:rsidTr="002340F6">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19 000</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19 690,72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103,6</w:t>
            </w:r>
          </w:p>
        </w:tc>
      </w:tr>
      <w:tr w:rsidR="002340F6" w:rsidRPr="002340F6" w:rsidTr="002340F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290 000</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2 745 112,86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946,6</w:t>
            </w:r>
          </w:p>
        </w:tc>
      </w:tr>
      <w:tr w:rsidR="002340F6" w:rsidRPr="002340F6" w:rsidTr="002340F6">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2 800 000</w:t>
            </w:r>
          </w:p>
        </w:tc>
        <w:tc>
          <w:tcPr>
            <w:tcW w:w="80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1 253 355,76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44,8</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V/1a</w:t>
      </w:r>
    </w:p>
    <w:p w:rsidR="008F598C" w:rsidRPr="003539A5" w:rsidRDefault="008F598C" w:rsidP="008F598C">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8F598C" w:rsidRDefault="008F598C" w:rsidP="008F598C"/>
    <w:p w:rsidR="008F598C" w:rsidRDefault="008F598C" w:rsidP="008F598C">
      <w:pPr>
        <w:pStyle w:val="Nagwek5"/>
      </w:pPr>
      <w:bookmarkStart w:id="14" w:name="_Toc224547509"/>
      <w:bookmarkStart w:id="15" w:name="_Toc224547711"/>
      <w:bookmarkStart w:id="16" w:name="_Toc224548663"/>
      <w:bookmarkStart w:id="17" w:name="_Toc50130193"/>
      <w:r>
        <w:t>A.2.</w:t>
      </w:r>
      <w:r>
        <w:tab/>
        <w:t>Dochody wg działów klasyfikacji budżetowej</w:t>
      </w:r>
      <w:bookmarkEnd w:id="14"/>
      <w:bookmarkEnd w:id="15"/>
      <w:bookmarkEnd w:id="16"/>
      <w:bookmarkEnd w:id="17"/>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6"/>
        <w:gridCol w:w="4369"/>
        <w:gridCol w:w="1472"/>
        <w:gridCol w:w="1472"/>
        <w:gridCol w:w="1163"/>
      </w:tblGrid>
      <w:tr w:rsidR="002340F6" w:rsidRPr="002340F6" w:rsidTr="002340F6">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Wskaźnik % (kol. 4/3)</w:t>
            </w:r>
          </w:p>
        </w:tc>
      </w:tr>
      <w:tr w:rsidR="002340F6" w:rsidRPr="002340F6" w:rsidTr="002340F6">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5</w:t>
            </w:r>
          </w:p>
        </w:tc>
      </w:tr>
      <w:tr w:rsidR="002340F6" w:rsidRPr="002340F6" w:rsidTr="002340F6">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ind w:firstLineChars="100" w:firstLine="120"/>
              <w:rPr>
                <w:rFonts w:cs="Arial"/>
                <w:b/>
                <w:bCs/>
                <w:sz w:val="12"/>
                <w:szCs w:val="12"/>
              </w:rPr>
            </w:pPr>
            <w:r w:rsidRPr="002340F6">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77 476 822</w:t>
            </w:r>
          </w:p>
        </w:tc>
        <w:tc>
          <w:tcPr>
            <w:tcW w:w="799"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44 450 658,34</w:t>
            </w:r>
          </w:p>
        </w:tc>
        <w:tc>
          <w:tcPr>
            <w:tcW w:w="631"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57,4</w:t>
            </w:r>
          </w:p>
        </w:tc>
      </w:tr>
      <w:tr w:rsidR="002340F6" w:rsidRPr="002340F6" w:rsidTr="002340F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70 859 803</w:t>
            </w:r>
          </w:p>
        </w:tc>
        <w:tc>
          <w:tcPr>
            <w:tcW w:w="7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42 430 562,24</w:t>
            </w:r>
          </w:p>
        </w:tc>
        <w:tc>
          <w:tcPr>
            <w:tcW w:w="63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59,9</w:t>
            </w:r>
          </w:p>
        </w:tc>
      </w:tr>
      <w:tr w:rsidR="002340F6" w:rsidRPr="002340F6" w:rsidTr="002340F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436 991</w:t>
            </w:r>
          </w:p>
        </w:tc>
        <w:tc>
          <w:tcPr>
            <w:tcW w:w="7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369 350,41</w:t>
            </w:r>
          </w:p>
        </w:tc>
        <w:tc>
          <w:tcPr>
            <w:tcW w:w="63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84,5</w:t>
            </w:r>
          </w:p>
        </w:tc>
      </w:tr>
      <w:tr w:rsidR="002340F6" w:rsidRPr="002340F6" w:rsidTr="002340F6">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860 000</w:t>
            </w:r>
          </w:p>
        </w:tc>
        <w:tc>
          <w:tcPr>
            <w:tcW w:w="7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489 160,71</w:t>
            </w:r>
          </w:p>
        </w:tc>
        <w:tc>
          <w:tcPr>
            <w:tcW w:w="63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56,9</w:t>
            </w:r>
          </w:p>
        </w:tc>
      </w:tr>
      <w:tr w:rsidR="002340F6" w:rsidRPr="002340F6" w:rsidTr="002340F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2 045,14</w:t>
            </w:r>
          </w:p>
        </w:tc>
        <w:tc>
          <w:tcPr>
            <w:tcW w:w="63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32 700</w:t>
            </w:r>
          </w:p>
        </w:tc>
        <w:tc>
          <w:tcPr>
            <w:tcW w:w="7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65 805,08</w:t>
            </w:r>
          </w:p>
        </w:tc>
        <w:tc>
          <w:tcPr>
            <w:tcW w:w="63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201,2</w:t>
            </w:r>
          </w:p>
        </w:tc>
      </w:tr>
      <w:tr w:rsidR="002340F6" w:rsidRPr="002340F6" w:rsidTr="002340F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338 201</w:t>
            </w:r>
          </w:p>
        </w:tc>
        <w:tc>
          <w:tcPr>
            <w:tcW w:w="7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184 952,99</w:t>
            </w:r>
          </w:p>
        </w:tc>
        <w:tc>
          <w:tcPr>
            <w:tcW w:w="63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54,7</w:t>
            </w:r>
          </w:p>
        </w:tc>
      </w:tr>
      <w:tr w:rsidR="002340F6" w:rsidRPr="002340F6" w:rsidTr="002340F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2 200</w:t>
            </w:r>
          </w:p>
        </w:tc>
        <w:tc>
          <w:tcPr>
            <w:tcW w:w="7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974,97</w:t>
            </w:r>
          </w:p>
        </w:tc>
        <w:tc>
          <w:tcPr>
            <w:tcW w:w="63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44,3</w:t>
            </w:r>
          </w:p>
        </w:tc>
      </w:tr>
      <w:tr w:rsidR="002340F6" w:rsidRPr="002340F6" w:rsidTr="002340F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4 946 927</w:t>
            </w:r>
          </w:p>
        </w:tc>
        <w:tc>
          <w:tcPr>
            <w:tcW w:w="7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907 806,80</w:t>
            </w:r>
          </w:p>
        </w:tc>
        <w:tc>
          <w:tcPr>
            <w:tcW w:w="63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18,4</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V/2</w:t>
      </w:r>
    </w:p>
    <w:p w:rsidR="008F598C" w:rsidRDefault="008F598C" w:rsidP="008F598C">
      <w:pPr>
        <w:pStyle w:val="Nagwek4"/>
      </w:pPr>
      <w:bookmarkStart w:id="18" w:name="_Toc50130194"/>
      <w:r>
        <w:t>B.</w:t>
      </w:r>
      <w:r>
        <w:tab/>
        <w:t>WYDATKI</w:t>
      </w:r>
      <w:bookmarkEnd w:id="18"/>
      <w:r>
        <w:t xml:space="preserve"> </w:t>
      </w:r>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2340F6" w:rsidRPr="002340F6" w:rsidTr="002340F6">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Wskaźnik % (kol. 8/7)</w:t>
            </w:r>
          </w:p>
        </w:tc>
      </w:tr>
      <w:tr w:rsidR="002340F6" w:rsidRPr="002340F6" w:rsidTr="002340F6">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441 608 920</w:t>
            </w:r>
          </w:p>
        </w:tc>
        <w:tc>
          <w:tcPr>
            <w:tcW w:w="638"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208 976 356,07</w:t>
            </w:r>
          </w:p>
        </w:tc>
        <w:tc>
          <w:tcPr>
            <w:tcW w:w="484"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47,3</w:t>
            </w:r>
          </w:p>
        </w:tc>
        <w:tc>
          <w:tcPr>
            <w:tcW w:w="539"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188 960 434</w:t>
            </w:r>
          </w:p>
        </w:tc>
        <w:tc>
          <w:tcPr>
            <w:tcW w:w="638"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88 699 525,51</w:t>
            </w:r>
          </w:p>
        </w:tc>
        <w:tc>
          <w:tcPr>
            <w:tcW w:w="484"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414 847 569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204 656 896,20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168 122 142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84 901 548,51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50,5</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292 710 475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139 050 877,75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50 893 298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21 047 210,42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198 905 656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97 886 207,96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23 745 414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11 938 587,80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93 804 819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41 164 669,79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27 147 884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9 108 622,62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38 443 392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21 965 269,78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38 443 392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21 965 269,78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57,1</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82 958 378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43 581 317,17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78 785 452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41 889 068,31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53,2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735 324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59 431,50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26 761 351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4 319 459,87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20 838 292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3 797 977,00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57 150</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22 200,54</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38,8</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57 150</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22 200,54</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38,8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57 150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22 200,54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38,8</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57 150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22 200,54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38,8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57 150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22 200,54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500</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300 000</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color w:val="FF1818"/>
                <w:sz w:val="12"/>
                <w:szCs w:val="12"/>
              </w:rPr>
            </w:pPr>
            <w:r w:rsidRPr="002340F6">
              <w:rPr>
                <w:rFonts w:cs="Arial"/>
                <w:b/>
                <w:bCs/>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50095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color w:val="FF1818"/>
                <w:sz w:val="12"/>
                <w:szCs w:val="12"/>
              </w:rPr>
            </w:pPr>
            <w:r w:rsidRPr="002340F6">
              <w:rPr>
                <w:rFonts w:cs="Arial"/>
                <w:b/>
                <w:bCs/>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14 466 931</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2 256 887,84</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15,6</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14 466 931</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2 256 887,84</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15,6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2 943 618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792 926,20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2 943 618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792 926,20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2 943 618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792 926,20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2 943 618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792 926,20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2 943 618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792 926,20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2 943 618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792 926,20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11 523 313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1 463 961,64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11 523 313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1 463 961,64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12,7</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14 423 431</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2 243 387,84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15,6</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14 423 431</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2 243 387,84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15,6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2 900 118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779 426,20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2 900 118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779 426,20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2 900 118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779 426,20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2 900 118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779 426,20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2 900 118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779 426,20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2 900 118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779 426,20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11 523 313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1 463 961,64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11 523 313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1 463 961,64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60053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13 500,00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13 500,00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45,0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13 500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13 500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51 518 211</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25 094 442,41</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48,7</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12 489 338</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5 597 833,06</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44,8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51 518 211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25 094 442,41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12 489 338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5 597 833,06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51 515 211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25 091 643,42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12 489 338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5 597 833,06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4 531 200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2 218 591,07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26 101,55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46 984 011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22 873 052,35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12 430 338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5 571 731,51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2 798,99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70004</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5 035 000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2 507 994,02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49,8</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5 035 000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2 507 994,02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5 032 000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2 505 195,03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4 430 000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2 191 977,77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602 000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313 217,26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2 798,99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46 483 211</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22 586 448,39</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48,6</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12 489 338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5 597 833,06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44,8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46 483 211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22 586 448,39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12 489 338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5 597 833,06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46 483 211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22 586 448,39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12 489 338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5 597 833,06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101 200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26 613,30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26 101,55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46 382 011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22 559 835,09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12 430 338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5 571 731,51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92 684</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2 965,25</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92 684</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2 965,25</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90 684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90 684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92 684</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2 965,25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92 684</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2 965,25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90 684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90 684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965,25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33 301 761</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15 760 761,42</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47,3</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27 547 707</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13 234 888,44</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33 001 761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15 760 761,42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27 247 707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13 234 888,44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32 365 666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15 477 093,26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26 622 007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12 951 992,84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26 451 905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13 370 125,30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21 625 463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11 232 175,99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5 913 761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2 106 967,96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4 996 544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1 719 816,85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34,4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636 095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283 668,16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625 700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282 895,60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626 000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270 570,74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43,2</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626 000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270 570,74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43,2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626 000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270 570,74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626 000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270 570,74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3 231,74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3 231,74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3 231,74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3 231,74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267 339,00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267 339,00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26 734 912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12 930 544,51</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48,4</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26 734 912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12 930 544,51</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26 434 912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12 930 544,51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26 434 912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12 930 544,51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26 359 212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12 914 987,91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26 359 212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12 914 987,91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21 620 463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11 230 468,72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21 620 463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11 230 468,72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4 738 749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1 684 519,19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4 738 749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1 684 519,19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35,5</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75 700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15 556,60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75 700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15 556,60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186 795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33 773,19</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18,1</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186 795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33 773,19</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18,1</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186 795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33 773,19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186 795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33 773,19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186 795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33 773,19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186 795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33 773,19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1 707,27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34,1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1 707,27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34,1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181 795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32 065,92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181 795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32 065,92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5 754 054</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2 525 872,98</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43,9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5 754 054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2 525 872,98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5 743 659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2 525 100,42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4 826 442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2 137 949,31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917 217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387 151,11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10 395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772,56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751</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271 404</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7 823,36</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271 404</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7 823,36</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271 404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7 823,36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271 404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7 823,36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116 454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7 823,36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116 454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7 823,36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80 454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2 871,36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80 454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2 871,36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4 952,00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4 952,00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154 950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154 950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75107</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271 404</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7 823,36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271 404</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7 823,36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271 404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7 823,36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271 404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7 823,36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116 454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7 823,36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116 454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7 823,36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80 454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2 871,36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80 454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2 871,36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4 952,00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4 952,00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154 950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154 950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2 493,30</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32,9</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2 493,30</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2 493,30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2 493,30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2 493,30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192 222 339</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94 666 971,27</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49,2</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28 581 702</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15 528 838,32</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54,3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190 693 102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94 634 221,77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28 297 524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15 528 088,82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163 425 382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79 231 948,53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2 155 120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213 063,42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139 513 982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68 193 227,00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248 820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2 469,34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23 911 400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11 038 721,53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1 906 300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210 594,08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26 142 404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15 315 025,40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26 142 404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15 315 025,40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389 992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27 816,34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735 324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59 431,50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1 529 237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32 749,50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284 178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749,50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49 523 961</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24 391 246,47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4 661 907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2 328 748,52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48 934 176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24 391 246,47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4 515 660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2 328 748,52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44 546 553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22 069 094,13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15 375,00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39 104 306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19 447 258,96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5 442 247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2 621 835,17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15 375,00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4 275 660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2 313 373,52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4 275 660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2 313 373,52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111 963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8 778,82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589 785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146 247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351 906</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216 296,49</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61,5</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231 225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142 577,04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61,7</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351 906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216 296,49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231 225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142 577,04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120 463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73 719,45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115 725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70 661,45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4 738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3 058,00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231 225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142 577,04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231 225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142 577,04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46 691 218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22 555 918,03</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8 431 695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5 132 308,20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60,9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46 037 543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22 523 918,03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8 431 695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5 132 308,20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38 011 534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17 444 595,63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61 200,00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31 607 283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15 081 580,98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6 404 251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2 363 014,65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61 200,00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7 931 695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5 071 108,20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63,9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7 931 695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5 071 108,20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63,9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94 314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8 214,20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653 675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80105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925 824</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461 124,57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49,8</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925 824</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461 124,57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925 824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461 124,57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925 824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461 124,57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925 824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461 124,57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925 824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461 124,57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455 935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226 262,40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49,6</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455 935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226 262,40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455 935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226 262,40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455 935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226 262,40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455 935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226 262,40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455 935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226 262,40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118 644,08</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118 644,08</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118 644,08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118 644,08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118 644,08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118 644,08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118 644,08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118 644,08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80115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23 768 514</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11 420 827,96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48,1</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23 620 668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11 420 827,96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23 562 922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11 415 562,34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21 096 264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10 068 472,76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2 466 658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1 347 089,58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57 746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5 265,62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147 846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80116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2 622 958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1 561 788,97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59,5</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2 622 958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1 561 788,97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59,5</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2 622 958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1 561 788,97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2 622 958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1 561 788,97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59,5</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2 622 958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1 561 788,97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2 622 958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1 561 788,97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59,5</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80117</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594 778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272 699,16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45,8</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594 778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272 699,16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592 317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272 699,16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560 426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256 595,16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31 891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16 104,00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2 461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40 387 582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20 964 394,40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51,9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2 591 172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1 377 427,00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53,2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40 249 651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20 963 644,90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2 453 241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1 376 677,50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38 008 670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19 597 484,70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15 375,00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33 213 471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16 832 818,05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4 795 199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2 764 666,65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15 375,00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2 153 241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1 361 302,50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63,2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2 153 241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1 361 302,50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63,2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87 740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4 857,70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137 931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749,50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137 931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749,50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0,5</w:t>
            </w:r>
          </w:p>
        </w:tc>
      </w:tr>
      <w:tr w:rsidR="002340F6" w:rsidRPr="002340F6" w:rsidTr="002340F6">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80140</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2 759 282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1 387 017,92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50,3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2 759 282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1 387 017,92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2 751 539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1 387 017,92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2 415 511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1 230 968,05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336 028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156 049,87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7 743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352 398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39 956,32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166 300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352 398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39 956,32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166 300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352 398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39 956,32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166 300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352 398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39 956,32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166 300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1 755 698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892 827,20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50,9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1 755 698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892 827,20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1 749 848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892 127,20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1 639 563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833 402,02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110 285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58 725,18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5 850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8 519 032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4 598 815,07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54,0</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6 500 866</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3 680 975,07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56,6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8 519 032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4 598 815,07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6 500 866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3 680 975,07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2 013 941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917 840,00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1 933 711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856 297,00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80 230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61 543,00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76,7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6 500 866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3 680 975,07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6 500 866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3 680 975,07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4 225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7 074 315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3 373 861,25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47,7</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648 333</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312 608,96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7 074 315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3 373 861,25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648 333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312 608,96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6 411 639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3 061 252,29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6 176 583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2 883 909,29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235 056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177 343,00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648 333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312 608,96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648 333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312 608,96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14 343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80151</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1 753 187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832 008,66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47,5</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298 000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165 237,72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55,4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1 753 187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832 008,66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298 000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165 237,72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1 451 798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666 770,94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1 401 819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628 793,94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49 979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37 977,00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76,0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298 000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165 237,72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298 000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165 237,72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3 389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80153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383 541</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18 666,45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18 667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18 666,45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100,0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383 541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18 666,45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18 667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18 666,45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364 874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364 874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18 667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18 666,45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18 667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18 666,45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3 522 210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1 334 615,87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37,9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248 820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2 469,34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3 522 210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1 334 615,87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248 820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2 469,34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2 786 886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1 275 184,37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248 820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2 469,34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249 320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2 469,34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248 820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2 469,34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2 537 566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1 272 715,03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735 324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59 431,50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1 730 169</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914 861,40</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52,9</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1 695 412</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892 058,20</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52,6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1 730 169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914 861,40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1 695 412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892 058,20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612 804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96 691,90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578 047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73 888,70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143 894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48 995,00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34,0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115 902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28 680,00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468 910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47 696,90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462 145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45 208,70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1 117 365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818 169,50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1 117 365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818 169,50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1 695 412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892 058,20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52,6</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1 695 412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892 058,20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52,6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1 695 412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892 058,20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1 695 412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892 058,20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578 047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73 888,70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578 047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73 888,70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115 902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28 680,00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115 902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28 680,00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462 145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45 208,70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462 145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45 208,70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1 117 365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818 169,50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1 117 365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818 169,50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85156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3 348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1 897,20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56,7</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3 348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1 897,20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3 348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1 897,20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3 348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1 897,20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31 409</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20 906,00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66,6</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31 409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20 906,00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31 409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20 906,00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27 992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20 315,00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72,6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3 417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591,00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13 602 174</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6 145 028,07</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45,2</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2 667 173</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714 550,88</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26,8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13 202 174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6 145 028,07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2 267 173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714 550,88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31,5</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8 033 277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4 108 660,14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25 709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523,43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6 705 840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3 520 790,79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3 009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523,43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1 327 437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587 869,35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22 700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78,9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38 000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78,9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5 130 897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2 006 367,93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39,1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2 203 464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684 027,45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2 015 273</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945 127,81</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2 015 273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945 127,81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2 014 273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945 127,81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1 498 249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760 677,09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516 024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184 450,72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85205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2 300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2 300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22 700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22 700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115 537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60 444,61</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115 537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60 444,61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115 537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60 444,61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115 537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60 444,61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1 645 125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532 090,16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1 645 125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532 090,16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102 500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48 851,79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102 500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48 851,79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1 542 625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483 238,37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2 204 173</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684 550,88</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31,1</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2 204 173</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684 550,88</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31,1</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2 204 173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684 550,88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2 204 173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684 550,88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523,43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523,43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523,43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523,43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2 203 464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684 027,45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2 203 464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684 027,45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1 119 782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746 532,20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66,7</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1 119 782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746 532,20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1 119 782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746 532,20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6 188 567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3 058 162,50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49,4</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400 000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5 788 567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3 058 162,50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5 775 258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3 053 712,50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5 204 582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2 759 590,27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570 676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294 122,23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13 309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4 450,00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250 717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88 119,91</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35,1</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250 717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88 119,91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250 717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88 119,91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33 000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90,9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33 000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90,9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90,9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90,9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306 000</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141 907,45</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46,4</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306 000</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141 907,45</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141 907,45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141 907,45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177 000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54 747,45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177 000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54 747,45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96 550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21 520,95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96 550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21 520,95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80 450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33 226,50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80 450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33 226,50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129 000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87 160,00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129 000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87 160,00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67,6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306 000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141 907,45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46,4</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306 000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141 907,45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141 907,45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141 907,45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177 000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54 747,45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177 000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54 747,45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96 550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21 520,95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96 550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21 520,95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80 450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33 226,50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80 450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33 226,50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129 000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87 160,00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129 000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87 160,00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67,6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20 552 649</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10 029 393,19</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48,8</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914 965</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416 868,42</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45,6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20 502 649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10 029 393,19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914 965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416 868,42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18 941 014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9 274 304,28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180 436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16 373 352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8 162 510,09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41 969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2 567 662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1 111 794,19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138 467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734 529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416 868,42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734 529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416 868,42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827 106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338 220,49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5 625 831</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2 851 809,69</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50,7</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5 625 831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2 851 809,69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5 612 911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2 851 809,69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5 350 382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2 683 404,33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262 529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168 405,36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12 920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740 029</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416 868,42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56,3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734 529</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416 868,42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56,8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740 029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416 868,42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734 529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416 868,42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734 529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416 868,42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734 529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416 868,42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3 980 961</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2 107 900,42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52,9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3 980 961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2 107 900,42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3 971 796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2 107 900,42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3 779 280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1 987 780,95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192 516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120 119,47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62,4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9 165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85407</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7 276 913</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3 460 198,71</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47,6</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color w:val="FF1818"/>
                <w:sz w:val="12"/>
                <w:szCs w:val="12"/>
              </w:rPr>
            </w:pPr>
            <w:r w:rsidRPr="002340F6">
              <w:rPr>
                <w:rFonts w:cs="Arial"/>
                <w:b/>
                <w:bCs/>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7 226 913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3 460 198,71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7 207 641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3 456 729,57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6 056 586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2 896 950,32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1 151 055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559 779,25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19 272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3 469,14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85410</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1 635 675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720 048,63</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44,0</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115 000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1 635 675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720 048,63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1 632 198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720 048,63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967 192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544 597,30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665 006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175 451,33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3 477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262 530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74 029,08</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28,2</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262 530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74 029,08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262 530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74 029,08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165 019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49 777,19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97 511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24 251,89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656 342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276 663,35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42,2</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656 342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276 663,35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656 342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276 663,35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125 930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58 088,00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46,1</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125 930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58 088,00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125 930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58 088,00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49 728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5 294,27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10,6</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23 467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5 294,27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23 467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5 294,27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23 467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5 294,27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23 467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198 710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58 492,62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29,4</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41 969</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198 710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58 492,62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41 969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198 710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58 492,62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41 969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54 893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41 969</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143 817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58 492,62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77 513 944</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41 688 953,85</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53,8</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77 254 296</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41 556 033,03</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53,8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77 513 944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41 688 953,85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77 254 296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41 556 033,03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53,8</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1 712 606</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766 808,59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1 452 958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633 887,77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1 588 308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722 024,40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1 338 571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595 896,36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44,5</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124 298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44 784,19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114 387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37 991,41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33,2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75 801 338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40 922 145,26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75 801 338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40 922 145,26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64 674 560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36 476 753,67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56,4</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64 674 560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36 476 753,67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56,4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64 674 560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36 476 753,67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64 674 560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36 476 753,67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530 622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224 226,75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42,3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530 622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224 226,75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42,3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480 622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221 297,81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480 622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221 297,81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2 928,94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2 928,94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64 143 938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36 252 526,92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64 143 938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36 252 526,92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56,5</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10 534 287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5 011 250,83</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47,6</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10 534 287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5 011 250,83</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47,6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10 534 287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5 011 250,83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10 534 287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5 011 250,83</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799 287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344 632,49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799 287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344 632,49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799 287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344 632,49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799 287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344 632,49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9 735 000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4 666 618,34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9 735 000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4 666 618,34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662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571,96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86,4</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662</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571,96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86,4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571,96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571,96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571,96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571,96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571,96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662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571,96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2 246 128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165 314,92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7,4</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1 986 480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32 394,10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2 246 128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165 314,92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1 986 480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32 394,10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323 728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162 314,92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64 080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29 394,10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45,9</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307 737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155 522,14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29 394,10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15 991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6 792,78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6 080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1 922 400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1 922 400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58 307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35 062,47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60,1</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58 307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35 062,47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60,1</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58 307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35 062,47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58 307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35 062,47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58 307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35 062,47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58 307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35 062,47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58 307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35 062,47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58 307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35 062,47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60,1</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12 285 396</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3 094 021,04</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25,2</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8 146 109</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2 224 614,80</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27,3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3 654 015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1 052 918,58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842 728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189 002,34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3 654 015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1 052 918,58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842 728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189 002,34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3 654 015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1 052 918,58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842 728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189 002,34</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8 631 381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2 041 102,46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23,6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7 303 381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2 035 612,46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181 000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98 334,06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54,3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181 000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98 334,06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54,3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98 334,06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98 334,06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98 334,06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98 334,06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98 334,06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181 000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98 334,06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6 940 381</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2 072 798,94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6 940 381</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2 072 798,94</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37 186,48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37 186,48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37 186,48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37 186,48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37 186,48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37 186,48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6 865 381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2 035 612,46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6 865 381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2 035 612,46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29,7</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116 000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5 072,98</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4,4</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116 000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5 072,98</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5 072,98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5 072,98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5 072,98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5 072,98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5 072,98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5 072,98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5 048 015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917 815,06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18,2</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908 728</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48 408,82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3 282 015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912 325,06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470 728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48 408,82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3 282 015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912 325,06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470 728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48 408,82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3 282 015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912 325,06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470 728</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48 408,82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1 766 000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5 490,00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438 000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11 704 914</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5 599 475,61</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47,8</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11 704 914</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5 599 475,61</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47,8</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10 677 494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5 301 822,21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10 677 494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5 301 822,21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545 400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9 275,75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545 400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9 275,75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500 900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9 275,75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500 900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9 275,75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10 132 094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5 292 546,46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10 132 094</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5 292 546,46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52,2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1 027 420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297 653,40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1 027 420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297 653,40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580 400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1 499,75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580 400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1 499,75</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580 400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1 499,75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580 400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1 499,75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495 400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1 499,75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495 400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1 499,75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0,3</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44 500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450 900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1 499,75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450 900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1 499,75</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0,3</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3 863 613</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2 126 806,00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55,0</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3 863 613</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2 126 806,00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55,0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3 863 613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2 126 806,00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3 863 613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2 126 806,00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3 863 613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2 126 806,00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3 863 613</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2 126 806,00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55,0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6 214 516</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3 165 740,46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50,9</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6 214 516</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3 165 740,46</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50,9</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6 183 481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3 165 740,46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6 183 481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3 165 740,46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6 183 481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3 165 740,46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6 183 481</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3 165 740,46</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51,2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31 035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31 035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1 046 385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305 429,40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29,2</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1 046 385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305 429,40</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7 776,00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7 776,00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7 776,00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7 776,00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15,6</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7 776,00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7 776,00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996 385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297 653,40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996 385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297 653,40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29,9</w:t>
            </w:r>
          </w:p>
        </w:tc>
      </w:tr>
      <w:tr w:rsidR="002340F6" w:rsidRPr="002340F6" w:rsidTr="002340F6">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925</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2 433 367</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467 738,19</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19,2</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2 433 367</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467 738,19</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19,2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92595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2 433 367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467 738,19</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19,2</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2 433 367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467 738,19</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19,2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2 433 367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467 738,19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19,2</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color w:val="FF1818"/>
                <w:sz w:val="12"/>
                <w:szCs w:val="12"/>
              </w:rPr>
            </w:pPr>
            <w:r w:rsidRPr="002340F6">
              <w:rPr>
                <w:rFonts w:cs="Arial"/>
                <w:color w:val="FF1818"/>
                <w:sz w:val="12"/>
                <w:szCs w:val="12"/>
              </w:rPr>
              <w:t>-</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9 242 242</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3 080 431,88</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33,3</w:t>
            </w:r>
          </w:p>
        </w:tc>
        <w:tc>
          <w:tcPr>
            <w:tcW w:w="539"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323 697</w:t>
            </w:r>
          </w:p>
        </w:tc>
        <w:tc>
          <w:tcPr>
            <w:tcW w:w="638"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32 348,82</w:t>
            </w:r>
          </w:p>
        </w:tc>
        <w:tc>
          <w:tcPr>
            <w:tcW w:w="484"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6 242 242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2 596 439,01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323 697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32 348,82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6 077 242</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2 590 639,01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173 697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26 848,82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15,5</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3 372 175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1 623 552,00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87 680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26 348,82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2 705 067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967 087,01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35,8</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86 017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483 992,87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3 000 000</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483 992,87</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16,1</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3 000 000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483 992,87</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5 918 545</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2 564 090,19</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43,3</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5 918 545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2 564 090,19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5 903 545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2 563 790,19</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3 284 495</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1 597 203,18</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2 619 050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966 587,01</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323 697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32 348,82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10,0</w:t>
            </w:r>
          </w:p>
        </w:tc>
        <w:tc>
          <w:tcPr>
            <w:tcW w:w="539"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323 697</w:t>
            </w:r>
          </w:p>
        </w:tc>
        <w:tc>
          <w:tcPr>
            <w:tcW w:w="638"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32 348,82</w:t>
            </w:r>
          </w:p>
        </w:tc>
        <w:tc>
          <w:tcPr>
            <w:tcW w:w="484"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10,0</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323 697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32 348,82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323 697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32 348,82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10,0</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173 697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26 848,82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15,5</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173 697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26 848,82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15,5</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87 680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26 348,82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30,1</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87 680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26 348,82</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30,1</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86 017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0,6</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86 017</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0,6</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5 500,00</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3,7</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r w:rsidR="002340F6" w:rsidRPr="002340F6" w:rsidTr="002340F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ind w:firstLineChars="100" w:firstLine="120"/>
              <w:rPr>
                <w:rFonts w:cs="Arial"/>
                <w:sz w:val="12"/>
                <w:szCs w:val="12"/>
              </w:rPr>
            </w:pPr>
            <w:r w:rsidRPr="002340F6">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 </w:t>
            </w:r>
          </w:p>
        </w:tc>
      </w:tr>
    </w:tbl>
    <w:p w:rsidR="002340F6" w:rsidRDefault="002340F6" w:rsidP="008F598C">
      <w:pPr>
        <w:jc w:val="right"/>
        <w:rPr>
          <w:sz w:val="16"/>
          <w:szCs w:val="16"/>
        </w:rPr>
      </w:pPr>
    </w:p>
    <w:p w:rsidR="00AD5EBD" w:rsidRPr="00FA7CCC" w:rsidRDefault="00AD5EBD" w:rsidP="008F598C">
      <w:pPr>
        <w:jc w:val="right"/>
        <w:rPr>
          <w:sz w:val="16"/>
          <w:szCs w:val="16"/>
        </w:rPr>
      </w:pPr>
    </w:p>
    <w:p w:rsidR="003A5BC0" w:rsidRDefault="003A5BC0" w:rsidP="008F598C">
      <w:pPr>
        <w:sectPr w:rsidR="003A5BC0" w:rsidSect="00041681">
          <w:type w:val="oddPage"/>
          <w:pgSz w:w="11906" w:h="16838"/>
          <w:pgMar w:top="1417" w:right="1417" w:bottom="1417" w:left="1417" w:header="708" w:footer="708" w:gutter="0"/>
          <w:cols w:space="708"/>
          <w:docGrid w:linePitch="360"/>
        </w:sectPr>
      </w:pPr>
    </w:p>
    <w:p w:rsidR="008F598C" w:rsidRDefault="008F598C" w:rsidP="008F598C"/>
    <w:p w:rsidR="008F598C" w:rsidRDefault="003312A9" w:rsidP="008F598C">
      <w:pPr>
        <w:jc w:val="center"/>
      </w:pPr>
      <w:r>
        <w:t>Zestawienie</w:t>
      </w:r>
      <w:r w:rsidR="008F598C">
        <w:t xml:space="preserve"> nr V/3</w:t>
      </w:r>
    </w:p>
    <w:p w:rsidR="008F598C" w:rsidRDefault="008F598C" w:rsidP="008F598C">
      <w:pPr>
        <w:pStyle w:val="Nagwek4"/>
      </w:pPr>
      <w:bookmarkStart w:id="19" w:name="_Toc50130195"/>
      <w:r>
        <w:t>C.</w:t>
      </w:r>
      <w:r>
        <w:tab/>
        <w:t>SPIS ZADAŃ INWESTYCYJNYCH</w:t>
      </w:r>
      <w:bookmarkEnd w:id="19"/>
    </w:p>
    <w:p w:rsidR="00CE6469"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59"/>
        <w:gridCol w:w="1051"/>
        <w:gridCol w:w="942"/>
        <w:gridCol w:w="965"/>
        <w:gridCol w:w="1057"/>
        <w:gridCol w:w="1057"/>
        <w:gridCol w:w="906"/>
      </w:tblGrid>
      <w:tr w:rsidR="002340F6" w:rsidRPr="002340F6" w:rsidTr="002340F6">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2340F6" w:rsidRPr="002340F6" w:rsidRDefault="002340F6" w:rsidP="002340F6">
            <w:pPr>
              <w:spacing w:line="240" w:lineRule="auto"/>
              <w:jc w:val="center"/>
              <w:rPr>
                <w:rFonts w:cs="Arial"/>
                <w:b/>
                <w:bCs/>
                <w:sz w:val="14"/>
                <w:szCs w:val="14"/>
              </w:rPr>
            </w:pPr>
            <w:r w:rsidRPr="002340F6">
              <w:rPr>
                <w:rFonts w:cs="Arial"/>
                <w:b/>
                <w:bCs/>
                <w:sz w:val="14"/>
                <w:szCs w:val="14"/>
              </w:rPr>
              <w:t>Wskaźnik %</w:t>
            </w:r>
            <w:r w:rsidRPr="002340F6">
              <w:rPr>
                <w:rFonts w:cs="Arial"/>
                <w:b/>
                <w:bCs/>
                <w:sz w:val="14"/>
                <w:szCs w:val="14"/>
              </w:rPr>
              <w:br/>
              <w:t>(kol. 8/7)</w:t>
            </w:r>
          </w:p>
        </w:tc>
      </w:tr>
      <w:tr w:rsidR="002340F6" w:rsidRPr="002340F6" w:rsidTr="002340F6">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9</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ind w:firstLineChars="100" w:firstLine="120"/>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ind w:firstLineChars="100" w:firstLine="120"/>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ind w:firstLineChars="100" w:firstLine="120"/>
              <w:rPr>
                <w:rFonts w:cs="Arial"/>
                <w:b/>
                <w:bCs/>
                <w:sz w:val="12"/>
                <w:szCs w:val="12"/>
              </w:rPr>
            </w:pPr>
            <w:r w:rsidRPr="002340F6">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26 761 351</w:t>
            </w:r>
          </w:p>
        </w:tc>
        <w:tc>
          <w:tcPr>
            <w:tcW w:w="643"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4 319 459,87</w:t>
            </w:r>
          </w:p>
        </w:tc>
        <w:tc>
          <w:tcPr>
            <w:tcW w:w="562" w:type="pct"/>
            <w:tcBorders>
              <w:top w:val="nil"/>
              <w:left w:val="nil"/>
              <w:bottom w:val="single" w:sz="4" w:space="0" w:color="auto"/>
              <w:right w:val="single" w:sz="4" w:space="0" w:color="auto"/>
            </w:tcBorders>
            <w:shd w:val="clear" w:color="000000" w:fill="D5E3F2"/>
            <w:noWrap/>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16,1</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500</w:t>
            </w:r>
          </w:p>
        </w:tc>
        <w:tc>
          <w:tcPr>
            <w:tcW w:w="32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Handel</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300 000</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50095</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300 000</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Modernizacja targowiska zastępczego przy ul. Skorochód - Majewskiego 5</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11 523 313</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1 463 961,64</w:t>
            </w:r>
          </w:p>
        </w:tc>
        <w:tc>
          <w:tcPr>
            <w:tcW w:w="56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12,7</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11 523 313</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1 463 961,64</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12,7</w:t>
            </w:r>
          </w:p>
        </w:tc>
      </w:tr>
      <w:tr w:rsidR="002340F6" w:rsidRPr="002340F6" w:rsidTr="002340F6">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Budowa ul. Bohaterów Września na odc. od ul. Opaczewskiej do ul. Drawskiej wraz z budową skrzyżowania z ul. Opaczewską, oświetleniem i kanalizacją deszczową</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Przebudowa ul. Włodarzewskiej na odc. od ul. Grójeckiej do ul. Usypiskowej wraz z odwodnieniem</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419 172</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Przebudowa ul. Włodarzewskiej na odc. od ul. Usypiskowej do Al. Jerozolimskich wraz z odwodnieniem</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10 245 141</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1 451 661,64</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14,2</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Modernizacja ul. Harfowej i ul. Lutniowej</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Budowa brakującego chodnika w ciągu pieszym ul. Kurhan wraz z  wykupem gruntów</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700 000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12 300,00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300 000</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300 000</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1 529 237</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32 749,50</w:t>
            </w:r>
          </w:p>
        </w:tc>
        <w:tc>
          <w:tcPr>
            <w:tcW w:w="56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2,1</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589 785</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Budowa hali sportowej przy Szkole Podstawowej nr 264 ul. Majewskiego 17</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146 247</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instalacji fotowoltaicznej na dachu budynku Szkoły Podstawowej z Oddziałami Integracyjnymi Nr 61, ul. Białobrzeska 27</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147 846</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instalacji fotowoltaicznej na dachu budynku Szkoły Podstawowej Nr 152, ul. Powstańców Wielkopolskich 5</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147 846</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instalacji fotowoltaicznej na dachu budynku Szkoły Podstawowej Nr 97, ul. Spiska 1</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147 846</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653 675</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32 000,00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4,9</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188 000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32 000,00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instalacji fotowoltaicznej na dachu budynku Przedszkola Nr 293, ul. Stefana Baleya 5</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147 846</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instalacji fotowoltaicznej na dachu budynku Przedszkola Nr 241, ul. Księcia Trojdena 5B</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147 846</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instalacji fotowoltaicznej na dachu budynku Przedszkola Nr 61, ul. Lelechowska 7</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147 846</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wideodomofonu w Przedszkolu nr 176, ul. Trzech Budrysów 24</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22 137</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147 846</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instalacji fotowoltaicznej na dachu budynku Zespołu Szkół im. Stanisława Wysockiego d. "Kolejówka", ul. Szczęśliwicka 56</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147 846</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137 931</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749,50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0,5</w:t>
            </w:r>
          </w:p>
        </w:tc>
      </w:tr>
      <w:tr w:rsidR="002340F6" w:rsidRPr="002340F6" w:rsidTr="002340F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Budowa sali sportowej oraz boiska wielofunkcyjnego przy Liceum Ogólnokształcącym nr VII, ul. Wawelska 46</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137 931</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749,50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0,5</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400 000</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lastRenderedPageBreak/>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85219</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Ośrodki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400 000</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Modernizacja budynku przy ul. Skorochód Majewskiego na potrzeby Urzędu Stanu Cywilnego i Ośrodka Pomocy Społecznej</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50 000</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85407</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Placówki wychowania pozaszkolnego</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50 000</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Zakupy inwestycyjne dla III Ogrodu Jordanowskiego, ul. Wawelska 3</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8 631 381</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2 041 102,46</w:t>
            </w:r>
          </w:p>
        </w:tc>
        <w:tc>
          <w:tcPr>
            <w:tcW w:w="56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23,6</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6 865 381</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2 035 612,46</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29,7</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Budowa Parku Zachodniego</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6 865 381</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2 035 612,46</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29,7</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1 766 000</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5 490,00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0,3</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Modernizacja placu zabaw na Placu Baśniowym</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1 073 000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Mała architektura oraz infrastruktura rekreacyjna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Kreatywny plac zabaw</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170 000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5 490,00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3,2</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Doświetlenie ciągów pieszych - Park Korotyńskiego</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114 000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latarni na Skwerze Dobrego Maharadży</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166 000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Montaż latarni w nieoświetlonych alejkach Parku Szczęśliwickiego</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101 000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Strefa relaksu w Parku Szczęśliwickim</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57 000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Doświetlenie ciągów pieszych na Rakowcu</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56 000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1 027 420</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297 653,40</w:t>
            </w:r>
          </w:p>
        </w:tc>
        <w:tc>
          <w:tcPr>
            <w:tcW w:w="56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31 035</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0,0</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Biblioteka czynna całą dobę - wrzutnia książek dla ochockich bibliotek</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31 035</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0,0</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996 385</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297 653,40</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29,9</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Renowacja pomnika Barykada Września</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996 385</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297 653,40</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29,9</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3 000 000</w:t>
            </w:r>
          </w:p>
        </w:tc>
        <w:tc>
          <w:tcPr>
            <w:tcW w:w="643"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483 992,87</w:t>
            </w:r>
          </w:p>
        </w:tc>
        <w:tc>
          <w:tcPr>
            <w:tcW w:w="562" w:type="pct"/>
            <w:tcBorders>
              <w:top w:val="nil"/>
              <w:left w:val="nil"/>
              <w:bottom w:val="single" w:sz="4" w:space="0" w:color="auto"/>
              <w:right w:val="single" w:sz="4" w:space="0" w:color="auto"/>
            </w:tcBorders>
            <w:shd w:val="clear" w:color="000000" w:fill="D5E3F2"/>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16,1</w:t>
            </w:r>
          </w:p>
        </w:tc>
      </w:tr>
      <w:tr w:rsidR="002340F6" w:rsidRPr="002340F6" w:rsidTr="002340F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rPr>
                <w:rFonts w:cs="Arial"/>
                <w:b/>
                <w:bCs/>
                <w:sz w:val="12"/>
                <w:szCs w:val="12"/>
              </w:rPr>
            </w:pPr>
            <w:r w:rsidRPr="002340F6">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center"/>
              <w:rPr>
                <w:rFonts w:cs="Arial"/>
                <w:b/>
                <w:bCs/>
                <w:sz w:val="12"/>
                <w:szCs w:val="12"/>
              </w:rPr>
            </w:pPr>
            <w:r w:rsidRPr="002340F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3 000 000</w:t>
            </w:r>
          </w:p>
        </w:tc>
        <w:tc>
          <w:tcPr>
            <w:tcW w:w="643"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483 992,87</w:t>
            </w:r>
          </w:p>
        </w:tc>
        <w:tc>
          <w:tcPr>
            <w:tcW w:w="562" w:type="pct"/>
            <w:tcBorders>
              <w:top w:val="nil"/>
              <w:left w:val="nil"/>
              <w:bottom w:val="single" w:sz="4" w:space="0" w:color="auto"/>
              <w:right w:val="single" w:sz="4" w:space="0" w:color="auto"/>
            </w:tcBorders>
            <w:shd w:val="clear" w:color="000000" w:fill="FFFDC1"/>
            <w:vAlign w:val="center"/>
            <w:hideMark/>
          </w:tcPr>
          <w:p w:rsidR="002340F6" w:rsidRPr="002340F6" w:rsidRDefault="002340F6" w:rsidP="002340F6">
            <w:pPr>
              <w:spacing w:line="240" w:lineRule="auto"/>
              <w:jc w:val="right"/>
              <w:rPr>
                <w:rFonts w:cs="Arial"/>
                <w:b/>
                <w:bCs/>
                <w:sz w:val="12"/>
                <w:szCs w:val="12"/>
              </w:rPr>
            </w:pPr>
            <w:r w:rsidRPr="002340F6">
              <w:rPr>
                <w:rFonts w:cs="Arial"/>
                <w:b/>
                <w:bCs/>
                <w:sz w:val="12"/>
                <w:szCs w:val="12"/>
              </w:rPr>
              <w:t>16,1</w:t>
            </w:r>
          </w:p>
        </w:tc>
      </w:tr>
      <w:tr w:rsidR="002340F6" w:rsidRPr="002340F6" w:rsidTr="002340F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rPr>
                <w:rFonts w:cs="Arial"/>
                <w:sz w:val="12"/>
                <w:szCs w:val="12"/>
              </w:rPr>
            </w:pPr>
            <w:r w:rsidRPr="002340F6">
              <w:rPr>
                <w:rFonts w:cs="Arial"/>
                <w:sz w:val="12"/>
                <w:szCs w:val="12"/>
              </w:rPr>
              <w:t>Modernizacja obiektów sportowych Ośrodka Sportu i Rekreacji przy ul. Rokosowskiej 10</w:t>
            </w:r>
          </w:p>
        </w:tc>
        <w:tc>
          <w:tcPr>
            <w:tcW w:w="476"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Arial"/>
                <w:sz w:val="12"/>
                <w:szCs w:val="12"/>
              </w:rPr>
            </w:pPr>
            <w:r w:rsidRPr="002340F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3 000 000</w:t>
            </w:r>
          </w:p>
        </w:tc>
        <w:tc>
          <w:tcPr>
            <w:tcW w:w="64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483 992,87</w:t>
            </w:r>
          </w:p>
        </w:tc>
        <w:tc>
          <w:tcPr>
            <w:tcW w:w="56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Arial"/>
                <w:sz w:val="12"/>
                <w:szCs w:val="12"/>
              </w:rPr>
            </w:pPr>
            <w:r w:rsidRPr="002340F6">
              <w:rPr>
                <w:rFonts w:cs="Arial"/>
                <w:sz w:val="12"/>
                <w:szCs w:val="12"/>
              </w:rPr>
              <w:t>16,1</w:t>
            </w:r>
          </w:p>
        </w:tc>
      </w:tr>
    </w:tbl>
    <w:p w:rsidR="008F598C" w:rsidRDefault="008F598C" w:rsidP="008F598C">
      <w:pPr>
        <w:jc w:val="right"/>
        <w:rPr>
          <w:sz w:val="16"/>
          <w:szCs w:val="16"/>
        </w:rPr>
      </w:pPr>
    </w:p>
    <w:p w:rsidR="002340F6" w:rsidRPr="00FA7CCC" w:rsidRDefault="002340F6" w:rsidP="008F598C">
      <w:pPr>
        <w:jc w:val="right"/>
        <w:rPr>
          <w:sz w:val="16"/>
          <w:szCs w:val="16"/>
        </w:rPr>
      </w:pPr>
    </w:p>
    <w:p w:rsidR="000F3C54" w:rsidRDefault="000F3C54" w:rsidP="008F598C">
      <w:pPr>
        <w:sectPr w:rsidR="000F3C54" w:rsidSect="00041681">
          <w:type w:val="oddPage"/>
          <w:pgSz w:w="11906" w:h="16838"/>
          <w:pgMar w:top="1417" w:right="1417" w:bottom="1417" w:left="1417" w:header="708" w:footer="708" w:gutter="0"/>
          <w:cols w:space="708"/>
          <w:docGrid w:linePitch="360"/>
        </w:sectPr>
      </w:pPr>
    </w:p>
    <w:p w:rsidR="008F598C" w:rsidRDefault="008F598C" w:rsidP="008F598C"/>
    <w:p w:rsidR="008F598C" w:rsidRDefault="003312A9" w:rsidP="008F598C">
      <w:pPr>
        <w:jc w:val="center"/>
      </w:pPr>
      <w:r>
        <w:t>Zestawienie</w:t>
      </w:r>
      <w:r w:rsidR="008F598C">
        <w:t xml:space="preserve"> nr V/</w:t>
      </w:r>
      <w:r w:rsidR="00A547B6">
        <w:t>5</w:t>
      </w:r>
    </w:p>
    <w:p w:rsidR="008F598C" w:rsidRPr="00FF0159" w:rsidRDefault="008F598C" w:rsidP="00FF0159">
      <w:pPr>
        <w:pStyle w:val="Nagwek4"/>
      </w:pPr>
      <w:bookmarkStart w:id="20" w:name="_Toc50130196"/>
      <w:r w:rsidRPr="00FF0159">
        <w:t>D.</w:t>
      </w:r>
      <w:r w:rsidRPr="00FF0159">
        <w:tab/>
      </w:r>
      <w:r w:rsidR="00EF212E" w:rsidRPr="00FF0159">
        <w:t xml:space="preserve">WYKONANIE PLANU DOCHODÓW GROMADZONYCH NA WYDZIELONYCH RACHUNKACH JEDNOSTEK BUDŻETOWYCH PROWADZĄCYCH DZIAŁALNOŚĆ OKREŚLONĄ W USTAWIE </w:t>
      </w:r>
      <w:r w:rsidR="00825D2A" w:rsidRPr="00FF0159">
        <w:t xml:space="preserve">PRAWO OŚWIATOWE </w:t>
      </w:r>
      <w:r w:rsidR="00EF212E" w:rsidRPr="00FF0159">
        <w:t>I WYDATKÓW NIMI FINANSOWANYCH</w:t>
      </w:r>
      <w:bookmarkEnd w:id="20"/>
    </w:p>
    <w:p w:rsidR="008F598C" w:rsidRDefault="008F598C" w:rsidP="008F598C"/>
    <w:p w:rsidR="008F598C" w:rsidRDefault="008F598C" w:rsidP="008F598C">
      <w:pPr>
        <w:pStyle w:val="Nagwek5"/>
      </w:pPr>
      <w:bookmarkStart w:id="21" w:name="_Toc224548664"/>
      <w:bookmarkStart w:id="22" w:name="_Toc50130197"/>
      <w:r>
        <w:t>D.1.</w:t>
      </w:r>
      <w:r>
        <w:tab/>
        <w:t>Oświata i wychowanie</w:t>
      </w:r>
      <w:bookmarkEnd w:id="21"/>
      <w:bookmarkEnd w:id="22"/>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537 449,56</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13 930 489</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3 399 532,49</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24,4</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13 930 489</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3 936 982,05</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28,3</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13 930 489</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2 768 499,42</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19,9</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13 870 289</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2 768 499,42</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20,0</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60 200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1 168 482,63</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13 930 489</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3 936 982,05</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28,3</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w:t>
      </w:r>
      <w:r w:rsidR="00A547B6">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Default="00EF212E" w:rsidP="008F598C"/>
    <w:p w:rsidR="008F598C" w:rsidRDefault="008F598C" w:rsidP="008F598C">
      <w:pPr>
        <w:pStyle w:val="Nagwek6"/>
      </w:pPr>
      <w:bookmarkStart w:id="23" w:name="_Toc224548665"/>
      <w:bookmarkStart w:id="24" w:name="_Toc50130198"/>
      <w:r>
        <w:t>D.1.1.</w:t>
      </w:r>
      <w:r>
        <w:tab/>
      </w:r>
      <w:r w:rsidR="00B04B71">
        <w:t>Szkoły</w:t>
      </w:r>
      <w:r>
        <w:t xml:space="preserve"> podstawow</w:t>
      </w:r>
      <w:bookmarkEnd w:id="23"/>
      <w:r w:rsidR="00B04B71">
        <w:t>e</w:t>
      </w:r>
      <w:bookmarkEnd w:id="24"/>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89 142,01</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1 093 990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304 481,03</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27,8</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1 093 990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393 623,04</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36,0</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1 093 990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260 427,03</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23,8</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1 083 990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260 427,03</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24,0</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10 000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133 196,01</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1 093 990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393 623,04</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36,0</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w:t>
      </w:r>
      <w:r w:rsidR="00A547B6">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Default="00EF212E" w:rsidP="008F598C"/>
    <w:p w:rsidR="008F598C" w:rsidRDefault="008F598C" w:rsidP="008F598C">
      <w:pPr>
        <w:pStyle w:val="Nagwek6"/>
      </w:pPr>
      <w:bookmarkStart w:id="25" w:name="_Toc224548666"/>
      <w:bookmarkStart w:id="26" w:name="_Toc50130199"/>
      <w:r>
        <w:t>D.1.2.</w:t>
      </w:r>
      <w:r>
        <w:tab/>
      </w:r>
      <w:r w:rsidR="00B04B71">
        <w:t>P</w:t>
      </w:r>
      <w:r>
        <w:t>rzedszkol</w:t>
      </w:r>
      <w:bookmarkEnd w:id="25"/>
      <w:r w:rsidR="00B04B71">
        <w:t>a</w:t>
      </w:r>
      <w:bookmarkEnd w:id="26"/>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38"/>
        <w:gridCol w:w="282"/>
        <w:gridCol w:w="5290"/>
        <w:gridCol w:w="919"/>
        <w:gridCol w:w="1199"/>
        <w:gridCol w:w="1284"/>
      </w:tblGrid>
      <w:tr w:rsidR="002340F6" w:rsidRPr="002340F6" w:rsidTr="002340F6">
        <w:trPr>
          <w:trHeight w:val="405"/>
        </w:trPr>
        <w:tc>
          <w:tcPr>
            <w:tcW w:w="282"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871"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499"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51"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282"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871"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8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499"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5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97"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282"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871"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499"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51"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250 453,71</w:t>
            </w:r>
          </w:p>
        </w:tc>
        <w:tc>
          <w:tcPr>
            <w:tcW w:w="697"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82"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871"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499"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5 224 613</w:t>
            </w:r>
          </w:p>
        </w:tc>
        <w:tc>
          <w:tcPr>
            <w:tcW w:w="651"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1 248 329,56</w:t>
            </w:r>
          </w:p>
        </w:tc>
        <w:tc>
          <w:tcPr>
            <w:tcW w:w="697"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23,9</w:t>
            </w:r>
          </w:p>
        </w:tc>
      </w:tr>
      <w:tr w:rsidR="002340F6" w:rsidRPr="002340F6" w:rsidTr="002340F6">
        <w:trPr>
          <w:trHeight w:val="480"/>
        </w:trPr>
        <w:tc>
          <w:tcPr>
            <w:tcW w:w="3153"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499"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5 224 613</w:t>
            </w:r>
          </w:p>
        </w:tc>
        <w:tc>
          <w:tcPr>
            <w:tcW w:w="651"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1 498 783,27</w:t>
            </w:r>
          </w:p>
        </w:tc>
        <w:tc>
          <w:tcPr>
            <w:tcW w:w="697"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28,7</w:t>
            </w:r>
          </w:p>
        </w:tc>
      </w:tr>
      <w:tr w:rsidR="002340F6" w:rsidRPr="002340F6" w:rsidTr="002340F6">
        <w:trPr>
          <w:trHeight w:val="480"/>
        </w:trPr>
        <w:tc>
          <w:tcPr>
            <w:tcW w:w="282"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871"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499"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5 224 613</w:t>
            </w:r>
          </w:p>
        </w:tc>
        <w:tc>
          <w:tcPr>
            <w:tcW w:w="651"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1 061 742,20</w:t>
            </w:r>
          </w:p>
        </w:tc>
        <w:tc>
          <w:tcPr>
            <w:tcW w:w="697"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20,3</w:t>
            </w:r>
          </w:p>
        </w:tc>
      </w:tr>
      <w:tr w:rsidR="002340F6" w:rsidRPr="002340F6" w:rsidTr="002340F6">
        <w:trPr>
          <w:trHeight w:val="480"/>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15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8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4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5 224 613</w:t>
            </w:r>
          </w:p>
        </w:tc>
        <w:tc>
          <w:tcPr>
            <w:tcW w:w="65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1 061 742,20</w:t>
            </w:r>
          </w:p>
        </w:tc>
        <w:tc>
          <w:tcPr>
            <w:tcW w:w="69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20,3</w:t>
            </w:r>
          </w:p>
        </w:tc>
      </w:tr>
      <w:tr w:rsidR="002340F6" w:rsidRPr="002340F6" w:rsidTr="002340F6">
        <w:trPr>
          <w:trHeight w:val="480"/>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153"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871"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499"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w:t>
            </w:r>
          </w:p>
        </w:tc>
        <w:tc>
          <w:tcPr>
            <w:tcW w:w="651"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97"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 xml:space="preserve"> </w:t>
            </w:r>
          </w:p>
        </w:tc>
      </w:tr>
      <w:tr w:rsidR="002340F6" w:rsidRPr="002340F6" w:rsidTr="002340F6">
        <w:trPr>
          <w:trHeight w:val="480"/>
        </w:trPr>
        <w:tc>
          <w:tcPr>
            <w:tcW w:w="282"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871"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499"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51"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437 041,07</w:t>
            </w:r>
          </w:p>
        </w:tc>
        <w:tc>
          <w:tcPr>
            <w:tcW w:w="697"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153"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499"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5 224 613</w:t>
            </w:r>
          </w:p>
        </w:tc>
        <w:tc>
          <w:tcPr>
            <w:tcW w:w="651"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1 498 783,27</w:t>
            </w:r>
          </w:p>
        </w:tc>
        <w:tc>
          <w:tcPr>
            <w:tcW w:w="697"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28,7</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w:t>
      </w:r>
      <w:r w:rsidR="00A547B6">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Default="00EF212E" w:rsidP="008F598C"/>
    <w:p w:rsidR="008F598C" w:rsidRDefault="008F598C" w:rsidP="008F598C">
      <w:pPr>
        <w:pStyle w:val="Nagwek6"/>
      </w:pPr>
      <w:bookmarkStart w:id="27" w:name="_Toc50130200"/>
      <w:r>
        <w:t>D.1.3.</w:t>
      </w:r>
      <w:r>
        <w:tab/>
      </w:r>
      <w:r w:rsidR="00E85317">
        <w:t>Technika</w:t>
      </w:r>
      <w:bookmarkEnd w:id="27"/>
    </w:p>
    <w:p w:rsidR="008F598C" w:rsidRDefault="00CB453E" w:rsidP="008F598C">
      <w:pPr>
        <w:jc w:val="right"/>
        <w:rPr>
          <w:sz w:val="16"/>
          <w:szCs w:val="16"/>
        </w:rPr>
      </w:pPr>
      <w:r w:rsidRPr="00FA7CCC">
        <w:rPr>
          <w:sz w:val="16"/>
          <w:szCs w:val="16"/>
        </w:rPr>
        <w:t xml:space="preserve"> </w:t>
      </w:r>
      <w:r w:rsidR="008F598C"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55 624,33</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742 836</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195 966,52</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26,4</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742 836</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251 590,85</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33,9</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742 836</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121 697,38</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16,4</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742 836</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121 697,38</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16,4</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129 893,47</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742 836</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251 590,85</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33,9</w:t>
            </w:r>
          </w:p>
        </w:tc>
      </w:tr>
    </w:tbl>
    <w:p w:rsidR="00A547B6" w:rsidRDefault="00A547B6" w:rsidP="0003029B">
      <w:pPr>
        <w:jc w:val="center"/>
      </w:pPr>
    </w:p>
    <w:p w:rsidR="000D567D" w:rsidRDefault="00A547B6" w:rsidP="008F598C">
      <w:pPr>
        <w:jc w:val="center"/>
      </w:pPr>
      <w:r>
        <w:br w:type="page"/>
      </w:r>
    </w:p>
    <w:p w:rsidR="008F598C" w:rsidRDefault="003312A9" w:rsidP="008F598C">
      <w:pPr>
        <w:jc w:val="center"/>
      </w:pPr>
      <w:r>
        <w:t>Zestawienie</w:t>
      </w:r>
      <w:r w:rsidR="008F598C">
        <w:t xml:space="preserve"> nr V/</w:t>
      </w:r>
      <w:r w:rsidR="00A547B6">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Default="00EF212E" w:rsidP="008F598C"/>
    <w:p w:rsidR="008F598C" w:rsidRDefault="008F598C" w:rsidP="008F598C">
      <w:pPr>
        <w:pStyle w:val="Nagwek6"/>
      </w:pPr>
      <w:bookmarkStart w:id="28" w:name="_Toc50130201"/>
      <w:r>
        <w:t>D.1.</w:t>
      </w:r>
      <w:r w:rsidR="000F3C54">
        <w:t>4</w:t>
      </w:r>
      <w:r>
        <w:t>.</w:t>
      </w:r>
      <w:r>
        <w:tab/>
      </w:r>
      <w:r w:rsidR="00B04B71">
        <w:t>L</w:t>
      </w:r>
      <w:r>
        <w:t>ice</w:t>
      </w:r>
      <w:r w:rsidR="00B04B71">
        <w:t>a</w:t>
      </w:r>
      <w:r>
        <w:t xml:space="preserve"> ogólnokształcąc</w:t>
      </w:r>
      <w:r w:rsidR="00B04B71">
        <w:t>e</w:t>
      </w:r>
      <w:bookmarkEnd w:id="28"/>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93 515,29</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3 812 145</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939 142,85</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24,6</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3 812 145</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1 032 658,14</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27,1</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3 812 145</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792 428,79</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20,8</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3 761 945</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792 428,79</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21,1</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50 200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240 229,35</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3 812 145</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1 032 658,14</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27,1</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w:t>
      </w:r>
      <w:r w:rsidR="00A547B6">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Default="00EF212E" w:rsidP="008F598C"/>
    <w:p w:rsidR="008F598C" w:rsidRDefault="008F598C" w:rsidP="008F598C">
      <w:pPr>
        <w:pStyle w:val="Nagwek6"/>
      </w:pPr>
      <w:bookmarkStart w:id="29" w:name="_Toc50130202"/>
      <w:r>
        <w:t>D.1.</w:t>
      </w:r>
      <w:r w:rsidR="000F3C54">
        <w:t>5</w:t>
      </w:r>
      <w:r>
        <w:t>.</w:t>
      </w:r>
      <w:r>
        <w:tab/>
      </w:r>
      <w:r w:rsidR="00E85317" w:rsidRPr="00E85317">
        <w:t>Placówki kształcenia ustawicznego</w:t>
      </w:r>
      <w:r w:rsidR="002340F6">
        <w:t xml:space="preserve"> i centra kształcenia zawodowego</w:t>
      </w:r>
      <w:bookmarkEnd w:id="29"/>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7 447,27</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25 200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17 103,83</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67,9</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25 200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24 551,10</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97,4</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25 200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14 844,19</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58,9</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25 200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14 844,19</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58,9</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9 706,91</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25 200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24 551,10</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97,4</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w:t>
      </w:r>
      <w:r w:rsidR="005571B1">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Default="00EF212E" w:rsidP="008F598C"/>
    <w:p w:rsidR="008F598C" w:rsidRDefault="008F598C" w:rsidP="008F598C">
      <w:pPr>
        <w:pStyle w:val="Nagwek6"/>
      </w:pPr>
      <w:bookmarkStart w:id="30" w:name="_Toc50130203"/>
      <w:r>
        <w:t>D.1.</w:t>
      </w:r>
      <w:r w:rsidR="00E85317">
        <w:t>6</w:t>
      </w:r>
      <w:r>
        <w:t>.</w:t>
      </w:r>
      <w:r>
        <w:tab/>
      </w:r>
      <w:r w:rsidR="00B04B71">
        <w:t>S</w:t>
      </w:r>
      <w:r>
        <w:t>tołów</w:t>
      </w:r>
      <w:r w:rsidR="00B04B71">
        <w:t>ki</w:t>
      </w:r>
      <w:r>
        <w:t xml:space="preserve"> szkoln</w:t>
      </w:r>
      <w:r w:rsidR="00B04B71">
        <w:t>e</w:t>
      </w:r>
      <w:r w:rsidR="00E1237D">
        <w:t xml:space="preserve"> i prz</w:t>
      </w:r>
      <w:r w:rsidR="00A53845">
        <w:t>e</w:t>
      </w:r>
      <w:r w:rsidR="00E1237D">
        <w:t>dszkoln</w:t>
      </w:r>
      <w:r w:rsidR="00B04B71">
        <w:t>e</w:t>
      </w:r>
      <w:bookmarkEnd w:id="30"/>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41 266,95</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3 031 705</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694 508,70</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22,9</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3 031 705</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735 775,65</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24,3</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3 031 705</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517 359,83</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17,1</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3 031 705</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517 359,83</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17,1</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218 415,82</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3 031 705</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735 775,65</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24,3</w:t>
            </w:r>
          </w:p>
        </w:tc>
      </w:tr>
    </w:tbl>
    <w:p w:rsidR="008F598C" w:rsidRDefault="008F598C" w:rsidP="008F598C"/>
    <w:p w:rsidR="008F598C" w:rsidRDefault="008F598C" w:rsidP="008F598C">
      <w:r>
        <w:br w:type="page"/>
      </w:r>
    </w:p>
    <w:p w:rsidR="008F598C" w:rsidRPr="00056599" w:rsidRDefault="003312A9" w:rsidP="008F598C">
      <w:pPr>
        <w:jc w:val="center"/>
      </w:pPr>
      <w:r>
        <w:t>Zestawienie</w:t>
      </w:r>
      <w:r w:rsidR="008F598C" w:rsidRPr="00056599">
        <w:t xml:space="preserve"> nr </w:t>
      </w:r>
      <w:r w:rsidR="008F598C">
        <w:t>V</w:t>
      </w:r>
      <w:r w:rsidR="008F598C" w:rsidRPr="00056599">
        <w:t>/</w:t>
      </w:r>
      <w:r w:rsidR="005571B1">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Default="00EF212E" w:rsidP="008F598C"/>
    <w:p w:rsidR="008F598C" w:rsidRDefault="008F598C" w:rsidP="008F598C">
      <w:pPr>
        <w:pStyle w:val="Nagwek5"/>
      </w:pPr>
      <w:bookmarkStart w:id="31" w:name="_Toc50130204"/>
      <w:r>
        <w:t>D.</w:t>
      </w:r>
      <w:r w:rsidR="00702A99">
        <w:t>2</w:t>
      </w:r>
      <w:r>
        <w:t>.</w:t>
      </w:r>
      <w:r>
        <w:tab/>
        <w:t>Edukacyjna opieka wychowawcza</w:t>
      </w:r>
      <w:bookmarkEnd w:id="31"/>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70 765,19</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1 547 050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302 459,59</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19,6</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1 547 050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373 224,78</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24,1</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1 547 050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250 792,80</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16,2</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1 527 050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250 792,80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16,4</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122 431,98</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1 547 050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373 224,78</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24,1</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w:t>
      </w:r>
      <w:r w:rsidR="005571B1">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Pr="00ED542A" w:rsidRDefault="00EF212E" w:rsidP="008F598C">
      <w:pPr>
        <w:jc w:val="center"/>
        <w:rPr>
          <w:sz w:val="20"/>
        </w:rPr>
      </w:pPr>
    </w:p>
    <w:p w:rsidR="008F598C" w:rsidRDefault="008F598C" w:rsidP="008F598C"/>
    <w:p w:rsidR="008F598C" w:rsidRDefault="008F598C" w:rsidP="008F598C">
      <w:pPr>
        <w:pStyle w:val="Nagwek6"/>
      </w:pPr>
      <w:bookmarkStart w:id="32" w:name="_Toc50130205"/>
      <w:r>
        <w:t>D.</w:t>
      </w:r>
      <w:r w:rsidR="00702A99">
        <w:t>2</w:t>
      </w:r>
      <w:r>
        <w:t>.</w:t>
      </w:r>
      <w:r w:rsidR="00E1237D">
        <w:t>1</w:t>
      </w:r>
      <w:r>
        <w:t>.</w:t>
      </w:r>
      <w:r>
        <w:tab/>
      </w:r>
      <w:r w:rsidR="00B04B71">
        <w:t>P</w:t>
      </w:r>
      <w:r>
        <w:t>oradni</w:t>
      </w:r>
      <w:r w:rsidR="00B04B71">
        <w:t>e</w:t>
      </w:r>
      <w:r>
        <w:t xml:space="preserve"> psychologiczno-pedagogiczn</w:t>
      </w:r>
      <w:r w:rsidR="00B04B71">
        <w:t>e</w:t>
      </w:r>
      <w:r>
        <w:t>, w tym poradni</w:t>
      </w:r>
      <w:r w:rsidR="00B04B71">
        <w:t>e</w:t>
      </w:r>
      <w:r>
        <w:t xml:space="preserve"> specjalistyczn</w:t>
      </w:r>
      <w:r w:rsidR="00B04B71">
        <w:t>e</w:t>
      </w:r>
      <w:bookmarkEnd w:id="32"/>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1 162,98</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6 600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585,03</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8,9</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6 600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1 748,01</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26,5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6 600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1 162,98</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17,6</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6 600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1 162,98</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17,6</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585,03</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6 600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1 748,01</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26,5</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w:t>
      </w:r>
      <w:r w:rsidR="005571B1">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Default="00EF212E" w:rsidP="008F598C"/>
    <w:p w:rsidR="008F598C" w:rsidRDefault="008F598C" w:rsidP="008F598C">
      <w:pPr>
        <w:pStyle w:val="Nagwek6"/>
      </w:pPr>
      <w:bookmarkStart w:id="33" w:name="_Toc50130206"/>
      <w:r>
        <w:t>D.</w:t>
      </w:r>
      <w:r w:rsidR="00702A99">
        <w:t>2</w:t>
      </w:r>
      <w:r>
        <w:t>.</w:t>
      </w:r>
      <w:r w:rsidR="00E1237D">
        <w:t>2</w:t>
      </w:r>
      <w:r>
        <w:t>.</w:t>
      </w:r>
      <w:r>
        <w:tab/>
      </w:r>
      <w:r w:rsidR="00B04B71">
        <w:t>P</w:t>
      </w:r>
      <w:r>
        <w:t>laców</w:t>
      </w:r>
      <w:r w:rsidR="00B04B71">
        <w:t>ki</w:t>
      </w:r>
      <w:r>
        <w:t xml:space="preserve"> wychowania pozaszkolnego</w:t>
      </w:r>
      <w:bookmarkEnd w:id="33"/>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38 217,19</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273 000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55 837,44</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20,5</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273 000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94 054,63</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34,5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273 000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69 587,20</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25,5</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253 000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69 587,20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27,5</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24 467,43</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273 000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94 054,63</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34,5</w:t>
            </w:r>
          </w:p>
        </w:tc>
      </w:tr>
    </w:tbl>
    <w:p w:rsidR="008F598C" w:rsidRDefault="008F598C" w:rsidP="008F598C"/>
    <w:p w:rsidR="008F598C" w:rsidRDefault="008F598C" w:rsidP="008F598C">
      <w:r>
        <w:br w:type="page"/>
      </w:r>
    </w:p>
    <w:p w:rsidR="008F598C" w:rsidRDefault="003312A9" w:rsidP="008F598C">
      <w:pPr>
        <w:jc w:val="center"/>
      </w:pPr>
      <w:r>
        <w:t>Zestawienie</w:t>
      </w:r>
      <w:r w:rsidR="008F598C">
        <w:t xml:space="preserve"> nr V/</w:t>
      </w:r>
      <w:r w:rsidR="005571B1">
        <w:t>5</w:t>
      </w:r>
    </w:p>
    <w:p w:rsidR="008F598C" w:rsidRDefault="00EF212E" w:rsidP="00E62D5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25D2A">
        <w:rPr>
          <w:sz w:val="20"/>
          <w:szCs w:val="20"/>
        </w:rPr>
        <w:t>PRAWO OŚWIATOWE</w:t>
      </w:r>
      <w:r w:rsidR="00825D2A">
        <w:rPr>
          <w:bCs/>
          <w:sz w:val="20"/>
          <w:szCs w:val="20"/>
        </w:rPr>
        <w:t xml:space="preserve"> </w:t>
      </w:r>
      <w:r w:rsidRPr="000D1821">
        <w:rPr>
          <w:bCs/>
          <w:sz w:val="20"/>
          <w:szCs w:val="20"/>
        </w:rPr>
        <w:t>I WYDATKÓW NIMI FINANSOWANYCH</w:t>
      </w:r>
    </w:p>
    <w:p w:rsidR="00EF212E" w:rsidRDefault="00EF212E" w:rsidP="008F598C"/>
    <w:p w:rsidR="008F598C" w:rsidRDefault="008F598C" w:rsidP="008F598C">
      <w:pPr>
        <w:pStyle w:val="Nagwek6"/>
      </w:pPr>
      <w:bookmarkStart w:id="34" w:name="_Toc50130207"/>
      <w:r>
        <w:t>D.</w:t>
      </w:r>
      <w:r w:rsidR="00702A99">
        <w:t>2</w:t>
      </w:r>
      <w:r>
        <w:t>.</w:t>
      </w:r>
      <w:r w:rsidR="00E1237D">
        <w:t>3</w:t>
      </w:r>
      <w:r>
        <w:t>.</w:t>
      </w:r>
      <w:r>
        <w:tab/>
      </w:r>
      <w:r w:rsidR="00B04B71">
        <w:t>I</w:t>
      </w:r>
      <w:r>
        <w:t>nternat</w:t>
      </w:r>
      <w:r w:rsidR="00B04B71">
        <w:t>y</w:t>
      </w:r>
      <w:r>
        <w:t xml:space="preserve"> i burs</w:t>
      </w:r>
      <w:r w:rsidR="00B04B71">
        <w:t>y</w:t>
      </w:r>
      <w:r>
        <w:t xml:space="preserve"> szkoln</w:t>
      </w:r>
      <w:r w:rsidR="00B04B71">
        <w:t>e</w:t>
      </w:r>
      <w:bookmarkEnd w:id="34"/>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2340F6" w:rsidRPr="002340F6" w:rsidTr="002340F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340F6" w:rsidRPr="002340F6" w:rsidRDefault="002340F6" w:rsidP="002340F6">
            <w:pPr>
              <w:spacing w:line="240" w:lineRule="auto"/>
              <w:jc w:val="center"/>
              <w:rPr>
                <w:rFonts w:cs="Calibri"/>
                <w:b/>
                <w:bCs/>
                <w:sz w:val="14"/>
                <w:szCs w:val="14"/>
              </w:rPr>
            </w:pPr>
            <w:r w:rsidRPr="002340F6">
              <w:rPr>
                <w:rFonts w:cs="Calibri"/>
                <w:b/>
                <w:bCs/>
                <w:sz w:val="14"/>
                <w:szCs w:val="14"/>
              </w:rPr>
              <w:t xml:space="preserve">Wskaźnik % </w:t>
            </w:r>
            <w:r w:rsidRPr="002340F6">
              <w:rPr>
                <w:rFonts w:cs="Calibri"/>
                <w:b/>
                <w:bCs/>
                <w:sz w:val="14"/>
                <w:szCs w:val="14"/>
              </w:rPr>
              <w:br/>
              <w:t>(kol. 4/3)</w:t>
            </w:r>
          </w:p>
        </w:tc>
      </w:tr>
      <w:tr w:rsidR="002340F6" w:rsidRPr="002340F6" w:rsidTr="002340F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340F6" w:rsidRPr="002340F6" w:rsidRDefault="002340F6" w:rsidP="002340F6">
            <w:pPr>
              <w:spacing w:line="240" w:lineRule="auto"/>
              <w:rPr>
                <w:rFonts w:cs="Calibri"/>
                <w:b/>
                <w:bCs/>
                <w:sz w:val="14"/>
                <w:szCs w:val="14"/>
              </w:rPr>
            </w:pPr>
          </w:p>
        </w:tc>
      </w:tr>
      <w:tr w:rsidR="002340F6" w:rsidRPr="002340F6" w:rsidTr="002340F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5</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31 385,02</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1 267 450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246 037,12</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19,4</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1 267 450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277 422,14</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21,9</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1 267 450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180 042,62</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14,2</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1 267 450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180 042,62</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14,2</w:t>
            </w:r>
          </w:p>
        </w:tc>
      </w:tr>
      <w:tr w:rsidR="002340F6" w:rsidRPr="002340F6" w:rsidTr="002340F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center"/>
              <w:rPr>
                <w:rFonts w:cs="Calibri"/>
                <w:sz w:val="12"/>
                <w:szCs w:val="12"/>
              </w:rPr>
            </w:pPr>
            <w:r w:rsidRPr="002340F6">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340F6" w:rsidRPr="002340F6" w:rsidRDefault="002340F6" w:rsidP="002340F6">
            <w:pPr>
              <w:spacing w:line="240" w:lineRule="auto"/>
              <w:ind w:firstLineChars="100" w:firstLine="120"/>
              <w:rPr>
                <w:rFonts w:cs="Calibri"/>
                <w:sz w:val="12"/>
                <w:szCs w:val="12"/>
              </w:rPr>
            </w:pPr>
            <w:r w:rsidRPr="002340F6">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340F6" w:rsidRPr="002340F6" w:rsidRDefault="002340F6" w:rsidP="002340F6">
            <w:pPr>
              <w:spacing w:line="240" w:lineRule="auto"/>
              <w:jc w:val="right"/>
              <w:rPr>
                <w:rFonts w:cs="Calibri"/>
                <w:sz w:val="12"/>
                <w:szCs w:val="12"/>
              </w:rPr>
            </w:pPr>
            <w:r w:rsidRPr="002340F6">
              <w:rPr>
                <w:rFonts w:cs="Calibri"/>
                <w:sz w:val="12"/>
                <w:szCs w:val="12"/>
              </w:rPr>
              <w:t xml:space="preserve"> </w:t>
            </w:r>
          </w:p>
        </w:tc>
      </w:tr>
      <w:tr w:rsidR="002340F6" w:rsidRPr="002340F6" w:rsidTr="002340F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rPr>
                <w:rFonts w:cs="Calibri"/>
                <w:b/>
                <w:bCs/>
                <w:sz w:val="12"/>
                <w:szCs w:val="12"/>
              </w:rPr>
            </w:pPr>
            <w:r w:rsidRPr="002340F6">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97 379,52</w:t>
            </w:r>
          </w:p>
        </w:tc>
        <w:tc>
          <w:tcPr>
            <w:tcW w:w="665" w:type="pct"/>
            <w:tcBorders>
              <w:top w:val="nil"/>
              <w:left w:val="nil"/>
              <w:bottom w:val="single" w:sz="4" w:space="0" w:color="auto"/>
              <w:right w:val="single" w:sz="4" w:space="0" w:color="auto"/>
            </w:tcBorders>
            <w:shd w:val="clear" w:color="000000" w:fill="FFFF99"/>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 xml:space="preserve"> </w:t>
            </w:r>
          </w:p>
        </w:tc>
      </w:tr>
      <w:tr w:rsidR="002340F6" w:rsidRPr="002340F6" w:rsidTr="002340F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center"/>
              <w:rPr>
                <w:rFonts w:cs="Calibri"/>
                <w:b/>
                <w:bCs/>
                <w:sz w:val="12"/>
                <w:szCs w:val="12"/>
              </w:rPr>
            </w:pPr>
            <w:r w:rsidRPr="002340F6">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1 267 450</w:t>
            </w:r>
          </w:p>
        </w:tc>
        <w:tc>
          <w:tcPr>
            <w:tcW w:w="694"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277 422,14</w:t>
            </w:r>
          </w:p>
        </w:tc>
        <w:tc>
          <w:tcPr>
            <w:tcW w:w="665" w:type="pct"/>
            <w:tcBorders>
              <w:top w:val="nil"/>
              <w:left w:val="nil"/>
              <w:bottom w:val="single" w:sz="4" w:space="0" w:color="auto"/>
              <w:right w:val="single" w:sz="4" w:space="0" w:color="auto"/>
            </w:tcBorders>
            <w:shd w:val="clear" w:color="000000" w:fill="C5D9F1"/>
            <w:noWrap/>
            <w:vAlign w:val="center"/>
            <w:hideMark/>
          </w:tcPr>
          <w:p w:rsidR="002340F6" w:rsidRPr="002340F6" w:rsidRDefault="002340F6" w:rsidP="002340F6">
            <w:pPr>
              <w:spacing w:line="240" w:lineRule="auto"/>
              <w:jc w:val="right"/>
              <w:rPr>
                <w:rFonts w:cs="Calibri"/>
                <w:b/>
                <w:bCs/>
                <w:sz w:val="12"/>
                <w:szCs w:val="12"/>
              </w:rPr>
            </w:pPr>
            <w:r w:rsidRPr="002340F6">
              <w:rPr>
                <w:rFonts w:cs="Calibri"/>
                <w:b/>
                <w:bCs/>
                <w:sz w:val="12"/>
                <w:szCs w:val="12"/>
              </w:rPr>
              <w:t>21,9</w:t>
            </w:r>
          </w:p>
        </w:tc>
      </w:tr>
    </w:tbl>
    <w:p w:rsidR="008F598C" w:rsidRDefault="008F598C" w:rsidP="008F598C"/>
    <w:p w:rsidR="002A57CF" w:rsidRDefault="002A57CF" w:rsidP="008F598C"/>
    <w:p w:rsidR="002A57CF" w:rsidRDefault="002A57CF" w:rsidP="002A57CF">
      <w:pPr>
        <w:sectPr w:rsidR="002A57CF" w:rsidSect="00041681">
          <w:type w:val="oddPage"/>
          <w:pgSz w:w="11906" w:h="16838"/>
          <w:pgMar w:top="1417" w:right="1417" w:bottom="1417" w:left="1417" w:header="708" w:footer="708" w:gutter="0"/>
          <w:cols w:space="708"/>
          <w:docGrid w:linePitch="360"/>
        </w:sectPr>
      </w:pPr>
    </w:p>
    <w:p w:rsidR="002A57CF" w:rsidRPr="00FF0159" w:rsidRDefault="002A57CF" w:rsidP="00997DD9">
      <w:pPr>
        <w:pStyle w:val="Nagwek4"/>
        <w:spacing w:line="276" w:lineRule="auto"/>
      </w:pPr>
      <w:bookmarkStart w:id="35" w:name="_Toc268693860"/>
      <w:bookmarkStart w:id="36" w:name="_Toc50130208"/>
      <w:r w:rsidRPr="00FF0159">
        <w:lastRenderedPageBreak/>
        <w:t>E.</w:t>
      </w:r>
      <w:r w:rsidRPr="00FF0159">
        <w:tab/>
        <w:t>INFORMACJA O PRZEBIEGU WYKONANIA PLANÓW FINANSOWYCH</w:t>
      </w:r>
      <w:r w:rsidRPr="00FF0159">
        <w:br/>
        <w:t>INSTYTUCJI KULTURY</w:t>
      </w:r>
      <w:bookmarkEnd w:id="35"/>
      <w:bookmarkEnd w:id="36"/>
    </w:p>
    <w:p w:rsidR="002A57CF" w:rsidRPr="001D5760" w:rsidRDefault="002A57CF" w:rsidP="004B63AE">
      <w:pPr>
        <w:spacing w:line="240" w:lineRule="auto"/>
        <w:rPr>
          <w:sz w:val="8"/>
          <w:szCs w:val="8"/>
        </w:rPr>
      </w:pPr>
    </w:p>
    <w:p w:rsidR="002A57CF" w:rsidRPr="002A57CF" w:rsidRDefault="002A57CF" w:rsidP="00D7741F">
      <w:pPr>
        <w:pStyle w:val="Nagwek5"/>
      </w:pPr>
      <w:bookmarkStart w:id="37" w:name="_Toc268693861"/>
      <w:bookmarkStart w:id="38" w:name="_Toc50130209"/>
      <w:r>
        <w:t>E.1.</w:t>
      </w:r>
      <w:r>
        <w:tab/>
      </w:r>
      <w:bookmarkEnd w:id="37"/>
      <w:r w:rsidRPr="002A57CF">
        <w:t>Ośrodek Kultury Ochoty</w:t>
      </w:r>
      <w:bookmarkEnd w:id="38"/>
    </w:p>
    <w:p w:rsidR="00997DD9" w:rsidRDefault="002A57CF" w:rsidP="002A57C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7"/>
        <w:gridCol w:w="637"/>
        <w:gridCol w:w="4392"/>
        <w:gridCol w:w="1299"/>
        <w:gridCol w:w="1282"/>
        <w:gridCol w:w="1185"/>
      </w:tblGrid>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Lp.</w:t>
            </w:r>
          </w:p>
        </w:tc>
        <w:tc>
          <w:tcPr>
            <w:tcW w:w="2384" w:type="pct"/>
            <w:tcBorders>
              <w:top w:val="single" w:sz="4" w:space="0" w:color="auto"/>
              <w:left w:val="nil"/>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Wyszczególnienie</w:t>
            </w:r>
          </w:p>
        </w:tc>
        <w:tc>
          <w:tcPr>
            <w:tcW w:w="705" w:type="pct"/>
            <w:tcBorders>
              <w:top w:val="single" w:sz="4" w:space="0" w:color="auto"/>
              <w:left w:val="nil"/>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Plan</w:t>
            </w:r>
          </w:p>
        </w:tc>
        <w:tc>
          <w:tcPr>
            <w:tcW w:w="696" w:type="pct"/>
            <w:tcBorders>
              <w:top w:val="single" w:sz="4" w:space="0" w:color="auto"/>
              <w:left w:val="nil"/>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Wykonanie</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 xml:space="preserve">Wskaźnik % </w:t>
            </w:r>
            <w:r w:rsidRPr="00F20559">
              <w:rPr>
                <w:rFonts w:cs="Arial"/>
                <w:b/>
                <w:bCs/>
                <w:sz w:val="12"/>
                <w:szCs w:val="12"/>
              </w:rPr>
              <w:br/>
              <w:t>(kol. 4/3)</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4</w:t>
            </w:r>
          </w:p>
        </w:tc>
        <w:tc>
          <w:tcPr>
            <w:tcW w:w="64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5</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A</w:t>
            </w:r>
          </w:p>
        </w:tc>
        <w:tc>
          <w:tcPr>
            <w:tcW w:w="2384"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ZOBOWIĄZAŃ NA POCZĄTEK OKRESU SPRAWOZDAWCZEGO</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12 230</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12 229,38</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100,0</w:t>
            </w:r>
          </w:p>
        </w:tc>
      </w:tr>
      <w:tr w:rsidR="00F20559" w:rsidRPr="00F20559" w:rsidTr="00F20559">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 tym zobowiązania wymagalne</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B</w:t>
            </w:r>
          </w:p>
        </w:tc>
        <w:tc>
          <w:tcPr>
            <w:tcW w:w="2384"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NALEŻNOŚCI NA POCZĄTEK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461 766</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461 765,80</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100,0</w:t>
            </w:r>
          </w:p>
        </w:tc>
      </w:tr>
      <w:tr w:rsidR="00F20559" w:rsidRPr="00F20559" w:rsidTr="00F20559">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należności wymagalne</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384" w:type="pct"/>
            <w:tcBorders>
              <w:top w:val="nil"/>
              <w:left w:val="nil"/>
              <w:bottom w:val="single" w:sz="4" w:space="0" w:color="auto"/>
              <w:right w:val="single" w:sz="4" w:space="0" w:color="auto"/>
            </w:tcBorders>
            <w:shd w:val="clear" w:color="000000" w:fill="FFFFFF"/>
            <w:vAlign w:val="center"/>
            <w:hideMark/>
          </w:tcPr>
          <w:p w:rsidR="00F20559" w:rsidRPr="00F20559" w:rsidRDefault="00F20559" w:rsidP="00F20559">
            <w:pPr>
              <w:spacing w:line="240" w:lineRule="auto"/>
              <w:rPr>
                <w:rFonts w:cs="Arial"/>
                <w:sz w:val="12"/>
                <w:szCs w:val="12"/>
              </w:rPr>
            </w:pPr>
            <w:r w:rsidRPr="00F20559">
              <w:rPr>
                <w:rFonts w:cs="Arial"/>
                <w:sz w:val="12"/>
                <w:szCs w:val="12"/>
              </w:rPr>
              <w:t>stan środków pieniężnych na początek okresu sprawozdawczego</w:t>
            </w:r>
          </w:p>
        </w:tc>
        <w:tc>
          <w:tcPr>
            <w:tcW w:w="705"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415 245</w:t>
            </w:r>
          </w:p>
        </w:tc>
        <w:tc>
          <w:tcPr>
            <w:tcW w:w="696"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415 244,20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C</w:t>
            </w:r>
          </w:p>
        </w:tc>
        <w:tc>
          <w:tcPr>
            <w:tcW w:w="2384"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Przychody ogółem</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03FE6">
            <w:pPr>
              <w:spacing w:line="240" w:lineRule="auto"/>
              <w:jc w:val="right"/>
              <w:rPr>
                <w:rFonts w:cs="Arial"/>
                <w:b/>
                <w:bCs/>
                <w:sz w:val="12"/>
                <w:szCs w:val="12"/>
              </w:rPr>
            </w:pPr>
            <w:r w:rsidRPr="00F20559">
              <w:rPr>
                <w:rFonts w:cs="Arial"/>
                <w:b/>
                <w:bCs/>
                <w:sz w:val="12"/>
                <w:szCs w:val="12"/>
              </w:rPr>
              <w:t>5 0</w:t>
            </w:r>
            <w:r w:rsidR="00F03FE6">
              <w:rPr>
                <w:rFonts w:cs="Arial"/>
                <w:b/>
                <w:bCs/>
                <w:sz w:val="12"/>
                <w:szCs w:val="12"/>
              </w:rPr>
              <w:t>68</w:t>
            </w:r>
            <w:r w:rsidRPr="00F20559">
              <w:rPr>
                <w:rFonts w:cs="Arial"/>
                <w:b/>
                <w:bCs/>
                <w:sz w:val="12"/>
                <w:szCs w:val="12"/>
              </w:rPr>
              <w:t xml:space="preserve"> 714</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2 478 592,16</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48,9</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w:t>
            </w:r>
          </w:p>
        </w:tc>
        <w:tc>
          <w:tcPr>
            <w:tcW w:w="2384"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Przychody własne</w:t>
            </w:r>
          </w:p>
        </w:tc>
        <w:tc>
          <w:tcPr>
            <w:tcW w:w="705" w:type="pct"/>
            <w:tcBorders>
              <w:top w:val="nil"/>
              <w:left w:val="nil"/>
              <w:bottom w:val="single" w:sz="4" w:space="0" w:color="auto"/>
              <w:right w:val="single" w:sz="4" w:space="0" w:color="auto"/>
            </w:tcBorders>
            <w:shd w:val="clear" w:color="000000" w:fill="FFFDC1"/>
            <w:noWrap/>
            <w:vAlign w:val="center"/>
            <w:hideMark/>
          </w:tcPr>
          <w:p w:rsidR="00F20559" w:rsidRPr="00F20559" w:rsidRDefault="00F03FE6" w:rsidP="00F20559">
            <w:pPr>
              <w:spacing w:line="240" w:lineRule="auto"/>
              <w:jc w:val="right"/>
              <w:rPr>
                <w:rFonts w:cs="Arial"/>
                <w:sz w:val="12"/>
                <w:szCs w:val="12"/>
              </w:rPr>
            </w:pPr>
            <w:r>
              <w:rPr>
                <w:rFonts w:cs="Arial"/>
                <w:sz w:val="12"/>
                <w:szCs w:val="12"/>
              </w:rPr>
              <w:t>1 195 000</w:t>
            </w:r>
          </w:p>
        </w:tc>
        <w:tc>
          <w:tcPr>
            <w:tcW w:w="696"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346 636,27</w:t>
            </w:r>
          </w:p>
        </w:tc>
        <w:tc>
          <w:tcPr>
            <w:tcW w:w="643" w:type="pct"/>
            <w:tcBorders>
              <w:top w:val="nil"/>
              <w:left w:val="nil"/>
              <w:bottom w:val="single" w:sz="4" w:space="0" w:color="auto"/>
              <w:right w:val="single" w:sz="4" w:space="0" w:color="auto"/>
            </w:tcBorders>
            <w:shd w:val="clear" w:color="000000" w:fill="FFFDC1"/>
            <w:noWrap/>
            <w:vAlign w:val="center"/>
            <w:hideMark/>
          </w:tcPr>
          <w:p w:rsidR="00F20559" w:rsidRPr="00F20559" w:rsidRDefault="00F03FE6" w:rsidP="00F20559">
            <w:pPr>
              <w:spacing w:line="240" w:lineRule="auto"/>
              <w:jc w:val="right"/>
              <w:rPr>
                <w:rFonts w:cs="Arial"/>
                <w:sz w:val="12"/>
                <w:szCs w:val="12"/>
              </w:rPr>
            </w:pPr>
            <w:r>
              <w:rPr>
                <w:rFonts w:cs="Arial"/>
                <w:sz w:val="12"/>
                <w:szCs w:val="12"/>
              </w:rPr>
              <w:t>29,0</w:t>
            </w:r>
          </w:p>
        </w:tc>
      </w:tr>
      <w:tr w:rsidR="00F20559" w:rsidRPr="00F20559" w:rsidTr="00F20559">
        <w:trPr>
          <w:trHeight w:val="255"/>
        </w:trPr>
        <w:tc>
          <w:tcPr>
            <w:tcW w:w="226" w:type="pct"/>
            <w:vMerge w:val="restart"/>
            <w:tcBorders>
              <w:top w:val="nil"/>
              <w:left w:val="single" w:sz="4" w:space="0" w:color="auto"/>
              <w:bottom w:val="nil"/>
              <w:right w:val="nil"/>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wpływy z działalności </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1 073 000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310 713,66</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29,0</w:t>
            </w:r>
          </w:p>
        </w:tc>
      </w:tr>
      <w:tr w:rsidR="00F20559" w:rsidRPr="00F20559" w:rsidTr="00F20559">
        <w:trPr>
          <w:trHeight w:val="255"/>
        </w:trPr>
        <w:tc>
          <w:tcPr>
            <w:tcW w:w="226" w:type="pct"/>
            <w:vMerge/>
            <w:tcBorders>
              <w:top w:val="nil"/>
              <w:left w:val="single" w:sz="4" w:space="0" w:color="auto"/>
              <w:bottom w:val="nil"/>
              <w:right w:val="nil"/>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najem i dzierżawa składników majątkowych</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122 000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35 922,61</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29,4</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II</w:t>
            </w:r>
          </w:p>
        </w:tc>
        <w:tc>
          <w:tcPr>
            <w:tcW w:w="2384"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Dotacje</w:t>
            </w:r>
          </w:p>
        </w:tc>
        <w:tc>
          <w:tcPr>
            <w:tcW w:w="705"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3 863 613</w:t>
            </w:r>
          </w:p>
        </w:tc>
        <w:tc>
          <w:tcPr>
            <w:tcW w:w="696"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2 126 806,00</w:t>
            </w:r>
          </w:p>
        </w:tc>
        <w:tc>
          <w:tcPr>
            <w:tcW w:w="64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55,0</w:t>
            </w:r>
          </w:p>
        </w:tc>
      </w:tr>
      <w:tr w:rsidR="00F20559" w:rsidRPr="00F20559" w:rsidTr="00F20559">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dotacja podmiotowa z budżetu miasta </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3 863 613</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2 126 806,00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55,0</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dotacja celowa z budżetu miasta </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dotacja z budżetu państwa</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single" w:sz="4" w:space="0" w:color="auto"/>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4</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inne dotacje w tym z UE</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III</w:t>
            </w:r>
          </w:p>
        </w:tc>
        <w:tc>
          <w:tcPr>
            <w:tcW w:w="2384"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Pozostałe przychody i zwiększenia</w:t>
            </w:r>
          </w:p>
        </w:tc>
        <w:tc>
          <w:tcPr>
            <w:tcW w:w="705"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10 101</w:t>
            </w:r>
          </w:p>
        </w:tc>
        <w:tc>
          <w:tcPr>
            <w:tcW w:w="696"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5 149,89</w:t>
            </w:r>
          </w:p>
        </w:tc>
        <w:tc>
          <w:tcPr>
            <w:tcW w:w="64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51,0</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D</w:t>
            </w:r>
          </w:p>
        </w:tc>
        <w:tc>
          <w:tcPr>
            <w:tcW w:w="2384"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SUMA [-A+B+C]</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03FE6">
            <w:pPr>
              <w:spacing w:line="240" w:lineRule="auto"/>
              <w:jc w:val="right"/>
              <w:rPr>
                <w:rFonts w:cs="Arial"/>
                <w:b/>
                <w:bCs/>
                <w:sz w:val="12"/>
                <w:szCs w:val="12"/>
              </w:rPr>
            </w:pPr>
            <w:r w:rsidRPr="00F20559">
              <w:rPr>
                <w:rFonts w:cs="Arial"/>
                <w:b/>
                <w:bCs/>
                <w:sz w:val="12"/>
                <w:szCs w:val="12"/>
              </w:rPr>
              <w:t>5 5</w:t>
            </w:r>
            <w:r w:rsidR="00F03FE6">
              <w:rPr>
                <w:rFonts w:cs="Arial"/>
                <w:b/>
                <w:bCs/>
                <w:sz w:val="12"/>
                <w:szCs w:val="12"/>
              </w:rPr>
              <w:t>18</w:t>
            </w:r>
            <w:r w:rsidRPr="00F20559">
              <w:rPr>
                <w:rFonts w:cs="Arial"/>
                <w:b/>
                <w:bCs/>
                <w:sz w:val="12"/>
                <w:szCs w:val="12"/>
              </w:rPr>
              <w:t xml:space="preserve"> 250</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2 928 128,58</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03FE6">
            <w:pPr>
              <w:spacing w:line="240" w:lineRule="auto"/>
              <w:jc w:val="right"/>
              <w:rPr>
                <w:rFonts w:cs="Arial"/>
                <w:b/>
                <w:bCs/>
                <w:sz w:val="12"/>
                <w:szCs w:val="12"/>
              </w:rPr>
            </w:pPr>
            <w:r w:rsidRPr="00F20559">
              <w:rPr>
                <w:rFonts w:cs="Arial"/>
                <w:b/>
                <w:bCs/>
                <w:sz w:val="12"/>
                <w:szCs w:val="12"/>
              </w:rPr>
              <w:t>53,</w:t>
            </w:r>
            <w:r w:rsidR="00F03FE6">
              <w:rPr>
                <w:rFonts w:cs="Arial"/>
                <w:b/>
                <w:bCs/>
                <w:sz w:val="12"/>
                <w:szCs w:val="12"/>
              </w:rPr>
              <w:t>1</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E</w:t>
            </w:r>
          </w:p>
        </w:tc>
        <w:tc>
          <w:tcPr>
            <w:tcW w:w="2384"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Koszty ogółem i inne obciążenia</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5 068 613</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1 876 121,90</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37,0</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w:t>
            </w:r>
          </w:p>
        </w:tc>
        <w:tc>
          <w:tcPr>
            <w:tcW w:w="2384"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składki od nich naliczane</w:t>
            </w:r>
          </w:p>
        </w:tc>
        <w:tc>
          <w:tcPr>
            <w:tcW w:w="705"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3 085 000</w:t>
            </w:r>
          </w:p>
        </w:tc>
        <w:tc>
          <w:tcPr>
            <w:tcW w:w="696"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1 295 751,44</w:t>
            </w:r>
          </w:p>
        </w:tc>
        <w:tc>
          <w:tcPr>
            <w:tcW w:w="64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42,0</w:t>
            </w:r>
          </w:p>
        </w:tc>
      </w:tr>
      <w:tr w:rsidR="00F20559" w:rsidRPr="00F20559" w:rsidTr="00F20559">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osobowe pracowników</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2 460 000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1 045 097,20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42,5</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honoraria, wynagrodzenia bezosobowe</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200 000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54 120,37</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27,1</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składki na rzecz ZUS i Funduszu Pracy</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425 000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196 533,87</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46,2</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II</w:t>
            </w:r>
          </w:p>
        </w:tc>
        <w:tc>
          <w:tcPr>
            <w:tcW w:w="2384"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Zakup towarów i usług</w:t>
            </w:r>
          </w:p>
        </w:tc>
        <w:tc>
          <w:tcPr>
            <w:tcW w:w="705"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1 621 000</w:t>
            </w:r>
          </w:p>
        </w:tc>
        <w:tc>
          <w:tcPr>
            <w:tcW w:w="696"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482 036,15</w:t>
            </w:r>
          </w:p>
        </w:tc>
        <w:tc>
          <w:tcPr>
            <w:tcW w:w="64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29,7</w:t>
            </w:r>
          </w:p>
        </w:tc>
      </w:tr>
      <w:tr w:rsidR="00F20559" w:rsidRPr="00F20559" w:rsidTr="00F20559">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materiały i paliwa</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210 000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39 695,25</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18,9</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energia</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111 000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48 803,29</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44,0</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remonty</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4</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usługi pozostałe</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1 300 000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393 537,61</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30,3</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III</w:t>
            </w:r>
          </w:p>
        </w:tc>
        <w:tc>
          <w:tcPr>
            <w:tcW w:w="2384"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Płatności odsetkowe od zaciągniętych zobowiązań</w:t>
            </w:r>
          </w:p>
        </w:tc>
        <w:tc>
          <w:tcPr>
            <w:tcW w:w="705"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IV</w:t>
            </w:r>
          </w:p>
        </w:tc>
        <w:tc>
          <w:tcPr>
            <w:tcW w:w="2384"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Pozostałe koszty i zmniejszenia</w:t>
            </w:r>
          </w:p>
        </w:tc>
        <w:tc>
          <w:tcPr>
            <w:tcW w:w="705"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362 613</w:t>
            </w:r>
          </w:p>
        </w:tc>
        <w:tc>
          <w:tcPr>
            <w:tcW w:w="696"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98 334,31</w:t>
            </w:r>
          </w:p>
        </w:tc>
        <w:tc>
          <w:tcPr>
            <w:tcW w:w="64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27,1</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F</w:t>
            </w:r>
          </w:p>
        </w:tc>
        <w:tc>
          <w:tcPr>
            <w:tcW w:w="2384"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NALEŻNOŚCI NA KONIEC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1 018 828</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1 018 827,38</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100,0</w:t>
            </w:r>
          </w:p>
        </w:tc>
      </w:tr>
      <w:tr w:rsidR="00F20559" w:rsidRPr="00F20559" w:rsidTr="00F20559">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należności wymagalne</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rPr>
                <w:rFonts w:cs="Arial"/>
                <w:color w:val="FF6758"/>
                <w:sz w:val="12"/>
                <w:szCs w:val="12"/>
              </w:rPr>
            </w:pPr>
            <w:r w:rsidRPr="00F20559">
              <w:rPr>
                <w:rFonts w:cs="Arial"/>
                <w:color w:val="FF6758"/>
                <w:sz w:val="12"/>
                <w:szCs w:val="12"/>
              </w:rPr>
              <w:t> </w:t>
            </w: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384" w:type="pct"/>
            <w:tcBorders>
              <w:top w:val="nil"/>
              <w:left w:val="nil"/>
              <w:bottom w:val="single" w:sz="4" w:space="0" w:color="auto"/>
              <w:right w:val="single" w:sz="4" w:space="0" w:color="auto"/>
            </w:tcBorders>
            <w:shd w:val="clear" w:color="000000" w:fill="FFFFFF"/>
            <w:vAlign w:val="center"/>
            <w:hideMark/>
          </w:tcPr>
          <w:p w:rsidR="00F20559" w:rsidRPr="00F20559" w:rsidRDefault="00F20559" w:rsidP="00F20559">
            <w:pPr>
              <w:spacing w:line="240" w:lineRule="auto"/>
              <w:rPr>
                <w:rFonts w:cs="Arial"/>
                <w:sz w:val="12"/>
                <w:szCs w:val="12"/>
              </w:rPr>
            </w:pPr>
            <w:r w:rsidRPr="00F20559">
              <w:rPr>
                <w:rFonts w:cs="Arial"/>
                <w:sz w:val="12"/>
                <w:szCs w:val="12"/>
              </w:rPr>
              <w:t>stan środków pieniężnych na koniec okresu sprawozdawczego</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1 011 152</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1 011 151,80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G</w:t>
            </w:r>
          </w:p>
        </w:tc>
        <w:tc>
          <w:tcPr>
            <w:tcW w:w="2384"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ZOBOWIĄZAŃ NA KONIEC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140 996</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140 995,14</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100,0</w:t>
            </w:r>
          </w:p>
        </w:tc>
      </w:tr>
      <w:tr w:rsidR="00F20559" w:rsidRPr="00F20559" w:rsidTr="00F20559">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zobowiązania wymagalne</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57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H</w:t>
            </w:r>
          </w:p>
        </w:tc>
        <w:tc>
          <w:tcPr>
            <w:tcW w:w="2384"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SUMA [E-F+G]</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4 190 781</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998 289,66</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23,8</w:t>
            </w:r>
          </w:p>
        </w:tc>
      </w:tr>
      <w:tr w:rsidR="00F20559" w:rsidRPr="00F20559" w:rsidTr="00F20559">
        <w:trPr>
          <w:trHeight w:val="255"/>
        </w:trPr>
        <w:tc>
          <w:tcPr>
            <w:tcW w:w="4357"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informacje dodatkowe</w:t>
            </w:r>
          </w:p>
        </w:tc>
        <w:tc>
          <w:tcPr>
            <w:tcW w:w="643" w:type="pct"/>
            <w:tcBorders>
              <w:top w:val="nil"/>
              <w:left w:val="nil"/>
              <w:bottom w:val="single" w:sz="4" w:space="0" w:color="auto"/>
              <w:right w:val="single" w:sz="4" w:space="0" w:color="auto"/>
            </w:tcBorders>
            <w:shd w:val="clear" w:color="000000" w:fill="D5E3F2"/>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w:t>
            </w:r>
          </w:p>
        </w:tc>
      </w:tr>
      <w:tr w:rsidR="00F20559" w:rsidRPr="00F20559" w:rsidTr="00F20559">
        <w:trPr>
          <w:trHeight w:val="255"/>
        </w:trPr>
        <w:tc>
          <w:tcPr>
            <w:tcW w:w="295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ŚRODKI NA WYDATKI MAJĄTKOWE</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30 163</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15 081,45</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50,0</w:t>
            </w:r>
          </w:p>
        </w:tc>
      </w:tr>
      <w:tr w:rsidR="00F20559" w:rsidRPr="00F20559" w:rsidTr="00F20559">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środki własne</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30 163</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15 081,45</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50,0</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dotacja celowa z budżetu miasta na finansowanie inwestycji</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dotacja celowa z budżetu państwa na finansowanie inwestycji</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26"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4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4</w:t>
            </w:r>
          </w:p>
        </w:tc>
        <w:tc>
          <w:tcPr>
            <w:tcW w:w="2384"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inne dotacje celowe na finansowanie inwestycji</w:t>
            </w:r>
          </w:p>
        </w:tc>
        <w:tc>
          <w:tcPr>
            <w:tcW w:w="705"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95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ZATRUDNIENIA [ETATY]</w:t>
            </w:r>
          </w:p>
        </w:tc>
        <w:tc>
          <w:tcPr>
            <w:tcW w:w="705"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28</w:t>
            </w:r>
          </w:p>
        </w:tc>
        <w:tc>
          <w:tcPr>
            <w:tcW w:w="696"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27,75</w:t>
            </w:r>
          </w:p>
        </w:tc>
        <w:tc>
          <w:tcPr>
            <w:tcW w:w="64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99,1</w:t>
            </w:r>
          </w:p>
        </w:tc>
      </w:tr>
    </w:tbl>
    <w:p w:rsidR="00F20559" w:rsidRDefault="00F20559" w:rsidP="002A57CF">
      <w:pPr>
        <w:jc w:val="right"/>
        <w:rPr>
          <w:sz w:val="16"/>
          <w:szCs w:val="16"/>
        </w:rPr>
      </w:pPr>
    </w:p>
    <w:p w:rsidR="002A57CF" w:rsidRPr="00E13E84" w:rsidRDefault="002A57CF" w:rsidP="008E77B8">
      <w:pP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2A57CF" w:rsidRPr="001D5760" w:rsidRDefault="002A57CF" w:rsidP="002A57CF">
      <w:pPr>
        <w:rPr>
          <w:sz w:val="4"/>
          <w:szCs w:val="4"/>
        </w:rPr>
      </w:pPr>
    </w:p>
    <w:p w:rsidR="002A57CF" w:rsidRPr="002A57CF" w:rsidRDefault="002A57CF" w:rsidP="00D7741F">
      <w:pPr>
        <w:pStyle w:val="Nagwek5"/>
      </w:pPr>
      <w:bookmarkStart w:id="39" w:name="_Toc268693862"/>
      <w:bookmarkStart w:id="40" w:name="_Toc50130210"/>
      <w:r>
        <w:t>E.2.</w:t>
      </w:r>
      <w:r>
        <w:tab/>
      </w:r>
      <w:bookmarkEnd w:id="39"/>
      <w:r w:rsidRPr="002A57CF">
        <w:t>Biblioteka Publiczna w Dzielnicy Ochota</w:t>
      </w:r>
      <w:bookmarkEnd w:id="40"/>
    </w:p>
    <w:p w:rsidR="00997DD9" w:rsidRDefault="002A57CF" w:rsidP="002A57C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6"/>
        <w:gridCol w:w="4425"/>
        <w:gridCol w:w="1295"/>
        <w:gridCol w:w="1312"/>
        <w:gridCol w:w="1179"/>
      </w:tblGrid>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Lp.</w:t>
            </w:r>
          </w:p>
        </w:tc>
        <w:tc>
          <w:tcPr>
            <w:tcW w:w="2402" w:type="pct"/>
            <w:tcBorders>
              <w:top w:val="single" w:sz="4" w:space="0" w:color="auto"/>
              <w:left w:val="nil"/>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Wyszczególnienie</w:t>
            </w:r>
          </w:p>
        </w:tc>
        <w:tc>
          <w:tcPr>
            <w:tcW w:w="703" w:type="pct"/>
            <w:tcBorders>
              <w:top w:val="single" w:sz="4" w:space="0" w:color="auto"/>
              <w:left w:val="nil"/>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Plan</w:t>
            </w:r>
          </w:p>
        </w:tc>
        <w:tc>
          <w:tcPr>
            <w:tcW w:w="712" w:type="pct"/>
            <w:tcBorders>
              <w:top w:val="single" w:sz="4" w:space="0" w:color="auto"/>
              <w:left w:val="nil"/>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Wykonanie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 xml:space="preserve">Wskaźnik % </w:t>
            </w:r>
            <w:r w:rsidRPr="00F20559">
              <w:rPr>
                <w:rFonts w:cs="Arial"/>
                <w:b/>
                <w:bCs/>
                <w:sz w:val="12"/>
                <w:szCs w:val="12"/>
              </w:rPr>
              <w:br/>
              <w:t>(kol. 4/3)</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4</w:t>
            </w:r>
          </w:p>
        </w:tc>
        <w:tc>
          <w:tcPr>
            <w:tcW w:w="641"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5</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A</w:t>
            </w:r>
          </w:p>
        </w:tc>
        <w:tc>
          <w:tcPr>
            <w:tcW w:w="2402"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ZOBOWIĄZAŃ NA POCZĄTEK OKRESU SPRAWOZDAWCZEGO</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0,00</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 xml:space="preserve"> </w:t>
            </w:r>
          </w:p>
        </w:tc>
      </w:tr>
      <w:tr w:rsidR="00F20559" w:rsidRPr="00F20559" w:rsidTr="00F20559">
        <w:trPr>
          <w:trHeight w:val="255"/>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 tym zobowiązania wymagalne</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B</w:t>
            </w:r>
          </w:p>
        </w:tc>
        <w:tc>
          <w:tcPr>
            <w:tcW w:w="2402"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NALEŻNOŚCI NA POCZĄTEK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147 058</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147 057,17</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100,0</w:t>
            </w:r>
          </w:p>
        </w:tc>
      </w:tr>
      <w:tr w:rsidR="00F20559" w:rsidRPr="00F20559" w:rsidTr="00F20559">
        <w:trPr>
          <w:trHeight w:val="255"/>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należności wymagalne</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402" w:type="pct"/>
            <w:tcBorders>
              <w:top w:val="nil"/>
              <w:left w:val="nil"/>
              <w:bottom w:val="single" w:sz="4" w:space="0" w:color="auto"/>
              <w:right w:val="single" w:sz="4" w:space="0" w:color="auto"/>
            </w:tcBorders>
            <w:shd w:val="clear" w:color="000000" w:fill="FFFFFF"/>
            <w:vAlign w:val="center"/>
            <w:hideMark/>
          </w:tcPr>
          <w:p w:rsidR="00F20559" w:rsidRPr="00F20559" w:rsidRDefault="00F20559" w:rsidP="00F20559">
            <w:pPr>
              <w:spacing w:line="240" w:lineRule="auto"/>
              <w:rPr>
                <w:rFonts w:cs="Arial"/>
                <w:sz w:val="12"/>
                <w:szCs w:val="12"/>
              </w:rPr>
            </w:pPr>
            <w:r w:rsidRPr="00F20559">
              <w:rPr>
                <w:rFonts w:cs="Arial"/>
                <w:sz w:val="12"/>
                <w:szCs w:val="12"/>
              </w:rPr>
              <w:t>stan środków pieniężnych na początek okresu sprawozdawczego</w:t>
            </w:r>
          </w:p>
        </w:tc>
        <w:tc>
          <w:tcPr>
            <w:tcW w:w="703"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147 058</w:t>
            </w:r>
          </w:p>
        </w:tc>
        <w:tc>
          <w:tcPr>
            <w:tcW w:w="712"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147 057,17</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C</w:t>
            </w:r>
          </w:p>
        </w:tc>
        <w:tc>
          <w:tcPr>
            <w:tcW w:w="2402"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Przychody ogółem</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6 326 136</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3 232 915,17</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51,1</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w:t>
            </w:r>
          </w:p>
        </w:tc>
        <w:tc>
          <w:tcPr>
            <w:tcW w:w="2402"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Przychody własne</w:t>
            </w:r>
          </w:p>
        </w:tc>
        <w:tc>
          <w:tcPr>
            <w:tcW w:w="70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103 000</w:t>
            </w:r>
          </w:p>
        </w:tc>
        <w:tc>
          <w:tcPr>
            <w:tcW w:w="712"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27 520,17</w:t>
            </w:r>
          </w:p>
        </w:tc>
        <w:tc>
          <w:tcPr>
            <w:tcW w:w="641"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26,7</w:t>
            </w:r>
          </w:p>
        </w:tc>
      </w:tr>
      <w:tr w:rsidR="00F20559" w:rsidRPr="00F20559" w:rsidTr="00F20559">
        <w:trPr>
          <w:trHeight w:val="255"/>
        </w:trPr>
        <w:tc>
          <w:tcPr>
            <w:tcW w:w="214" w:type="pct"/>
            <w:vMerge w:val="restart"/>
            <w:tcBorders>
              <w:top w:val="nil"/>
              <w:left w:val="single" w:sz="4" w:space="0" w:color="auto"/>
              <w:bottom w:val="nil"/>
              <w:right w:val="nil"/>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wpływy z działalności </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103 000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27 520,17</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26,7</w:t>
            </w:r>
          </w:p>
        </w:tc>
      </w:tr>
      <w:tr w:rsidR="00F20559" w:rsidRPr="00F20559" w:rsidTr="00F20559">
        <w:trPr>
          <w:trHeight w:val="255"/>
        </w:trPr>
        <w:tc>
          <w:tcPr>
            <w:tcW w:w="214" w:type="pct"/>
            <w:vMerge/>
            <w:tcBorders>
              <w:top w:val="nil"/>
              <w:left w:val="single" w:sz="4" w:space="0" w:color="auto"/>
              <w:bottom w:val="nil"/>
              <w:right w:val="nil"/>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najem i dzierżawa składników majątkowych</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II</w:t>
            </w:r>
          </w:p>
        </w:tc>
        <w:tc>
          <w:tcPr>
            <w:tcW w:w="2402"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Dotacje</w:t>
            </w:r>
          </w:p>
        </w:tc>
        <w:tc>
          <w:tcPr>
            <w:tcW w:w="70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6 183 481</w:t>
            </w:r>
          </w:p>
        </w:tc>
        <w:tc>
          <w:tcPr>
            <w:tcW w:w="712"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3 165 740,46</w:t>
            </w:r>
          </w:p>
        </w:tc>
        <w:tc>
          <w:tcPr>
            <w:tcW w:w="641"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51,2</w:t>
            </w:r>
          </w:p>
        </w:tc>
      </w:tr>
      <w:tr w:rsidR="00F20559" w:rsidRPr="00F20559" w:rsidTr="00F20559">
        <w:trPr>
          <w:trHeight w:val="255"/>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dotacja podmiotowa z budżetu miasta </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6 033 481</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3 015 740,46</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50,0</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dotacja celowa z budżetu miasta </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150 000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150 000,00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dotacja z budżetu państwa</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single" w:sz="4" w:space="0" w:color="auto"/>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4</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inne dotacje w tym z UE</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III</w:t>
            </w:r>
          </w:p>
        </w:tc>
        <w:tc>
          <w:tcPr>
            <w:tcW w:w="2402"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Pozostałe przychody i zwiększenia</w:t>
            </w:r>
          </w:p>
        </w:tc>
        <w:tc>
          <w:tcPr>
            <w:tcW w:w="70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39 655</w:t>
            </w:r>
          </w:p>
        </w:tc>
        <w:tc>
          <w:tcPr>
            <w:tcW w:w="712"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39 654,54</w:t>
            </w:r>
          </w:p>
        </w:tc>
        <w:tc>
          <w:tcPr>
            <w:tcW w:w="641"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D</w:t>
            </w:r>
          </w:p>
        </w:tc>
        <w:tc>
          <w:tcPr>
            <w:tcW w:w="2402"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SUMA [-A+B+C]</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6 473 194</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3 379 972,34</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52,2</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E</w:t>
            </w:r>
          </w:p>
        </w:tc>
        <w:tc>
          <w:tcPr>
            <w:tcW w:w="2402"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Koszty ogółem i inne obciążenia</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6 428 279</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2 957 798,36</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46,0</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w:t>
            </w:r>
          </w:p>
        </w:tc>
        <w:tc>
          <w:tcPr>
            <w:tcW w:w="2402"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składki od nich naliczane</w:t>
            </w:r>
          </w:p>
        </w:tc>
        <w:tc>
          <w:tcPr>
            <w:tcW w:w="70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5 297 481</w:t>
            </w:r>
          </w:p>
        </w:tc>
        <w:tc>
          <w:tcPr>
            <w:tcW w:w="712"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2 418 109,77</w:t>
            </w:r>
          </w:p>
        </w:tc>
        <w:tc>
          <w:tcPr>
            <w:tcW w:w="641"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45,6</w:t>
            </w:r>
          </w:p>
        </w:tc>
      </w:tr>
      <w:tr w:rsidR="00F20559" w:rsidRPr="00F20559" w:rsidTr="00F20559">
        <w:trPr>
          <w:trHeight w:val="255"/>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osobowe pracowników</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4 502 481</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2 055 594,37</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45,7</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honoraria, wynagrodzenia bezosobowe</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składki na rzecz ZUS i Funduszu Pracy</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795 000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362 515,40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45,6</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II</w:t>
            </w:r>
          </w:p>
        </w:tc>
        <w:tc>
          <w:tcPr>
            <w:tcW w:w="2402"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Zakup towarów i usług</w:t>
            </w:r>
          </w:p>
        </w:tc>
        <w:tc>
          <w:tcPr>
            <w:tcW w:w="70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1 091 143</w:t>
            </w:r>
          </w:p>
        </w:tc>
        <w:tc>
          <w:tcPr>
            <w:tcW w:w="712"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500 034,05</w:t>
            </w:r>
          </w:p>
        </w:tc>
        <w:tc>
          <w:tcPr>
            <w:tcW w:w="641"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45,8</w:t>
            </w:r>
          </w:p>
        </w:tc>
      </w:tr>
      <w:tr w:rsidR="00F20559" w:rsidRPr="00F20559" w:rsidTr="00F20559">
        <w:trPr>
          <w:trHeight w:val="255"/>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materiały i paliwa</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35 692</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20 433,21</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57,2</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energia</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180 000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82 243,26</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45,7</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remonty</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4 000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4</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usługi pozostałe</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871 451</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397 357,58</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45,6</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III</w:t>
            </w:r>
          </w:p>
        </w:tc>
        <w:tc>
          <w:tcPr>
            <w:tcW w:w="2402"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Płatności odsetkowe od zaciągniętych zobowiązań</w:t>
            </w:r>
          </w:p>
        </w:tc>
        <w:tc>
          <w:tcPr>
            <w:tcW w:w="70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IV</w:t>
            </w:r>
          </w:p>
        </w:tc>
        <w:tc>
          <w:tcPr>
            <w:tcW w:w="2402" w:type="pct"/>
            <w:tcBorders>
              <w:top w:val="nil"/>
              <w:left w:val="nil"/>
              <w:bottom w:val="single" w:sz="4" w:space="0" w:color="auto"/>
              <w:right w:val="single" w:sz="4" w:space="0" w:color="auto"/>
            </w:tcBorders>
            <w:shd w:val="clear" w:color="000000" w:fill="FFFDC1"/>
            <w:vAlign w:val="center"/>
            <w:hideMark/>
          </w:tcPr>
          <w:p w:rsidR="00F20559" w:rsidRPr="00F20559" w:rsidRDefault="00F20559" w:rsidP="00F20559">
            <w:pPr>
              <w:spacing w:line="240" w:lineRule="auto"/>
              <w:rPr>
                <w:rFonts w:cs="Arial"/>
                <w:sz w:val="12"/>
                <w:szCs w:val="12"/>
              </w:rPr>
            </w:pPr>
            <w:r w:rsidRPr="00F20559">
              <w:rPr>
                <w:rFonts w:cs="Arial"/>
                <w:sz w:val="12"/>
                <w:szCs w:val="12"/>
              </w:rPr>
              <w:t>Pozostałe koszty i zmniejszenia</w:t>
            </w:r>
          </w:p>
        </w:tc>
        <w:tc>
          <w:tcPr>
            <w:tcW w:w="703"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39 655</w:t>
            </w:r>
          </w:p>
        </w:tc>
        <w:tc>
          <w:tcPr>
            <w:tcW w:w="712"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39 654,54</w:t>
            </w:r>
          </w:p>
        </w:tc>
        <w:tc>
          <w:tcPr>
            <w:tcW w:w="641" w:type="pct"/>
            <w:tcBorders>
              <w:top w:val="nil"/>
              <w:left w:val="nil"/>
              <w:bottom w:val="single" w:sz="4" w:space="0" w:color="auto"/>
              <w:right w:val="single" w:sz="4" w:space="0" w:color="auto"/>
            </w:tcBorders>
            <w:shd w:val="clear" w:color="000000" w:fill="FFFDC1"/>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F</w:t>
            </w:r>
          </w:p>
        </w:tc>
        <w:tc>
          <w:tcPr>
            <w:tcW w:w="2402"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NALEŻNOŚCI NA KONIEC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377 826</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382 285,41</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101,2</w:t>
            </w:r>
          </w:p>
        </w:tc>
      </w:tr>
      <w:tr w:rsidR="00F20559" w:rsidRPr="00F20559" w:rsidTr="00F20559">
        <w:trPr>
          <w:trHeight w:val="255"/>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należności wymagalne</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rPr>
                <w:rFonts w:cs="Arial"/>
                <w:color w:val="FF6758"/>
                <w:sz w:val="12"/>
                <w:szCs w:val="12"/>
              </w:rPr>
            </w:pPr>
            <w:r w:rsidRPr="00F20559">
              <w:rPr>
                <w:rFonts w:cs="Arial"/>
                <w:color w:val="FF6758"/>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402" w:type="pct"/>
            <w:tcBorders>
              <w:top w:val="nil"/>
              <w:left w:val="nil"/>
              <w:bottom w:val="single" w:sz="4" w:space="0" w:color="auto"/>
              <w:right w:val="single" w:sz="4" w:space="0" w:color="auto"/>
            </w:tcBorders>
            <w:shd w:val="clear" w:color="000000" w:fill="FFFFFF"/>
            <w:vAlign w:val="center"/>
            <w:hideMark/>
          </w:tcPr>
          <w:p w:rsidR="00F20559" w:rsidRPr="00F20559" w:rsidRDefault="00F20559" w:rsidP="00F20559">
            <w:pPr>
              <w:spacing w:line="240" w:lineRule="auto"/>
              <w:rPr>
                <w:rFonts w:cs="Arial"/>
                <w:sz w:val="12"/>
                <w:szCs w:val="12"/>
              </w:rPr>
            </w:pPr>
            <w:r w:rsidRPr="00F20559">
              <w:rPr>
                <w:rFonts w:cs="Arial"/>
                <w:sz w:val="12"/>
                <w:szCs w:val="12"/>
              </w:rPr>
              <w:t>stan środków pieniężnych na koniec okresu sprawozdawczego</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377 826</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377 825,41</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G</w:t>
            </w:r>
          </w:p>
        </w:tc>
        <w:tc>
          <w:tcPr>
            <w:tcW w:w="2402"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ZOBOWIĄZAŃ NA KONIEC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0,00</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 xml:space="preserve"> </w:t>
            </w:r>
          </w:p>
        </w:tc>
      </w:tr>
      <w:tr w:rsidR="00F20559" w:rsidRPr="00F20559" w:rsidTr="00F20559">
        <w:trPr>
          <w:trHeight w:val="255"/>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zobowiązania wymagalne</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54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H</w:t>
            </w:r>
          </w:p>
        </w:tc>
        <w:tc>
          <w:tcPr>
            <w:tcW w:w="2402" w:type="pct"/>
            <w:tcBorders>
              <w:top w:val="nil"/>
              <w:left w:val="nil"/>
              <w:bottom w:val="single" w:sz="4" w:space="0" w:color="auto"/>
              <w:right w:val="single" w:sz="4" w:space="0" w:color="auto"/>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SUMA [E-F+G]</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6 050 453</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2 575 512,95</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42,6</w:t>
            </w:r>
          </w:p>
        </w:tc>
      </w:tr>
      <w:tr w:rsidR="00F20559" w:rsidRPr="00F20559" w:rsidTr="00F20559">
        <w:trPr>
          <w:trHeight w:val="255"/>
        </w:trPr>
        <w:tc>
          <w:tcPr>
            <w:tcW w:w="43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20559" w:rsidRPr="00F20559" w:rsidRDefault="00F20559" w:rsidP="00F20559">
            <w:pPr>
              <w:spacing w:line="240" w:lineRule="auto"/>
              <w:jc w:val="center"/>
              <w:rPr>
                <w:rFonts w:cs="Arial"/>
                <w:b/>
                <w:bCs/>
                <w:sz w:val="12"/>
                <w:szCs w:val="12"/>
              </w:rPr>
            </w:pPr>
            <w:r w:rsidRPr="00F20559">
              <w:rPr>
                <w:rFonts w:cs="Arial"/>
                <w:b/>
                <w:bCs/>
                <w:sz w:val="12"/>
                <w:szCs w:val="12"/>
              </w:rPr>
              <w:t>informacje dodatkowe</w:t>
            </w:r>
          </w:p>
        </w:tc>
        <w:tc>
          <w:tcPr>
            <w:tcW w:w="641" w:type="pct"/>
            <w:tcBorders>
              <w:top w:val="nil"/>
              <w:left w:val="nil"/>
              <w:bottom w:val="single" w:sz="4" w:space="0" w:color="auto"/>
              <w:right w:val="single" w:sz="4" w:space="0" w:color="auto"/>
            </w:tcBorders>
            <w:shd w:val="clear" w:color="000000" w:fill="D5E3F2"/>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w:t>
            </w:r>
          </w:p>
        </w:tc>
      </w:tr>
      <w:tr w:rsidR="00F20559" w:rsidRPr="00F20559" w:rsidTr="00F20559">
        <w:trPr>
          <w:trHeight w:val="255"/>
        </w:trPr>
        <w:tc>
          <w:tcPr>
            <w:tcW w:w="294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ŚRODKI NA WYDATKI MAJĄTKOWE</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31 035</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0,00</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w:t>
            </w:r>
          </w:p>
        </w:tc>
      </w:tr>
      <w:tr w:rsidR="00F20559" w:rsidRPr="00F20559" w:rsidTr="00F20559">
        <w:trPr>
          <w:trHeight w:val="255"/>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1</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środki własne</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2</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dotacja celowa z budżetu miasta na finansowanie inwestycji</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31 035</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3</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dotacja celowa z budżetu państwa na finansowanie inwestycji</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14" w:type="pct"/>
            <w:vMerge/>
            <w:tcBorders>
              <w:top w:val="nil"/>
              <w:left w:val="single" w:sz="4" w:space="0" w:color="auto"/>
              <w:bottom w:val="single" w:sz="4" w:space="0" w:color="000000"/>
              <w:right w:val="single" w:sz="4" w:space="0" w:color="auto"/>
            </w:tcBorders>
            <w:vAlign w:val="center"/>
            <w:hideMark/>
          </w:tcPr>
          <w:p w:rsidR="00F20559" w:rsidRPr="00F20559" w:rsidRDefault="00F20559" w:rsidP="00F20559">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center"/>
              <w:rPr>
                <w:rFonts w:cs="Arial"/>
                <w:sz w:val="12"/>
                <w:szCs w:val="12"/>
              </w:rPr>
            </w:pPr>
            <w:r w:rsidRPr="00F20559">
              <w:rPr>
                <w:rFonts w:cs="Arial"/>
                <w:sz w:val="12"/>
                <w:szCs w:val="12"/>
              </w:rPr>
              <w:t>4</w:t>
            </w:r>
          </w:p>
        </w:tc>
        <w:tc>
          <w:tcPr>
            <w:tcW w:w="2402" w:type="pct"/>
            <w:tcBorders>
              <w:top w:val="nil"/>
              <w:left w:val="nil"/>
              <w:bottom w:val="single" w:sz="4" w:space="0" w:color="auto"/>
              <w:right w:val="single" w:sz="4" w:space="0" w:color="auto"/>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inne dotacje celowe na finansowanie inwestycji</w:t>
            </w:r>
          </w:p>
        </w:tc>
        <w:tc>
          <w:tcPr>
            <w:tcW w:w="703"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641" w:type="pct"/>
            <w:tcBorders>
              <w:top w:val="nil"/>
              <w:left w:val="nil"/>
              <w:bottom w:val="single" w:sz="4" w:space="0" w:color="auto"/>
              <w:right w:val="single" w:sz="4" w:space="0" w:color="auto"/>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F20559">
        <w:trPr>
          <w:trHeight w:val="255"/>
        </w:trPr>
        <w:tc>
          <w:tcPr>
            <w:tcW w:w="294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STAN ZATRUDNIENIA [ETATY]</w:t>
            </w:r>
          </w:p>
        </w:tc>
        <w:tc>
          <w:tcPr>
            <w:tcW w:w="703"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88</w:t>
            </w:r>
          </w:p>
        </w:tc>
        <w:tc>
          <w:tcPr>
            <w:tcW w:w="712"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76,07</w:t>
            </w:r>
          </w:p>
        </w:tc>
        <w:tc>
          <w:tcPr>
            <w:tcW w:w="641" w:type="pct"/>
            <w:tcBorders>
              <w:top w:val="nil"/>
              <w:left w:val="nil"/>
              <w:bottom w:val="single" w:sz="4" w:space="0" w:color="auto"/>
              <w:right w:val="single" w:sz="4" w:space="0" w:color="auto"/>
            </w:tcBorders>
            <w:shd w:val="clear" w:color="000000" w:fill="B7CFE8"/>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86,4</w:t>
            </w:r>
          </w:p>
        </w:tc>
      </w:tr>
    </w:tbl>
    <w:p w:rsidR="00F20559" w:rsidRDefault="00F20559" w:rsidP="002A57CF">
      <w:pPr>
        <w:jc w:val="right"/>
        <w:rPr>
          <w:sz w:val="16"/>
          <w:szCs w:val="16"/>
        </w:rPr>
      </w:pPr>
    </w:p>
    <w:p w:rsidR="008F598C" w:rsidRPr="009B5348" w:rsidRDefault="008F598C" w:rsidP="008F598C">
      <w:pPr>
        <w:rPr>
          <w:sz w:val="4"/>
          <w:szCs w:val="4"/>
        </w:rPr>
      </w:pPr>
    </w:p>
    <w:p w:rsidR="008F598C" w:rsidRDefault="008F598C" w:rsidP="008F598C">
      <w:pPr>
        <w:sectPr w:rsidR="008F598C" w:rsidSect="002A57CF">
          <w:type w:val="oddPage"/>
          <w:pgSz w:w="11906" w:h="16838"/>
          <w:pgMar w:top="1417" w:right="1417" w:bottom="1417" w:left="1417" w:header="708" w:footer="708" w:gutter="0"/>
          <w:cols w:space="708"/>
          <w:docGrid w:linePitch="360"/>
        </w:sect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D7741F" w:rsidP="008F598C">
      <w:pPr>
        <w:pStyle w:val="Nagwek1"/>
      </w:pPr>
      <w:bookmarkStart w:id="41" w:name="_Toc50130211"/>
      <w:r>
        <w:t>3</w:t>
      </w:r>
      <w:r w:rsidR="008F598C">
        <w:t>.</w:t>
      </w:r>
      <w:r w:rsidR="008F598C">
        <w:tab/>
        <w:t>ZESTAWIENIA ZBIORCZE</w:t>
      </w:r>
      <w:bookmarkEnd w:id="41"/>
    </w:p>
    <w:p w:rsidR="008F598C" w:rsidRPr="00052C8E" w:rsidRDefault="008F598C" w:rsidP="008F598C"/>
    <w:p w:rsidR="008F598C" w:rsidRDefault="008F598C" w:rsidP="008F598C"/>
    <w:p w:rsidR="008F598C" w:rsidRDefault="008F598C" w:rsidP="008F598C">
      <w:pPr>
        <w:sectPr w:rsidR="008F598C" w:rsidSect="008F598C">
          <w:headerReference w:type="default" r:id="rId14"/>
          <w:type w:val="oddPage"/>
          <w:pgSz w:w="11906" w:h="16838"/>
          <w:pgMar w:top="1417" w:right="1417" w:bottom="1417" w:left="1417" w:header="708" w:footer="708" w:gutter="0"/>
          <w:cols w:space="708"/>
          <w:docGrid w:linePitch="360"/>
        </w:sectPr>
      </w:pPr>
    </w:p>
    <w:p w:rsidR="008F598C" w:rsidRDefault="008F598C" w:rsidP="008F598C"/>
    <w:p w:rsidR="008F598C" w:rsidRDefault="00D7741F" w:rsidP="008F598C">
      <w:pPr>
        <w:pStyle w:val="Nagwek2"/>
      </w:pPr>
      <w:bookmarkStart w:id="42" w:name="_Toc50130212"/>
      <w:r>
        <w:t>3</w:t>
      </w:r>
      <w:r w:rsidR="008F598C">
        <w:t>.1.</w:t>
      </w:r>
      <w:r w:rsidR="008F598C">
        <w:tab/>
        <w:t>Wydatki ogółem w układzie zadań</w:t>
      </w:r>
      <w:bookmarkEnd w:id="42"/>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78"/>
        <w:gridCol w:w="1227"/>
        <w:gridCol w:w="1228"/>
        <w:gridCol w:w="1100"/>
        <w:gridCol w:w="1228"/>
        <w:gridCol w:w="1228"/>
        <w:gridCol w:w="1100"/>
        <w:gridCol w:w="1228"/>
        <w:gridCol w:w="1228"/>
        <w:gridCol w:w="1097"/>
      </w:tblGrid>
      <w:tr w:rsidR="00895C92" w:rsidRPr="00895C92" w:rsidTr="00895C92">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Razem wydatki</w:t>
            </w:r>
          </w:p>
        </w:tc>
      </w:tr>
      <w:tr w:rsidR="00895C92" w:rsidRPr="00895C92" w:rsidTr="00895C92">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895C92" w:rsidRPr="00895C92" w:rsidRDefault="00895C92" w:rsidP="00895C92">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Wskaźnik %</w:t>
            </w:r>
            <w:r w:rsidRPr="00895C92">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Wskaźnik %</w:t>
            </w:r>
            <w:r w:rsidRPr="00895C92">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Wskaźnik %</w:t>
            </w:r>
            <w:r w:rsidRPr="00895C92">
              <w:rPr>
                <w:rFonts w:cs="Arial"/>
                <w:b/>
                <w:bCs/>
                <w:sz w:val="14"/>
                <w:szCs w:val="14"/>
              </w:rPr>
              <w:br/>
              <w:t xml:space="preserve"> (kol. 9/8)</w:t>
            </w:r>
          </w:p>
        </w:tc>
      </w:tr>
      <w:tr w:rsidR="00895C92" w:rsidRPr="00895C92" w:rsidTr="00895C92">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10</w:t>
            </w:r>
          </w:p>
        </w:tc>
      </w:tr>
      <w:tr w:rsidR="00895C92" w:rsidRPr="00895C92" w:rsidTr="00895C92">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414 847 569</w:t>
            </w:r>
          </w:p>
        </w:tc>
        <w:tc>
          <w:tcPr>
            <w:tcW w:w="434"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204 656 896,20</w:t>
            </w:r>
          </w:p>
        </w:tc>
        <w:tc>
          <w:tcPr>
            <w:tcW w:w="38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49,3</w:t>
            </w:r>
          </w:p>
        </w:tc>
        <w:tc>
          <w:tcPr>
            <w:tcW w:w="434"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26 761 351</w:t>
            </w:r>
          </w:p>
        </w:tc>
        <w:tc>
          <w:tcPr>
            <w:tcW w:w="434"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4 319 459,87</w:t>
            </w:r>
          </w:p>
        </w:tc>
        <w:tc>
          <w:tcPr>
            <w:tcW w:w="38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16,1</w:t>
            </w:r>
          </w:p>
        </w:tc>
        <w:tc>
          <w:tcPr>
            <w:tcW w:w="434"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441 608 920</w:t>
            </w:r>
          </w:p>
        </w:tc>
        <w:tc>
          <w:tcPr>
            <w:tcW w:w="434"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208 976 356,07</w:t>
            </w:r>
          </w:p>
        </w:tc>
        <w:tc>
          <w:tcPr>
            <w:tcW w:w="38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47,3</w:t>
            </w:r>
          </w:p>
        </w:tc>
      </w:tr>
      <w:tr w:rsidR="00895C92" w:rsidRPr="00895C92" w:rsidTr="00895C9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1 325 118</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573 086,61</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43,2</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11 523 313</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1 463 961,64</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12,7</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12 848 431</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2 037 048,25</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15,9</w:t>
            </w:r>
          </w:p>
        </w:tc>
      </w:tr>
      <w:tr w:rsidR="00895C92" w:rsidRPr="00895C92" w:rsidTr="00895C9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51 497 895</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25 067 318,77</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48,7</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300 000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51 797 895</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25 067 318,77</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48,4</w:t>
            </w:r>
          </w:p>
        </w:tc>
      </w:tr>
      <w:tr w:rsidR="00895C92" w:rsidRPr="00895C92" w:rsidTr="00895C9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7 714 537</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1 744 201,91</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22,6</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8 631 381</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2 041 102,46</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23,6</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16 345 918</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3 785 304,37</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23,2</w:t>
            </w:r>
          </w:p>
        </w:tc>
      </w:tr>
      <w:tr w:rsidR="00895C92" w:rsidRPr="00895C92" w:rsidTr="00895C9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216 684 387</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106 976 639,66</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49,4</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1 579 237</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32 749,50</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2,1</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218 263 624</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107 009 389,16</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49,0</w:t>
            </w:r>
          </w:p>
        </w:tc>
      </w:tr>
      <w:tr w:rsidR="00895C92" w:rsidRPr="00895C92" w:rsidTr="00895C9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92 290 429</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48 792 806,57</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52,9</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400 000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92 690 429</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48 792 806,57</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52,6</w:t>
            </w:r>
          </w:p>
        </w:tc>
      </w:tr>
      <w:tr w:rsidR="00895C92" w:rsidRPr="00895C92" w:rsidTr="00895C9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10 690 994</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5 301 822,21</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49,6</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1 027 420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297 653,40</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29,0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11 718 414</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5 599 475,61</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47,8</w:t>
            </w:r>
          </w:p>
        </w:tc>
      </w:tr>
      <w:tr w:rsidR="00895C92" w:rsidRPr="00895C92" w:rsidTr="00895C9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6 230 242</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2 584 721,47</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41,5</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3 000 000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483 992,87</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16,1</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9 230 242</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3 068 714,34</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33,2</w:t>
            </w:r>
          </w:p>
        </w:tc>
      </w:tr>
      <w:tr w:rsidR="00895C92" w:rsidRPr="00895C92" w:rsidTr="00895C9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189 595</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33 773,19</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17,8</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189 595</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33 773,19</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17,8</w:t>
            </w:r>
          </w:p>
        </w:tc>
      </w:tr>
      <w:tr w:rsidR="00895C92" w:rsidRPr="00895C92" w:rsidTr="00895C9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28 178 235</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13 579 939,31</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48,2</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300 000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28 478 235</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13 579 939,31</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47,7</w:t>
            </w:r>
          </w:p>
        </w:tc>
      </w:tr>
      <w:tr w:rsidR="00895C92" w:rsidRPr="00895C92" w:rsidTr="00895C9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46 137</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2 586,50</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5,6</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46 137</w:t>
            </w:r>
          </w:p>
        </w:tc>
        <w:tc>
          <w:tcPr>
            <w:tcW w:w="434"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2 586,50</w:t>
            </w:r>
          </w:p>
        </w:tc>
        <w:tc>
          <w:tcPr>
            <w:tcW w:w="38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5,6</w:t>
            </w:r>
          </w:p>
        </w:tc>
      </w:tr>
    </w:tbl>
    <w:p w:rsidR="008F598C" w:rsidRDefault="008F598C" w:rsidP="008F598C"/>
    <w:p w:rsidR="008F598C" w:rsidRDefault="008F598C" w:rsidP="008F598C"/>
    <w:p w:rsidR="008F598C" w:rsidRDefault="008F598C" w:rsidP="008F598C">
      <w:pPr>
        <w:sectPr w:rsidR="008F598C" w:rsidSect="008F598C">
          <w:footerReference w:type="default" r:id="rId15"/>
          <w:type w:val="oddPage"/>
          <w:pgSz w:w="16838" w:h="11906" w:orient="landscape"/>
          <w:pgMar w:top="1418" w:right="1418" w:bottom="1977" w:left="1418" w:header="709" w:footer="469" w:gutter="0"/>
          <w:cols w:space="708"/>
          <w:docGrid w:linePitch="360"/>
        </w:sectPr>
      </w:pPr>
    </w:p>
    <w:p w:rsidR="008F598C" w:rsidRDefault="008F598C" w:rsidP="008F598C"/>
    <w:p w:rsidR="008F598C" w:rsidRDefault="00D7741F" w:rsidP="008F598C">
      <w:pPr>
        <w:pStyle w:val="Nagwek2"/>
      </w:pPr>
      <w:bookmarkStart w:id="43" w:name="_Toc50130213"/>
      <w:r>
        <w:t>3</w:t>
      </w:r>
      <w:r w:rsidR="008F598C">
        <w:t>.2.</w:t>
      </w:r>
      <w:r w:rsidR="008F598C">
        <w:tab/>
        <w:t>Wydatki bieżące w układzie zadań</w:t>
      </w:r>
      <w:bookmarkEnd w:id="43"/>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05"/>
        <w:gridCol w:w="1024"/>
        <w:gridCol w:w="1212"/>
        <w:gridCol w:w="919"/>
        <w:gridCol w:w="1024"/>
        <w:gridCol w:w="1212"/>
        <w:gridCol w:w="916"/>
      </w:tblGrid>
      <w:tr w:rsidR="00895C92" w:rsidRPr="00895C92" w:rsidTr="00895C92">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 tym Urząd</w:t>
            </w:r>
          </w:p>
        </w:tc>
      </w:tr>
      <w:tr w:rsidR="00895C92" w:rsidRPr="00895C92" w:rsidTr="00895C92">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895C92" w:rsidRPr="00895C92" w:rsidRDefault="00895C92" w:rsidP="00895C92">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Wskaźnik %</w:t>
            </w:r>
            <w:r w:rsidRPr="00895C92">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Wskaźnik %</w:t>
            </w:r>
            <w:r w:rsidRPr="00895C92">
              <w:rPr>
                <w:rFonts w:cs="Arial"/>
                <w:b/>
                <w:bCs/>
                <w:sz w:val="14"/>
                <w:szCs w:val="14"/>
              </w:rPr>
              <w:br/>
              <w:t>(kol. 6/5)</w:t>
            </w:r>
          </w:p>
        </w:tc>
      </w:tr>
      <w:tr w:rsidR="00895C92" w:rsidRPr="00895C92" w:rsidTr="00895C92">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7</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414 847 569</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204 656 896,20</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49,3</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168 122 142</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84 901 548,51</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50,5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1 325 118</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573 086,61</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43,2</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1 325 118</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573 086,61</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43,2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1 325 118</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573 086,61</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43,2</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1 325 118</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573 086,61</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43,2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1 209 118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568 013,63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47,0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1 209 118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568 013,63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47,0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1 209 118</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568 013,63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47,0</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1 209 118</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568 013,63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47,0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116 000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5 072,98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4,4</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116 000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5 072,98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4,4</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5 072,98</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31,7</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5 072,98</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31,7</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51 497 895</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25 067 318,77</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48,7</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12 499 022</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5 598 798,31</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44,8</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14 684</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965,25</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6,6</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14 684</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965,25</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6,6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9 684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965,25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9 684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965,25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10,0</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42 067 477</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21 562 981,74</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51,3</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4 198 604</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2 414 464,98</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57,5</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9 520 642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4 416 552,06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46,4</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3 825 642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2 308 434,74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60,3</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1 404 609</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385 304,23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27,4</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5 005 000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2 479 905,13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49,5</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25 759 264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14 172 682,37</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55,0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377 962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108 537,95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28,7</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372 962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106 030,24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28,4</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426 238</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126 356,65</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29,6</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426 238</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126 356,65</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29,6</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167 838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973,41</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167 838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973,41</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0,6</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258 400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125 383,24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48,5</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258 400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125 383,24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48,5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8 989 496</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3 377 015,13</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37,6</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7 859 496</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3 057 011,43</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38,9</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845 000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265 723,35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31,4</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2 967,07</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59,3</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290 000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57 247,42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19,7</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7 854 496</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3 054 044,36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7 854 496</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3 054 044,36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38,9</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7 714 537</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1 744 201,91</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22,6</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4 903 250</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880 285,67</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18,0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1 386 000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173 532,59</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12,5</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1 386 000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173 532,59</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12,5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1 140 000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70 208,93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6,2</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1 140 000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70 208,93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900 000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70 208,93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7,8</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900 000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70 208,93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7,8</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240 000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240 000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604,80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30,2</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604,80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30,2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133 000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75 124,86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56,5</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133 000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75 124,86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56,5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22 604,40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49,1</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22 604,40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49,1</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4 989,60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7,7</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4 989,60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7,7</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57 150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22 200,54</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38,8</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57 150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22 200,54</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38,8</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57 150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22 200,54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38,8</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57 150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22 200,54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38,8</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3 059 367</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646 128,31</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21,1</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3 059 367</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646 128,31</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21,1</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36 436,48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52,1</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36 436,48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52,1</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551 000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141 203,64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25,6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551 000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141 203,64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25,6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2 433 367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467 738,19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19,2</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2 433 367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467 738,19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19,2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750,00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15,0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750,00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15,0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3 212 020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902 340,47</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28,1</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400 733</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38 424,23</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9,6</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lastRenderedPageBreak/>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112 005</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38 424,23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34,3</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112 005</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38 424,23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34,3</w:t>
            </w:r>
          </w:p>
        </w:tc>
      </w:tr>
      <w:tr w:rsidR="00895C92" w:rsidRPr="00895C92" w:rsidTr="000D567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2 811 287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863 916,24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30,7</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tcPr>
          <w:p w:rsidR="00895C92" w:rsidRPr="00895C92" w:rsidRDefault="00895C92" w:rsidP="00895C92">
            <w:pPr>
              <w:spacing w:line="240" w:lineRule="auto"/>
              <w:jc w:val="right"/>
              <w:rPr>
                <w:rFonts w:cs="Arial"/>
                <w:b/>
                <w:bCs/>
                <w:i/>
                <w:iCs/>
                <w:sz w:val="12"/>
                <w:szCs w:val="12"/>
              </w:rPr>
            </w:pPr>
          </w:p>
        </w:tc>
        <w:tc>
          <w:tcPr>
            <w:tcW w:w="499" w:type="pct"/>
            <w:tcBorders>
              <w:top w:val="nil"/>
              <w:left w:val="nil"/>
              <w:bottom w:val="single" w:sz="4" w:space="0" w:color="auto"/>
              <w:right w:val="single" w:sz="4" w:space="0" w:color="auto"/>
            </w:tcBorders>
            <w:shd w:val="clear" w:color="000000" w:fill="EAF1F6"/>
            <w:noWrap/>
            <w:vAlign w:val="center"/>
          </w:tcPr>
          <w:p w:rsidR="00895C92" w:rsidRPr="00895C92" w:rsidRDefault="00895C92" w:rsidP="00895C92">
            <w:pPr>
              <w:spacing w:line="240" w:lineRule="auto"/>
              <w:jc w:val="right"/>
              <w:rPr>
                <w:rFonts w:cs="Arial"/>
                <w:b/>
                <w:bCs/>
                <w:i/>
                <w:iCs/>
                <w:color w:val="FF1818"/>
                <w:sz w:val="12"/>
                <w:szCs w:val="12"/>
              </w:rPr>
            </w:pP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288 728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288 728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216 684 387</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106 976 639,66</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49,4</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29 212 489</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15 944 957,24</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54,6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206 087 618</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102 645 649,92</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49,8</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28 731 933</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15 942 487,90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55,5</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44 528 831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22 373 591,79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50,2</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8 387 630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5 297 370,60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63,2</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36 141 201</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17 076 221,19</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47,2</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8 387 630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5 297 370,60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63,2</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8 387 630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5 297 370,60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63,2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925 824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461 124,57</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49,8</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925 824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461 124,57</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49,8</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925 824</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461 124,57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49,8</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925 824</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461 124,57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49,8</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351 906</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216 296,49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61,5</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231 225</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142 577,04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61,7</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120 681</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73 719,45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61,1</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231 225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142 577,04</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61,7</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231 225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142 577,04</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61,7</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47 546 606</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24 069 476,96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4 275 660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2 313 373,52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54,1</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43 270 946</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21 756 103,44</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50,3</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4 275 660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2 313 373,52</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54,1</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4 275 660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2 313 373,52</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54,1</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39 327 111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20 612 422,93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52,4</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2 153 241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1 361 302,50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63,2</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37 173 870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19 251 120,43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51,8</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2 153 241</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1 361 302,50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63,2</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2 153 241</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1 361 302,50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63,2</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publicznych placówek kształcenia ustawicznego icentrów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2 745 282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1 382 951,73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50,4</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3 972 015</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2 104 353,07</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53,0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1 472 567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704 905,43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47,9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Prowadzenie 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1 472 567</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704 905,43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47,9</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5 612 331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2 849 942,33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50,8</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7 110 928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3 405 713,39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47,9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color w:val="FF1818"/>
                <w:sz w:val="12"/>
                <w:szCs w:val="12"/>
              </w:rPr>
            </w:pPr>
            <w:r w:rsidRPr="00895C92">
              <w:rPr>
                <w:rFonts w:cs="Arial"/>
                <w:b/>
                <w:bCs/>
                <w:i/>
                <w:iCs/>
                <w:color w:val="FF1818"/>
                <w:sz w:val="12"/>
                <w:szCs w:val="12"/>
              </w:rPr>
              <w:t>-</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7 110 928</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3 405 713,39</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47,9</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color w:val="FF1818"/>
                <w:sz w:val="12"/>
                <w:szCs w:val="12"/>
              </w:rPr>
            </w:pPr>
            <w:r w:rsidRPr="00895C92">
              <w:rPr>
                <w:rFonts w:cs="Arial"/>
                <w:color w:val="FF1818"/>
                <w:sz w:val="12"/>
                <w:szCs w:val="12"/>
              </w:rPr>
              <w:t>-</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4 997 941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1 059 983,92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21,2</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1 155 000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91 950,00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700 000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118 644,08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16,9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700 000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118 644,08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16,9</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1 749 698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891 941,60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51,0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740 029</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416 868,42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56,3</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734 529</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416 868,42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56,8</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17 344 934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8 804 684,98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50,8</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7 447 199</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4 158 821,75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55,8</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9 897 735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4 645 863,23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46,9</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7 447 199</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4 158 821,75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55,8</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7 447 199</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4 158 821,75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55,8</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23 281 338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11 319 593,65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48,6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23 281 338</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11 319 593,65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48,6</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2 622 958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1 561 788,97</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59,5</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2 622 958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1 561 788,97</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59,5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2 622 958</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1 561 788,97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59,5</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2 622 958</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1 561 788,97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59,5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593 778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272 699,16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45,9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593 778</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272 699,16</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45,9</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383 541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18 666,45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18 667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18 666,45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100,0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364 874</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lastRenderedPageBreak/>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18 667</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18 666,45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18 667</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18 666,45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100,0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10 596 769</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4 330 989,74</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40,9</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480 556</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2 469,34</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5 428 921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2 483 850,23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45,8</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5 428 921</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2 483 850,23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45,8</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402 126</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45 250,59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11,3</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189 767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1 602 701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1 250 296,00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78,0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281 789</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2 469,34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281 789</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2 469,34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0,9</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313 486</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40 925,52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13,1</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262 530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74 029,08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28,2</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782 272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334 751,35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42,8</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125 930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58 088,00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46,1</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418 000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206 195,54</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49,3</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238 342</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70 467,81</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29,6</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1 498 944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99 417,63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color w:val="FF1818"/>
                <w:sz w:val="12"/>
                <w:szCs w:val="12"/>
              </w:rPr>
            </w:pPr>
            <w:r w:rsidRPr="00895C92">
              <w:rPr>
                <w:rFonts w:cs="Arial"/>
                <w:b/>
                <w:bCs/>
                <w:i/>
                <w:iCs/>
                <w:color w:val="FF1818"/>
                <w:sz w:val="12"/>
                <w:szCs w:val="12"/>
              </w:rPr>
              <w:t>-</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763 620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39 986,13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5,2</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735 324</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59 431,50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8,1</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color w:val="FF1818"/>
                <w:sz w:val="12"/>
                <w:szCs w:val="12"/>
              </w:rPr>
            </w:pPr>
            <w:r w:rsidRPr="00895C92">
              <w:rPr>
                <w:rFonts w:cs="Arial"/>
                <w:color w:val="FF1818"/>
                <w:sz w:val="12"/>
                <w:szCs w:val="12"/>
              </w:rPr>
              <w:t>-</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92 290 429</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48 792 806,57</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52,9</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80 753 605</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42 953 950,65</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53,2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2 131 992</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1 205 643,40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56,6</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1 818 074</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947 922,95</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52,1</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1 695 412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892 058,20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52,6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1 695 412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892 058,20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52,6</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1 695 412</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892 058,20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52,6</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1 695 412</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892 058,20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52,6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436 580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313 585,20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71,8</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122 662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55 864,75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45,5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9 351 127</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4 557 621,34</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48,7</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372 422</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171 907,45</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46,2</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3 422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3 422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5 783 567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3 054 327,38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52,8</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2 013 773</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943 897,19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259 648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132 920,82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51,2</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369 000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171 907,45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369 000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171 907,45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46,6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921 717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254 568,50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27,6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530 717</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147 322,53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27,8</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391 000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107 245,97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27,4</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80 807 310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43 029 541,83</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53,2</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78 563 109</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41 834 120,25</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53,2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2 093 907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1 112 173,77</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53,1</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76 301 338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41 115 030,33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53,9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76 301 338</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41 115 030,33</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53,9</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2 203 464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684 027,45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31,0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2 203 464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684 027,45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31,0</w:t>
            </w:r>
          </w:p>
        </w:tc>
      </w:tr>
      <w:tr w:rsidR="00895C92" w:rsidRPr="00895C92" w:rsidTr="00895C92">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208 601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118 310,28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56,7</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58 307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35 062,47</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60,1</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10 690 994</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5 301 822,21</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49,6</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10 690 994</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5 301 822,21</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49,6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593 900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1 499,75</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0,3</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593 900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1 499,75</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0,3</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593 900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1 499,75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0,3</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593 900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1 499,75</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0,3</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10 047 094</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5 292 546,46</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52,7</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10 047 094</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5 292 546,46</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52,7</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lastRenderedPageBreak/>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3 863 613</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2 126 806,00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55,0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3 863 613</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2 126 806,00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55,0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Ośrodek Kultury Ochoty</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3 863 613</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2 126 806,00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55,0</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3 863 613</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2 126 806,00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55,0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6 183 481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3 165 740,46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51,2</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6 183 481</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3 165 740,46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51,2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Biblioteka Publiczna w Dzielnicy Ochota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6 183 481</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3 165 740,46</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51,2</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6 183 481</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3 165 740,46</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51,2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50 000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7 776,00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15,6</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50 000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7 776,00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15,6</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7 776,00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15,6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7 776,00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15,6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6 230 242</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2 584 721,47</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41,5</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323 697</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32 348,82</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5 900 045</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2 552 104,78</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43,3</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5 747 645</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2 486 104,78</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43,3</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152 400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66 000,00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43,3</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330 197</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32 616,69</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9,9</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323 697</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32 348,82</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114 417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5 500,00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4,8</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114 417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5 500,00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4,8</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213 580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27 116,69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12,7</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207 080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26 848,82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13,0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2 200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2 200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189 595</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33 773,19</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17,8</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189 595</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33 773,19</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17,8</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189 595</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33 773,19</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17,8</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189 595</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33 773,19</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17,8</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116 795</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23 773,19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20,4</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116 795</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23 773,19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20,4</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59 645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6 707,27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11,2</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59 645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6 707,27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11,2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7 150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7 150,00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7 150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7 150,00</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100,0</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9 915,92</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19,8</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9 915,92</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19,8</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10 000,00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14,3</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10 000,00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14,3</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28 178 235</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13 579 939,31</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48,2</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28 178 235</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13 579 939,31</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27 167 831</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13 286 045,21</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48,9</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27 167 831</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13 286 045,21</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48,9</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22 566 912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11 655 178,52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51,6</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22 566 912</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11 655 178,52</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51,6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22 372 912</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11 615 786,67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51,9</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22 372 912</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11 615 786,67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51,9</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194 000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39 391,85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20,3</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194 000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39 391,85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20,3</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4 600 919</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1 630 866,69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35,4</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4 600 919</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1 630 866,69</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35,4</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166 542</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64 056,99</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38,5</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166 542</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64 056,99</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38,5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1 410 427</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609 206,79</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43,2</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1 410 427</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609 206,79</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43,2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390 000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42 192,28</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10,8</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390 000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42 192,28</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10,8</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122 380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38 130,03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31,2</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122 380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38 130,03</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31,2</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68 000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20 300,77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29,9</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68 000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20 300,77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29,9</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1 091 420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269 243,25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24,7</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1 091 420</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269 243,25</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24,7</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8 205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2 757,71</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33,6</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8 205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2 757,71</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33,6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rPr>
                <w:rFonts w:cs="Arial"/>
                <w:sz w:val="12"/>
                <w:szCs w:val="12"/>
              </w:rPr>
            </w:pPr>
            <w:r w:rsidRPr="00895C92">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1 343 945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584 978,87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43,5</w:t>
            </w:r>
          </w:p>
        </w:tc>
        <w:tc>
          <w:tcPr>
            <w:tcW w:w="556"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1 343 945</w:t>
            </w:r>
          </w:p>
        </w:tc>
        <w:tc>
          <w:tcPr>
            <w:tcW w:w="658"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584 978,87</w:t>
            </w:r>
          </w:p>
        </w:tc>
        <w:tc>
          <w:tcPr>
            <w:tcW w:w="499"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right"/>
              <w:rPr>
                <w:rFonts w:cs="Arial"/>
                <w:sz w:val="12"/>
                <w:szCs w:val="12"/>
              </w:rPr>
            </w:pPr>
            <w:r w:rsidRPr="00895C92">
              <w:rPr>
                <w:rFonts w:cs="Arial"/>
                <w:sz w:val="12"/>
                <w:szCs w:val="12"/>
              </w:rPr>
              <w:t>43,5</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1 010 404</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293 894,10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29,1</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1 010 404</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293 894,10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29,1</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626 000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270 570,74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43,2</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626 000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270 570,74</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43,2</w:t>
            </w:r>
          </w:p>
        </w:tc>
      </w:tr>
      <w:tr w:rsidR="00895C92" w:rsidRPr="00895C92" w:rsidTr="00895C9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113 000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15 500,00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13,7</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113 000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15 500,00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13,7</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271 404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7 823,36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2,9</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271 404</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7 823,36</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2,9</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46 137</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2 586,50</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5,6</w:t>
            </w:r>
          </w:p>
        </w:tc>
        <w:tc>
          <w:tcPr>
            <w:tcW w:w="556"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46 137</w:t>
            </w:r>
          </w:p>
        </w:tc>
        <w:tc>
          <w:tcPr>
            <w:tcW w:w="658"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2 586,50</w:t>
            </w:r>
          </w:p>
        </w:tc>
        <w:tc>
          <w:tcPr>
            <w:tcW w:w="499"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5,6</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8 000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1 283,00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16,0</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8 000</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1 283,00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16,0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1 283,00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16,0</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1 283,00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16,0</w:t>
            </w:r>
          </w:p>
        </w:tc>
      </w:tr>
      <w:tr w:rsidR="00895C92" w:rsidRPr="00895C92" w:rsidTr="00895C9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38 137</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1 303,50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3,4</w:t>
            </w:r>
          </w:p>
        </w:tc>
        <w:tc>
          <w:tcPr>
            <w:tcW w:w="556"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38 137</w:t>
            </w:r>
          </w:p>
        </w:tc>
        <w:tc>
          <w:tcPr>
            <w:tcW w:w="658"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1 303,50</w:t>
            </w:r>
          </w:p>
        </w:tc>
        <w:tc>
          <w:tcPr>
            <w:tcW w:w="499"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3,4</w:t>
            </w:r>
          </w:p>
        </w:tc>
      </w:tr>
      <w:tr w:rsidR="00895C92" w:rsidRPr="00895C92" w:rsidTr="00895C9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38 137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1 303,50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3,4</w:t>
            </w:r>
          </w:p>
        </w:tc>
        <w:tc>
          <w:tcPr>
            <w:tcW w:w="556"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38 137</w:t>
            </w:r>
          </w:p>
        </w:tc>
        <w:tc>
          <w:tcPr>
            <w:tcW w:w="658"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1 303,50</w:t>
            </w:r>
          </w:p>
        </w:tc>
        <w:tc>
          <w:tcPr>
            <w:tcW w:w="499"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 xml:space="preserve"> </w:t>
            </w:r>
          </w:p>
        </w:tc>
      </w:tr>
    </w:tbl>
    <w:p w:rsidR="00AD5EBD" w:rsidRDefault="00AD5EBD" w:rsidP="008F598C">
      <w:pPr>
        <w:jc w:val="right"/>
        <w:rPr>
          <w:sz w:val="16"/>
          <w:szCs w:val="16"/>
        </w:rPr>
      </w:pPr>
    </w:p>
    <w:p w:rsidR="00895C92" w:rsidRPr="00FA7CCC" w:rsidRDefault="00895C92" w:rsidP="008F598C">
      <w:pPr>
        <w:jc w:val="right"/>
        <w:rPr>
          <w:sz w:val="16"/>
          <w:szCs w:val="16"/>
        </w:rPr>
      </w:pPr>
    </w:p>
    <w:p w:rsidR="00DE7E29" w:rsidRDefault="00DE7E29" w:rsidP="008F598C">
      <w:pPr>
        <w:sectPr w:rsidR="00DE7E29" w:rsidSect="0036028F">
          <w:footerReference w:type="default" r:id="rId16"/>
          <w:type w:val="oddPage"/>
          <w:pgSz w:w="11906" w:h="16838"/>
          <w:pgMar w:top="1417" w:right="1417" w:bottom="1135" w:left="1417" w:header="708" w:footer="708" w:gutter="0"/>
          <w:cols w:space="708"/>
          <w:docGrid w:linePitch="360"/>
        </w:sectPr>
      </w:pPr>
    </w:p>
    <w:p w:rsidR="008F598C" w:rsidRDefault="008F598C" w:rsidP="008F598C"/>
    <w:p w:rsidR="008F598C" w:rsidRDefault="00D7741F" w:rsidP="00702A99">
      <w:pPr>
        <w:pStyle w:val="Nagwek2"/>
      </w:pPr>
      <w:bookmarkStart w:id="44" w:name="_Toc50130214"/>
      <w:r>
        <w:t>3</w:t>
      </w:r>
      <w:r w:rsidR="008F598C">
        <w:t>.3.</w:t>
      </w:r>
      <w:r w:rsidR="008F598C">
        <w:tab/>
        <w:t>Wydatki inwestycyjne w układzie zadań</w:t>
      </w:r>
      <w:bookmarkEnd w:id="44"/>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23"/>
        <w:gridCol w:w="1363"/>
        <w:gridCol w:w="1363"/>
        <w:gridCol w:w="1363"/>
      </w:tblGrid>
      <w:tr w:rsidR="00895C92" w:rsidRPr="00895C92" w:rsidTr="00895C92">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95C92" w:rsidRPr="00895C92" w:rsidRDefault="00895C92" w:rsidP="00895C92">
            <w:pPr>
              <w:spacing w:line="240" w:lineRule="auto"/>
              <w:jc w:val="center"/>
              <w:rPr>
                <w:rFonts w:cs="Arial"/>
                <w:b/>
                <w:bCs/>
                <w:sz w:val="14"/>
                <w:szCs w:val="14"/>
              </w:rPr>
            </w:pPr>
            <w:r w:rsidRPr="00895C92">
              <w:rPr>
                <w:rFonts w:cs="Arial"/>
                <w:b/>
                <w:bCs/>
                <w:sz w:val="14"/>
                <w:szCs w:val="14"/>
              </w:rPr>
              <w:t xml:space="preserve">Wskaźnik % </w:t>
            </w:r>
            <w:r w:rsidRPr="00895C92">
              <w:rPr>
                <w:rFonts w:cs="Arial"/>
                <w:b/>
                <w:bCs/>
                <w:sz w:val="14"/>
                <w:szCs w:val="14"/>
              </w:rPr>
              <w:br/>
              <w:t>(kol. 3/2)</w:t>
            </w:r>
          </w:p>
        </w:tc>
      </w:tr>
      <w:tr w:rsidR="00895C92" w:rsidRPr="00895C92" w:rsidTr="00895C92">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895C92" w:rsidRPr="00895C92" w:rsidRDefault="00895C92" w:rsidP="00895C92">
            <w:pPr>
              <w:spacing w:line="240" w:lineRule="auto"/>
              <w:jc w:val="center"/>
              <w:rPr>
                <w:rFonts w:cs="Arial"/>
                <w:sz w:val="12"/>
                <w:szCs w:val="12"/>
              </w:rPr>
            </w:pPr>
            <w:r w:rsidRPr="00895C92">
              <w:rPr>
                <w:rFonts w:cs="Arial"/>
                <w:sz w:val="12"/>
                <w:szCs w:val="12"/>
              </w:rPr>
              <w:t>4</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ind w:firstLineChars="200" w:firstLine="240"/>
              <w:rPr>
                <w:rFonts w:cs="Arial"/>
                <w:b/>
                <w:bCs/>
                <w:sz w:val="12"/>
                <w:szCs w:val="12"/>
              </w:rPr>
            </w:pPr>
            <w:r w:rsidRPr="00895C92">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26 761 351</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4 319 459,87</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16,1</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11 523 313</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1 463 961,64</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12,7</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11 523 313</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1 463 961,64</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12,7</w:t>
            </w:r>
          </w:p>
        </w:tc>
      </w:tr>
      <w:tr w:rsidR="00895C92" w:rsidRPr="00895C92" w:rsidTr="00895C9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Budowa ul. Bohaterów Września na odc. od ul. Opaczewskiej do ul. Drawskiej wraz z budową skrzyżowania z ul. Opaczewską, oświetleniem i kanalizacją deszczową</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Przebudowa ul. Włodarzewskiej na odc. od ul. Grójeckiej do ul. Usypiskowej wraz z odwodnieniem</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419 172</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Przebudowa ul. Włodarzewskiej na odc. od ul. Usypiskowej do Al. Jerozolimskich wraz z odwodnieniem</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10 245 141</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1 451 661,64</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14,2</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Modernizacja ul. Harfowej i ul. Lutniowej</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Budowa brakującego chodnika w ciągu pieszym ul. Kurhan wraz z  wykupem gruntów</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700 000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12 300,00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1,8</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300 000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300 000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Modernizacja targowiska zastępczego przy ul. Skorochód - Majewskiego 5</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8 631 381</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2 041 102,46</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23,6</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7 938 381</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2 035 612,46</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25,6</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Budowa Parku Zachodniego</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6 865 381</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2 035 612,46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29,7</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Modernizacja placu zabaw na Placu Baśniowym</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1 073 000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693 000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5 490,00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0,8</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Mała architektura oraz infrastruktura rekreacyjna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Kreatywny plac zabaw</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170 000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5 490,00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3,2</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Doświetlenie ciągów pieszych - Park Korotyńskiego</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114 000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latarni na Skwerze Dobrego Maharadży</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166 000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latarni w nieoświetlonych alejkach Parku Szczęśliwickiego</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101 000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Strefa relaksu w Parku Szczęśliwickim</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57 000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Doświetlenie ciągów pieszych na Rakowcu</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56 000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1 579 237</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32 749,50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2,1</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1 579 237</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32 749,50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2,1</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Budowa sali sportowej oraz boiska wielofunkcyjnego przy Liceum Ogólnokształcącym nr VII, ul. Wawelska 46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137 931</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749,50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0,5</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188 000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32 000,00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17,0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Budowa hali sportowej przy Szkole Podstawowej nr 264 ul. Majewskiego 17</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146 247</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Zakupy inwestycyjne dla III Ogrodu Jordanowskiego, ul. Wawelska 3</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instalacji fotowoltaicznej na dachu budynku Szkoły Podstawowej z Oddziałami Integracyjnymi Nr 61, ul. Białobrzeska 27</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instalacji fotowoltaicznej na dachu budynku Szkoły Podstawowej Nr 152, ul. Powstańców Wielkopolskich 5</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instalacji fotowoltaicznej na dachu budynku Szkoły Podstawowej Nr 97, ul. Spiska 1</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instalacji fotowoltaicznej na dachu budynku Przedszkola Nr 293, ul. Stefana Baleya 5</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instalacji fotowoltaicznej na dachu budynku Przedszkola Nr 241, ul. Księcia Trojdena 5B</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instalacji fotowoltaicznej na dachu budynku Przedszkola Nr 61, ul. Lelechowska 7</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instalacji fotowoltaicznej na dachu budynku Zespołu Szkół im. Stanisława Wysockiego d. "Kolejówka", ul. Szczęśliwicka 56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Montaż wideodomofonu w Przedszkolu nr 176, ul. Trzech Budrysów 24</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22 137</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400 000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400 000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Modernizacja budynku przy ul. Skorochód Majewskiego na potrzeby Urzędu Stanu Cywilnego i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lastRenderedPageBreak/>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1 027 420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297 653,40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1 027 420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297 653,40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29,0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Renowacja pomnika Barykada Września</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996 385</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297 653,40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29,9</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Biblioteka czynna całą dobę - wrzutnia książek dla ochockich bibliotek</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31 035</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3 000 000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483 992,87</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16,1</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3 000 000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483 992,87</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16,1</w:t>
            </w:r>
          </w:p>
        </w:tc>
      </w:tr>
      <w:tr w:rsidR="00895C92" w:rsidRPr="00895C92" w:rsidTr="00895C9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Modernizacja obiektów sportowych Ośrodka Sportu i Rekreacji przy ul. Rokosowskiej 10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3 000 000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483 992,87</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16,1</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300 000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5C92" w:rsidRPr="00895C92" w:rsidRDefault="00895C92" w:rsidP="00895C92">
            <w:pPr>
              <w:spacing w:line="240" w:lineRule="auto"/>
              <w:rPr>
                <w:rFonts w:cs="Arial"/>
                <w:b/>
                <w:bCs/>
                <w:i/>
                <w:iCs/>
                <w:sz w:val="12"/>
                <w:szCs w:val="12"/>
              </w:rPr>
            </w:pPr>
            <w:r w:rsidRPr="00895C92">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300 000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95C92" w:rsidRPr="00895C92" w:rsidRDefault="00895C92" w:rsidP="00895C92">
            <w:pPr>
              <w:spacing w:line="240" w:lineRule="auto"/>
              <w:jc w:val="right"/>
              <w:rPr>
                <w:rFonts w:cs="Arial"/>
                <w:b/>
                <w:bCs/>
                <w:i/>
                <w:iCs/>
                <w:sz w:val="12"/>
                <w:szCs w:val="12"/>
              </w:rPr>
            </w:pPr>
            <w:r w:rsidRPr="00895C92">
              <w:rPr>
                <w:rFonts w:cs="Arial"/>
                <w:b/>
                <w:bCs/>
                <w:i/>
                <w:iCs/>
                <w:sz w:val="12"/>
                <w:szCs w:val="12"/>
              </w:rPr>
              <w:t>0,0</w:t>
            </w:r>
          </w:p>
        </w:tc>
      </w:tr>
      <w:tr w:rsidR="00895C92" w:rsidRPr="00895C92" w:rsidTr="00895C9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5C92" w:rsidRPr="00895C92" w:rsidRDefault="00895C92" w:rsidP="00895C92">
            <w:pPr>
              <w:spacing w:line="240" w:lineRule="auto"/>
              <w:rPr>
                <w:rFonts w:cs="Arial"/>
                <w:b/>
                <w:bCs/>
                <w:sz w:val="12"/>
                <w:szCs w:val="12"/>
              </w:rPr>
            </w:pPr>
            <w:r w:rsidRPr="00895C92">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5C92" w:rsidRPr="00895C92" w:rsidRDefault="00895C92" w:rsidP="00895C92">
            <w:pPr>
              <w:spacing w:line="240" w:lineRule="auto"/>
              <w:jc w:val="right"/>
              <w:rPr>
                <w:rFonts w:cs="Arial"/>
                <w:b/>
                <w:bCs/>
                <w:sz w:val="12"/>
                <w:szCs w:val="12"/>
              </w:rPr>
            </w:pPr>
            <w:r w:rsidRPr="00895C92">
              <w:rPr>
                <w:rFonts w:cs="Arial"/>
                <w:b/>
                <w:bCs/>
                <w:sz w:val="12"/>
                <w:szCs w:val="12"/>
              </w:rPr>
              <w:t>0,0</w:t>
            </w:r>
          </w:p>
        </w:tc>
      </w:tr>
    </w:tbl>
    <w:p w:rsidR="001577D2" w:rsidRPr="00FA7CCC" w:rsidRDefault="001577D2" w:rsidP="008F598C">
      <w:pPr>
        <w:jc w:val="right"/>
        <w:rPr>
          <w:sz w:val="16"/>
          <w:szCs w:val="16"/>
        </w:rPr>
      </w:pPr>
    </w:p>
    <w:p w:rsidR="008F598C" w:rsidRDefault="008F598C" w:rsidP="008F598C"/>
    <w:p w:rsidR="008F598C" w:rsidRDefault="008F598C" w:rsidP="008F598C">
      <w:pPr>
        <w:sectPr w:rsidR="008F598C" w:rsidSect="008F598C">
          <w:type w:val="oddPage"/>
          <w:pgSz w:w="11906" w:h="16838"/>
          <w:pgMar w:top="1417" w:right="1417" w:bottom="1417" w:left="1417" w:header="708" w:footer="708" w:gutter="0"/>
          <w:cols w:space="708"/>
          <w:docGrid w:linePitch="360"/>
        </w:sect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D7741F" w:rsidP="008F598C">
      <w:pPr>
        <w:pStyle w:val="Nagwek1"/>
      </w:pPr>
      <w:bookmarkStart w:id="45" w:name="_Toc50130215"/>
      <w:r>
        <w:t>4</w:t>
      </w:r>
      <w:r w:rsidR="008F598C">
        <w:t>.</w:t>
      </w:r>
      <w:r w:rsidR="008F598C">
        <w:tab/>
        <w:t>OBJAŚNIENIA W UKŁADZIE ZADAŃ</w:t>
      </w:r>
      <w:bookmarkEnd w:id="45"/>
    </w:p>
    <w:p w:rsidR="008F598C" w:rsidRPr="00AA1C50" w:rsidRDefault="008F598C" w:rsidP="008F598C"/>
    <w:p w:rsidR="008F598C" w:rsidRDefault="008F598C" w:rsidP="008F598C"/>
    <w:p w:rsidR="008F598C" w:rsidRDefault="008F598C" w:rsidP="008F598C">
      <w:pPr>
        <w:sectPr w:rsidR="008F598C" w:rsidSect="008F598C">
          <w:headerReference w:type="default" r:id="rId17"/>
          <w:type w:val="oddPage"/>
          <w:pgSz w:w="11906" w:h="16838"/>
          <w:pgMar w:top="1417" w:right="1417" w:bottom="1417" w:left="1417" w:header="708" w:footer="708" w:gutter="0"/>
          <w:cols w:space="708"/>
          <w:docGrid w:linePitch="360"/>
        </w:sectPr>
      </w:pPr>
    </w:p>
    <w:p w:rsidR="008F598C" w:rsidRDefault="008F598C" w:rsidP="008F598C"/>
    <w:p w:rsidR="008F598C" w:rsidRPr="00D7741F" w:rsidRDefault="00D7741F" w:rsidP="00D7741F">
      <w:pPr>
        <w:pStyle w:val="Nagwek2"/>
      </w:pPr>
      <w:bookmarkStart w:id="46" w:name="_Toc50130216"/>
      <w:r>
        <w:t>4.1.</w:t>
      </w:r>
      <w:r>
        <w:tab/>
      </w:r>
      <w:r w:rsidR="008F598C" w:rsidRPr="00D7741F">
        <w:t>Dochody miasta stołecznego Warszawy</w:t>
      </w:r>
      <w:bookmarkEnd w:id="46"/>
    </w:p>
    <w:tbl>
      <w:tblPr>
        <w:tblW w:w="5000" w:type="pct"/>
        <w:tblCellMar>
          <w:left w:w="70" w:type="dxa"/>
          <w:right w:w="70" w:type="dxa"/>
        </w:tblCellMar>
        <w:tblLook w:val="04A0" w:firstRow="1" w:lastRow="0" w:firstColumn="1" w:lastColumn="0" w:noHBand="0" w:noVBand="1"/>
      </w:tblPr>
      <w:tblGrid>
        <w:gridCol w:w="465"/>
        <w:gridCol w:w="5188"/>
        <w:gridCol w:w="1187"/>
        <w:gridCol w:w="1187"/>
        <w:gridCol w:w="1185"/>
      </w:tblGrid>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4"/>
                <w:szCs w:val="14"/>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4"/>
                <w:szCs w:val="14"/>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cs="Arial"/>
                <w:b/>
                <w:bCs/>
                <w:sz w:val="14"/>
                <w:szCs w:val="14"/>
              </w:rPr>
            </w:pPr>
            <w:r w:rsidRPr="00C30637">
              <w:rPr>
                <w:rFonts w:cs="Arial"/>
                <w:b/>
                <w:bCs/>
                <w:sz w:val="14"/>
                <w:szCs w:val="14"/>
              </w:rPr>
              <w:t>PLAN</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cs="Arial"/>
                <w:b/>
                <w:bCs/>
                <w:sz w:val="14"/>
                <w:szCs w:val="14"/>
              </w:rPr>
            </w:pPr>
            <w:r w:rsidRPr="00C30637">
              <w:rPr>
                <w:rFonts w:cs="Arial"/>
                <w:b/>
                <w:bCs/>
                <w:sz w:val="14"/>
                <w:szCs w:val="14"/>
              </w:rPr>
              <w:t>WYKONANIE</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cs="Arial"/>
                <w:b/>
                <w:bCs/>
                <w:sz w:val="14"/>
                <w:szCs w:val="14"/>
              </w:rPr>
            </w:pPr>
            <w:r w:rsidRPr="00C30637">
              <w:rPr>
                <w:rFonts w:cs="Arial"/>
                <w:b/>
                <w:bCs/>
                <w:sz w:val="14"/>
                <w:szCs w:val="14"/>
              </w:rPr>
              <w:t xml:space="preserve">WSKAŹNIK </w:t>
            </w: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cs="Arial"/>
                <w:b/>
                <w:bCs/>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3068" w:type="pct"/>
            <w:gridSpan w:val="2"/>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DOCHODY DZIELNICY OGÓŁEM</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77 476 822</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44 450 658,34</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57,4%</w:t>
            </w: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100,00%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100,00%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cs="Arial"/>
                <w:b/>
                <w:bCs/>
                <w:sz w:val="12"/>
                <w:szCs w:val="12"/>
              </w:rPr>
            </w:pPr>
            <w:r w:rsidRPr="00C30637">
              <w:rPr>
                <w:rFonts w:cs="Arial"/>
                <w:b/>
                <w:bCs/>
                <w:sz w:val="12"/>
                <w:szCs w:val="12"/>
              </w:rPr>
              <w:t>1.</w:t>
            </w: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DOCHODY BIEŻĄCE</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74 367 822</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40 064 058,38</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53,9%</w:t>
            </w: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95,99%</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90,13%</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r w:rsidRPr="00C30637">
              <w:rPr>
                <w:rFonts w:cs="Arial"/>
                <w:sz w:val="12"/>
                <w:szCs w:val="12"/>
              </w:rPr>
              <w:t>w tym:</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100" w:firstLine="120"/>
              <w:rPr>
                <w:rFonts w:cs="Arial"/>
                <w:sz w:val="12"/>
                <w:szCs w:val="12"/>
              </w:rPr>
            </w:pPr>
            <w:r w:rsidRPr="00C30637">
              <w:rPr>
                <w:rFonts w:cs="Arial"/>
                <w:sz w:val="12"/>
                <w:szCs w:val="12"/>
              </w:rPr>
              <w:t>Inne opłaty pobierane na podstawie odrębnych ustaw</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850 000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488 646,52</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57,5%</w:t>
            </w: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1,14%</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1,22%</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100" w:firstLine="120"/>
              <w:rPr>
                <w:rFonts w:cs="Arial"/>
                <w:sz w:val="12"/>
                <w:szCs w:val="12"/>
              </w:rPr>
            </w:pPr>
            <w:r w:rsidRPr="00C30637">
              <w:rPr>
                <w:rFonts w:cs="Arial"/>
                <w:sz w:val="12"/>
                <w:szCs w:val="12"/>
              </w:rPr>
              <w:t xml:space="preserve">Dochody z mienia </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45 899 943</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26 296 788,29</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57,3%</w:t>
            </w: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61,72%</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65,64%</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100" w:firstLine="120"/>
              <w:rPr>
                <w:rFonts w:cs="Arial"/>
                <w:sz w:val="12"/>
                <w:szCs w:val="12"/>
              </w:rPr>
            </w:pPr>
            <w:r w:rsidRPr="00C30637">
              <w:rPr>
                <w:rFonts w:cs="Arial"/>
                <w:sz w:val="12"/>
                <w:szCs w:val="12"/>
              </w:rPr>
              <w:t>Pozostałe dochody</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27 617 879</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13 278 623,57</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48,1%</w:t>
            </w: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37,14%</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33,14%</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cs="Arial"/>
                <w:b/>
                <w:bCs/>
                <w:sz w:val="12"/>
                <w:szCs w:val="12"/>
              </w:rPr>
            </w:pPr>
            <w:r w:rsidRPr="00C30637">
              <w:rPr>
                <w:rFonts w:cs="Arial"/>
                <w:b/>
                <w:bCs/>
                <w:sz w:val="12"/>
                <w:szCs w:val="12"/>
              </w:rPr>
              <w:t>2.</w:t>
            </w: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 xml:space="preserve">DOCHODY MAJĄTKOWE </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3 109 000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4 386 599,96</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141,1%</w:t>
            </w: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4,01%</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9,87%</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r w:rsidRPr="00C30637">
              <w:rPr>
                <w:rFonts w:cs="Arial"/>
                <w:sz w:val="12"/>
                <w:szCs w:val="12"/>
              </w:rPr>
              <w:t>w tym:</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100" w:firstLine="120"/>
              <w:rPr>
                <w:rFonts w:cs="Arial"/>
                <w:sz w:val="12"/>
                <w:szCs w:val="12"/>
              </w:rPr>
            </w:pPr>
            <w:r w:rsidRPr="00C30637">
              <w:rPr>
                <w:rFonts w:cs="Arial"/>
                <w:sz w:val="12"/>
                <w:szCs w:val="12"/>
              </w:rPr>
              <w:t>Dochody własne majątkowe</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3 109 000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4 386 599,96</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141,1%</w:t>
            </w:r>
          </w:p>
        </w:tc>
      </w:tr>
      <w:tr w:rsidR="00C30637" w:rsidRPr="00C30637" w:rsidTr="00C30637">
        <w:trPr>
          <w:trHeight w:val="85"/>
        </w:trPr>
        <w:tc>
          <w:tcPr>
            <w:tcW w:w="25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6"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100,00%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100,00%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r>
    </w:tbl>
    <w:p w:rsidR="007B75BC" w:rsidRPr="007B75BC" w:rsidRDefault="007B75BC" w:rsidP="007B75BC">
      <w:pPr>
        <w:rPr>
          <w:sz w:val="12"/>
          <w:szCs w:val="12"/>
        </w:rPr>
      </w:pPr>
    </w:p>
    <w:tbl>
      <w:tblPr>
        <w:tblW w:w="5000" w:type="pct"/>
        <w:tblCellMar>
          <w:left w:w="70" w:type="dxa"/>
          <w:right w:w="70" w:type="dxa"/>
        </w:tblCellMar>
        <w:tblLook w:val="04A0" w:firstRow="1" w:lastRow="0" w:firstColumn="1" w:lastColumn="0" w:noHBand="0" w:noVBand="1"/>
      </w:tblPr>
      <w:tblGrid>
        <w:gridCol w:w="461"/>
        <w:gridCol w:w="5192"/>
        <w:gridCol w:w="1187"/>
        <w:gridCol w:w="1187"/>
        <w:gridCol w:w="1185"/>
      </w:tblGrid>
      <w:tr w:rsidR="00C30637" w:rsidRPr="00C30637" w:rsidTr="00C30637">
        <w:trPr>
          <w:trHeight w:val="85"/>
          <w:tblHeader/>
        </w:trPr>
        <w:tc>
          <w:tcPr>
            <w:tcW w:w="251" w:type="pct"/>
            <w:tcBorders>
              <w:top w:val="nil"/>
              <w:left w:val="nil"/>
              <w:bottom w:val="nil"/>
              <w:right w:val="nil"/>
            </w:tcBorders>
            <w:shd w:val="clear" w:color="C0C0C0" w:fill="95B3D7"/>
            <w:noWrap/>
            <w:vAlign w:val="center"/>
            <w:hideMark/>
          </w:tcPr>
          <w:p w:rsidR="00C30637" w:rsidRPr="00C30637" w:rsidRDefault="00C30637" w:rsidP="00C30637">
            <w:pPr>
              <w:spacing w:line="240" w:lineRule="auto"/>
              <w:jc w:val="center"/>
              <w:rPr>
                <w:rFonts w:cs="Arial"/>
                <w:b/>
                <w:bCs/>
                <w:sz w:val="14"/>
                <w:szCs w:val="14"/>
              </w:rPr>
            </w:pPr>
            <w:r w:rsidRPr="00C30637">
              <w:rPr>
                <w:rFonts w:cs="Arial"/>
                <w:b/>
                <w:bCs/>
                <w:sz w:val="14"/>
                <w:szCs w:val="14"/>
              </w:rPr>
              <w:t>LP.</w:t>
            </w:r>
          </w:p>
        </w:tc>
        <w:tc>
          <w:tcPr>
            <w:tcW w:w="2817" w:type="pct"/>
            <w:tcBorders>
              <w:top w:val="nil"/>
              <w:left w:val="nil"/>
              <w:bottom w:val="nil"/>
              <w:right w:val="nil"/>
            </w:tcBorders>
            <w:shd w:val="clear" w:color="C0C0C0" w:fill="95B3D7"/>
            <w:noWrap/>
            <w:vAlign w:val="center"/>
            <w:hideMark/>
          </w:tcPr>
          <w:p w:rsidR="00C30637" w:rsidRPr="00C30637" w:rsidRDefault="00C30637" w:rsidP="00C30637">
            <w:pPr>
              <w:spacing w:line="240" w:lineRule="auto"/>
              <w:jc w:val="center"/>
              <w:rPr>
                <w:rFonts w:cs="Arial"/>
                <w:b/>
                <w:bCs/>
                <w:sz w:val="14"/>
                <w:szCs w:val="14"/>
              </w:rPr>
            </w:pPr>
            <w:r w:rsidRPr="00C30637">
              <w:rPr>
                <w:rFonts w:cs="Arial"/>
                <w:b/>
                <w:bCs/>
                <w:sz w:val="14"/>
                <w:szCs w:val="14"/>
              </w:rPr>
              <w:t>WYSZCZEGÓLNIENIE</w:t>
            </w:r>
          </w:p>
        </w:tc>
        <w:tc>
          <w:tcPr>
            <w:tcW w:w="644" w:type="pct"/>
            <w:tcBorders>
              <w:top w:val="nil"/>
              <w:left w:val="nil"/>
              <w:bottom w:val="nil"/>
              <w:right w:val="nil"/>
            </w:tcBorders>
            <w:shd w:val="clear" w:color="C0C0C0" w:fill="95B3D7"/>
            <w:vAlign w:val="center"/>
            <w:hideMark/>
          </w:tcPr>
          <w:p w:rsidR="00C30637" w:rsidRPr="00C30637" w:rsidRDefault="00C30637" w:rsidP="00C30637">
            <w:pPr>
              <w:spacing w:line="240" w:lineRule="auto"/>
              <w:jc w:val="center"/>
              <w:rPr>
                <w:rFonts w:cs="Arial"/>
                <w:b/>
                <w:bCs/>
                <w:sz w:val="14"/>
                <w:szCs w:val="14"/>
              </w:rPr>
            </w:pPr>
            <w:r w:rsidRPr="00C30637">
              <w:rPr>
                <w:rFonts w:cs="Arial"/>
                <w:b/>
                <w:bCs/>
                <w:sz w:val="14"/>
                <w:szCs w:val="14"/>
              </w:rPr>
              <w:t xml:space="preserve">PLAN </w:t>
            </w:r>
          </w:p>
        </w:tc>
        <w:tc>
          <w:tcPr>
            <w:tcW w:w="644" w:type="pct"/>
            <w:tcBorders>
              <w:top w:val="nil"/>
              <w:left w:val="nil"/>
              <w:bottom w:val="nil"/>
              <w:right w:val="nil"/>
            </w:tcBorders>
            <w:shd w:val="clear" w:color="C0C0C0" w:fill="95B3D7"/>
            <w:vAlign w:val="center"/>
            <w:hideMark/>
          </w:tcPr>
          <w:p w:rsidR="00C30637" w:rsidRPr="00C30637" w:rsidRDefault="00C30637" w:rsidP="00C30637">
            <w:pPr>
              <w:spacing w:line="240" w:lineRule="auto"/>
              <w:jc w:val="center"/>
              <w:rPr>
                <w:rFonts w:cs="Arial"/>
                <w:b/>
                <w:bCs/>
                <w:sz w:val="14"/>
                <w:szCs w:val="14"/>
              </w:rPr>
            </w:pPr>
            <w:r w:rsidRPr="00C30637">
              <w:rPr>
                <w:rFonts w:cs="Arial"/>
                <w:b/>
                <w:bCs/>
                <w:sz w:val="14"/>
                <w:szCs w:val="14"/>
              </w:rPr>
              <w:t>WYKONANIE</w:t>
            </w:r>
          </w:p>
        </w:tc>
        <w:tc>
          <w:tcPr>
            <w:tcW w:w="643" w:type="pct"/>
            <w:tcBorders>
              <w:top w:val="nil"/>
              <w:left w:val="nil"/>
              <w:bottom w:val="nil"/>
              <w:right w:val="nil"/>
            </w:tcBorders>
            <w:shd w:val="clear" w:color="C0C0C0" w:fill="95B3D7"/>
            <w:noWrap/>
            <w:vAlign w:val="center"/>
            <w:hideMark/>
          </w:tcPr>
          <w:p w:rsidR="00C30637" w:rsidRPr="00C30637" w:rsidRDefault="00C30637" w:rsidP="00C30637">
            <w:pPr>
              <w:spacing w:line="240" w:lineRule="auto"/>
              <w:jc w:val="center"/>
              <w:rPr>
                <w:rFonts w:cs="Arial"/>
                <w:b/>
                <w:bCs/>
                <w:sz w:val="14"/>
                <w:szCs w:val="14"/>
              </w:rPr>
            </w:pPr>
            <w:r w:rsidRPr="00C30637">
              <w:rPr>
                <w:rFonts w:cs="Arial"/>
                <w:b/>
                <w:bCs/>
                <w:sz w:val="14"/>
                <w:szCs w:val="14"/>
              </w:rPr>
              <w:t xml:space="preserve">WSKAŹNIK </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cs="Arial"/>
                <w:b/>
                <w:bCs/>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200" w:firstLine="240"/>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3068" w:type="pct"/>
            <w:gridSpan w:val="2"/>
            <w:tcBorders>
              <w:top w:val="nil"/>
              <w:left w:val="nil"/>
              <w:bottom w:val="nil"/>
              <w:right w:val="nil"/>
            </w:tcBorders>
            <w:shd w:val="clear" w:color="C0C0C0" w:fill="DCE6F1"/>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DOCHODY DZIELNICY OGÓŁEM</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77 476 822</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44 450 658,34</w:t>
            </w:r>
          </w:p>
        </w:tc>
        <w:tc>
          <w:tcPr>
            <w:tcW w:w="643"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57,4%</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3068" w:type="pct"/>
            <w:gridSpan w:val="2"/>
            <w:tcBorders>
              <w:top w:val="nil"/>
              <w:left w:val="nil"/>
              <w:bottom w:val="nil"/>
              <w:right w:val="nil"/>
            </w:tcBorders>
            <w:shd w:val="clear" w:color="C0C0C0" w:fill="DCE6F1"/>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DOCHODY BIEŻĄCE</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74 367 822</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40 064 058,38</w:t>
            </w:r>
          </w:p>
        </w:tc>
        <w:tc>
          <w:tcPr>
            <w:tcW w:w="643"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53,9%</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Struktura</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95,99%</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90,13%</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3068" w:type="pct"/>
            <w:gridSpan w:val="2"/>
            <w:tcBorders>
              <w:top w:val="nil"/>
              <w:left w:val="nil"/>
              <w:bottom w:val="nil"/>
              <w:right w:val="nil"/>
            </w:tcBorders>
            <w:shd w:val="clear" w:color="C0C0C0" w:fill="DCE6F1"/>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DOCHODY WŁASNE BIEŻĄCE</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74 367 822</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40 064 058,38</w:t>
            </w:r>
          </w:p>
        </w:tc>
        <w:tc>
          <w:tcPr>
            <w:tcW w:w="643"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53,9%</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Struktura</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100,00%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100,00%</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center"/>
              <w:rPr>
                <w:rFonts w:cs="Arial"/>
                <w:b/>
                <w:bCs/>
                <w:sz w:val="12"/>
                <w:szCs w:val="12"/>
              </w:rPr>
            </w:pPr>
            <w:r w:rsidRPr="00C30637">
              <w:rPr>
                <w:rFonts w:cs="Arial"/>
                <w:b/>
                <w:bCs/>
                <w:sz w:val="12"/>
                <w:szCs w:val="12"/>
              </w:rPr>
              <w:t>I</w:t>
            </w:r>
          </w:p>
        </w:tc>
        <w:tc>
          <w:tcPr>
            <w:tcW w:w="2817" w:type="pct"/>
            <w:tcBorders>
              <w:top w:val="nil"/>
              <w:left w:val="nil"/>
              <w:bottom w:val="nil"/>
              <w:right w:val="nil"/>
            </w:tcBorders>
            <w:shd w:val="clear" w:color="C0C0C0" w:fill="EAF2F6"/>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Inne opłaty pobierane na podstawie odrębnych ustaw</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850 000</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488 646,52</w:t>
            </w:r>
          </w:p>
        </w:tc>
        <w:tc>
          <w:tcPr>
            <w:tcW w:w="643"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57,5%</w:t>
            </w:r>
          </w:p>
        </w:tc>
      </w:tr>
      <w:tr w:rsidR="00C30637" w:rsidRPr="00C30637" w:rsidTr="00C30637">
        <w:trPr>
          <w:trHeight w:val="85"/>
        </w:trPr>
        <w:tc>
          <w:tcPr>
            <w:tcW w:w="251"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b/>
                <w:bCs/>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Struktura</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1,14%</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1,22%</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Opłaty za zajęcie pasa drogowego</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850 000</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488 646,52</w:t>
            </w:r>
          </w:p>
        </w:tc>
        <w:tc>
          <w:tcPr>
            <w:tcW w:w="643"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57,5%</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xml:space="preserve">• prowadzenie robót </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198 019,13</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opłaty za zajęcie pasa drogowego na prawach wyłączności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140 677,28</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umieszczenie urządzeń infrastruktury technicznej</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127 893,40</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umieszczenie obiektu budowlanego</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19 251,11</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xml:space="preserve">• handel okolicznościowy  / obwoźny </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2 805,60</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 xml:space="preserve">Poziom realizacji planu dochodów wynika z: </w:t>
            </w:r>
            <w:r w:rsidRPr="00C30637">
              <w:rPr>
                <w:rFonts w:cs="Arial"/>
                <w:sz w:val="12"/>
                <w:szCs w:val="12"/>
              </w:rPr>
              <w:br/>
              <w:t>1. większej liczby złożonych wniosków i wydanych decyzji,</w:t>
            </w:r>
            <w:r w:rsidRPr="00C30637">
              <w:rPr>
                <w:rFonts w:cs="Arial"/>
                <w:sz w:val="12"/>
                <w:szCs w:val="12"/>
              </w:rPr>
              <w:br/>
              <w:t>2. prowadzonych robót w pasie drogowym w zakresie budowy wodociągów, kanalizacji, przyłączy w większym zakresie niż planowano.</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center"/>
              <w:rPr>
                <w:rFonts w:cs="Arial"/>
                <w:b/>
                <w:bCs/>
                <w:sz w:val="12"/>
                <w:szCs w:val="12"/>
              </w:rPr>
            </w:pPr>
            <w:r w:rsidRPr="00C30637">
              <w:rPr>
                <w:rFonts w:cs="Arial"/>
                <w:b/>
                <w:bCs/>
                <w:sz w:val="12"/>
                <w:szCs w:val="12"/>
              </w:rPr>
              <w:t>II</w:t>
            </w:r>
          </w:p>
        </w:tc>
        <w:tc>
          <w:tcPr>
            <w:tcW w:w="2817" w:type="pct"/>
            <w:tcBorders>
              <w:top w:val="nil"/>
              <w:left w:val="nil"/>
              <w:bottom w:val="nil"/>
              <w:right w:val="nil"/>
            </w:tcBorders>
            <w:shd w:val="clear" w:color="C0C0C0" w:fill="EAF2F6"/>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Dochody z mienia (100%)</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45 899 943</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26 296 788,29</w:t>
            </w:r>
          </w:p>
        </w:tc>
        <w:tc>
          <w:tcPr>
            <w:tcW w:w="643"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57,3%</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Struktura</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61,72%</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65,64%</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Opłaty za użytkowanie wieczyste nieruchomości</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10 307 822</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11 713 209,92</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113,6%</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 xml:space="preserve">Opłaty roczne za użytkowanie wieczyste </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10 307 822</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11 713 209,92</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113,6%</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sz w:val="12"/>
                <w:szCs w:val="12"/>
              </w:rPr>
            </w:pPr>
            <w:r w:rsidRPr="00C30637">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C30637">
              <w:rPr>
                <w:rFonts w:cs="Arial"/>
                <w:sz w:val="12"/>
                <w:szCs w:val="12"/>
              </w:rPr>
              <w:br/>
              <w:t>Poziom wykonania planu dochodów wynika z wniesienia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139, z późn. zm.) jak również z orzeczeń Samorządowego Kolegium Odwoławczego na rzecz m.st. Warszawy oraz efektywnie prowadzonych działań windykacyjnych.</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Opłaty za trwały zarząd, użytkowanie i służebności</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0</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1 000,00</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 tym:</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z tytułu służebności przesyłu</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Dochody z najmu i dzierżawy mienia</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35 592 121</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14 582 578,37</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41,0%</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Default="00C30637" w:rsidP="00C30637">
            <w:pPr>
              <w:spacing w:line="240" w:lineRule="auto"/>
              <w:jc w:val="both"/>
              <w:rPr>
                <w:rFonts w:cs="Arial"/>
                <w:sz w:val="12"/>
                <w:szCs w:val="12"/>
              </w:rPr>
            </w:pPr>
            <w:r w:rsidRPr="00C30637">
              <w:rPr>
                <w:rFonts w:cs="Arial"/>
                <w:sz w:val="12"/>
                <w:szCs w:val="12"/>
              </w:rPr>
              <w:t>Poziom realizacji planu dochodów z najmu i dzierżawy mienia wynika:</w:t>
            </w:r>
          </w:p>
          <w:p w:rsidR="00C30637" w:rsidRDefault="00C30637" w:rsidP="00C30637">
            <w:pPr>
              <w:spacing w:line="240" w:lineRule="auto"/>
              <w:jc w:val="both"/>
              <w:rPr>
                <w:rFonts w:cs="Arial"/>
                <w:sz w:val="12"/>
                <w:szCs w:val="12"/>
              </w:rPr>
            </w:pPr>
            <w:r w:rsidRPr="00C30637">
              <w:rPr>
                <w:rFonts w:cs="Arial"/>
                <w:sz w:val="12"/>
                <w:szCs w:val="12"/>
              </w:rPr>
              <w:t>1. w przypadku wpływów z najmu lokali użytkowych - z zaległości w bieżących opłatach</w:t>
            </w:r>
          </w:p>
          <w:p w:rsidR="00C30637" w:rsidRDefault="00C30637" w:rsidP="00C30637">
            <w:pPr>
              <w:spacing w:line="240" w:lineRule="auto"/>
              <w:jc w:val="both"/>
              <w:rPr>
                <w:rFonts w:cs="Arial"/>
                <w:sz w:val="12"/>
                <w:szCs w:val="12"/>
              </w:rPr>
            </w:pPr>
            <w:r w:rsidRPr="00C30637">
              <w:rPr>
                <w:rFonts w:cs="Arial"/>
                <w:sz w:val="12"/>
                <w:szCs w:val="12"/>
              </w:rPr>
              <w:t>2. w przypadku wpływów z dzierżawy gruntów  - z zaległości w bieżących opłatach</w:t>
            </w:r>
          </w:p>
          <w:p w:rsidR="00C30637" w:rsidRDefault="00C30637" w:rsidP="00C30637">
            <w:pPr>
              <w:spacing w:line="240" w:lineRule="auto"/>
              <w:jc w:val="both"/>
              <w:rPr>
                <w:rFonts w:cs="Arial"/>
                <w:sz w:val="12"/>
                <w:szCs w:val="12"/>
              </w:rPr>
            </w:pPr>
            <w:r w:rsidRPr="00C30637">
              <w:rPr>
                <w:rFonts w:cs="Arial"/>
                <w:sz w:val="12"/>
                <w:szCs w:val="12"/>
              </w:rPr>
              <w:t>3. w przypadku wpływów z reklamy  - z zaległości w bieżących opłatach</w:t>
            </w:r>
          </w:p>
          <w:p w:rsidR="00C30637" w:rsidRPr="00C30637" w:rsidRDefault="00C30637" w:rsidP="00C30637">
            <w:pPr>
              <w:spacing w:line="240" w:lineRule="auto"/>
              <w:jc w:val="both"/>
              <w:rPr>
                <w:rFonts w:cs="Arial"/>
                <w:sz w:val="12"/>
                <w:szCs w:val="12"/>
              </w:rPr>
            </w:pPr>
            <w:r w:rsidRPr="00C30637">
              <w:rPr>
                <w:rFonts w:cs="Arial"/>
                <w:sz w:val="12"/>
                <w:szCs w:val="12"/>
              </w:rPr>
              <w:t>4. w przypadku pozostałych dochodów z najmu i dzierżawy  - z większych niż planowano wpływów za wynagrodzenie z tytułu bezumownego korzystania z nieruchomości z jednoczesnym zmniejszeniem wpływów z tytułu zaległości w bieżących opłatach za najem pomieszczeń w OSiR-ach</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ind w:firstLineChars="100" w:firstLine="120"/>
              <w:rPr>
                <w:rFonts w:cs="Arial"/>
                <w:sz w:val="12"/>
                <w:szCs w:val="12"/>
              </w:rPr>
            </w:pPr>
            <w:r w:rsidRPr="00C30637">
              <w:rPr>
                <w:rFonts w:cs="Arial"/>
                <w:sz w:val="12"/>
                <w:szCs w:val="12"/>
              </w:rPr>
              <w:t>Przypis</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100" w:firstLine="120"/>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95 290 746,49</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ind w:firstLineChars="100" w:firstLine="120"/>
              <w:rPr>
                <w:rFonts w:cs="Arial"/>
                <w:sz w:val="12"/>
                <w:szCs w:val="12"/>
              </w:rPr>
            </w:pPr>
            <w:r w:rsidRPr="00C30637">
              <w:rPr>
                <w:rFonts w:cs="Arial"/>
                <w:sz w:val="12"/>
                <w:szCs w:val="12"/>
              </w:rPr>
              <w:t>Ściągalność</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100" w:firstLine="120"/>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13,99%</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ind w:firstLineChars="100" w:firstLine="120"/>
              <w:rPr>
                <w:rFonts w:cs="Arial"/>
                <w:sz w:val="12"/>
                <w:szCs w:val="12"/>
              </w:rPr>
            </w:pPr>
            <w:r w:rsidRPr="00C30637">
              <w:rPr>
                <w:rFonts w:cs="Arial"/>
                <w:sz w:val="12"/>
                <w:szCs w:val="12"/>
              </w:rPr>
              <w:t>Nadpłaty</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100" w:firstLine="120"/>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2 514 918,20</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100" w:firstLine="120"/>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 xml:space="preserve">Wpływy z czynszu za mieszkania komunalne </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13 937 895</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6 958 143,46</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49,9%</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Dysponent 1 - Zakład Gospodarowania Nieruchomościami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 xml:space="preserve">Wpływy z najmu lokali użytkowych </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11 862 583</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3 969 864,41</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33,5%</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Dysponent 1 - Zakład Gospodarowania Nieruchomościami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 xml:space="preserve">Wpływy z najmu garaży  </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1 357 920</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653 642,39</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48,1%</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Dysponent 1 - Zakład Gospodarowania Nieruchomościami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 xml:space="preserve">Wpływy z dzierżawy gruntów </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6 251 555</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2 057 738,30</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32,9%</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Dysponent 1 - Urząd Dzielnicy</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4 201 865</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1 193 043,66</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color w:val="000000"/>
                <w:sz w:val="12"/>
                <w:szCs w:val="12"/>
              </w:rPr>
            </w:pPr>
            <w:r w:rsidRPr="00C30637">
              <w:rPr>
                <w:rFonts w:cs="Arial"/>
                <w:i/>
                <w:iCs/>
                <w:color w:val="000000"/>
                <w:sz w:val="12"/>
                <w:szCs w:val="12"/>
              </w:rPr>
              <w:t>Dysponent 2 - Zakład Gospodarowania Nieruchomościami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2 049 690</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864 694,64</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 xml:space="preserve">Wpływy z najmu powierzchni pod reklamy </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66 615</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28 635,55</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43,0%</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Dysponent 1 - Zakład Gospodarowania Nieruchomościami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Pozostałe dochody z najmu i dzierżawy</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2 115 553</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914 554,26</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43,2%</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color w:val="000000"/>
                <w:sz w:val="12"/>
                <w:szCs w:val="12"/>
              </w:rPr>
            </w:pPr>
            <w:r w:rsidRPr="00C30637">
              <w:rPr>
                <w:rFonts w:cs="Arial"/>
                <w:i/>
                <w:iCs/>
                <w:color w:val="000000"/>
                <w:sz w:val="12"/>
                <w:szCs w:val="12"/>
              </w:rPr>
              <w:t>Dysponent 1 - Ośrodek Sportu i Rekreacji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1 639 000</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421 295,97</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bottom"/>
            <w:hideMark/>
          </w:tcPr>
          <w:p w:rsidR="00C30637" w:rsidRPr="00C30637" w:rsidRDefault="00C30637" w:rsidP="00C30637">
            <w:pPr>
              <w:spacing w:line="240" w:lineRule="auto"/>
              <w:rPr>
                <w:rFonts w:cs="Arial"/>
                <w:i/>
                <w:iCs/>
                <w:color w:val="000000"/>
                <w:sz w:val="12"/>
                <w:szCs w:val="12"/>
              </w:rPr>
            </w:pPr>
            <w:r w:rsidRPr="00C30637">
              <w:rPr>
                <w:rFonts w:cs="Arial"/>
                <w:i/>
                <w:iCs/>
                <w:color w:val="000000"/>
                <w:sz w:val="12"/>
                <w:szCs w:val="12"/>
              </w:rPr>
              <w:t>- z tytułu wynajmu pomieszczeń w OSiR-ach</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color w:val="000000"/>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color w:val="000000"/>
                <w:sz w:val="12"/>
                <w:szCs w:val="12"/>
              </w:rPr>
            </w:pPr>
            <w:r w:rsidRPr="00C30637">
              <w:rPr>
                <w:rFonts w:cs="Arial"/>
                <w:i/>
                <w:iCs/>
                <w:color w:val="000000"/>
                <w:sz w:val="12"/>
                <w:szCs w:val="12"/>
              </w:rPr>
              <w:t>Dysponent 2 - Urząd Dzielnicy Ochota</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409 938</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392 524,62</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wynagrodzenie z tytułu bezumownego korzystania z nieruchomości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Dysponent 3 - Zakład Gospodarowania Nieruchomościami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66 615</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100 733,67</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wynagrodzenie z tytułu bezumownego korzystania z nieruchomości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center"/>
              <w:rPr>
                <w:rFonts w:cs="Arial"/>
                <w:b/>
                <w:bCs/>
                <w:sz w:val="12"/>
                <w:szCs w:val="12"/>
              </w:rPr>
            </w:pPr>
            <w:r w:rsidRPr="00C30637">
              <w:rPr>
                <w:rFonts w:cs="Arial"/>
                <w:b/>
                <w:bCs/>
                <w:sz w:val="12"/>
                <w:szCs w:val="12"/>
              </w:rPr>
              <w:t>III</w:t>
            </w:r>
          </w:p>
        </w:tc>
        <w:tc>
          <w:tcPr>
            <w:tcW w:w="2817" w:type="pct"/>
            <w:tcBorders>
              <w:top w:val="nil"/>
              <w:left w:val="nil"/>
              <w:bottom w:val="nil"/>
              <w:right w:val="nil"/>
            </w:tcBorders>
            <w:shd w:val="clear" w:color="C0C0C0" w:fill="EAF2F6"/>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Pozostałe dochody</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27 617 879</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13 278 623,57</w:t>
            </w:r>
          </w:p>
        </w:tc>
        <w:tc>
          <w:tcPr>
            <w:tcW w:w="643"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48,1%</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Struktura dochodów</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37,14%</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33,14%</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Mandaty i kary pieniężne</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0</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52 630,78</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sz w:val="12"/>
                <w:szCs w:val="12"/>
              </w:rPr>
            </w:pPr>
            <w:r w:rsidRPr="00C30637">
              <w:rPr>
                <w:rFonts w:cs="Arial"/>
                <w:sz w:val="12"/>
                <w:szCs w:val="12"/>
              </w:rPr>
              <w:t>Wpływy z tytułu kar i odszkodowań od osób fizycznych i prawnych z tytułu niedotrzymania warunków lub nieterminowej realizacji umów zawartych z urzędem</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Wpływy z różnych opłat</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279 973</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110 650,96</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39,5%</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color w:val="000000"/>
                <w:sz w:val="12"/>
                <w:szCs w:val="12"/>
              </w:rPr>
            </w:pPr>
            <w:r w:rsidRPr="00C30637">
              <w:rPr>
                <w:rFonts w:cs="Arial"/>
                <w:color w:val="000000"/>
                <w:sz w:val="12"/>
                <w:szCs w:val="12"/>
              </w:rPr>
              <w:t>w tym:</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color w:val="000000"/>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 Pozostałe wpływy z różnych opłat</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279 973</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110 650,96</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sz w:val="12"/>
                <w:szCs w:val="12"/>
              </w:rPr>
            </w:pPr>
            <w:r w:rsidRPr="00C30637">
              <w:rPr>
                <w:rFonts w:cs="Arial"/>
                <w:sz w:val="12"/>
                <w:szCs w:val="12"/>
              </w:rPr>
              <w:t>Wpływy z opłat egzaminacyjnych oraz opłat za wydawanie świadectw, dyplomów, zaświadczeń, certyfikatów i ich duplikatów</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2 300</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910,00</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sz w:val="12"/>
                <w:szCs w:val="12"/>
              </w:rPr>
            </w:pPr>
            <w:r w:rsidRPr="00C30637">
              <w:rPr>
                <w:rFonts w:cs="Arial"/>
                <w:sz w:val="12"/>
                <w:szCs w:val="12"/>
              </w:rPr>
              <w:t>Wpływy z tytułu kosztów egzekucyjnych, opłaty komorniczej i kosztów upomnień</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275 873</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108 705,96</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i/>
                <w:iCs/>
                <w:sz w:val="12"/>
                <w:szCs w:val="12"/>
              </w:rPr>
            </w:pPr>
            <w:r w:rsidRPr="00C30637">
              <w:rPr>
                <w:rFonts w:cs="Arial"/>
                <w:i/>
                <w:iCs/>
                <w:sz w:val="12"/>
                <w:szCs w:val="12"/>
              </w:rPr>
              <w:t>• zwrot kosztów zastępstwa adwokackiego w postępowaniu egzekucyjnym</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85 913,79</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i/>
                <w:iCs/>
                <w:sz w:val="12"/>
                <w:szCs w:val="12"/>
              </w:rPr>
            </w:pPr>
            <w:r w:rsidRPr="00C30637">
              <w:rPr>
                <w:rFonts w:cs="Arial"/>
                <w:i/>
                <w:iCs/>
                <w:sz w:val="12"/>
                <w:szCs w:val="12"/>
              </w:rPr>
              <w:t>• zwrot kosztów egzekucji komorniczej (zaliczki komorniczej; niewykorzystanej zaliczki zapłaconej za wszczęcie egzekucji komorniczej)</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21 318,84</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i/>
                <w:iCs/>
                <w:sz w:val="12"/>
                <w:szCs w:val="12"/>
              </w:rPr>
            </w:pPr>
            <w:r w:rsidRPr="00C30637">
              <w:rPr>
                <w:rFonts w:cs="Arial"/>
                <w:i/>
                <w:iCs/>
                <w:sz w:val="12"/>
                <w:szCs w:val="12"/>
              </w:rPr>
              <w:t>• wpłata przez komornika kosztów egzekucji, w tym kosztów korespondencji i wykorzystanej zaliczki w trakcie egzekucji komorniczej celem poszukiwania majątku dłużnika</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1 129,38</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xml:space="preserve">• zwrot kosztów upomnień </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243,60</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zwrot zaliczki na poczet kosztów postępowania egzekucyjnego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100,35</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z różnych opłat</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1 800</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1 035,00</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opłaty za wydanie legitymacji szkolnych</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Odsetki od nieterminowych płatności podatków</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10 000</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514,19</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5,1%</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od opłaty za zajęcie pasa drogowego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Pozostałe odsetki</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973 153</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343 603,03</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35,3%</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 odsetki od następujących tytułów:</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opłaty z tytułu użytkowania wieczystego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183 605,55</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opłaty za lokale mieszkalne</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100 286,44</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opłaty za dzierżawy</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41 548,33</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xml:space="preserve">• opłaty za lokale użytkowe          </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15 470,97</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opłaty za garaże</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2 186,35</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xml:space="preserve">• ustawowe od kar umownych </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450,44</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przekształcenia prawa użytkowania wieczystego w prawo własności</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54,95</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Wpływy z różnych dochodów</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5 847 295</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3 858 438,82</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66,0%</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z rozliczeń/zwrotów z lat ubiegłych</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4 318 881</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2 050 861,81</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z różnych dochodów</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1 528 414</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1 807 577,01</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 wpływy od następujących tytułów:</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odszkodowanie z tytułu bezumownego korzystania z nieruchomości (bez VAT)</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1 578 885,49</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zwrot kosztów sądowych</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113 936,73</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zwrot udzielonej bonifikaty (od sprzedaży lokalu przed terminem)</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45 049,88</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i/>
                <w:iCs/>
                <w:sz w:val="12"/>
                <w:szCs w:val="12"/>
              </w:rPr>
            </w:pPr>
            <w:r w:rsidRPr="00C30637">
              <w:rPr>
                <w:rFonts w:cs="Arial"/>
                <w:i/>
                <w:iCs/>
                <w:sz w:val="12"/>
                <w:szCs w:val="12"/>
              </w:rPr>
              <w:t>• równowartość kwoty 40 euro stanowiącej zryczałtowaną rekompensatę za koszty odzyskania należności wynikających z ustawy</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33 125,22</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i/>
                <w:iCs/>
                <w:sz w:val="12"/>
                <w:szCs w:val="12"/>
              </w:rPr>
            </w:pPr>
            <w:r w:rsidRPr="00C30637">
              <w:rPr>
                <w:rFonts w:cs="Arial"/>
                <w:i/>
                <w:iCs/>
                <w:sz w:val="12"/>
                <w:szCs w:val="12"/>
              </w:rPr>
              <w:t>• wpływy z tytułu wynagrodzenia dla płatnika z tytułu wykonywania zadań określanych przepisami prawa</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16 225,75</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i/>
                <w:iCs/>
                <w:sz w:val="12"/>
                <w:szCs w:val="12"/>
              </w:rPr>
            </w:pPr>
            <w:r w:rsidRPr="00C30637">
              <w:rPr>
                <w:rFonts w:cs="Arial"/>
                <w:i/>
                <w:iCs/>
                <w:sz w:val="12"/>
                <w:szCs w:val="12"/>
              </w:rPr>
              <w:t>• przekazane wadia wykonawców, których oferta została wybrana, a którzy nie spełnili warunków określonych w ustawie o zamówieniach publicznych</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14 827,39</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i/>
                <w:iCs/>
                <w:sz w:val="12"/>
                <w:szCs w:val="12"/>
              </w:rPr>
            </w:pPr>
            <w:r w:rsidRPr="00C30637">
              <w:rPr>
                <w:rFonts w:cs="Arial"/>
                <w:i/>
                <w:iCs/>
                <w:sz w:val="12"/>
                <w:szCs w:val="12"/>
              </w:rPr>
              <w:t xml:space="preserve">• wpłaty za dokonane zniszczenia mienia / z tytułu szkody za dewastację lokalu  </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5 010,25</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i/>
                <w:iCs/>
                <w:sz w:val="12"/>
                <w:szCs w:val="12"/>
              </w:rPr>
            </w:pPr>
            <w:r w:rsidRPr="00C30637">
              <w:rPr>
                <w:rFonts w:cs="Arial"/>
                <w:i/>
                <w:iCs/>
                <w:sz w:val="12"/>
                <w:szCs w:val="12"/>
              </w:rPr>
              <w:t>•  zwrot kwot z tytułu przekroczenia przyznanych limitów na korzystanie z telefonów służbowych</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516,30</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000000" w:fill="FFFFFF"/>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Wpływy z tytułu zwrotu podatku VAT</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599 007</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391 569,42</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65,4%</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z rozliczeń/zwrotów z lat ubiegłych</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Wpływy z usług</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19 908 451</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8 521 216,37</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42,8%</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sz w:val="12"/>
                <w:szCs w:val="12"/>
              </w:rPr>
            </w:pPr>
            <w:r w:rsidRPr="00C30637">
              <w:rPr>
                <w:rFonts w:cs="Arial"/>
                <w:sz w:val="12"/>
                <w:szCs w:val="12"/>
              </w:rPr>
              <w:t xml:space="preserve">Na poziom realizacji planu dochodów w przypadku pozostałych wpływów z usług  miały wpływ między innymi ograniczenia w funkcjonowaniu obiektów sportowych,  w tym ich czasowe zamknięcie, wprowadzone z powodu pandemii koronawirusa COVID-19. </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z usług - zwrot odpłatności za media</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16 397 523</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7 918 191,46</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48,3%</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200" w:firstLine="240"/>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z usług - pozostałe</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3 510 928</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603 024,91</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17,2%</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Dysponent 1 - Ośreodek Sportu i Rekreacji</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3 180 927</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390 465,57</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wpływy z usług rekreacyjnych</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Dysponent 2 - Ośrodek Pomocy Społecznej</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330 001</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164 769,34</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wpływy z usług opiekuńczych</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108 494,27</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odpłatność za posiłki w Domu Dziennego Pobytu "Z Ochotą" i w Środowiskowym Domu Samopomocy "Pod Skrzydłami"</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56 275,07</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Dysponent 3 - Dzielnicowe Biuro Finansów Oświaty</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0</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r w:rsidRPr="00C30637">
              <w:rPr>
                <w:rFonts w:cs="Arial"/>
                <w:i/>
                <w:iCs/>
                <w:sz w:val="12"/>
                <w:szCs w:val="12"/>
              </w:rPr>
              <w:t>47 790,00</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i/>
                <w:i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i/>
                <w:iCs/>
                <w:sz w:val="12"/>
                <w:szCs w:val="12"/>
              </w:rPr>
            </w:pPr>
            <w:r w:rsidRPr="00C30637">
              <w:rPr>
                <w:rFonts w:cs="Arial"/>
                <w:i/>
                <w:iCs/>
                <w:sz w:val="12"/>
                <w:szCs w:val="12"/>
              </w:rPr>
              <w:t>• odpłatność za zajęcia opiekuńcze w czasie trwania akcji "Zima w mieście" i "Lato w mieście"</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i/>
                <w:iCs/>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3068" w:type="pct"/>
            <w:gridSpan w:val="2"/>
            <w:tcBorders>
              <w:top w:val="nil"/>
              <w:left w:val="nil"/>
              <w:bottom w:val="nil"/>
              <w:right w:val="nil"/>
            </w:tcBorders>
            <w:shd w:val="clear" w:color="C0C0C0" w:fill="DCE6F1"/>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DOCHODY MAJĄTKOWE</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3 109 000</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4 386 599,96</w:t>
            </w:r>
          </w:p>
        </w:tc>
        <w:tc>
          <w:tcPr>
            <w:tcW w:w="643"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141,1%</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3068" w:type="pct"/>
            <w:gridSpan w:val="2"/>
            <w:tcBorders>
              <w:top w:val="nil"/>
              <w:left w:val="nil"/>
              <w:bottom w:val="nil"/>
              <w:right w:val="nil"/>
            </w:tcBorders>
            <w:shd w:val="clear" w:color="C0C0C0" w:fill="DCE6F1"/>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DOCHODY WŁASNE MAJĄTKOWE  (100%)</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3 109 000</w:t>
            </w:r>
          </w:p>
        </w:tc>
        <w:tc>
          <w:tcPr>
            <w:tcW w:w="644"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4 386 599,96</w:t>
            </w:r>
          </w:p>
        </w:tc>
        <w:tc>
          <w:tcPr>
            <w:tcW w:w="643" w:type="pct"/>
            <w:tcBorders>
              <w:top w:val="nil"/>
              <w:left w:val="nil"/>
              <w:bottom w:val="nil"/>
              <w:right w:val="nil"/>
            </w:tcBorders>
            <w:shd w:val="clear" w:color="C0C0C0" w:fill="DCE6F1"/>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141,1%</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Struktura</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100,00%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109,17%</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center"/>
              <w:rPr>
                <w:rFonts w:cs="Arial"/>
                <w:b/>
                <w:bCs/>
                <w:sz w:val="12"/>
                <w:szCs w:val="12"/>
              </w:rPr>
            </w:pPr>
            <w:r w:rsidRPr="00C30637">
              <w:rPr>
                <w:rFonts w:cs="Arial"/>
                <w:b/>
                <w:bCs/>
                <w:sz w:val="12"/>
                <w:szCs w:val="12"/>
              </w:rPr>
              <w:t>II</w:t>
            </w:r>
          </w:p>
        </w:tc>
        <w:tc>
          <w:tcPr>
            <w:tcW w:w="2817" w:type="pct"/>
            <w:tcBorders>
              <w:top w:val="nil"/>
              <w:left w:val="nil"/>
              <w:bottom w:val="nil"/>
              <w:right w:val="nil"/>
            </w:tcBorders>
            <w:shd w:val="clear" w:color="000000" w:fill="EAF2F6"/>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 xml:space="preserve">Wpływy z przekształcenia prawa użytkowania wieczystego w prawo własności  </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3 109 000</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4 018 159,34</w:t>
            </w:r>
          </w:p>
        </w:tc>
        <w:tc>
          <w:tcPr>
            <w:tcW w:w="643"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129,2%</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Struktura dochodów</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100,00%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91,60%</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both"/>
              <w:rPr>
                <w:rFonts w:cs="Arial"/>
                <w:sz w:val="12"/>
                <w:szCs w:val="12"/>
              </w:rPr>
            </w:pPr>
            <w:r w:rsidRPr="00C30637">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139, z późn. zm.) oraz z wpływów z tytułu rat za przekształcenie prawa użytkowania wieczystego w prawo własności w latach ubiegłych.</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z opłaty za przekształcenie użytkowania wieczystego w prawo własności, 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19 690,72</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ind w:firstLineChars="200" w:firstLine="240"/>
              <w:rPr>
                <w:rFonts w:cs="Arial"/>
                <w:sz w:val="12"/>
                <w:szCs w:val="12"/>
              </w:rPr>
            </w:pPr>
            <w:r w:rsidRPr="00C30637">
              <w:rPr>
                <w:rFonts w:cs="Arial"/>
                <w:sz w:val="12"/>
                <w:szCs w:val="12"/>
              </w:rPr>
              <w:t>Wpływy wynikające z decyzji wydanych w latach poprzednich (raty)</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ind w:firstLineChars="200" w:firstLine="240"/>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19 690,72</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z rocznej opłaty przekształceniowej</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2 745 112,86</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z opłaty jednorazowej za przekształcenie użytkowania wieczystego w prawo własności</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r w:rsidRPr="00C30637">
              <w:rPr>
                <w:rFonts w:cs="Arial"/>
                <w:sz w:val="12"/>
                <w:szCs w:val="12"/>
              </w:rPr>
              <w:t>1 253 355,76</w:t>
            </w: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jc w:val="right"/>
              <w:rPr>
                <w:rFonts w:cs="Arial"/>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center"/>
              <w:rPr>
                <w:rFonts w:cs="Arial"/>
                <w:b/>
                <w:bCs/>
                <w:sz w:val="12"/>
                <w:szCs w:val="12"/>
              </w:rPr>
            </w:pPr>
            <w:r w:rsidRPr="00C30637">
              <w:rPr>
                <w:rFonts w:cs="Arial"/>
                <w:b/>
                <w:bCs/>
                <w:sz w:val="12"/>
                <w:szCs w:val="12"/>
              </w:rPr>
              <w:t>III</w:t>
            </w:r>
          </w:p>
        </w:tc>
        <w:tc>
          <w:tcPr>
            <w:tcW w:w="2817" w:type="pct"/>
            <w:tcBorders>
              <w:top w:val="nil"/>
              <w:left w:val="nil"/>
              <w:bottom w:val="nil"/>
              <w:right w:val="nil"/>
            </w:tcBorders>
            <w:shd w:val="clear" w:color="000000" w:fill="EAF2F6"/>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 xml:space="preserve">Wpływy ze sprzedaży lokali i nieruchomości  </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0</w:t>
            </w:r>
          </w:p>
        </w:tc>
        <w:tc>
          <w:tcPr>
            <w:tcW w:w="644"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368 440,62</w:t>
            </w:r>
          </w:p>
        </w:tc>
        <w:tc>
          <w:tcPr>
            <w:tcW w:w="643" w:type="pct"/>
            <w:tcBorders>
              <w:top w:val="nil"/>
              <w:left w:val="nil"/>
              <w:bottom w:val="nil"/>
              <w:right w:val="nil"/>
            </w:tcBorders>
            <w:shd w:val="clear" w:color="C0C0C0" w:fill="EAF2F6"/>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b/>
                <w:bCs/>
                <w:sz w:val="12"/>
                <w:szCs w:val="12"/>
              </w:rPr>
            </w:pPr>
            <w:r w:rsidRPr="00C30637">
              <w:rPr>
                <w:rFonts w:cs="Arial"/>
                <w:b/>
                <w:bCs/>
                <w:sz w:val="12"/>
                <w:szCs w:val="12"/>
              </w:rPr>
              <w:t>Struktura dochodów</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0,00%</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r w:rsidRPr="00C30637">
              <w:rPr>
                <w:rFonts w:cs="Arial"/>
                <w:b/>
                <w:bCs/>
                <w:sz w:val="12"/>
                <w:szCs w:val="12"/>
              </w:rPr>
              <w:t>8,40%</w:t>
            </w: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b/>
                <w:bCs/>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z tego:</w:t>
            </w: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noWrap/>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center"/>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000000" w:fill="FFFFC5"/>
            <w:noWrap/>
            <w:vAlign w:val="center"/>
            <w:hideMark/>
          </w:tcPr>
          <w:p w:rsidR="00C30637" w:rsidRPr="00C30637" w:rsidRDefault="00C30637" w:rsidP="00C30637">
            <w:pPr>
              <w:spacing w:line="240" w:lineRule="auto"/>
              <w:jc w:val="center"/>
              <w:rPr>
                <w:rFonts w:cs="Arial"/>
                <w:sz w:val="12"/>
                <w:szCs w:val="12"/>
              </w:rPr>
            </w:pPr>
            <w:r w:rsidRPr="00C30637">
              <w:rPr>
                <w:rFonts w:cs="Arial"/>
                <w:sz w:val="12"/>
                <w:szCs w:val="12"/>
              </w:rPr>
              <w:t> </w:t>
            </w:r>
          </w:p>
        </w:tc>
        <w:tc>
          <w:tcPr>
            <w:tcW w:w="2817" w:type="pct"/>
            <w:tcBorders>
              <w:top w:val="nil"/>
              <w:left w:val="nil"/>
              <w:bottom w:val="nil"/>
              <w:right w:val="nil"/>
            </w:tcBorders>
            <w:shd w:val="clear" w:color="000000" w:fill="FFFFC5"/>
            <w:vAlign w:val="center"/>
            <w:hideMark/>
          </w:tcPr>
          <w:p w:rsidR="00C30637" w:rsidRPr="00C30637" w:rsidRDefault="00C30637" w:rsidP="00C30637">
            <w:pPr>
              <w:spacing w:line="240" w:lineRule="auto"/>
              <w:rPr>
                <w:rFonts w:cs="Arial"/>
                <w:sz w:val="12"/>
                <w:szCs w:val="12"/>
                <w:u w:val="single"/>
              </w:rPr>
            </w:pPr>
            <w:r w:rsidRPr="00C30637">
              <w:rPr>
                <w:rFonts w:cs="Arial"/>
                <w:sz w:val="12"/>
                <w:szCs w:val="12"/>
                <w:u w:val="single"/>
              </w:rPr>
              <w:t xml:space="preserve">Wpływy ze sprzedaży lokali użytkowych </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0</w:t>
            </w:r>
          </w:p>
        </w:tc>
        <w:tc>
          <w:tcPr>
            <w:tcW w:w="644"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368 440,62</w:t>
            </w:r>
          </w:p>
        </w:tc>
        <w:tc>
          <w:tcPr>
            <w:tcW w:w="643" w:type="pct"/>
            <w:tcBorders>
              <w:top w:val="nil"/>
              <w:left w:val="nil"/>
              <w:bottom w:val="nil"/>
              <w:right w:val="nil"/>
            </w:tcBorders>
            <w:shd w:val="clear" w:color="000000" w:fill="FFFFC5"/>
            <w:vAlign w:val="center"/>
            <w:hideMark/>
          </w:tcPr>
          <w:p w:rsidR="00C30637" w:rsidRPr="00C30637" w:rsidRDefault="00C30637" w:rsidP="00C30637">
            <w:pPr>
              <w:spacing w:line="240" w:lineRule="auto"/>
              <w:jc w:val="right"/>
              <w:rPr>
                <w:rFonts w:cs="Arial"/>
                <w:sz w:val="12"/>
                <w:szCs w:val="12"/>
                <w:u w:val="single"/>
              </w:rPr>
            </w:pPr>
            <w:r w:rsidRPr="00C30637">
              <w:rPr>
                <w:rFonts w:cs="Arial"/>
                <w:sz w:val="12"/>
                <w:szCs w:val="12"/>
                <w:u w:val="single"/>
              </w:rPr>
              <w:t>-</w:t>
            </w: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cs="Arial"/>
                <w:sz w:val="12"/>
                <w:szCs w:val="12"/>
                <w:u w:val="single"/>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jc w:val="center"/>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r w:rsidR="00C30637" w:rsidRPr="00C30637" w:rsidTr="00C30637">
        <w:trPr>
          <w:trHeight w:val="85"/>
        </w:trPr>
        <w:tc>
          <w:tcPr>
            <w:tcW w:w="251" w:type="pct"/>
            <w:tcBorders>
              <w:top w:val="nil"/>
              <w:left w:val="nil"/>
              <w:bottom w:val="nil"/>
              <w:right w:val="nil"/>
            </w:tcBorders>
            <w:shd w:val="clear" w:color="auto" w:fill="auto"/>
            <w:noWrap/>
            <w:vAlign w:val="center"/>
            <w:hideMark/>
          </w:tcPr>
          <w:p w:rsidR="00C30637" w:rsidRPr="00C30637" w:rsidRDefault="00C30637" w:rsidP="00C30637">
            <w:pPr>
              <w:spacing w:line="240" w:lineRule="auto"/>
              <w:jc w:val="right"/>
              <w:rPr>
                <w:rFonts w:ascii="Times New Roman" w:hAnsi="Times New Roman"/>
                <w:sz w:val="12"/>
                <w:szCs w:val="12"/>
              </w:rPr>
            </w:pPr>
          </w:p>
        </w:tc>
        <w:tc>
          <w:tcPr>
            <w:tcW w:w="2817"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r w:rsidRPr="00C30637">
              <w:rPr>
                <w:rFonts w:cs="Arial"/>
                <w:sz w:val="12"/>
                <w:szCs w:val="12"/>
              </w:rPr>
              <w:t>Wpływy wynikające ze sprzedaży zrealizowanych w latach poprzednich</w:t>
            </w: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cs="Arial"/>
                <w:sz w:val="12"/>
                <w:szCs w:val="12"/>
              </w:rPr>
            </w:pPr>
          </w:p>
        </w:tc>
        <w:tc>
          <w:tcPr>
            <w:tcW w:w="644"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C30637" w:rsidRPr="00C30637" w:rsidRDefault="00C30637" w:rsidP="00C30637">
            <w:pPr>
              <w:spacing w:line="240" w:lineRule="auto"/>
              <w:rPr>
                <w:rFonts w:ascii="Times New Roman" w:hAnsi="Times New Roman"/>
                <w:sz w:val="12"/>
                <w:szCs w:val="12"/>
              </w:rPr>
            </w:pPr>
          </w:p>
        </w:tc>
      </w:tr>
    </w:tbl>
    <w:p w:rsidR="008F598C" w:rsidRPr="004B6DFE" w:rsidRDefault="008F598C" w:rsidP="004D6289">
      <w:pPr>
        <w:spacing w:line="240" w:lineRule="auto"/>
        <w:rPr>
          <w:sz w:val="4"/>
          <w:szCs w:val="4"/>
        </w:rPr>
      </w:pPr>
    </w:p>
    <w:p w:rsidR="001F3D4B" w:rsidRPr="004D6289" w:rsidRDefault="001F3D4B" w:rsidP="008F598C">
      <w:pPr>
        <w:rPr>
          <w:sz w:val="8"/>
          <w:szCs w:val="8"/>
        </w:rPr>
      </w:pPr>
    </w:p>
    <w:p w:rsidR="00B009A4" w:rsidRDefault="00B009A4" w:rsidP="008F598C">
      <w:pPr>
        <w:sectPr w:rsidR="00B009A4" w:rsidSect="008F598C">
          <w:type w:val="oddPage"/>
          <w:pgSz w:w="11906" w:h="16838"/>
          <w:pgMar w:top="1417" w:right="1417" w:bottom="1417" w:left="1417" w:header="708" w:footer="708" w:gutter="0"/>
          <w:cols w:space="708"/>
          <w:docGrid w:linePitch="360"/>
        </w:sectPr>
      </w:pPr>
    </w:p>
    <w:p w:rsidR="008F598C" w:rsidRDefault="008F598C" w:rsidP="008F598C"/>
    <w:p w:rsidR="008F598C" w:rsidRPr="00D7741F" w:rsidRDefault="00D7741F" w:rsidP="00D7741F">
      <w:pPr>
        <w:pStyle w:val="Nagwek2"/>
      </w:pPr>
      <w:bookmarkStart w:id="47" w:name="_Toc50130217"/>
      <w:r>
        <w:t>4</w:t>
      </w:r>
      <w:r w:rsidR="008F598C" w:rsidRPr="00D7741F">
        <w:t>.2.</w:t>
      </w:r>
      <w:r w:rsidR="008F598C" w:rsidRPr="00D7741F">
        <w:tab/>
        <w:t>Charakterystyka wydatków bieżących</w:t>
      </w:r>
      <w:r w:rsidR="008F598C" w:rsidRPr="00D7741F">
        <w:br/>
        <w:t>w układzie zadań</w:t>
      </w:r>
      <w:bookmarkEnd w:id="47"/>
    </w:p>
    <w:p w:rsidR="008F598C" w:rsidRDefault="00D7741F" w:rsidP="00D7741F">
      <w:pPr>
        <w:pStyle w:val="Nagwek3"/>
      </w:pPr>
      <w:bookmarkStart w:id="48" w:name="_Toc50130218"/>
      <w:r>
        <w:t>4</w:t>
      </w:r>
      <w:r w:rsidR="008F598C" w:rsidRPr="00D7741F">
        <w:t>.2.1.</w:t>
      </w:r>
      <w:r w:rsidR="008F598C" w:rsidRPr="00D7741F">
        <w:tab/>
        <w:t>Transport i komunikacja</w:t>
      </w:r>
      <w:bookmarkEnd w:id="48"/>
    </w:p>
    <w:tbl>
      <w:tblPr>
        <w:tblW w:w="5000" w:type="pct"/>
        <w:tblCellMar>
          <w:left w:w="70" w:type="dxa"/>
          <w:right w:w="70" w:type="dxa"/>
        </w:tblCellMar>
        <w:tblLook w:val="04A0" w:firstRow="1" w:lastRow="0" w:firstColumn="1" w:lastColumn="0" w:noHBand="0" w:noVBand="1"/>
      </w:tblPr>
      <w:tblGrid>
        <w:gridCol w:w="4952"/>
        <w:gridCol w:w="1013"/>
        <w:gridCol w:w="1157"/>
        <w:gridCol w:w="1303"/>
        <w:gridCol w:w="787"/>
      </w:tblGrid>
      <w:tr w:rsidR="003403A5" w:rsidRPr="003403A5" w:rsidTr="00413298">
        <w:trPr>
          <w:trHeight w:val="85"/>
          <w:tblHeader/>
        </w:trPr>
        <w:tc>
          <w:tcPr>
            <w:tcW w:w="2688" w:type="pct"/>
            <w:tcBorders>
              <w:top w:val="nil"/>
              <w:left w:val="nil"/>
              <w:bottom w:val="nil"/>
              <w:right w:val="nil"/>
            </w:tcBorders>
            <w:shd w:val="clear" w:color="000000" w:fill="8DB0DB"/>
            <w:vAlign w:val="center"/>
            <w:hideMark/>
          </w:tcPr>
          <w:p w:rsidR="003403A5" w:rsidRPr="003403A5" w:rsidRDefault="003403A5" w:rsidP="003403A5">
            <w:pPr>
              <w:spacing w:line="240" w:lineRule="auto"/>
              <w:jc w:val="center"/>
              <w:rPr>
                <w:rFonts w:cs="Arial"/>
                <w:b/>
                <w:bCs/>
                <w:color w:val="000000"/>
                <w:sz w:val="14"/>
                <w:szCs w:val="14"/>
              </w:rPr>
            </w:pPr>
            <w:r w:rsidRPr="003403A5">
              <w:rPr>
                <w:rFonts w:cs="Arial"/>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3403A5" w:rsidRPr="003403A5" w:rsidRDefault="003403A5" w:rsidP="003403A5">
            <w:pPr>
              <w:spacing w:line="240" w:lineRule="auto"/>
              <w:jc w:val="center"/>
              <w:rPr>
                <w:rFonts w:cs="Arial"/>
                <w:b/>
                <w:bCs/>
                <w:color w:val="000000"/>
                <w:sz w:val="14"/>
                <w:szCs w:val="14"/>
              </w:rPr>
            </w:pPr>
            <w:r w:rsidRPr="003403A5">
              <w:rPr>
                <w:rFonts w:cs="Arial"/>
                <w:b/>
                <w:bCs/>
                <w:color w:val="000000"/>
                <w:sz w:val="14"/>
                <w:szCs w:val="14"/>
              </w:rPr>
              <w:t> </w:t>
            </w:r>
          </w:p>
        </w:tc>
        <w:tc>
          <w:tcPr>
            <w:tcW w:w="628" w:type="pct"/>
            <w:tcBorders>
              <w:top w:val="nil"/>
              <w:left w:val="nil"/>
              <w:bottom w:val="nil"/>
              <w:right w:val="nil"/>
            </w:tcBorders>
            <w:shd w:val="clear" w:color="000000" w:fill="8DB0DB"/>
            <w:vAlign w:val="center"/>
            <w:hideMark/>
          </w:tcPr>
          <w:p w:rsidR="003403A5" w:rsidRPr="003403A5" w:rsidRDefault="003403A5" w:rsidP="003403A5">
            <w:pPr>
              <w:spacing w:line="240" w:lineRule="auto"/>
              <w:jc w:val="center"/>
              <w:rPr>
                <w:rFonts w:cs="Arial"/>
                <w:b/>
                <w:bCs/>
                <w:sz w:val="14"/>
                <w:szCs w:val="14"/>
              </w:rPr>
            </w:pPr>
            <w:r w:rsidRPr="003403A5">
              <w:rPr>
                <w:rFonts w:cs="Arial"/>
                <w:b/>
                <w:bCs/>
                <w:sz w:val="14"/>
                <w:szCs w:val="14"/>
              </w:rPr>
              <w:t>Plan</w:t>
            </w:r>
          </w:p>
        </w:tc>
        <w:tc>
          <w:tcPr>
            <w:tcW w:w="707" w:type="pct"/>
            <w:tcBorders>
              <w:top w:val="nil"/>
              <w:left w:val="nil"/>
              <w:bottom w:val="nil"/>
              <w:right w:val="nil"/>
            </w:tcBorders>
            <w:shd w:val="clear" w:color="000000" w:fill="8DB0DB"/>
            <w:noWrap/>
            <w:vAlign w:val="center"/>
            <w:hideMark/>
          </w:tcPr>
          <w:p w:rsidR="003403A5" w:rsidRPr="003403A5" w:rsidRDefault="003403A5" w:rsidP="003403A5">
            <w:pPr>
              <w:spacing w:line="240" w:lineRule="auto"/>
              <w:jc w:val="center"/>
              <w:rPr>
                <w:rFonts w:cs="Arial"/>
                <w:b/>
                <w:bCs/>
                <w:sz w:val="14"/>
                <w:szCs w:val="14"/>
              </w:rPr>
            </w:pPr>
            <w:r w:rsidRPr="003403A5">
              <w:rPr>
                <w:rFonts w:cs="Arial"/>
                <w:b/>
                <w:bCs/>
                <w:sz w:val="14"/>
                <w:szCs w:val="14"/>
              </w:rPr>
              <w:t>Wykonanie</w:t>
            </w:r>
          </w:p>
        </w:tc>
        <w:tc>
          <w:tcPr>
            <w:tcW w:w="427" w:type="pct"/>
            <w:tcBorders>
              <w:top w:val="nil"/>
              <w:left w:val="nil"/>
              <w:bottom w:val="nil"/>
              <w:right w:val="nil"/>
            </w:tcBorders>
            <w:shd w:val="clear" w:color="000000" w:fill="8DB0DB"/>
            <w:vAlign w:val="center"/>
            <w:hideMark/>
          </w:tcPr>
          <w:p w:rsidR="003403A5" w:rsidRPr="003403A5" w:rsidRDefault="003403A5" w:rsidP="003403A5">
            <w:pPr>
              <w:spacing w:line="240" w:lineRule="auto"/>
              <w:jc w:val="center"/>
              <w:rPr>
                <w:rFonts w:cs="Arial"/>
                <w:b/>
                <w:bCs/>
                <w:color w:val="000000"/>
                <w:sz w:val="14"/>
                <w:szCs w:val="14"/>
              </w:rPr>
            </w:pPr>
            <w:r w:rsidRPr="003403A5">
              <w:rPr>
                <w:rFonts w:cs="Arial"/>
                <w:b/>
                <w:bCs/>
                <w:color w:val="000000"/>
                <w:sz w:val="14"/>
                <w:szCs w:val="14"/>
              </w:rPr>
              <w:t>Wskaźnik</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center"/>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jc w:val="center"/>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jc w:val="center"/>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3403A5" w:rsidRPr="003403A5" w:rsidRDefault="003403A5" w:rsidP="003403A5">
            <w:pPr>
              <w:spacing w:line="240" w:lineRule="auto"/>
              <w:jc w:val="center"/>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jc w:val="center"/>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000000" w:fill="B6D9E6"/>
            <w:vAlign w:val="center"/>
            <w:hideMark/>
          </w:tcPr>
          <w:p w:rsidR="003403A5" w:rsidRPr="003403A5" w:rsidRDefault="003403A5" w:rsidP="003403A5">
            <w:pPr>
              <w:spacing w:line="240" w:lineRule="auto"/>
              <w:rPr>
                <w:rFonts w:cs="Arial"/>
                <w:b/>
                <w:bCs/>
                <w:color w:val="000000"/>
                <w:sz w:val="12"/>
                <w:szCs w:val="12"/>
              </w:rPr>
            </w:pPr>
            <w:r>
              <w:rPr>
                <w:rFonts w:cs="Arial"/>
                <w:b/>
                <w:bCs/>
                <w:color w:val="000000"/>
                <w:sz w:val="12"/>
                <w:szCs w:val="12"/>
              </w:rPr>
              <w:t>RAZEM</w:t>
            </w:r>
          </w:p>
        </w:tc>
        <w:tc>
          <w:tcPr>
            <w:tcW w:w="550" w:type="pct"/>
            <w:tcBorders>
              <w:top w:val="nil"/>
              <w:left w:val="nil"/>
              <w:bottom w:val="nil"/>
              <w:right w:val="nil"/>
            </w:tcBorders>
            <w:shd w:val="clear" w:color="000000" w:fill="B6D9E6"/>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 </w:t>
            </w:r>
          </w:p>
        </w:tc>
        <w:tc>
          <w:tcPr>
            <w:tcW w:w="628" w:type="pct"/>
            <w:tcBorders>
              <w:top w:val="nil"/>
              <w:left w:val="nil"/>
              <w:bottom w:val="nil"/>
              <w:right w:val="nil"/>
            </w:tcBorders>
            <w:shd w:val="clear" w:color="000000" w:fill="B6D9E6"/>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1 325 118</w:t>
            </w:r>
          </w:p>
        </w:tc>
        <w:tc>
          <w:tcPr>
            <w:tcW w:w="707" w:type="pct"/>
            <w:tcBorders>
              <w:top w:val="nil"/>
              <w:left w:val="nil"/>
              <w:bottom w:val="nil"/>
              <w:right w:val="nil"/>
            </w:tcBorders>
            <w:shd w:val="clear" w:color="000000" w:fill="B6D9E6"/>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573 086,61</w:t>
            </w:r>
          </w:p>
        </w:tc>
        <w:tc>
          <w:tcPr>
            <w:tcW w:w="427" w:type="pct"/>
            <w:tcBorders>
              <w:top w:val="nil"/>
              <w:left w:val="nil"/>
              <w:bottom w:val="nil"/>
              <w:right w:val="nil"/>
            </w:tcBorders>
            <w:shd w:val="clear" w:color="000000" w:fill="B6D9E6"/>
            <w:noWrap/>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43,2%</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cs="Arial"/>
                <w:b/>
                <w:bCs/>
                <w:sz w:val="12"/>
                <w:szCs w:val="12"/>
              </w:rPr>
            </w:pPr>
            <w:r w:rsidRPr="003403A5">
              <w:rPr>
                <w:rFonts w:cs="Arial"/>
                <w:b/>
                <w:bCs/>
                <w:sz w:val="12"/>
                <w:szCs w:val="12"/>
              </w:rPr>
              <w:t xml:space="preserve"> </w:t>
            </w: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b/>
                <w:bCs/>
                <w:sz w:val="12"/>
                <w:szCs w:val="12"/>
              </w:rPr>
            </w:pPr>
          </w:p>
        </w:tc>
      </w:tr>
      <w:tr w:rsidR="003403A5" w:rsidRPr="003403A5" w:rsidTr="00413298">
        <w:trPr>
          <w:trHeight w:val="85"/>
        </w:trPr>
        <w:tc>
          <w:tcPr>
            <w:tcW w:w="2688" w:type="pct"/>
            <w:tcBorders>
              <w:top w:val="nil"/>
              <w:left w:val="nil"/>
              <w:bottom w:val="nil"/>
              <w:right w:val="nil"/>
            </w:tcBorders>
            <w:shd w:val="clear" w:color="000000" w:fill="CDDEE9"/>
            <w:vAlign w:val="center"/>
            <w:hideMark/>
          </w:tcPr>
          <w:p w:rsidR="003403A5" w:rsidRPr="003403A5" w:rsidRDefault="003403A5" w:rsidP="003403A5">
            <w:pPr>
              <w:spacing w:line="240" w:lineRule="auto"/>
              <w:rPr>
                <w:rFonts w:cs="Arial"/>
                <w:b/>
                <w:bCs/>
                <w:color w:val="000000"/>
                <w:sz w:val="12"/>
                <w:szCs w:val="12"/>
              </w:rPr>
            </w:pPr>
            <w:r w:rsidRPr="003403A5">
              <w:rPr>
                <w:rFonts w:cs="Arial"/>
                <w:b/>
                <w:bCs/>
                <w:color w:val="000000"/>
                <w:sz w:val="12"/>
                <w:szCs w:val="12"/>
              </w:rPr>
              <w:t>Drogi i mosty - program 2</w:t>
            </w:r>
          </w:p>
        </w:tc>
        <w:tc>
          <w:tcPr>
            <w:tcW w:w="550" w:type="pct"/>
            <w:tcBorders>
              <w:top w:val="nil"/>
              <w:left w:val="nil"/>
              <w:bottom w:val="nil"/>
              <w:right w:val="nil"/>
            </w:tcBorders>
            <w:shd w:val="clear" w:color="000000" w:fill="CDDEE9"/>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1 325 118</w:t>
            </w:r>
          </w:p>
        </w:tc>
        <w:tc>
          <w:tcPr>
            <w:tcW w:w="707" w:type="pct"/>
            <w:tcBorders>
              <w:top w:val="nil"/>
              <w:left w:val="nil"/>
              <w:bottom w:val="nil"/>
              <w:right w:val="nil"/>
            </w:tcBorders>
            <w:shd w:val="clear" w:color="000000" w:fill="CDDEE9"/>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573 086,61</w:t>
            </w:r>
          </w:p>
        </w:tc>
        <w:tc>
          <w:tcPr>
            <w:tcW w:w="427" w:type="pct"/>
            <w:tcBorders>
              <w:top w:val="nil"/>
              <w:left w:val="nil"/>
              <w:bottom w:val="nil"/>
              <w:right w:val="nil"/>
            </w:tcBorders>
            <w:shd w:val="clear" w:color="000000" w:fill="CDDEE9"/>
            <w:noWrap/>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43,2%</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000000" w:fill="EAF1F6"/>
            <w:vAlign w:val="center"/>
            <w:hideMark/>
          </w:tcPr>
          <w:p w:rsidR="003403A5" w:rsidRPr="003403A5" w:rsidRDefault="003403A5" w:rsidP="003403A5">
            <w:pPr>
              <w:spacing w:line="240" w:lineRule="auto"/>
              <w:rPr>
                <w:rFonts w:cs="Arial"/>
                <w:b/>
                <w:bCs/>
                <w:color w:val="000000"/>
                <w:sz w:val="12"/>
                <w:szCs w:val="12"/>
              </w:rPr>
            </w:pPr>
            <w:r w:rsidRPr="003403A5">
              <w:rPr>
                <w:rFonts w:cs="Arial"/>
                <w:b/>
                <w:bCs/>
                <w:color w:val="000000"/>
                <w:sz w:val="12"/>
                <w:szCs w:val="12"/>
              </w:rPr>
              <w:t>Utrzymanie i remonty dróg - zadanie 1</w:t>
            </w:r>
          </w:p>
        </w:tc>
        <w:tc>
          <w:tcPr>
            <w:tcW w:w="550" w:type="pct"/>
            <w:tcBorders>
              <w:top w:val="nil"/>
              <w:left w:val="nil"/>
              <w:bottom w:val="nil"/>
              <w:right w:val="nil"/>
            </w:tcBorders>
            <w:shd w:val="clear" w:color="000000" w:fill="EAF1F6"/>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1 209 118</w:t>
            </w:r>
          </w:p>
        </w:tc>
        <w:tc>
          <w:tcPr>
            <w:tcW w:w="707" w:type="pct"/>
            <w:tcBorders>
              <w:top w:val="nil"/>
              <w:left w:val="nil"/>
              <w:bottom w:val="nil"/>
              <w:right w:val="nil"/>
            </w:tcBorders>
            <w:shd w:val="clear" w:color="000000" w:fill="EAF1F6"/>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568 013,63</w:t>
            </w:r>
          </w:p>
        </w:tc>
        <w:tc>
          <w:tcPr>
            <w:tcW w:w="427" w:type="pct"/>
            <w:tcBorders>
              <w:top w:val="nil"/>
              <w:left w:val="nil"/>
              <w:bottom w:val="nil"/>
              <w:right w:val="nil"/>
            </w:tcBorders>
            <w:shd w:val="clear" w:color="000000" w:fill="EAF1F6"/>
            <w:noWrap/>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47,0%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b/>
                <w:bCs/>
                <w:color w:val="000000"/>
                <w:sz w:val="12"/>
                <w:szCs w:val="12"/>
              </w:rPr>
            </w:pPr>
            <w:r w:rsidRPr="003403A5">
              <w:rPr>
                <w:rFonts w:cs="Arial"/>
                <w:b/>
                <w:bCs/>
                <w:color w:val="000000"/>
                <w:sz w:val="12"/>
                <w:szCs w:val="12"/>
              </w:rPr>
              <w:t>Utrzymanie i remonty dróg gminnych</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1 209 118</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568 013,63</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47,0%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Cel:</w:t>
            </w:r>
            <w:r w:rsidRPr="003403A5">
              <w:rPr>
                <w:rFonts w:cs="Arial"/>
                <w:color w:val="000000"/>
                <w:sz w:val="12"/>
                <w:szCs w:val="12"/>
              </w:rPr>
              <w:t xml:space="preserve"> poprawa stanu nawierzchni dróg oraz zapewnienie bezpieczeństwa ruchu drogowego</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r w:rsidRPr="003403A5">
              <w:rPr>
                <w:rFonts w:cs="Arial"/>
                <w:i/>
                <w:iCs/>
                <w:color w:val="000000"/>
                <w:sz w:val="12"/>
                <w:szCs w:val="12"/>
              </w:rPr>
              <w:t>W zarządzie Dzielnicy pozostają:</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r w:rsidRPr="003403A5">
              <w:rPr>
                <w:rFonts w:cs="Arial"/>
                <w:i/>
                <w:iCs/>
                <w:color w:val="000000"/>
                <w:sz w:val="12"/>
                <w:szCs w:val="12"/>
              </w:rPr>
              <w:t>- drogi gminne:</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r w:rsidRPr="003403A5">
              <w:rPr>
                <w:rFonts w:cs="Arial"/>
                <w:i/>
                <w:iCs/>
                <w:color w:val="000000"/>
                <w:sz w:val="12"/>
                <w:szCs w:val="12"/>
              </w:rPr>
              <w:t xml:space="preserve"> - powierzchnia ogółem (m²)</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i/>
                <w:iCs/>
                <w:sz w:val="12"/>
                <w:szCs w:val="12"/>
              </w:rPr>
            </w:pPr>
            <w:r w:rsidRPr="003403A5">
              <w:rPr>
                <w:rFonts w:cs="Arial"/>
                <w:i/>
                <w:iCs/>
                <w:sz w:val="12"/>
                <w:szCs w:val="12"/>
              </w:rPr>
              <w:t>267 865</w:t>
            </w: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r w:rsidRPr="003403A5">
              <w:rPr>
                <w:rFonts w:cs="Arial"/>
                <w:i/>
                <w:iCs/>
                <w:color w:val="000000"/>
                <w:sz w:val="12"/>
                <w:szCs w:val="12"/>
              </w:rPr>
              <w:t xml:space="preserve"> - długość ogółem (km)</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i/>
                <w:iCs/>
                <w:sz w:val="12"/>
                <w:szCs w:val="12"/>
              </w:rPr>
            </w:pPr>
            <w:r w:rsidRPr="003403A5">
              <w:rPr>
                <w:rFonts w:cs="Arial"/>
                <w:i/>
                <w:iCs/>
                <w:sz w:val="12"/>
                <w:szCs w:val="12"/>
              </w:rPr>
              <w:t>42</w:t>
            </w: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Dysponent:</w:t>
            </w:r>
            <w:r w:rsidRPr="003403A5">
              <w:rPr>
                <w:rFonts w:cs="Arial"/>
                <w:i/>
                <w:iCs/>
                <w:color w:val="000000"/>
                <w:sz w:val="12"/>
                <w:szCs w:val="12"/>
              </w:rPr>
              <w:t xml:space="preserve"> Wydział Infrastruktury</w:t>
            </w: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Klasyfikacja:</w:t>
            </w:r>
            <w:r w:rsidRPr="003403A5">
              <w:rPr>
                <w:rFonts w:cs="Arial"/>
                <w:i/>
                <w:iCs/>
                <w:color w:val="000000"/>
                <w:sz w:val="12"/>
                <w:szCs w:val="12"/>
              </w:rPr>
              <w:t xml:space="preserve"> rozdział: 60016</w:t>
            </w: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usuwanie bieżących awarii</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400 000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216 200,00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54,1%</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sz w:val="12"/>
                <w:szCs w:val="12"/>
              </w:rPr>
            </w:pPr>
            <w:r w:rsidRPr="003403A5">
              <w:rPr>
                <w:rFonts w:cs="Arial"/>
                <w:sz w:val="12"/>
                <w:szCs w:val="12"/>
              </w:rPr>
              <w:t>remonty nawierzchni dróg utwardzonych (m²):</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sz w:val="12"/>
                <w:szCs w:val="12"/>
              </w:rPr>
            </w:pPr>
            <w:r w:rsidRPr="003403A5">
              <w:rPr>
                <w:rFonts w:cs="Arial"/>
                <w:sz w:val="12"/>
                <w:szCs w:val="12"/>
              </w:rPr>
              <w:t>250</w:t>
            </w:r>
          </w:p>
        </w:tc>
        <w:tc>
          <w:tcPr>
            <w:tcW w:w="628"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sz w:val="12"/>
                <w:szCs w:val="12"/>
              </w:rPr>
            </w:pPr>
            <w:r w:rsidRPr="003403A5">
              <w:rPr>
                <w:rFonts w:cs="Arial"/>
                <w:sz w:val="12"/>
                <w:szCs w:val="12"/>
              </w:rPr>
              <w:t>275 118</w:t>
            </w:r>
          </w:p>
        </w:tc>
        <w:tc>
          <w:tcPr>
            <w:tcW w:w="707"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sz w:val="12"/>
                <w:szCs w:val="12"/>
              </w:rPr>
            </w:pPr>
            <w:r w:rsidRPr="003403A5">
              <w:rPr>
                <w:rFonts w:cs="Arial"/>
                <w:sz w:val="12"/>
                <w:szCs w:val="12"/>
              </w:rPr>
              <w:t>121 100,00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44,0%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sz w:val="12"/>
                <w:szCs w:val="12"/>
              </w:rPr>
            </w:pPr>
            <w:r w:rsidRPr="003403A5">
              <w:rPr>
                <w:rFonts w:cs="Arial"/>
                <w:i/>
                <w:iCs/>
                <w:sz w:val="12"/>
                <w:szCs w:val="12"/>
              </w:rPr>
              <w:t>- bitumicznych (m²)</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i/>
                <w:iCs/>
                <w:sz w:val="12"/>
                <w:szCs w:val="12"/>
              </w:rPr>
            </w:pPr>
            <w:r w:rsidRPr="003403A5">
              <w:rPr>
                <w:rFonts w:cs="Arial"/>
                <w:i/>
                <w:iCs/>
                <w:sz w:val="12"/>
                <w:szCs w:val="12"/>
              </w:rPr>
              <w:t>250</w:t>
            </w:r>
          </w:p>
        </w:tc>
        <w:tc>
          <w:tcPr>
            <w:tcW w:w="628"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i/>
                <w:iCs/>
                <w:sz w:val="12"/>
                <w:szCs w:val="12"/>
              </w:rPr>
            </w:pPr>
            <w:r w:rsidRPr="003403A5">
              <w:rPr>
                <w:rFonts w:cs="Arial"/>
                <w:i/>
                <w:iCs/>
                <w:sz w:val="12"/>
                <w:szCs w:val="12"/>
              </w:rPr>
              <w:t>275 118</w:t>
            </w:r>
          </w:p>
        </w:tc>
        <w:tc>
          <w:tcPr>
            <w:tcW w:w="707"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i/>
                <w:iCs/>
                <w:sz w:val="12"/>
                <w:szCs w:val="12"/>
              </w:rPr>
            </w:pPr>
            <w:r w:rsidRPr="003403A5">
              <w:rPr>
                <w:rFonts w:cs="Arial"/>
                <w:i/>
                <w:iCs/>
                <w:sz w:val="12"/>
                <w:szCs w:val="12"/>
              </w:rPr>
              <w:t>121 100,00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i/>
                <w:iCs/>
                <w:sz w:val="12"/>
                <w:szCs w:val="12"/>
              </w:rPr>
            </w:pPr>
            <w:r w:rsidRPr="003403A5">
              <w:rPr>
                <w:rFonts w:cs="Arial"/>
                <w:i/>
                <w:iCs/>
                <w:sz w:val="12"/>
                <w:szCs w:val="12"/>
              </w:rPr>
              <w:t>44,0%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remonty nawierzchni chodników (m²)</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color w:val="000000"/>
                <w:sz w:val="12"/>
                <w:szCs w:val="12"/>
              </w:rPr>
            </w:pPr>
            <w:r w:rsidRPr="003403A5">
              <w:rPr>
                <w:rFonts w:cs="Arial"/>
                <w:color w:val="000000"/>
                <w:sz w:val="12"/>
                <w:szCs w:val="12"/>
              </w:rPr>
              <w:t>2 200</w:t>
            </w: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150 000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75 000,00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50,0%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sz w:val="12"/>
                <w:szCs w:val="12"/>
              </w:rPr>
            </w:pPr>
            <w:r w:rsidRPr="003403A5">
              <w:rPr>
                <w:rFonts w:cs="Arial"/>
                <w:sz w:val="12"/>
                <w:szCs w:val="12"/>
              </w:rPr>
              <w:t>malowanie i odnawianie oznakowania poziomego (m²)</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color w:val="000000"/>
                <w:sz w:val="12"/>
                <w:szCs w:val="12"/>
              </w:rPr>
            </w:pPr>
            <w:r w:rsidRPr="003403A5">
              <w:rPr>
                <w:rFonts w:cs="Arial"/>
                <w:color w:val="000000"/>
                <w:sz w:val="12"/>
                <w:szCs w:val="12"/>
              </w:rPr>
              <w:t>2 000</w:t>
            </w: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108 500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66 964,00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61,7%</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zakup, montaż nowego i wymiana uszkodzonego oznakowania pionowego</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97 000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55 571,00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57,3%</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 xml:space="preserve">projekty techniczne remontów dróg </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60 000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0,0%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sz w:val="12"/>
                <w:szCs w:val="12"/>
              </w:rPr>
            </w:pPr>
            <w:r w:rsidRPr="003403A5">
              <w:rPr>
                <w:rFonts w:cs="Arial"/>
                <w:sz w:val="12"/>
                <w:szCs w:val="12"/>
              </w:rPr>
              <w:t>remonty nawierzchni dróg gruntowych (m²)</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i/>
                <w:iCs/>
                <w:sz w:val="12"/>
                <w:szCs w:val="12"/>
              </w:rPr>
            </w:pPr>
            <w:r w:rsidRPr="003403A5">
              <w:rPr>
                <w:rFonts w:cs="Arial"/>
                <w:i/>
                <w:iCs/>
                <w:sz w:val="12"/>
                <w:szCs w:val="12"/>
              </w:rPr>
              <w:t>1 200</w:t>
            </w: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50 000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25 000,00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50,0%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budowa i konserwacja progów zwalniających</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30 000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0,0%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 xml:space="preserve">konserwacja urządzeń odwadniających </w:t>
            </w:r>
            <w:r w:rsidRPr="003403A5">
              <w:rPr>
                <w:rFonts w:cs="Arial"/>
                <w:sz w:val="12"/>
                <w:szCs w:val="12"/>
              </w:rPr>
              <w:t>drogi gminne</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30 000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5 128,77</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17,1%</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zakup energii elektrycznej, dostarczanej do przepompowni wody deszczowej stanowiącej element ul. Włodarzewskiej</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3 500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736,86</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21,1%</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 xml:space="preserve">opłaty roczne z tytułu wyłączenia gruntów z produkcji rolniczej pod drogi </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3 000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2 313,00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77,1%</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 xml:space="preserve">wypłaty odszkodowań za wypadki na drogach </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2 000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0,0%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r w:rsidRPr="003403A5">
              <w:rPr>
                <w:rFonts w:cs="Arial"/>
                <w:i/>
                <w:iCs/>
                <w:color w:val="000000"/>
                <w:sz w:val="12"/>
                <w:szCs w:val="12"/>
              </w:rPr>
              <w:t>Ustawa z dnia 21 marca 1985 r. o drogach publicznych (Dz. U. z 2020 r. poz. 470)</w:t>
            </w: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000000" w:fill="EAF1F6"/>
            <w:vAlign w:val="center"/>
            <w:hideMark/>
          </w:tcPr>
          <w:p w:rsidR="003403A5" w:rsidRPr="003403A5" w:rsidRDefault="003403A5" w:rsidP="003403A5">
            <w:pPr>
              <w:spacing w:line="240" w:lineRule="auto"/>
              <w:rPr>
                <w:rFonts w:cs="Arial"/>
                <w:b/>
                <w:bCs/>
                <w:color w:val="000000"/>
                <w:sz w:val="12"/>
                <w:szCs w:val="12"/>
              </w:rPr>
            </w:pPr>
            <w:r w:rsidRPr="003403A5">
              <w:rPr>
                <w:rFonts w:cs="Arial"/>
                <w:b/>
                <w:bCs/>
                <w:color w:val="000000"/>
                <w:sz w:val="12"/>
                <w:szCs w:val="12"/>
              </w:rPr>
              <w:t>Oświetlenie ulic - zadanie 4</w:t>
            </w:r>
          </w:p>
        </w:tc>
        <w:tc>
          <w:tcPr>
            <w:tcW w:w="550" w:type="pct"/>
            <w:tcBorders>
              <w:top w:val="nil"/>
              <w:left w:val="nil"/>
              <w:bottom w:val="nil"/>
              <w:right w:val="nil"/>
            </w:tcBorders>
            <w:shd w:val="clear" w:color="000000" w:fill="EAF1F6"/>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116 000</w:t>
            </w:r>
          </w:p>
        </w:tc>
        <w:tc>
          <w:tcPr>
            <w:tcW w:w="707" w:type="pct"/>
            <w:tcBorders>
              <w:top w:val="nil"/>
              <w:left w:val="nil"/>
              <w:bottom w:val="nil"/>
              <w:right w:val="nil"/>
            </w:tcBorders>
            <w:shd w:val="clear" w:color="000000" w:fill="EAF1F6"/>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5 072,98</w:t>
            </w:r>
          </w:p>
        </w:tc>
        <w:tc>
          <w:tcPr>
            <w:tcW w:w="427" w:type="pct"/>
            <w:tcBorders>
              <w:top w:val="nil"/>
              <w:left w:val="nil"/>
              <w:bottom w:val="nil"/>
              <w:right w:val="nil"/>
            </w:tcBorders>
            <w:shd w:val="clear" w:color="000000" w:fill="EAF1F6"/>
            <w:noWrap/>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4,4%</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b/>
                <w:bCs/>
                <w:color w:val="000000"/>
                <w:sz w:val="12"/>
                <w:szCs w:val="12"/>
              </w:rPr>
            </w:pPr>
            <w:r w:rsidRPr="003403A5">
              <w:rPr>
                <w:rFonts w:cs="Arial"/>
                <w:b/>
                <w:bCs/>
                <w:color w:val="000000"/>
                <w:sz w:val="12"/>
                <w:szCs w:val="12"/>
              </w:rPr>
              <w:t xml:space="preserve">Iluminacje obiektów architektonicznych </w:t>
            </w:r>
          </w:p>
        </w:tc>
        <w:tc>
          <w:tcPr>
            <w:tcW w:w="550" w:type="pct"/>
            <w:tcBorders>
              <w:top w:val="nil"/>
              <w:left w:val="nil"/>
              <w:bottom w:val="nil"/>
              <w:right w:val="nil"/>
            </w:tcBorders>
            <w:shd w:val="clear" w:color="auto" w:fill="auto"/>
            <w:vAlign w:val="bottom"/>
            <w:hideMark/>
          </w:tcPr>
          <w:p w:rsidR="003403A5" w:rsidRPr="003403A5" w:rsidRDefault="003403A5" w:rsidP="003403A5">
            <w:pPr>
              <w:spacing w:line="240" w:lineRule="auto"/>
              <w:rPr>
                <w:rFonts w:cs="Arial"/>
                <w:b/>
                <w:bCs/>
                <w:color w:val="000000"/>
                <w:sz w:val="12"/>
                <w:szCs w:val="12"/>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16 000</w:t>
            </w:r>
          </w:p>
        </w:tc>
        <w:tc>
          <w:tcPr>
            <w:tcW w:w="707"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5 072,98</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31,7%</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Cel:</w:t>
            </w:r>
            <w:r w:rsidRPr="003403A5">
              <w:rPr>
                <w:rFonts w:cs="Arial"/>
                <w:color w:val="000000"/>
                <w:sz w:val="12"/>
                <w:szCs w:val="12"/>
              </w:rPr>
              <w:t xml:space="preserve"> wyeksponowanie obiektów architektonicznych, mostowych i obiektów zabytkowych Miasta </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r w:rsidRPr="003403A5">
              <w:rPr>
                <w:rFonts w:cs="Arial"/>
                <w:i/>
                <w:iCs/>
                <w:color w:val="000000"/>
                <w:sz w:val="12"/>
                <w:szCs w:val="12"/>
              </w:rPr>
              <w:t>liczba iluminowanych obiektów (szt.)</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jc w:val="right"/>
              <w:rPr>
                <w:rFonts w:cs="Arial"/>
                <w:i/>
                <w:iCs/>
                <w:color w:val="000000"/>
                <w:sz w:val="12"/>
                <w:szCs w:val="12"/>
              </w:rPr>
            </w:pPr>
            <w:r w:rsidRPr="003403A5">
              <w:rPr>
                <w:rFonts w:cs="Arial"/>
                <w:i/>
                <w:iCs/>
                <w:color w:val="000000"/>
                <w:sz w:val="12"/>
                <w:szCs w:val="12"/>
              </w:rPr>
              <w:t>5</w:t>
            </w: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Dysponent:</w:t>
            </w:r>
            <w:r w:rsidRPr="003403A5">
              <w:rPr>
                <w:rFonts w:cs="Arial"/>
                <w:i/>
                <w:iCs/>
                <w:color w:val="000000"/>
                <w:sz w:val="12"/>
                <w:szCs w:val="12"/>
              </w:rPr>
              <w:t xml:space="preserve"> Wydział Infrastruktury</w:t>
            </w: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Klasyfikacja:</w:t>
            </w:r>
            <w:r w:rsidRPr="003403A5">
              <w:rPr>
                <w:rFonts w:cs="Arial"/>
                <w:i/>
                <w:iCs/>
                <w:color w:val="000000"/>
                <w:sz w:val="12"/>
                <w:szCs w:val="12"/>
              </w:rPr>
              <w:t xml:space="preserve"> rozdział: 90015</w:t>
            </w: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 xml:space="preserve">opłaty za energię elektryczną </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11 000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5 072,98</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color w:val="000000"/>
                <w:sz w:val="12"/>
                <w:szCs w:val="12"/>
              </w:rPr>
            </w:pPr>
            <w:r w:rsidRPr="003403A5">
              <w:rPr>
                <w:rFonts w:cs="Arial"/>
                <w:color w:val="000000"/>
                <w:sz w:val="12"/>
                <w:szCs w:val="12"/>
              </w:rPr>
              <w:t>46,1%</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remonty i bieżące konserwacje iluminacji świetlnych</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5 000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color w:val="000000"/>
                <w:sz w:val="12"/>
                <w:szCs w:val="12"/>
              </w:rPr>
            </w:pPr>
            <w:r w:rsidRPr="003403A5">
              <w:rPr>
                <w:rFonts w:cs="Arial"/>
                <w:color w:val="000000"/>
                <w:sz w:val="12"/>
                <w:szCs w:val="12"/>
              </w:rPr>
              <w:t>0,0%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r w:rsidRPr="003403A5">
              <w:rPr>
                <w:rFonts w:cs="Arial"/>
                <w:i/>
                <w:iCs/>
                <w:color w:val="000000"/>
                <w:sz w:val="12"/>
                <w:szCs w:val="12"/>
              </w:rPr>
              <w:t>Ustawa z dnia 10 kwietnia 1997 r. Prawo energetyczne (Dz. U. z 2020 r. poz. 833, z późn. zm.)</w:t>
            </w: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b/>
                <w:bCs/>
                <w:color w:val="000000"/>
                <w:sz w:val="12"/>
                <w:szCs w:val="12"/>
              </w:rPr>
            </w:pPr>
            <w:r w:rsidRPr="003403A5">
              <w:rPr>
                <w:rFonts w:cs="Arial"/>
                <w:b/>
                <w:bCs/>
                <w:color w:val="000000"/>
                <w:sz w:val="12"/>
                <w:szCs w:val="12"/>
              </w:rPr>
              <w:t>Utrzymanie i remonty oświetlenia ulic, placów i dróg</w:t>
            </w:r>
          </w:p>
        </w:tc>
        <w:tc>
          <w:tcPr>
            <w:tcW w:w="550" w:type="pct"/>
            <w:tcBorders>
              <w:top w:val="nil"/>
              <w:left w:val="nil"/>
              <w:bottom w:val="nil"/>
              <w:right w:val="nil"/>
            </w:tcBorders>
            <w:shd w:val="clear" w:color="auto" w:fill="auto"/>
            <w:vAlign w:val="bottom"/>
            <w:hideMark/>
          </w:tcPr>
          <w:p w:rsidR="003403A5" w:rsidRPr="003403A5" w:rsidRDefault="003403A5" w:rsidP="003403A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100 000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b/>
                <w:bCs/>
                <w:sz w:val="12"/>
                <w:szCs w:val="12"/>
              </w:rPr>
            </w:pPr>
            <w:r w:rsidRPr="003403A5">
              <w:rPr>
                <w:rFonts w:cs="Arial"/>
                <w:b/>
                <w:bCs/>
                <w:sz w:val="12"/>
                <w:szCs w:val="12"/>
              </w:rPr>
              <w:t>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b/>
                <w:bCs/>
                <w:color w:val="000000"/>
                <w:sz w:val="12"/>
                <w:szCs w:val="12"/>
              </w:rPr>
            </w:pPr>
            <w:r w:rsidRPr="003403A5">
              <w:rPr>
                <w:rFonts w:cs="Arial"/>
                <w:b/>
                <w:bCs/>
                <w:color w:val="000000"/>
                <w:sz w:val="12"/>
                <w:szCs w:val="12"/>
              </w:rPr>
              <w:t>0,0%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Cel:</w:t>
            </w:r>
            <w:r w:rsidRPr="003403A5">
              <w:rPr>
                <w:rFonts w:cs="Arial"/>
                <w:color w:val="000000"/>
                <w:sz w:val="12"/>
                <w:szCs w:val="12"/>
              </w:rPr>
              <w:t xml:space="preserve"> zapewnienie i poprawa stanu technicznego oświetlenia ulic, placów i dróg oraz racjonalizacja kosztów zużycia energii </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Dysponent:</w:t>
            </w:r>
            <w:r w:rsidRPr="003403A5">
              <w:rPr>
                <w:rFonts w:cs="Arial"/>
                <w:i/>
                <w:iCs/>
                <w:color w:val="000000"/>
                <w:sz w:val="12"/>
                <w:szCs w:val="12"/>
              </w:rPr>
              <w:t xml:space="preserve"> Wydział Infrastruktury</w:t>
            </w: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Klasyfikacja:</w:t>
            </w:r>
            <w:r w:rsidRPr="003403A5">
              <w:rPr>
                <w:rFonts w:cs="Arial"/>
                <w:i/>
                <w:iCs/>
                <w:color w:val="000000"/>
                <w:sz w:val="12"/>
                <w:szCs w:val="12"/>
              </w:rPr>
              <w:t xml:space="preserve"> rozdział: 90015</w:t>
            </w: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color w:val="000000"/>
                <w:sz w:val="12"/>
                <w:szCs w:val="12"/>
              </w:rPr>
            </w:pPr>
            <w:r w:rsidRPr="003403A5">
              <w:rPr>
                <w:rFonts w:cs="Arial"/>
                <w:color w:val="000000"/>
                <w:sz w:val="12"/>
                <w:szCs w:val="12"/>
              </w:rPr>
              <w:t>remonty latarni elektrycznych</w:t>
            </w: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100 000</w:t>
            </w: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sz w:val="12"/>
                <w:szCs w:val="12"/>
              </w:rPr>
            </w:pPr>
            <w:r w:rsidRPr="003403A5">
              <w:rPr>
                <w:rFonts w:cs="Arial"/>
                <w:sz w:val="12"/>
                <w:szCs w:val="12"/>
              </w:rPr>
              <w:t>0,00</w:t>
            </w: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cs="Arial"/>
                <w:color w:val="000000"/>
                <w:sz w:val="12"/>
                <w:szCs w:val="12"/>
              </w:rPr>
            </w:pPr>
            <w:r w:rsidRPr="003403A5">
              <w:rPr>
                <w:rFonts w:cs="Arial"/>
                <w:color w:val="000000"/>
                <w:sz w:val="12"/>
                <w:szCs w:val="12"/>
              </w:rPr>
              <w:t>0,0%</w:t>
            </w: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3403A5" w:rsidRPr="003403A5" w:rsidRDefault="003403A5" w:rsidP="003403A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u w:val="single"/>
              </w:rPr>
            </w:pPr>
            <w:r w:rsidRPr="003403A5">
              <w:rPr>
                <w:rFonts w:cs="Arial"/>
                <w:i/>
                <w:iCs/>
                <w:color w:val="000000"/>
                <w:sz w:val="12"/>
                <w:szCs w:val="12"/>
                <w:u w:val="single"/>
              </w:rPr>
              <w:t>Podstawa prawna:</w:t>
            </w:r>
          </w:p>
        </w:tc>
        <w:tc>
          <w:tcPr>
            <w:tcW w:w="550" w:type="pct"/>
            <w:tcBorders>
              <w:top w:val="nil"/>
              <w:left w:val="nil"/>
              <w:bottom w:val="nil"/>
              <w:right w:val="nil"/>
            </w:tcBorders>
            <w:shd w:val="clear" w:color="auto" w:fill="auto"/>
            <w:vAlign w:val="bottom"/>
            <w:hideMark/>
          </w:tcPr>
          <w:p w:rsidR="003403A5" w:rsidRPr="003403A5" w:rsidRDefault="003403A5" w:rsidP="003403A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r w:rsidR="003403A5" w:rsidRPr="003403A5" w:rsidTr="00413298">
        <w:trPr>
          <w:trHeight w:val="85"/>
        </w:trPr>
        <w:tc>
          <w:tcPr>
            <w:tcW w:w="2688"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r w:rsidRPr="003403A5">
              <w:rPr>
                <w:rFonts w:cs="Arial"/>
                <w:i/>
                <w:iCs/>
                <w:color w:val="000000"/>
                <w:sz w:val="12"/>
                <w:szCs w:val="12"/>
              </w:rPr>
              <w:t>1. Ustawa z dnia 10 kwietnia 1997 r. Prawo energetyczne (Dz. U. z 2020 r. poz. 833, z późn. zm.)</w:t>
            </w:r>
          </w:p>
        </w:tc>
        <w:tc>
          <w:tcPr>
            <w:tcW w:w="550" w:type="pct"/>
            <w:tcBorders>
              <w:top w:val="nil"/>
              <w:left w:val="nil"/>
              <w:bottom w:val="nil"/>
              <w:right w:val="nil"/>
            </w:tcBorders>
            <w:shd w:val="clear" w:color="auto" w:fill="auto"/>
            <w:vAlign w:val="center"/>
            <w:hideMark/>
          </w:tcPr>
          <w:p w:rsidR="003403A5" w:rsidRPr="003403A5" w:rsidRDefault="003403A5" w:rsidP="003403A5">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3403A5" w:rsidRPr="003403A5" w:rsidRDefault="003403A5" w:rsidP="003403A5">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403A5" w:rsidRPr="003403A5" w:rsidRDefault="003403A5" w:rsidP="003403A5">
            <w:pPr>
              <w:spacing w:line="240" w:lineRule="auto"/>
              <w:rPr>
                <w:rFonts w:ascii="Times New Roman" w:hAnsi="Times New Roman"/>
                <w:sz w:val="12"/>
                <w:szCs w:val="12"/>
              </w:rPr>
            </w:pPr>
          </w:p>
        </w:tc>
      </w:tr>
    </w:tbl>
    <w:p w:rsidR="001E613F" w:rsidRDefault="008F598C" w:rsidP="001E613F">
      <w:pPr>
        <w:pStyle w:val="Nagwek3"/>
      </w:pPr>
      <w:r>
        <w:br w:type="page"/>
      </w:r>
      <w:bookmarkStart w:id="49" w:name="_Toc50130219"/>
      <w:r w:rsidR="00D7741F">
        <w:lastRenderedPageBreak/>
        <w:t>4.2.2.</w:t>
      </w:r>
      <w:r w:rsidR="00D7741F">
        <w:tab/>
      </w:r>
      <w:r>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4952"/>
        <w:gridCol w:w="1013"/>
        <w:gridCol w:w="1157"/>
        <w:gridCol w:w="1303"/>
        <w:gridCol w:w="787"/>
      </w:tblGrid>
      <w:tr w:rsidR="00413298" w:rsidRPr="00413298" w:rsidTr="00413298">
        <w:trPr>
          <w:trHeight w:val="85"/>
          <w:tblHeader/>
        </w:trPr>
        <w:tc>
          <w:tcPr>
            <w:tcW w:w="2688"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color w:val="000000"/>
                <w:sz w:val="14"/>
                <w:szCs w:val="14"/>
              </w:rPr>
            </w:pPr>
            <w:r w:rsidRPr="00413298">
              <w:rPr>
                <w:rFonts w:cs="Arial"/>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color w:val="000000"/>
                <w:sz w:val="14"/>
                <w:szCs w:val="14"/>
              </w:rPr>
            </w:pPr>
            <w:r w:rsidRPr="00413298">
              <w:rPr>
                <w:rFonts w:cs="Arial"/>
                <w:b/>
                <w:bCs/>
                <w:color w:val="000000"/>
                <w:sz w:val="14"/>
                <w:szCs w:val="14"/>
              </w:rPr>
              <w:t> </w:t>
            </w:r>
          </w:p>
        </w:tc>
        <w:tc>
          <w:tcPr>
            <w:tcW w:w="628"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sz w:val="14"/>
                <w:szCs w:val="14"/>
              </w:rPr>
            </w:pPr>
            <w:r w:rsidRPr="00413298">
              <w:rPr>
                <w:rFonts w:cs="Arial"/>
                <w:b/>
                <w:bCs/>
                <w:sz w:val="14"/>
                <w:szCs w:val="14"/>
              </w:rPr>
              <w:t>Plan</w:t>
            </w:r>
          </w:p>
        </w:tc>
        <w:tc>
          <w:tcPr>
            <w:tcW w:w="707" w:type="pct"/>
            <w:tcBorders>
              <w:top w:val="nil"/>
              <w:left w:val="nil"/>
              <w:bottom w:val="nil"/>
              <w:right w:val="nil"/>
            </w:tcBorders>
            <w:shd w:val="clear" w:color="000000" w:fill="8DB0DB"/>
            <w:noWrap/>
            <w:vAlign w:val="center"/>
            <w:hideMark/>
          </w:tcPr>
          <w:p w:rsidR="00413298" w:rsidRPr="00413298" w:rsidRDefault="00413298" w:rsidP="00413298">
            <w:pPr>
              <w:spacing w:line="240" w:lineRule="auto"/>
              <w:jc w:val="center"/>
              <w:rPr>
                <w:rFonts w:cs="Arial"/>
                <w:b/>
                <w:bCs/>
                <w:sz w:val="14"/>
                <w:szCs w:val="14"/>
              </w:rPr>
            </w:pPr>
            <w:r w:rsidRPr="00413298">
              <w:rPr>
                <w:rFonts w:cs="Arial"/>
                <w:b/>
                <w:bCs/>
                <w:sz w:val="14"/>
                <w:szCs w:val="14"/>
              </w:rPr>
              <w:t>Wykonanie</w:t>
            </w:r>
          </w:p>
        </w:tc>
        <w:tc>
          <w:tcPr>
            <w:tcW w:w="427"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color w:val="000000"/>
                <w:sz w:val="14"/>
                <w:szCs w:val="14"/>
              </w:rPr>
            </w:pPr>
            <w:r w:rsidRPr="00413298">
              <w:rPr>
                <w:rFonts w:cs="Arial"/>
                <w:b/>
                <w:bCs/>
                <w:color w:val="000000"/>
                <w:sz w:val="14"/>
                <w:szCs w:val="14"/>
              </w:rPr>
              <w:t>Wskaźnik</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B6D9E6"/>
            <w:vAlign w:val="center"/>
            <w:hideMark/>
          </w:tcPr>
          <w:p w:rsidR="00413298" w:rsidRPr="00413298" w:rsidRDefault="00413298" w:rsidP="00413298">
            <w:pPr>
              <w:spacing w:line="240" w:lineRule="auto"/>
              <w:rPr>
                <w:rFonts w:cs="Arial"/>
                <w:b/>
                <w:bCs/>
                <w:color w:val="000000"/>
                <w:sz w:val="12"/>
                <w:szCs w:val="12"/>
              </w:rPr>
            </w:pPr>
            <w:r>
              <w:rPr>
                <w:rFonts w:cs="Arial"/>
                <w:b/>
                <w:bCs/>
                <w:color w:val="000000"/>
                <w:sz w:val="12"/>
                <w:szCs w:val="12"/>
              </w:rPr>
              <w:t>RAZEM</w:t>
            </w:r>
          </w:p>
        </w:tc>
        <w:tc>
          <w:tcPr>
            <w:tcW w:w="550" w:type="pct"/>
            <w:tcBorders>
              <w:top w:val="nil"/>
              <w:left w:val="nil"/>
              <w:bottom w:val="nil"/>
              <w:right w:val="nil"/>
            </w:tcBorders>
            <w:shd w:val="clear" w:color="000000" w:fill="B6D9E6"/>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w:t>
            </w:r>
          </w:p>
        </w:tc>
        <w:tc>
          <w:tcPr>
            <w:tcW w:w="628" w:type="pct"/>
            <w:tcBorders>
              <w:top w:val="nil"/>
              <w:left w:val="nil"/>
              <w:bottom w:val="nil"/>
              <w:right w:val="nil"/>
            </w:tcBorders>
            <w:shd w:val="clear" w:color="000000" w:fill="B6D9E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51 497 895</w:t>
            </w:r>
          </w:p>
        </w:tc>
        <w:tc>
          <w:tcPr>
            <w:tcW w:w="707" w:type="pct"/>
            <w:tcBorders>
              <w:top w:val="nil"/>
              <w:left w:val="nil"/>
              <w:bottom w:val="nil"/>
              <w:right w:val="nil"/>
            </w:tcBorders>
            <w:shd w:val="clear" w:color="000000" w:fill="B6D9E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25 067 318,77</w:t>
            </w:r>
          </w:p>
        </w:tc>
        <w:tc>
          <w:tcPr>
            <w:tcW w:w="427" w:type="pct"/>
            <w:tcBorders>
              <w:top w:val="nil"/>
              <w:left w:val="nil"/>
              <w:bottom w:val="nil"/>
              <w:right w:val="nil"/>
            </w:tcBorders>
            <w:shd w:val="clear" w:color="000000" w:fill="B6D9E6"/>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48,7%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Gospodarka przestrzenna - program 2</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14 684</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965,25</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6,6%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sz w:val="12"/>
                <w:szCs w:val="12"/>
              </w:rPr>
            </w:pPr>
            <w:r w:rsidRPr="00413298">
              <w:rPr>
                <w:rFonts w:cs="Arial"/>
                <w:b/>
                <w:bCs/>
                <w:sz w:val="12"/>
                <w:szCs w:val="12"/>
              </w:rPr>
              <w:t>Plany zagospodarowania przestrzennego - zadanie 2</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sz w:val="12"/>
                <w:szCs w:val="12"/>
              </w:rPr>
            </w:pPr>
            <w:r w:rsidRPr="00413298">
              <w:rPr>
                <w:rFonts w:cs="Arial"/>
                <w:b/>
                <w:bCs/>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0,00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Cel:</w:t>
            </w:r>
            <w:r w:rsidRPr="00413298">
              <w:rPr>
                <w:rFonts w:cs="Arial"/>
                <w:sz w:val="12"/>
                <w:szCs w:val="12"/>
              </w:rPr>
              <w:t xml:space="preserve"> opracowywanie miejscowych planów zagospodarowania przestrzennego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Nieruchomości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koszty sądowe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Ustawa z dnia 27 marca 2003 r. o planowaniu i zagospodarowaniu przestrzennym (Dz. U. z 2020 r. poz. 293)</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both"/>
              <w:rPr>
                <w:rFonts w:cs="Arial"/>
                <w:b/>
                <w:bCs/>
                <w:color w:val="000000"/>
                <w:sz w:val="12"/>
                <w:szCs w:val="12"/>
              </w:rPr>
            </w:pPr>
            <w:r w:rsidRPr="00413298">
              <w:rPr>
                <w:rFonts w:cs="Arial"/>
                <w:b/>
                <w:bCs/>
                <w:color w:val="000000"/>
                <w:sz w:val="12"/>
                <w:szCs w:val="12"/>
              </w:rPr>
              <w:t>Architektura, Urbanistyka i Zagospodarowanie Przestrzeni Publicznej - zadanie 3</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9 684</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965,25</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10,0%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Cel:</w:t>
            </w:r>
            <w:r w:rsidRPr="00413298">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w:t>
            </w:r>
            <w:r w:rsidRPr="00413298">
              <w:rPr>
                <w:rFonts w:cs="Arial"/>
                <w:i/>
                <w:iCs/>
                <w:sz w:val="12"/>
                <w:szCs w:val="12"/>
              </w:rPr>
              <w:t xml:space="preserve"> Wydział Architektury i Budownictwa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71095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zakup usług obejmujących kserowanie map wielkoformatowych, ogłoszenia prasowe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8 200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965,25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11,8%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kary i odszkodowania m.in. z tytułu nieterminowego wydania decyzji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684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koszty sądowe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na rzecz budżetów jednostek samorządu terytorialnego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27 marca 2003 r. o planowaniu i zagospodarowaniu przestrzennym (Dz. U. z 2020 r. poz. 293)</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 Ustawa z dnia 7 lipca 1994 r. Prawo budowlane (Dz. U. z 2019 r. poz. 1186, z późn. zm.)</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Mieszkaniowy zasób komunalny oraz pozostałe zadania związane z zapewnieniem lokali mieszkalnych - program 3</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42 067 477</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21 562 981,74</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51,3%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Koszty eksploatacji mieszkaniowego zasobu komunalnego - zadanie 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0D567D">
            <w:pPr>
              <w:spacing w:line="240" w:lineRule="auto"/>
              <w:jc w:val="right"/>
              <w:rPr>
                <w:rFonts w:cs="Arial"/>
                <w:b/>
                <w:bCs/>
                <w:sz w:val="12"/>
                <w:szCs w:val="12"/>
              </w:rPr>
            </w:pPr>
            <w:r w:rsidRPr="00413298">
              <w:rPr>
                <w:rFonts w:cs="Arial"/>
                <w:b/>
                <w:bCs/>
                <w:sz w:val="12"/>
                <w:szCs w:val="12"/>
              </w:rPr>
              <w:t>9 520 642</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4 416 552,06</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46,4%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utrzymanie budynków mieszkalnych łącznie z ich otoczeniem</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Łączna liczba mieszkań administrowanych przez dzielnicę:</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4 604</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liczba mieszkań w budynkach będących w 100% własnością m.st. Warszawy</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631</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liczba mieszkań, które nie mają uregulowanego statusu prawnego lub z innych przyczyn ich finansowanie odbywa się w ramach zadania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41</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liczba mieszkań we wspólnotach mieszkaniowych </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3 932</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Łączna powierzchnia eksploatacyjna towarzysząca mieszkalnym budynkom komunalnym (podwórka, place zabaw) i powierzchnia zieleni (m²)</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607 028</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1:</w:t>
            </w:r>
            <w:r w:rsidRPr="00413298">
              <w:rPr>
                <w:rFonts w:cs="Arial"/>
                <w:i/>
                <w:iCs/>
                <w:sz w:val="12"/>
                <w:szCs w:val="12"/>
              </w:rPr>
              <w:t xml:space="preserve"> Zakład Gospodarowania Nieruchomościami</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5 695 000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2 108 117,32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37,0%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pozostałych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1 600 000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630 023,72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39,4%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sprzątanie</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107 251,44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26,8%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odprowadzanie ścieków</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99 764,50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24,9%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pielęgnacja terenów zielonych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197 380,00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49,3%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w:t>
            </w:r>
            <w:r w:rsidR="000D567D">
              <w:rPr>
                <w:rFonts w:cs="Arial"/>
                <w:i/>
                <w:iCs/>
                <w:color w:val="000000"/>
                <w:sz w:val="12"/>
                <w:szCs w:val="12"/>
              </w:rPr>
              <w:t xml:space="preserve"> </w:t>
            </w:r>
            <w:r w:rsidRPr="00413298">
              <w:rPr>
                <w:rFonts w:cs="Arial"/>
                <w:i/>
                <w:iCs/>
                <w:color w:val="000000"/>
                <w:sz w:val="12"/>
                <w:szCs w:val="12"/>
              </w:rPr>
              <w:t>zrzucanie sopli, odśnieżanie dachów, likwidacja nielegalnych wysypisk, zabezpieczenie terenów zielonych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325 000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221 342,46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68,1%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dezynsekcja, deratyzacja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70 000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3 909,30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usługi introligatorskie - druk książeczek czynszowych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376,02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7,5%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zakup energii</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1 550 000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679 153,04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43,8%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podatek od towarów i usług (VAT)</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950 000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327 014,53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34,4%</w:t>
            </w: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remonty elementów infrastruktury towarzyszącej budynkom mieszkalnym (podwórka, chodniki, zieleń)</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550 000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145 087,11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26,4%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koszty postępowania sądowego</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121 119,43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40,4%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opłaty za gospodarowanie odpadami</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148 334,90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98,9%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opłaty i składki</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18 808,88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53,7%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opłaty za udostępnianie przez wspólnoty mieszkaniowe terenu na rzecz najemców zasobu komunalnego</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18 808,88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53,7%</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opłata za wieczyste użytkowanie gruntu Skarbu Państwa (Al. Niepodległości 227/233)</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28 535,97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95,1%</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odsetki od korekt podatku VAT</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55,69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zakup materiałów</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zakup materiałów do prac związanych z odpracowywaniem zaległości czynszowych </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projekty budżetu obywatelskiego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524 000</w:t>
            </w:r>
          </w:p>
        </w:tc>
        <w:tc>
          <w:tcPr>
            <w:tcW w:w="70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9 984,05</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2:</w:t>
            </w:r>
            <w:r w:rsidRPr="00413298">
              <w:rPr>
                <w:rFonts w:cs="Arial"/>
                <w:i/>
                <w:iCs/>
                <w:color w:val="000000"/>
                <w:sz w:val="12"/>
                <w:szCs w:val="12"/>
              </w:rPr>
              <w:t xml:space="preserve"> Wydział Zasobów Lokalowych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3 819 642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2 308 294,74</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60,4%</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administrowanie terenami zielonymi i utwardzonymi</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1 866 854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1 072 067,91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57,4%</w:t>
            </w: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administrowanie mieniem komunalnym</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1 841 628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1 214 563,44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66,0%</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koszty postępowania sądowego</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9 259,20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16,8%</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od towarów i usług (VAT)</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11 730,75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23,5%</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ogłoszenia prasowe</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6 160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673,44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10,9%</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3:</w:t>
            </w:r>
            <w:r w:rsidRPr="00413298">
              <w:rPr>
                <w:rFonts w:cs="Arial"/>
                <w:i/>
                <w:iCs/>
                <w:color w:val="000000"/>
                <w:sz w:val="12"/>
                <w:szCs w:val="12"/>
              </w:rPr>
              <w:t xml:space="preserve"> Wydział Prawny</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2,3%</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koszty postępowania sądowego</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1. Ustawa z dnia 24 czerwca 1994 r. o własności lokali (Dz. U. z 2020 r. poz. 532, z późn. </w:t>
            </w:r>
            <w:r w:rsidRPr="00413298">
              <w:rPr>
                <w:rFonts w:cs="Arial"/>
                <w:i/>
                <w:iCs/>
                <w:color w:val="000000"/>
                <w:sz w:val="12"/>
                <w:szCs w:val="12"/>
              </w:rPr>
              <w:lastRenderedPageBreak/>
              <w:t>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 Ustawa z dnia 21 czerwca 2001 r. o ochronie praw lokatorów, mieszkaniowym zasobie gminy i o zmianie Kodeksu cywilnego (Dz. U. z 2020 r. poz. 611)</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Remonty mieszkaniowego zasobu komunalnego - zadanie 2</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1 404 609</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385 304,23</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27,4%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Cel:</w:t>
            </w:r>
            <w:r w:rsidRPr="00413298">
              <w:rPr>
                <w:rFonts w:cs="Arial"/>
                <w:sz w:val="12"/>
                <w:szCs w:val="12"/>
              </w:rPr>
              <w:t xml:space="preserve"> poprawa warunków życia lokatorom mieszkań komunalnych oraz zabezpieczenie budynków komunalnych przed dekapitalizacją</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Liczba remontowanych mieszkań komunalnych (szt.)</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12</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Łączna powierzchnia remontowanych mieszkań (m²)</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470</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w:t>
            </w:r>
            <w:r w:rsidRPr="00413298">
              <w:rPr>
                <w:rFonts w:cs="Arial"/>
                <w:i/>
                <w:iCs/>
                <w:sz w:val="12"/>
                <w:szCs w:val="12"/>
              </w:rPr>
              <w:t xml:space="preserve"> Zakład Gospodarowania Nieruchomościami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remonty ogółem, z tego: </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1 200 000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272 451,75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22,7%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xml:space="preserve"> - remont 12 szt. pustostanów </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1 200 000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272 451,75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22,7%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konserwacje</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204 609</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112 852,48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55,2%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1. Ustawa z dnia 24 czerwca 1994 r. o własności lokali (Dz. U. z 2020 r. poz. 532,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0D567D">
        <w:trPr>
          <w:trHeight w:val="85"/>
        </w:trPr>
        <w:tc>
          <w:tcPr>
            <w:tcW w:w="2688" w:type="pct"/>
            <w:tcBorders>
              <w:top w:val="nil"/>
              <w:left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 Ustawa z dnia 21 czerwca 2001 r. o ochronie praw lokatorów, mieszkaniowym zasobie gminy i o zmianie Kodeksu cywilnego (Dz. U. z 2020 r. poz. 611)</w:t>
            </w:r>
          </w:p>
        </w:tc>
        <w:tc>
          <w:tcPr>
            <w:tcW w:w="550" w:type="pct"/>
            <w:tcBorders>
              <w:top w:val="nil"/>
              <w:left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0D567D" w:rsidRPr="00413298" w:rsidTr="000D567D">
        <w:trPr>
          <w:trHeight w:val="85"/>
        </w:trPr>
        <w:tc>
          <w:tcPr>
            <w:tcW w:w="2688" w:type="pct"/>
            <w:tcBorders>
              <w:top w:val="nil"/>
              <w:left w:val="nil"/>
              <w:bottom w:val="nil"/>
              <w:right w:val="nil"/>
            </w:tcBorders>
            <w:shd w:val="clear" w:color="000000" w:fill="auto"/>
            <w:vAlign w:val="center"/>
          </w:tcPr>
          <w:p w:rsidR="000D567D" w:rsidRPr="00413298" w:rsidRDefault="000D567D" w:rsidP="00413298">
            <w:pPr>
              <w:spacing w:line="240" w:lineRule="auto"/>
              <w:rPr>
                <w:rFonts w:cs="Arial"/>
                <w:b/>
                <w:bCs/>
                <w:color w:val="000000"/>
                <w:sz w:val="12"/>
                <w:szCs w:val="12"/>
              </w:rPr>
            </w:pPr>
          </w:p>
        </w:tc>
        <w:tc>
          <w:tcPr>
            <w:tcW w:w="550" w:type="pct"/>
            <w:tcBorders>
              <w:top w:val="nil"/>
              <w:left w:val="nil"/>
              <w:bottom w:val="nil"/>
              <w:right w:val="nil"/>
            </w:tcBorders>
            <w:shd w:val="clear" w:color="000000" w:fill="auto"/>
            <w:vAlign w:val="center"/>
          </w:tcPr>
          <w:p w:rsidR="000D567D" w:rsidRPr="00413298" w:rsidRDefault="000D567D" w:rsidP="00413298">
            <w:pPr>
              <w:spacing w:line="240" w:lineRule="auto"/>
              <w:rPr>
                <w:rFonts w:cs="Arial"/>
                <w:b/>
                <w:bCs/>
                <w:color w:val="000000"/>
                <w:sz w:val="12"/>
                <w:szCs w:val="12"/>
              </w:rPr>
            </w:pPr>
          </w:p>
        </w:tc>
        <w:tc>
          <w:tcPr>
            <w:tcW w:w="628" w:type="pct"/>
            <w:tcBorders>
              <w:top w:val="nil"/>
              <w:left w:val="nil"/>
              <w:bottom w:val="nil"/>
              <w:right w:val="nil"/>
            </w:tcBorders>
            <w:shd w:val="clear" w:color="000000" w:fill="auto"/>
            <w:vAlign w:val="center"/>
          </w:tcPr>
          <w:p w:rsidR="000D567D" w:rsidRPr="00413298" w:rsidRDefault="000D567D" w:rsidP="00413298">
            <w:pPr>
              <w:spacing w:line="240" w:lineRule="auto"/>
              <w:jc w:val="right"/>
              <w:rPr>
                <w:rFonts w:cs="Arial"/>
                <w:b/>
                <w:bCs/>
                <w:sz w:val="12"/>
                <w:szCs w:val="12"/>
              </w:rPr>
            </w:pPr>
          </w:p>
        </w:tc>
        <w:tc>
          <w:tcPr>
            <w:tcW w:w="707" w:type="pct"/>
            <w:tcBorders>
              <w:top w:val="nil"/>
              <w:left w:val="nil"/>
              <w:bottom w:val="nil"/>
              <w:right w:val="nil"/>
            </w:tcBorders>
            <w:shd w:val="clear" w:color="000000" w:fill="auto"/>
            <w:vAlign w:val="center"/>
          </w:tcPr>
          <w:p w:rsidR="000D567D" w:rsidRPr="00413298" w:rsidRDefault="000D567D" w:rsidP="00413298">
            <w:pPr>
              <w:spacing w:line="240" w:lineRule="auto"/>
              <w:jc w:val="right"/>
              <w:rPr>
                <w:rFonts w:cs="Arial"/>
                <w:b/>
                <w:bCs/>
                <w:sz w:val="12"/>
                <w:szCs w:val="12"/>
              </w:rPr>
            </w:pPr>
          </w:p>
        </w:tc>
        <w:tc>
          <w:tcPr>
            <w:tcW w:w="427" w:type="pct"/>
            <w:tcBorders>
              <w:top w:val="nil"/>
              <w:left w:val="nil"/>
              <w:bottom w:val="nil"/>
              <w:right w:val="nil"/>
            </w:tcBorders>
            <w:shd w:val="clear" w:color="000000" w:fill="auto"/>
            <w:noWrap/>
            <w:vAlign w:val="center"/>
          </w:tcPr>
          <w:p w:rsidR="000D567D" w:rsidRPr="00413298" w:rsidRDefault="000D567D" w:rsidP="00413298">
            <w:pPr>
              <w:spacing w:line="240" w:lineRule="auto"/>
              <w:jc w:val="right"/>
              <w:rPr>
                <w:rFonts w:cs="Arial"/>
                <w:b/>
                <w:bCs/>
                <w:color w:val="000000"/>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Utrzymanie jednostek gospodarujących zasobem komunalnym - zadanie 3</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5 005 000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2 479 905,13</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49,5%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podejmowanie działań służących efektywnemu wykorzystaniu nieruchomości komunalnych Miasta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Zakład Gospodarowania Nieruchomościami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5 005 000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2 479 905,13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49,5%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70004</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średnioroczna liczba etatów w ZGN</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37,45</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wynagrodzenia i pochodne</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4 430 000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2 191 977,77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49,5%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wynagrodzenia osobowe pracowników</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3 400 000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1 648 698,26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48,5%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dodatkowe wynagrodzenie roczne</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270 000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216 317,32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80,1%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wynagrodzenia bezosobowe</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14 524,00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72,6%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pochodne od wynagrodzeń</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740 000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312 438,19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42,2%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inne wydatki: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575 000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287 927,36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50,1%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pozostałych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126 657,77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52,8%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materiałów i wyposażenia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30 568,82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30,6%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odpis na zakładowy fundusz świadczeń socjalnych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50 189,69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77,2%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zdrowotnych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39 000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19 593,30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wpłaty na Państwowy Fundusz Rehabilitacji Osób Niepełnosprawnych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37 000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15 339,00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41,5%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szkolenia pracowników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11 375,30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37,9%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energii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26 000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14 266,21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54,9%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z tytułu zakupu usług telekomunikacyjnych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24 000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8 894,52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37,1%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wyjazdy służbowe krajowe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8 243,76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74,9%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wydatki osobowe niezaliczone do wynagrodzeń</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2 798,99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93,3%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1. Ustawa z dnia 20 grudnia 1996 r. o gospodarce komunalnej (Dz. U. z 2019 r. poz. 712,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 Ustawa z dnia 21 listopada 2008 r. o pracownikach samorządowych (Dz. U. z 2019 r. poz. 1282)</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Rozliczenia ze wspólnotami mieszkaniowymi - zadanie 4</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25 759 264</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14 172 682,37</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55,0%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zapewnienie rozliczeń ze wspólnotami mieszkaniowymi za lokale Miasta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Liczba lokali Miasta we wspólnotach mieszkaniowych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4 465</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w tym liczba mieszkań</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3 932</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Zakład Gospodarowania Nieruchomościami</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25 759 264</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14 172 682,37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55,0%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za media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12 100 000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6 086 013,16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50,3%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zaliczka remontowa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6 800 000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3 215 835,62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47,3%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zaliczka eksploatacyjna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4 100 000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3 459 368,25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84,4%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odprowadzanie ścieków</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2 500 000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1 195 958,58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47,8%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za gospodarowanie odpadami</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217 064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214 995,01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99,0%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koszty umów dla pełnomocników m.st. Warszawy za udział w zebraniach wspólnot mieszkaniowych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42 200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511,75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1. Ustawa z dnia 24 czerwca 1994 r. o własności lokali (Dz. U. z 2020 r. poz. 532, z późn. zm.)</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2. Ustawa z dnia 21 czerwca 2001 r. o ochronie praw lokatorów, mieszkaniowym zasobie gminy i o zmianie Kodeksu cywilnego (Dz. U. z 2020 r. poz. 611)</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Rozliczenia za lokale z właścicielami innymi niż m.st. Warszawa - zadanie 6</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377 962</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108 537,95</w:t>
            </w:r>
          </w:p>
        </w:tc>
        <w:tc>
          <w:tcPr>
            <w:tcW w:w="42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28,7%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1:</w:t>
            </w:r>
            <w:r w:rsidRPr="00413298">
              <w:rPr>
                <w:rFonts w:cs="Arial"/>
                <w:i/>
                <w:iCs/>
                <w:color w:val="000000"/>
                <w:sz w:val="12"/>
                <w:szCs w:val="12"/>
              </w:rPr>
              <w:t xml:space="preserve"> Zakład Gospodarowania Nieruchomościami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2 507,71</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kaucje i wkłady mieszkaniowe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2 507,71</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2:</w:t>
            </w:r>
            <w:r w:rsidRPr="00413298">
              <w:rPr>
                <w:rFonts w:cs="Arial"/>
                <w:i/>
                <w:iCs/>
                <w:sz w:val="12"/>
                <w:szCs w:val="12"/>
              </w:rPr>
              <w:t xml:space="preserve"> Wydział Zasobów Lokalowych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320 000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72 819,69</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22,8%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kary i odszkodowania za niedostarczenie lokalu socjalnego</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210 000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66 518,11</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31,7%</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xml:space="preserve"> - na rzecz osób fizycznych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70 000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55 750,00</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79,6%</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lastRenderedPageBreak/>
              <w:t xml:space="preserve"> - na rzecz osób prawnych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10 768,11</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7,7%</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koszty postępowania sądowego</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5 576,65</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13,9%</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kaucje i wkłady mieszkaniowe</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pozostałe odsetki</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724,93</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2,9%</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przeprowadzki lokatorów do lokali zamiennych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3:</w:t>
            </w:r>
            <w:r w:rsidRPr="00413298">
              <w:rPr>
                <w:rFonts w:cs="Arial"/>
                <w:i/>
                <w:iCs/>
                <w:sz w:val="12"/>
                <w:szCs w:val="12"/>
              </w:rPr>
              <w:t xml:space="preserve"> Wydział Nieruchomości</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32 862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32 862,00</w:t>
            </w:r>
          </w:p>
        </w:tc>
        <w:tc>
          <w:tcPr>
            <w:tcW w:w="427"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70005</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koszty postępowania sądowego</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32 862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32 862,00</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4:</w:t>
            </w:r>
            <w:r w:rsidRPr="00413298">
              <w:rPr>
                <w:rFonts w:cs="Arial"/>
                <w:i/>
                <w:iCs/>
                <w:sz w:val="12"/>
                <w:szCs w:val="12"/>
              </w:rPr>
              <w:t xml:space="preserve"> Wydział Prawny</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20 100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348,55</w:t>
            </w:r>
          </w:p>
        </w:tc>
        <w:tc>
          <w:tcPr>
            <w:tcW w:w="427"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1,7%</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70005</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koszty postępowania sądowego</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323,55</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1,6%</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pocztowe</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25,00</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25,0%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Ustawa z dnia 21 czerwca 2001 r. o ochronie praw lokatorów, mieszkaniowym zasobie gminy i o zmianie Kodeksu cywilnego (Dz. U. z 2020 r. poz. 611)</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Zadania związane z nabywaniem i sprzedażą nieruchomości - program 4</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426 238</w:t>
            </w:r>
          </w:p>
        </w:tc>
        <w:tc>
          <w:tcPr>
            <w:tcW w:w="70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126 356,65</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29,6%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both"/>
              <w:rPr>
                <w:rFonts w:cs="Arial"/>
                <w:b/>
                <w:bCs/>
                <w:color w:val="000000"/>
                <w:sz w:val="12"/>
                <w:szCs w:val="12"/>
              </w:rPr>
            </w:pPr>
            <w:r w:rsidRPr="00413298">
              <w:rPr>
                <w:rFonts w:cs="Arial"/>
                <w:b/>
                <w:bCs/>
                <w:color w:val="000000"/>
                <w:sz w:val="12"/>
                <w:szCs w:val="12"/>
              </w:rPr>
              <w:t>Przygotowanie nieruchomości komunalnych przeznaczonych m.in. do zbycia i zamiany - zadanie 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167 838</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973,41</w:t>
            </w:r>
          </w:p>
        </w:tc>
        <w:tc>
          <w:tcPr>
            <w:tcW w:w="42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0,6%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prowadzenie postępowań w ramach przygotowania nieruchomości do zbycia i zamiany</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1:</w:t>
            </w:r>
            <w:r w:rsidRPr="00413298">
              <w:rPr>
                <w:rFonts w:cs="Arial"/>
                <w:i/>
                <w:iCs/>
                <w:color w:val="000000"/>
                <w:sz w:val="12"/>
                <w:szCs w:val="12"/>
              </w:rPr>
              <w:t xml:space="preserve"> Wydział Zasobów Lokalowych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58 700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722,49</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korekty aktów notarialnych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692,49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2,0%</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wykonanie ekspertyzy architektoniczno-budowlanej</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16 000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ogłoszenia prasowe</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od towarów i usług (VAT)</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1 500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za wnioski do sądu wieczystoksięgowego</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1 200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2:</w:t>
            </w:r>
            <w:r w:rsidRPr="00413298">
              <w:rPr>
                <w:rFonts w:cs="Arial"/>
                <w:i/>
                <w:iCs/>
                <w:color w:val="000000"/>
                <w:sz w:val="12"/>
                <w:szCs w:val="12"/>
              </w:rPr>
              <w:t xml:space="preserve"> Wydział Nieruchomości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109 138</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250,92</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wyceny lokali mieszkalnych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wykonanie mapy podziałowej i decyzji podziałowej</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40 000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koszty postępowania sądowego</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17 138</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podatek od towarów i usług (VAT)</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3 500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opłata za pełnomocnictwo notarialne</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250,92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12,5%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za wnioski do sądu wieczystoksięgowego</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1 500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21 sierpnia 1997 r. o gospodarce nieruchomościami (Dz. U. z 2020 r. poz. 65,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 Ustawa z dnia 24 czerwca 1994 r. o własności lokali (Dz. U. z 2020 r. poz. 532,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Regulacja stanów prawnych nieruchomości, w tym odszkodowania - zadanie 2</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258 400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125 383,24</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48,5%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1:</w:t>
            </w:r>
            <w:r w:rsidRPr="00413298">
              <w:rPr>
                <w:rFonts w:cs="Arial"/>
                <w:i/>
                <w:iCs/>
                <w:color w:val="000000"/>
                <w:sz w:val="12"/>
                <w:szCs w:val="12"/>
              </w:rPr>
              <w:t xml:space="preserve"> Wydział Nieruchomości</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1 576,00</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wycena gruntów na potrzeby przekształcenia prawa użytkowania wieczystego w prawo własności</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1 476,00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7,4%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sądowe za zmiany wpisów w księgach wieczystych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podatek od towarów i usług (VAT)</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koszty postępowań sądowych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2:</w:t>
            </w:r>
            <w:r w:rsidRPr="00413298">
              <w:rPr>
                <w:rFonts w:cs="Arial"/>
                <w:i/>
                <w:iCs/>
                <w:color w:val="000000"/>
                <w:sz w:val="12"/>
                <w:szCs w:val="12"/>
              </w:rPr>
              <w:t xml:space="preserve"> Wydział Prawny</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225 400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123 807,24</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54,9%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koszty postępowań sądowych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225 300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123 773,34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54,9%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pocztowe</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33,90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33,9%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1. Ustawa z dnia 21 czerwca 2001 r. o ochronie praw lokatorów, mieszkaniowym zasobie gminy i o zmianie Kodeksu cywilnego (Dz. U. z 2020 r. poz. 611)</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2. Ustawa z dnia 21 sierpnia 1997 r. o gospodarce nieruchomościami (Dz. U. z 2020 r. poz. 65,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 Ustawa z dnia 24 czerwca 1994 r. o własności lokali (Dz. U. z 2020 r. poz. 532,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Pozostały zasób komunalny - program 5</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8 989 496</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3 377 015,13</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37,6%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Zarządzanie lokalami użytkowymi i ich eksploatacja - zadanie 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845 000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265 723,35</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31,4%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utrzymanie lokali użytkowych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Liczba lokali użytkowych razem:</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1 281</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z tego garaże</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765</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Rodzaj lokali użytkowych: gastronomiczne, usługowe, handlowe, biura, garaże</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u w:val="single"/>
              </w:rPr>
              <w:t>Dysponent 1:</w:t>
            </w:r>
            <w:r w:rsidRPr="00413298">
              <w:rPr>
                <w:rFonts w:cs="Arial"/>
                <w:i/>
                <w:iCs/>
                <w:color w:val="000000"/>
                <w:sz w:val="12"/>
                <w:szCs w:val="12"/>
              </w:rPr>
              <w:t xml:space="preserve"> Zakład Gospodarowania Nieruchomościami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262 756,28</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31,3%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energii elektrycznej, cieplnej i wody</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214 175,95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34,5%</w:t>
            </w:r>
          </w:p>
        </w:tc>
      </w:tr>
      <w:tr w:rsidR="00413298" w:rsidRPr="000D567D" w:rsidTr="00413298">
        <w:trPr>
          <w:trHeight w:val="85"/>
        </w:trPr>
        <w:tc>
          <w:tcPr>
            <w:tcW w:w="2688" w:type="pct"/>
            <w:tcBorders>
              <w:top w:val="nil"/>
              <w:left w:val="nil"/>
              <w:bottom w:val="nil"/>
              <w:right w:val="nil"/>
            </w:tcBorders>
            <w:shd w:val="clear" w:color="auto" w:fill="auto"/>
            <w:vAlign w:val="center"/>
            <w:hideMark/>
          </w:tcPr>
          <w:p w:rsidR="00413298" w:rsidRPr="000D567D" w:rsidRDefault="00413298" w:rsidP="000D567D">
            <w:pPr>
              <w:spacing w:line="240" w:lineRule="auto"/>
              <w:rPr>
                <w:rFonts w:cs="Arial"/>
                <w:iCs/>
                <w:color w:val="000000"/>
                <w:sz w:val="12"/>
                <w:szCs w:val="12"/>
              </w:rPr>
            </w:pPr>
            <w:r w:rsidRPr="000D567D">
              <w:rPr>
                <w:rFonts w:cs="Arial"/>
                <w:iCs/>
                <w:color w:val="000000"/>
                <w:sz w:val="12"/>
                <w:szCs w:val="12"/>
              </w:rPr>
              <w:t>odprowadzanie ścieków</w:t>
            </w:r>
          </w:p>
        </w:tc>
        <w:tc>
          <w:tcPr>
            <w:tcW w:w="550" w:type="pct"/>
            <w:tcBorders>
              <w:top w:val="nil"/>
              <w:left w:val="nil"/>
              <w:bottom w:val="nil"/>
              <w:right w:val="nil"/>
            </w:tcBorders>
            <w:shd w:val="clear" w:color="auto" w:fill="auto"/>
            <w:noWrap/>
            <w:vAlign w:val="center"/>
            <w:hideMark/>
          </w:tcPr>
          <w:p w:rsidR="00413298" w:rsidRPr="000D567D" w:rsidRDefault="00413298" w:rsidP="00413298">
            <w:pPr>
              <w:spacing w:line="240" w:lineRule="auto"/>
              <w:rPr>
                <w:rFonts w:cs="Arial"/>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0D567D" w:rsidRDefault="00413298" w:rsidP="00413298">
            <w:pPr>
              <w:spacing w:line="240" w:lineRule="auto"/>
              <w:jc w:val="right"/>
              <w:rPr>
                <w:rFonts w:cs="Arial"/>
                <w:iCs/>
                <w:sz w:val="12"/>
                <w:szCs w:val="12"/>
              </w:rPr>
            </w:pPr>
            <w:r w:rsidRPr="000D567D">
              <w:rPr>
                <w:rFonts w:cs="Arial"/>
                <w:iCs/>
                <w:sz w:val="12"/>
                <w:szCs w:val="12"/>
              </w:rPr>
              <w:t>100 000</w:t>
            </w:r>
          </w:p>
        </w:tc>
        <w:tc>
          <w:tcPr>
            <w:tcW w:w="707" w:type="pct"/>
            <w:tcBorders>
              <w:top w:val="nil"/>
              <w:left w:val="nil"/>
              <w:bottom w:val="nil"/>
              <w:right w:val="nil"/>
            </w:tcBorders>
            <w:shd w:val="clear" w:color="auto" w:fill="auto"/>
            <w:noWrap/>
            <w:vAlign w:val="center"/>
            <w:hideMark/>
          </w:tcPr>
          <w:p w:rsidR="00413298" w:rsidRPr="000D567D" w:rsidRDefault="00413298" w:rsidP="00413298">
            <w:pPr>
              <w:spacing w:line="240" w:lineRule="auto"/>
              <w:jc w:val="right"/>
              <w:rPr>
                <w:rFonts w:cs="Arial"/>
                <w:iCs/>
                <w:sz w:val="12"/>
                <w:szCs w:val="12"/>
              </w:rPr>
            </w:pPr>
            <w:r w:rsidRPr="000D567D">
              <w:rPr>
                <w:rFonts w:cs="Arial"/>
                <w:iCs/>
                <w:sz w:val="12"/>
                <w:szCs w:val="12"/>
              </w:rPr>
              <w:t>5 694,99</w:t>
            </w:r>
          </w:p>
        </w:tc>
        <w:tc>
          <w:tcPr>
            <w:tcW w:w="427" w:type="pct"/>
            <w:tcBorders>
              <w:top w:val="nil"/>
              <w:left w:val="nil"/>
              <w:bottom w:val="nil"/>
              <w:right w:val="nil"/>
            </w:tcBorders>
            <w:shd w:val="clear" w:color="auto" w:fill="auto"/>
            <w:noWrap/>
            <w:vAlign w:val="center"/>
            <w:hideMark/>
          </w:tcPr>
          <w:p w:rsidR="00413298" w:rsidRPr="000D567D" w:rsidRDefault="00413298" w:rsidP="00413298">
            <w:pPr>
              <w:spacing w:line="240" w:lineRule="auto"/>
              <w:jc w:val="right"/>
              <w:rPr>
                <w:rFonts w:cs="Arial"/>
                <w:color w:val="000000"/>
                <w:sz w:val="12"/>
                <w:szCs w:val="12"/>
              </w:rPr>
            </w:pPr>
            <w:r w:rsidRPr="000D567D">
              <w:rPr>
                <w:rFonts w:cs="Arial"/>
                <w:color w:val="000000"/>
                <w:sz w:val="12"/>
                <w:szCs w:val="12"/>
              </w:rPr>
              <w:t>5,7%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za gospodarowanie odpadami</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39 189,17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65,3%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lastRenderedPageBreak/>
              <w:t>różne opłaty i składki: zwrot połowy kosztów zawarcia aktu notarialnego</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2 265,02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pozostałe usługi związane z eksploatacją, ochrona i monitoring</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1 431,15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7,2%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 </w:t>
            </w:r>
          </w:p>
        </w:tc>
        <w:tc>
          <w:tcPr>
            <w:tcW w:w="70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 </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Dysponent 2:</w:t>
            </w:r>
            <w:r w:rsidRPr="00413298">
              <w:rPr>
                <w:rFonts w:cs="Arial"/>
                <w:i/>
                <w:iCs/>
                <w:color w:val="000000"/>
                <w:sz w:val="12"/>
                <w:szCs w:val="12"/>
              </w:rPr>
              <w:t xml:space="preserve"> Wydział Zasobów Lokalowych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both"/>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2 967,07</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59,3%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 </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dzierżawa gruntu Skarbu Państwa przy ul. Białobrzeskiej 17 oraz zapewnienie dojazdu przez posesję prywatną do nieruchomości komunalnej</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2 967,07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59,3%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21 sierpnia 1997 r. o gospodarce nieruchomościami (Dz. U. z 2020 r. poz. 65,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 Ustawa z dnia 24 czerwca 1994 r. o własności lokali (Dz. U. z 2020 r. poz. 532, z późn. zm.)</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Remonty lokali użytkowych - zadanie 2</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290 000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57 247,42</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19,7%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zabezpieczenie budynków komunalnych przed dekapitalizacją</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Dysponent: Zakład Gospodarowania Nieruchomościami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awarie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57 247,42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38,2%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remonty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21 sierpnia 1997 r. o gospodarce nieruchomościami (Dz. U. z 2020 r. poz. 65,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 Ustawa z dnia 24 czerwca 1994 r. o własności lokali (Dz. U. z 2020 r. poz. 532, z późn. zm.)</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Zarządzanie pozostałymi nieruchomościami - zadanie 6</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7 854 496</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3 054 044,36</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38,9%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Cel:</w:t>
            </w:r>
            <w:r w:rsidRPr="00413298">
              <w:rPr>
                <w:rFonts w:cs="Arial"/>
                <w:sz w:val="12"/>
                <w:szCs w:val="12"/>
              </w:rPr>
              <w:t xml:space="preserve"> prowadzenie działań służących efektywnemu wykorzystaniu pozostałych nieruchomości użytkowych </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Rodzaje nieruchomości</w:t>
            </w:r>
            <w:r w:rsidRPr="00413298">
              <w:rPr>
                <w:rFonts w:cs="Arial"/>
                <w:i/>
                <w:iCs/>
                <w:color w:val="000000"/>
                <w:sz w:val="12"/>
                <w:szCs w:val="12"/>
              </w:rPr>
              <w:t>: gruntowe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1:</w:t>
            </w:r>
            <w:r w:rsidRPr="00413298">
              <w:rPr>
                <w:rFonts w:cs="Arial"/>
                <w:i/>
                <w:iCs/>
                <w:color w:val="000000"/>
                <w:sz w:val="12"/>
                <w:szCs w:val="12"/>
              </w:rPr>
              <w:t xml:space="preserve"> Wydział Nieruchomości</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7 773 996</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3 005 749,21</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38,7%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podatek od towarów i usług (VAT)</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7 319 312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2 869 769,78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39,2%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koszty postępowań sądowych</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365 684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109 521,18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29,9%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kompletowanie dokumentacji oraz archiwizacja dokumentów</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59 000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26 101,55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44,2%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wycena prawa własności i prawa użytkowania wieczystego</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356,70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2:</w:t>
            </w:r>
            <w:r w:rsidRPr="00413298">
              <w:rPr>
                <w:rFonts w:cs="Arial"/>
                <w:i/>
                <w:iCs/>
                <w:color w:val="000000"/>
                <w:sz w:val="12"/>
                <w:szCs w:val="12"/>
              </w:rPr>
              <w:t xml:space="preserve"> Wydział Prawny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80 500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48 295,15</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60,0%</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70005</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koszty postępowań sądowych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80 200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48 195,15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60,1%</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pocztowe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33,3%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21 sierpnia 1997 r. o gospodarce nieruchomościami (Dz. U. z 2020 r. poz. 65,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 Ustawa z dnia 27 marca 2003 r. o planowaniu i zagospodarowaniu przestrzennym (Dz. U. z 2020 r. poz. 293)</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bl>
    <w:p w:rsidR="008F598C" w:rsidRDefault="008F598C" w:rsidP="00D7741F">
      <w:pPr>
        <w:pStyle w:val="Nagwek3"/>
      </w:pPr>
      <w:r>
        <w:br w:type="page"/>
      </w:r>
      <w:bookmarkStart w:id="50" w:name="_Toc50130220"/>
      <w:r w:rsidR="00D7741F">
        <w:lastRenderedPageBreak/>
        <w:t>4.2.3.</w:t>
      </w:r>
      <w:r w:rsidR="00D7741F">
        <w:tab/>
      </w:r>
      <w:r>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4952"/>
        <w:gridCol w:w="1013"/>
        <w:gridCol w:w="1157"/>
        <w:gridCol w:w="1303"/>
        <w:gridCol w:w="787"/>
      </w:tblGrid>
      <w:tr w:rsidR="00413298" w:rsidRPr="00413298" w:rsidTr="00413298">
        <w:trPr>
          <w:trHeight w:val="85"/>
          <w:tblHeader/>
        </w:trPr>
        <w:tc>
          <w:tcPr>
            <w:tcW w:w="2688"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color w:val="000000"/>
                <w:sz w:val="14"/>
                <w:szCs w:val="14"/>
              </w:rPr>
            </w:pPr>
            <w:r w:rsidRPr="00413298">
              <w:rPr>
                <w:rFonts w:cs="Arial"/>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color w:val="000000"/>
                <w:sz w:val="14"/>
                <w:szCs w:val="14"/>
              </w:rPr>
            </w:pPr>
            <w:r w:rsidRPr="00413298">
              <w:rPr>
                <w:rFonts w:cs="Arial"/>
                <w:b/>
                <w:bCs/>
                <w:color w:val="000000"/>
                <w:sz w:val="14"/>
                <w:szCs w:val="14"/>
              </w:rPr>
              <w:t> </w:t>
            </w:r>
          </w:p>
        </w:tc>
        <w:tc>
          <w:tcPr>
            <w:tcW w:w="628"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sz w:val="14"/>
                <w:szCs w:val="14"/>
              </w:rPr>
            </w:pPr>
            <w:r w:rsidRPr="00413298">
              <w:rPr>
                <w:rFonts w:cs="Arial"/>
                <w:b/>
                <w:bCs/>
                <w:sz w:val="14"/>
                <w:szCs w:val="14"/>
              </w:rPr>
              <w:t>Plan</w:t>
            </w:r>
          </w:p>
        </w:tc>
        <w:tc>
          <w:tcPr>
            <w:tcW w:w="707" w:type="pct"/>
            <w:tcBorders>
              <w:top w:val="nil"/>
              <w:left w:val="nil"/>
              <w:bottom w:val="nil"/>
              <w:right w:val="nil"/>
            </w:tcBorders>
            <w:shd w:val="clear" w:color="000000" w:fill="8DB0DB"/>
            <w:noWrap/>
            <w:vAlign w:val="center"/>
            <w:hideMark/>
          </w:tcPr>
          <w:p w:rsidR="00413298" w:rsidRPr="00413298" w:rsidRDefault="00413298" w:rsidP="00413298">
            <w:pPr>
              <w:spacing w:line="240" w:lineRule="auto"/>
              <w:jc w:val="center"/>
              <w:rPr>
                <w:rFonts w:cs="Arial"/>
                <w:b/>
                <w:bCs/>
                <w:sz w:val="14"/>
                <w:szCs w:val="14"/>
              </w:rPr>
            </w:pPr>
            <w:r w:rsidRPr="00413298">
              <w:rPr>
                <w:rFonts w:cs="Arial"/>
                <w:b/>
                <w:bCs/>
                <w:sz w:val="14"/>
                <w:szCs w:val="14"/>
              </w:rPr>
              <w:t>Wykonanie</w:t>
            </w:r>
          </w:p>
        </w:tc>
        <w:tc>
          <w:tcPr>
            <w:tcW w:w="427"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color w:val="000000"/>
                <w:sz w:val="14"/>
                <w:szCs w:val="14"/>
              </w:rPr>
            </w:pPr>
            <w:r w:rsidRPr="00413298">
              <w:rPr>
                <w:rFonts w:cs="Arial"/>
                <w:b/>
                <w:bCs/>
                <w:color w:val="000000"/>
                <w:sz w:val="14"/>
                <w:szCs w:val="14"/>
              </w:rPr>
              <w:t>Wskaźnik</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B6D9E6"/>
            <w:vAlign w:val="center"/>
            <w:hideMark/>
          </w:tcPr>
          <w:p w:rsidR="00413298" w:rsidRPr="00413298" w:rsidRDefault="00413298" w:rsidP="00413298">
            <w:pPr>
              <w:spacing w:line="240" w:lineRule="auto"/>
              <w:rPr>
                <w:rFonts w:cs="Arial"/>
                <w:b/>
                <w:bCs/>
                <w:color w:val="000000"/>
                <w:sz w:val="12"/>
                <w:szCs w:val="12"/>
              </w:rPr>
            </w:pPr>
            <w:r>
              <w:rPr>
                <w:rFonts w:cs="Arial"/>
                <w:b/>
                <w:bCs/>
                <w:color w:val="000000"/>
                <w:sz w:val="12"/>
                <w:szCs w:val="12"/>
              </w:rPr>
              <w:t>RAZEM</w:t>
            </w:r>
          </w:p>
        </w:tc>
        <w:tc>
          <w:tcPr>
            <w:tcW w:w="550" w:type="pct"/>
            <w:tcBorders>
              <w:top w:val="nil"/>
              <w:left w:val="nil"/>
              <w:bottom w:val="nil"/>
              <w:right w:val="nil"/>
            </w:tcBorders>
            <w:shd w:val="clear" w:color="000000" w:fill="B6D9E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B6D9E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7 714 537</w:t>
            </w:r>
          </w:p>
        </w:tc>
        <w:tc>
          <w:tcPr>
            <w:tcW w:w="707" w:type="pct"/>
            <w:tcBorders>
              <w:top w:val="nil"/>
              <w:left w:val="nil"/>
              <w:bottom w:val="nil"/>
              <w:right w:val="nil"/>
            </w:tcBorders>
            <w:shd w:val="clear" w:color="000000" w:fill="B6D9E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1 744 201,91</w:t>
            </w:r>
          </w:p>
        </w:tc>
        <w:tc>
          <w:tcPr>
            <w:tcW w:w="427" w:type="pct"/>
            <w:tcBorders>
              <w:top w:val="nil"/>
              <w:left w:val="nil"/>
              <w:bottom w:val="nil"/>
              <w:right w:val="nil"/>
            </w:tcBorders>
            <w:shd w:val="clear" w:color="000000" w:fill="B6D9E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22,6%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Utrzymanie porządku i czystości - program 1</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1 386 000</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173 532,59</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12,5%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Oczyszczanie miasta - zadanie 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1 140 000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70 208,93</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6,2%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Zimowe oczyszczanie ulic</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70 208,93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7,8%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Cel:</w:t>
            </w:r>
            <w:r w:rsidRPr="00413298">
              <w:rPr>
                <w:rFonts w:cs="Arial"/>
                <w:sz w:val="12"/>
                <w:szCs w:val="12"/>
              </w:rPr>
              <w:t xml:space="preserve"> zapobieganie i likwidacja śliskości na drogach, terenach przyulicznych w tym parkingach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powierzchnia oczyszczanych ulic (tys. m²)</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266</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 xml:space="preserve">Dysponent: </w:t>
            </w:r>
            <w:r w:rsidRPr="00413298">
              <w:rPr>
                <w:rFonts w:cs="Arial"/>
                <w:i/>
                <w:iCs/>
                <w:sz w:val="12"/>
                <w:szCs w:val="12"/>
              </w:rPr>
              <w:t>Wydział Infrastruktury</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60016</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 xml:space="preserve">Kalkulacja: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płużenie</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330 000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odśnieżanie chodników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20 000,00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mechaniczne posypywanie piaskiem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50 000,00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33,3%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ręczne odśnieżanie wpustów studzienek kanalizacyjnych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zbieranie i wywóz błota oraz pryzm śniegowych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208,93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mechaniczne posypywanie solą</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Letnie oczyszczanie ulic</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Cel:</w:t>
            </w:r>
            <w:r w:rsidRPr="00413298">
              <w:rPr>
                <w:rFonts w:cs="Arial"/>
                <w:sz w:val="12"/>
                <w:szCs w:val="12"/>
              </w:rPr>
              <w:t xml:space="preserve"> zapewnienie czystości na drogach, w tym na terenach przyulicznych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powierzchnia oczyszczanych ulic (tys. m²)</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268</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 xml:space="preserve">Dysponent: </w:t>
            </w:r>
            <w:r w:rsidRPr="00413298">
              <w:rPr>
                <w:rFonts w:cs="Arial"/>
                <w:i/>
                <w:iCs/>
                <w:sz w:val="12"/>
                <w:szCs w:val="12"/>
              </w:rPr>
              <w:t>Wydział Infrastruktury</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60016</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 xml:space="preserve">ręczne oczyszczanie z piasku i innych zanieczyszczeń (zamiatanie) jezdni, chodników, zatok parkingowych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 xml:space="preserve">mechaniczne oczyszczanie z piasku i innych zanieczyszczeń (zamiatanie) jezdni, chodników, zatok parkingowych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16 kwietnia 2004 r. o ochronie przyrody (Dz. U. z 2020 r. poz. 55)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2.Ustawa z dnia 27 kwietnia 2001 r. Prawo ochrony środowiska (Dz. U. z 2019 r. poz. 1396,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3.Ustawa z dnia 13 września 1996 r. o utrzymaniu czystości i porządku w gminach (Dz. U. z 2019 r. poz. 2010,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4.Ustawa z dnia 14 grudnia 2012 r. o odpadach (Dz. U. z 2020 r. poz. 797,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Interwencyjne pogotowie oczyszczania - zadanie 2</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604,80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30,2%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usuwanie zagrożeń bezpieczeństwa ruchu drogowego i zagrożeń sanitarnych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90003</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usuwanie i utylizacja padłych zwierząt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604,80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16 kwietnia 2004 r. o ochronie przyrody (Dz. U. z 2020 r. poz. 55)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2.Ustawa z dnia 27 kwietnia 2001 r. Prawo ochrony środowiska (Dz. U. z 2019 r. poz. 1396,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3.Ustawa z dnia 13 września 1996 r. o utrzymaniu czystości i porządku w gminach (Dz. U. z 2019 r. poz. 2010,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4.Ustawa z dnia 14 grudnia 2012 r. o odpadach (Dz. U. z 2020 r. poz. 797,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Opróżnianie i zakup koszy ulicznych - zadanie 3</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133 000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75 124,86</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56,5%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zapewnienie cyklicznego opróżniania koszy</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90003</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opróżnianie koszy ulicznych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133 000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75 124,86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56,5%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1.Ustawa z dnia 16 kwietnia 2004 r. o ochronie przyrody (Dz. U. z 2020 r. poz. 55)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2.Ustawa z dnia 27 kwietnia 2001 r. Prawo ochrony środowiska (Dz. U. z 2019 r. poz. 1396,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 Ustawa z dnia 13 września 1996 r. o utrzymaniu czystości i porządku w gminach (Dz. U. z 2019 r. poz. 2010,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Szalety miejskie i kabiny sanitarne - zadanie 4</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46 000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22 604,40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49,1%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zapewnienie serwisu szaletów miejskich i kabin sanitarnych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liczba kabin sanitarnych (szt.)</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90003</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ustawianie i serwis kabin sanitarnych typu TOI-TOI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46 000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22 604,40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49,1%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1.Ustawa z dnia 16 kwietnia 2004 r. o ochronie przyrody (Dz. U. z 2020 r. poz. 55)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2.Ustawa z dnia 27 kwietnia 2001 r. Prawo ochrony środowiska (Dz. U. z 2019 r. poz. 1396,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3.Ustawa z dnia 13 września 1996 r. o utrzymaniu czystości i porządku w gminach (Dz. U. z 2019 r. poz. 2010,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Zadania z zakresu bezdomności zwierząt w mieście - zadanie 12</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65 000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4 989,60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7,7%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lastRenderedPageBreak/>
              <w:t>Cel:</w:t>
            </w:r>
            <w:r w:rsidRPr="00413298">
              <w:rPr>
                <w:rFonts w:cs="Arial"/>
                <w:color w:val="000000"/>
                <w:sz w:val="12"/>
                <w:szCs w:val="12"/>
              </w:rPr>
              <w:t xml:space="preserve"> zapewnienie opieki zwierzętom bezdomnym i wolno żyjącym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liczba zwierząt objętych opieką weterynaryjną (szt.)</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24</w:t>
            </w: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b/>
                <w:bCs/>
                <w:sz w:val="12"/>
                <w:szCs w:val="12"/>
              </w:rPr>
            </w:pPr>
            <w:r w:rsidRPr="00413298">
              <w:rPr>
                <w:rFonts w:cs="Arial"/>
                <w:b/>
                <w:bCs/>
                <w:sz w:val="12"/>
                <w:szCs w:val="12"/>
              </w:rPr>
              <w:t> </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90095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usługi weterynaryjne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4 989,60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8,3%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liczba wykonanych zabiegów (szt.)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24</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średnie koszty zabiegów danego rodzaju w zł:</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sterylizacja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151</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kastracja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97</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odrobaczenie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16</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odpchlenie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16</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znakowanie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11</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szczepienia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43</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badanie ogólne stanu zdrowia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27</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ziarna dla ptaków</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1.Ustawa z dnia 21 sierpnia 1997 r. o ochronie zwierząt (Dz. U. z 2020 r. poz. 638)</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2.Ustawa z dnia 13 września 1996 r. o utrzymaniu czystości i porządku w gminach (Dz. U. z 2019 r. poz. 2010,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Gospodarka ściekowa i ochrona wód - program 2</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57 150</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22 200,54</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38,8%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Utrzymanie i remonty sieci wodno-kanalizacyjnej - zadanie 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57 150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22 200,54</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38,8%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zapewnienie mieszkańcom Miasta zaopatrzenia w wodę na cele bytowo-socjalne oraz zapewnienie dostępu do wody dla służb ratowniczych </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40002</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57 150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22 200,54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38,8%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liczba studni oligoceńskich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57 150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22 200,54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38,8%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r w:rsidRPr="00413298">
              <w:rPr>
                <w:rFonts w:cs="Arial"/>
                <w:sz w:val="12"/>
                <w:szCs w:val="12"/>
              </w:rPr>
              <w:t>utrzymanie i konserwacje studni oligoceńskich</w:t>
            </w:r>
            <w:r w:rsidRPr="00413298">
              <w:rPr>
                <w:rFonts w:cs="Arial"/>
                <w:color w:val="993366"/>
                <w:sz w:val="12"/>
                <w:szCs w:val="12"/>
              </w:rPr>
              <w:t xml:space="preserve">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16 605,00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41,5%</w:t>
            </w:r>
          </w:p>
        </w:tc>
      </w:tr>
      <w:tr w:rsidR="00413298" w:rsidRPr="00413298" w:rsidTr="00413298">
        <w:trPr>
          <w:trHeight w:val="85"/>
        </w:trPr>
        <w:tc>
          <w:tcPr>
            <w:tcW w:w="2688"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sz w:val="12"/>
                <w:szCs w:val="12"/>
              </w:rPr>
            </w:pPr>
            <w:r w:rsidRPr="00413298">
              <w:rPr>
                <w:rFonts w:cs="Arial"/>
                <w:sz w:val="12"/>
                <w:szCs w:val="12"/>
              </w:rPr>
              <w:t>zużycie energii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16 000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5 506,79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34,4%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na rzecz budżetu państwa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88,75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8,9%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za korzystanie ze środowiska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1.Ustawa z dnia 7 czerwca 2001 r. o zbiorowym zaopatrzeniu w wodę i zbiorowym odprowadzaniu ścieków (Dz. U. z 2019 r. poz. 1437,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2.Ustawa z dnia 20 grudnia 1996 r. o gospodarce komunalnej (Dz. U. z 2019 r. poz. 712,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Tereny zielone - program 3</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3 059 367</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646 128,31</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21,1%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Utrzymanie i konserwacja zieleni - zadanie 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70 000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36 436,48</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52,1%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pielęgnacja i poprawa estetyki terenów zieleni</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powierzchnia terenów objętych utrzymaniem (ha)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7,3</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90004</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 xml:space="preserve">Kalkulacja: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sprzątanie pasów zieleni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27 683,48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64,4%</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pielęgnacja terenów zieleni w tym cięcia pielęgnacyjne drzew i krzewów</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8 325,80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55,5%</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koszenie trawy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427,20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16 kwietnia 2004 r. o ochronie przyrody (Dz. U. z 2020 r. poz. 55)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2.Ustawa z dnia 27 kwietnia 2001 r. Prawo ochrony środowiska (Dz. U. z 2019 r. poz. 1396,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Utrzymanie i konserwacja zieleni przyulicznej - zadanie 2</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551 000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141 203,64</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25,6%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pielęgnacja i poprawa estetyki terenów zieleni przyulicznej</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powierzchnia zieleni przyulicznej (ha)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11,50</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60016</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utrzymanie i konserwacja zieleni w tym wycinka drzew i krzewów oraz cięcia pielęgnacyjne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251 000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35 694,44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14,2%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sprzątanie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195 000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86 898,64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44,6%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koszenie trawy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18 610,56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37,2%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zakup obiektów małej architektury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38 000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nasadzenia drzew i krzewów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projekty budżetu obywatelskiego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16 kwietnia 2004 r. o ochronie przyrody (Dz. U. z 2020 r. poz. 55)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2.Ustawa z dnia 27 kwietnia 2001 r. Prawo ochrony środowiska (Dz. U. z 2019 r. poz. 1396,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 Ustawa z dnia 21 marca 1985 r. o drogach publicznych (Dz. U. z 2020 r. poz. 470)</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4.Uchwała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Utrzymanie parków - zadanie 3</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2 433 367</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467 738,19</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19,2%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utrzymanie parków jako terenów rekreacyjnych i turystycznych</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liczba parków (szt.)</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7</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powierzchnia parków (ha)</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53</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92595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lastRenderedPageBreak/>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sprzątanie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926 009</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261 308,00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28,2%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materiału roślinnego i sadzenie, odchwaszczanie, koszenie trawy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130 356,50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46,6%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prace remontowe infrastruktury i obiektów małej architektury</w:t>
            </w:r>
            <w:r w:rsidRPr="00413298">
              <w:rPr>
                <w:rFonts w:cs="Arial"/>
                <w:color w:val="008080"/>
                <w:sz w:val="12"/>
                <w:szCs w:val="12"/>
              </w:rPr>
              <w:t xml:space="preserve">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263 000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energia elektryczna i woda do obiektów parkowych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10 978,57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20,7%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wykonanie ekspertyz i analiz</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koszy i ławek</w:t>
            </w:r>
            <w:r w:rsidRPr="00413298">
              <w:rPr>
                <w:rFonts w:cs="Arial"/>
                <w:color w:val="008080"/>
                <w:sz w:val="12"/>
                <w:szCs w:val="12"/>
              </w:rPr>
              <w:t xml:space="preserve">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projekty budżetu obywatelskiego</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218 070</w:t>
            </w:r>
          </w:p>
        </w:tc>
        <w:tc>
          <w:tcPr>
            <w:tcW w:w="70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63 595,12</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29,2%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 </w:t>
            </w:r>
          </w:p>
        </w:tc>
        <w:tc>
          <w:tcPr>
            <w:tcW w:w="70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 </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projekty budżetu partycypacyjnego</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643 288</w:t>
            </w:r>
          </w:p>
        </w:tc>
        <w:tc>
          <w:tcPr>
            <w:tcW w:w="70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1 500,00</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16 kwietnia 2004 r. o ochronie przyrody (Dz. U. z 2020 r. poz. 55)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2.Ustawa z dnia 27 kwietnia 2001 r. Prawo ochrony środowiska (Dz. U. z 2019 r. poz. 1396,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Opracowania związane z zielenią - zadanie 5</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750,00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15,0%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kształtowanie warunków dla zachowania i rozwoju terenów zieleni w Mieście</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90004</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ekspertyzy dendrologiczne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750,00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15,0%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1. Ustawa z dnia 16 kwietnia 2004 r. o ochronie przyrody (Dz. U. z 2020 r. poz. 55)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2.Ustawa z dnia 27 kwietnia 2001 r. Prawo ochrony środowiska (Dz. U. z 2019 r. poz. 1396,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3.Ustawa z dnia 21 marca 1985 r. o drogach publicznych (Dz. U. z 2020 r. poz. 470)</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Pozostałe zadania z zakresu gospodarki komunalnej - program 4</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3 212 020</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902 340,47</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28,1%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sz w:val="12"/>
                <w:szCs w:val="12"/>
              </w:rPr>
            </w:pPr>
            <w:r w:rsidRPr="00413298">
              <w:rPr>
                <w:rFonts w:cs="Arial"/>
                <w:b/>
                <w:bCs/>
                <w:sz w:val="12"/>
                <w:szCs w:val="12"/>
              </w:rPr>
              <w:t>Place zabaw, ścieżki zdrowia i inne formy aktywności plenerowej - zadanie 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112 005</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38 424,23</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34,3%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Cel:</w:t>
            </w:r>
            <w:r w:rsidRPr="00413298">
              <w:rPr>
                <w:rFonts w:cs="Arial"/>
                <w:sz w:val="12"/>
                <w:szCs w:val="12"/>
              </w:rPr>
              <w:t xml:space="preserve"> tworzenie i utrzymanie terenów rekreacyjnych</w:t>
            </w:r>
            <w:r w:rsidRPr="00413298">
              <w:rPr>
                <w:rFonts w:cs="Arial"/>
                <w:color w:val="008080"/>
                <w:sz w:val="12"/>
                <w:szCs w:val="12"/>
              </w:rPr>
              <w:t xml:space="preserve"> </w:t>
            </w:r>
            <w:r w:rsidRPr="00413298">
              <w:rPr>
                <w:rFonts w:cs="Arial"/>
                <w:sz w:val="12"/>
                <w:szCs w:val="12"/>
              </w:rPr>
              <w:t>dla mieszkańców</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liczba placów zabaw (szt.)</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17</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liczba siłowni plenerowych (szt.)</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8</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90095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utrzymanie placów zabaw i siłowni plenerowych: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112 005</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38 424,23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34,3%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xml:space="preserve">- konserwacja urządzeń zabawowych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44 000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18 221,23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41,4%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naprawy urządzeń zabawowych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20 203,00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47,0%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zakup nowych i wymiana zniszczonych urządzeń zabawowych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utrzymanie siłowni plenerowych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5 005</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1.Ustawa z dnia 13 września 1996 r. o utrzymaniu czystości i porządku w gminach (Dz. U. z 2019 r. poz. 2010,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2.Ustawa z dnia 20 grudnia 1996 r. o gospodarce komunalnej (Dz. U. z 2019 r. poz. 712,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Gospodarowanie targowiskami i nadzór nad handlem obwoźnym - zadanie 6</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2 811 287</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863 916,24</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30,7%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zapewnienie warunków dla targowisk i handlu obwoźnego</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liczba targowisk administrowanych przez Dzielnicę (szt.)</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w tym: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liczba targowisk całorocznych (szt.)</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powierzchnia targowisk ogółem (m²)</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14 640</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łączna powierzchnia targowisk całorocznych (m</w:t>
            </w:r>
            <w:r w:rsidRPr="00413298">
              <w:rPr>
                <w:rFonts w:cs="Arial"/>
                <w:sz w:val="12"/>
                <w:szCs w:val="12"/>
              </w:rPr>
              <w:t>²</w:t>
            </w:r>
            <w:r w:rsidRPr="00413298">
              <w:rPr>
                <w:rFonts w:cs="Arial"/>
                <w:i/>
                <w:iCs/>
                <w:sz w:val="12"/>
                <w:szCs w:val="12"/>
              </w:rPr>
              <w:t>)</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14 640</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w:t>
            </w:r>
            <w:r w:rsidRPr="00413298">
              <w:rPr>
                <w:rFonts w:cs="Arial"/>
                <w:i/>
                <w:iCs/>
                <w:sz w:val="12"/>
                <w:szCs w:val="12"/>
              </w:rPr>
              <w:t xml:space="preserve"> Zakład Gospodarowania Nieruchomościami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90095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zakup usług pozostałych, w tym: sprzątanie, ochrona, dzierżawa zgniatarki, odprowadzanie ścieków</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1 400 000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439 612,71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31,4%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zakup energii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198 214,75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24,8%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zakup usług remontowych (konserwacje, naprawy, awarie)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206 287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72 608,26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35,2%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za gospodarowanie odpadami komunalnymi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165 000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71 398,55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43,3%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administrowanie targowiskami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34 500,00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24,6%</w:t>
            </w:r>
          </w:p>
        </w:tc>
      </w:tr>
      <w:tr w:rsidR="00413298" w:rsidRPr="00413298" w:rsidTr="00413298">
        <w:trPr>
          <w:trHeight w:val="85"/>
        </w:trPr>
        <w:tc>
          <w:tcPr>
            <w:tcW w:w="268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na rzecz budżetu państwa (dzierżawa terenu)</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42 711,90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53,4%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z tytułu zakupu usług telekomunikacyjnych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3 632,71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36,3%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zakup materiałów i wyposażenia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1 237,36</w:t>
            </w: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12,4%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Przedsięwzięcia ekologiczne - zadanie 7</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288 728</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0,00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propagowanie proekologicznych postaw wśród mieszkańców</w:t>
            </w:r>
          </w:p>
        </w:tc>
        <w:tc>
          <w:tcPr>
            <w:tcW w:w="550" w:type="pct"/>
            <w:tcBorders>
              <w:top w:val="nil"/>
              <w:left w:val="nil"/>
              <w:bottom w:val="nil"/>
              <w:right w:val="nil"/>
            </w:tcBorders>
            <w:shd w:val="clear" w:color="auto" w:fill="auto"/>
            <w:noWrap/>
            <w:vAlign w:val="bottom"/>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288 728</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90095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projekty budżetu obywatelskiego</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288 728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1.Ustawa z dnia 16 kwietnia 2004 r. o ochronie przyrody (Dz. U. z 2020 r. poz. 55)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2.Uchwała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bl>
    <w:p w:rsidR="008F598C" w:rsidRDefault="008F598C" w:rsidP="00F709CF">
      <w:pPr>
        <w:pStyle w:val="Nagwek3"/>
      </w:pPr>
      <w:r>
        <w:br w:type="page"/>
      </w:r>
      <w:bookmarkStart w:id="51" w:name="_Toc50130221"/>
      <w:r w:rsidR="00F709CF">
        <w:lastRenderedPageBreak/>
        <w:t>4.2.4.</w:t>
      </w:r>
      <w:r w:rsidR="00F709CF">
        <w:tab/>
      </w:r>
      <w:r>
        <w:t>Edukacja</w:t>
      </w:r>
      <w:bookmarkEnd w:id="51"/>
    </w:p>
    <w:tbl>
      <w:tblPr>
        <w:tblW w:w="5000" w:type="pct"/>
        <w:tblCellMar>
          <w:left w:w="70" w:type="dxa"/>
          <w:right w:w="70" w:type="dxa"/>
        </w:tblCellMar>
        <w:tblLook w:val="04A0" w:firstRow="1" w:lastRow="0" w:firstColumn="1" w:lastColumn="0" w:noHBand="0" w:noVBand="1"/>
      </w:tblPr>
      <w:tblGrid>
        <w:gridCol w:w="5265"/>
        <w:gridCol w:w="799"/>
        <w:gridCol w:w="1185"/>
        <w:gridCol w:w="1185"/>
        <w:gridCol w:w="778"/>
      </w:tblGrid>
      <w:tr w:rsidR="00F20559" w:rsidRPr="00F20559" w:rsidTr="000D567D">
        <w:trPr>
          <w:trHeight w:val="85"/>
          <w:tblHeader/>
        </w:trPr>
        <w:tc>
          <w:tcPr>
            <w:tcW w:w="2858" w:type="pct"/>
            <w:tcBorders>
              <w:top w:val="nil"/>
              <w:left w:val="nil"/>
              <w:bottom w:val="nil"/>
              <w:right w:val="nil"/>
            </w:tcBorders>
            <w:shd w:val="clear" w:color="000000" w:fill="8DB0DB"/>
            <w:vAlign w:val="center"/>
            <w:hideMark/>
          </w:tcPr>
          <w:p w:rsidR="00F20559" w:rsidRPr="00F20559" w:rsidRDefault="00F20559" w:rsidP="00F20559">
            <w:pPr>
              <w:spacing w:line="240" w:lineRule="auto"/>
              <w:jc w:val="center"/>
              <w:rPr>
                <w:rFonts w:cs="Arial"/>
                <w:b/>
                <w:bCs/>
                <w:sz w:val="14"/>
                <w:szCs w:val="14"/>
              </w:rPr>
            </w:pPr>
            <w:r w:rsidRPr="00F20559">
              <w:rPr>
                <w:rFonts w:cs="Arial"/>
                <w:b/>
                <w:bCs/>
                <w:sz w:val="14"/>
                <w:szCs w:val="14"/>
              </w:rPr>
              <w:t>Wyszczególnienie</w:t>
            </w:r>
          </w:p>
        </w:tc>
        <w:tc>
          <w:tcPr>
            <w:tcW w:w="434" w:type="pct"/>
            <w:tcBorders>
              <w:top w:val="nil"/>
              <w:left w:val="nil"/>
              <w:bottom w:val="nil"/>
              <w:right w:val="nil"/>
            </w:tcBorders>
            <w:shd w:val="clear" w:color="000000" w:fill="8DB0DB"/>
            <w:vAlign w:val="center"/>
            <w:hideMark/>
          </w:tcPr>
          <w:p w:rsidR="00F20559" w:rsidRPr="00F20559" w:rsidRDefault="00F20559" w:rsidP="00F20559">
            <w:pPr>
              <w:spacing w:line="240" w:lineRule="auto"/>
              <w:jc w:val="center"/>
              <w:rPr>
                <w:rFonts w:cs="Arial"/>
                <w:sz w:val="14"/>
                <w:szCs w:val="14"/>
              </w:rPr>
            </w:pPr>
            <w:r w:rsidRPr="00F20559">
              <w:rPr>
                <w:rFonts w:cs="Arial"/>
                <w:sz w:val="14"/>
                <w:szCs w:val="14"/>
              </w:rPr>
              <w:t> </w:t>
            </w:r>
          </w:p>
        </w:tc>
        <w:tc>
          <w:tcPr>
            <w:tcW w:w="643" w:type="pct"/>
            <w:tcBorders>
              <w:top w:val="nil"/>
              <w:left w:val="nil"/>
              <w:bottom w:val="nil"/>
              <w:right w:val="nil"/>
            </w:tcBorders>
            <w:shd w:val="clear" w:color="000000" w:fill="8DB0DB"/>
            <w:noWrap/>
            <w:vAlign w:val="center"/>
            <w:hideMark/>
          </w:tcPr>
          <w:p w:rsidR="00F20559" w:rsidRPr="00F20559" w:rsidRDefault="00F20559" w:rsidP="00F20559">
            <w:pPr>
              <w:spacing w:line="240" w:lineRule="auto"/>
              <w:jc w:val="center"/>
              <w:rPr>
                <w:rFonts w:cs="Arial"/>
                <w:b/>
                <w:bCs/>
                <w:sz w:val="14"/>
                <w:szCs w:val="14"/>
              </w:rPr>
            </w:pPr>
            <w:r w:rsidRPr="00F20559">
              <w:rPr>
                <w:rFonts w:cs="Arial"/>
                <w:b/>
                <w:bCs/>
                <w:sz w:val="14"/>
                <w:szCs w:val="14"/>
              </w:rPr>
              <w:t xml:space="preserve">Plan </w:t>
            </w:r>
          </w:p>
        </w:tc>
        <w:tc>
          <w:tcPr>
            <w:tcW w:w="643" w:type="pct"/>
            <w:tcBorders>
              <w:top w:val="nil"/>
              <w:left w:val="nil"/>
              <w:bottom w:val="nil"/>
              <w:right w:val="nil"/>
            </w:tcBorders>
            <w:shd w:val="clear" w:color="000000" w:fill="8DB0DB"/>
            <w:noWrap/>
            <w:vAlign w:val="center"/>
            <w:hideMark/>
          </w:tcPr>
          <w:p w:rsidR="00F20559" w:rsidRPr="00F20559" w:rsidRDefault="00F20559" w:rsidP="00F20559">
            <w:pPr>
              <w:spacing w:line="240" w:lineRule="auto"/>
              <w:jc w:val="center"/>
              <w:rPr>
                <w:rFonts w:cs="Arial"/>
                <w:b/>
                <w:bCs/>
                <w:sz w:val="14"/>
                <w:szCs w:val="14"/>
              </w:rPr>
            </w:pPr>
            <w:r w:rsidRPr="00F20559">
              <w:rPr>
                <w:rFonts w:cs="Arial"/>
                <w:b/>
                <w:bCs/>
                <w:sz w:val="14"/>
                <w:szCs w:val="14"/>
              </w:rPr>
              <w:t>Wykonanie</w:t>
            </w:r>
          </w:p>
        </w:tc>
        <w:tc>
          <w:tcPr>
            <w:tcW w:w="422" w:type="pct"/>
            <w:tcBorders>
              <w:top w:val="nil"/>
              <w:left w:val="nil"/>
              <w:bottom w:val="nil"/>
              <w:right w:val="nil"/>
            </w:tcBorders>
            <w:shd w:val="clear" w:color="000000" w:fill="8DB0DB"/>
            <w:noWrap/>
            <w:vAlign w:val="center"/>
            <w:hideMark/>
          </w:tcPr>
          <w:p w:rsidR="00F20559" w:rsidRPr="00F20559" w:rsidRDefault="00F20559" w:rsidP="00F20559">
            <w:pPr>
              <w:spacing w:line="240" w:lineRule="auto"/>
              <w:jc w:val="center"/>
              <w:rPr>
                <w:rFonts w:cs="Arial"/>
                <w:b/>
                <w:bCs/>
                <w:sz w:val="14"/>
                <w:szCs w:val="14"/>
              </w:rPr>
            </w:pPr>
            <w:r w:rsidRPr="00F20559">
              <w:rPr>
                <w:rFonts w:cs="Arial"/>
                <w:b/>
                <w:bCs/>
                <w:sz w:val="14"/>
                <w:szCs w:val="14"/>
              </w:rPr>
              <w:t>Wskaźnik</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center"/>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000000" w:fill="B6D9E6"/>
            <w:vAlign w:val="center"/>
            <w:hideMark/>
          </w:tcPr>
          <w:p w:rsidR="00F20559" w:rsidRPr="00F20559" w:rsidRDefault="00F20559" w:rsidP="00F20559">
            <w:pPr>
              <w:spacing w:line="240" w:lineRule="auto"/>
              <w:rPr>
                <w:rFonts w:cs="Arial"/>
                <w:b/>
                <w:bCs/>
                <w:sz w:val="12"/>
                <w:szCs w:val="12"/>
              </w:rPr>
            </w:pPr>
            <w:r>
              <w:rPr>
                <w:rFonts w:cs="Arial"/>
                <w:b/>
                <w:bCs/>
                <w:sz w:val="12"/>
                <w:szCs w:val="12"/>
              </w:rPr>
              <w:t>RAZEM</w:t>
            </w:r>
          </w:p>
        </w:tc>
        <w:tc>
          <w:tcPr>
            <w:tcW w:w="434" w:type="pct"/>
            <w:tcBorders>
              <w:top w:val="nil"/>
              <w:left w:val="nil"/>
              <w:bottom w:val="nil"/>
              <w:right w:val="nil"/>
            </w:tcBorders>
            <w:shd w:val="clear" w:color="000000" w:fill="B6D9E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B6D9E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216 684 387</w:t>
            </w:r>
          </w:p>
        </w:tc>
        <w:tc>
          <w:tcPr>
            <w:tcW w:w="643" w:type="pct"/>
            <w:tcBorders>
              <w:top w:val="nil"/>
              <w:left w:val="nil"/>
              <w:bottom w:val="nil"/>
              <w:right w:val="nil"/>
            </w:tcBorders>
            <w:shd w:val="clear" w:color="000000" w:fill="B6D9E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106 976 639,66</w:t>
            </w:r>
          </w:p>
        </w:tc>
        <w:tc>
          <w:tcPr>
            <w:tcW w:w="422" w:type="pct"/>
            <w:tcBorders>
              <w:top w:val="nil"/>
              <w:left w:val="nil"/>
              <w:bottom w:val="nil"/>
              <w:right w:val="nil"/>
            </w:tcBorders>
            <w:shd w:val="clear" w:color="000000" w:fill="B6D9E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49,4%</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000000" w:fill="CDDEE9"/>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Oświata i edukacyjna opieka wychowawcza - program 1</w:t>
            </w:r>
          </w:p>
        </w:tc>
        <w:tc>
          <w:tcPr>
            <w:tcW w:w="434" w:type="pct"/>
            <w:tcBorders>
              <w:top w:val="nil"/>
              <w:left w:val="nil"/>
              <w:bottom w:val="nil"/>
              <w:right w:val="nil"/>
            </w:tcBorders>
            <w:shd w:val="clear" w:color="000000" w:fill="CDDEE9"/>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CDDEE9"/>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206 087 618</w:t>
            </w:r>
          </w:p>
        </w:tc>
        <w:tc>
          <w:tcPr>
            <w:tcW w:w="643" w:type="pct"/>
            <w:tcBorders>
              <w:top w:val="nil"/>
              <w:left w:val="nil"/>
              <w:bottom w:val="nil"/>
              <w:right w:val="nil"/>
            </w:tcBorders>
            <w:shd w:val="clear" w:color="000000" w:fill="CDDEE9"/>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102 645 649,92</w:t>
            </w:r>
          </w:p>
        </w:tc>
        <w:tc>
          <w:tcPr>
            <w:tcW w:w="422" w:type="pct"/>
            <w:tcBorders>
              <w:top w:val="nil"/>
              <w:left w:val="nil"/>
              <w:bottom w:val="nil"/>
              <w:right w:val="nil"/>
            </w:tcBorders>
            <w:shd w:val="clear" w:color="000000" w:fill="CDDEE9"/>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49,8%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przedszkoli i innych form wychowania przedszkolnego - zadanie 1</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44 528 831</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22 373 591,79</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50,2%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80104, 80106</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przedszkoli i innych form wychowania przedszkolnego</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36 141 201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17 076 221,19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47,2%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2 274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234,0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244,4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31 607 283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15 081 580,98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47,7%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24 770 159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11 228 499,66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45,3%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1 831 158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1 725 611,37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94,2%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15 000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4 990 966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2 127 469,95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42,6%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1 627 534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662 839,33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40,7%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1 099 826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834 006,00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776 711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217 911,40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28,1%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559 176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186 025,46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33,3%</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160 811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25 156,40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94 314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8 214,20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49 603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18 228,34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36,7%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48 078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30 003,84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62,4%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47 555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6 566,10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28 450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3 549,00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26 100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742,00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13 990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1 253,39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Koszty postępowania sądowego i prokuratorskiego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1 770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144,75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Dotacje dla niepublicznych przedszkoli i innych form wychowania przedszkolnego</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8 387 630</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5 297 370,60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63,2%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 </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1 011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przedszkoli specjalnych - zadanie 2</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925 824</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461 124,57</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49,8%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80105</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Dotacje dla niepublicznych przedszkoli specjalnych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925 824</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461 124,57</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49,8%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pełnienie funkcji dydaktycznych, opiekuńczych, wychowawczych wobec dzieci w wieku 3-5 lat posiadających orzeczenia o potrzebie kształcenia specjalnego</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oddziałów "0" w szkołach podstawowych - zadanie 3</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351 906</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216 296,49</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61,5%</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80103</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oddziałów "0" w szkołach podstawowych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120 681</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73 719,45</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61,1%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115 725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70 661,45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61,1%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lastRenderedPageBreak/>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89 355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52 393,33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58,6%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7 403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6 872,54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92,8%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18 967</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11 395,58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60,1%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4 033</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3 058,00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705</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218</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Dotacje dla niepublicznych oddziałów "0" w szkołach podstawowych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231 225</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142 577,04</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61,7%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 </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szkół podstawowych - zadanie 4</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47 546 606</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24 069 476,96</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50,6%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80101</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szkół podstawowych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43 270 946</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21 756 103,44</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50,3%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ramowego programu nauczania podstawowego etapu edukacyjnego oraz zapewnienie właściwego rozwoju, opieki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4 335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405,2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109,9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39 104 306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19 447 258,96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49,7%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30 588 722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14 355 341,04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46,9%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2 273 024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2 182 525,65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96,0%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380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6 242 180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2 909 392,27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46,6%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1 627 000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905 683,93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55,7%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1 256 049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952 576,00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450 550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126 879,27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28,2%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330 059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180 768,29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54,8%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154 300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18 780,27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100 633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3 121,84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97 620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73 873,89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44 000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14 698,00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33,4%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40 759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15 921,11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31 000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9 510,90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15 800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250,00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Zasądzone renty</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11 330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5 656,98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49,9%</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7 040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1 024,00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14,5%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obejmujących tłumaczenia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Koszty postępowania sądowego i prokuratorskiego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Dotacje dla niepublicznych szkół podstawowych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4 275 660</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2 313 373,52</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54,1%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ramowego programu nauczania podstawowego etapu edukacyjnego oraz zapewnienie właściwego rozwoju, opieki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702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liceów ogólnokształcących - zadanie 8</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39 327 111</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20 612 422,93</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52,4%</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80120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liceów ogólnokształcących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37 173 870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19 251 120,43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51,8%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ramowego programu nauczania w trzyletnim okresie nauki w liceum</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4 001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307,2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104,5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lastRenderedPageBreak/>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33 213 471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16 832 818,05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26 114 939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12 558 226,96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48,1%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1 805 040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1 701 218,68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94,2%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28 000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5 265 492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2 573 372,41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48,9%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1 609 290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953 787,11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59,3%</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1 049 662</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796 024,00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560 890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265 266,07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47,3%</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272 104</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201 345,40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74,0%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140 043</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73 131,73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52,2%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103 869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91 245,00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87,8%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85 340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3 657,70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4,3%</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44 381</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16 971,98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38,2%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35 800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2 000,00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21 140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2 699,39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19 230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8 731,00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11 750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2 243,00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19,1%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zagraniczne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3 500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Zasądzone renty</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2 400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1 200,00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Koszty postępowania sądowego i prokuratorskiego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Różne opłaty i składki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Dotacje dla niepublicznych liceów ogólnokształcących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2 153 241</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1 361 302,50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63,2%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ramowego programu nauczania w trzyletnim okresie nauki w liceum</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placówek kształcenia ustawicznego i centrów kształcenia zawodowego - zadanie 16</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2 745 282</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1 382 951,73</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50,4%</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inicjowanie oraz koordynowanie działań związanych z organizowaniem szkoleń, kursów umożliwiających nabywanie i uzupełnienie wiedzy</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80140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19,6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11,2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2 415 511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1 230 968,05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51,0%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1 871 271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920 507,16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49,2%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149 948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144 658,68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96,5%</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5 000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389 292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165 802,21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42,6%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146 500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70 476,50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48,1%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76 004</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57 583,00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51 000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9 441,96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12 652</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543,61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4,3%</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12 102</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4 805,04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10 500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4 677,00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44,5%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7 743</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6 500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3 052,38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47,0%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2 480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1 404,19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56,6%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2 290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poradni psychologiczno-pedagogicznych - zadanie 19</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3 972 015</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2 104 353,07</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53,0%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udzielanie pomocy psychologiczno- pedagogicznej dzieciom i młodzieży oraz rodzicom i nauczycielom związanej z wychowaniem i kształceniem dzieci i młodzieży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85406</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37,2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3 779 280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1 987 780,95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52,6%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2 955 697</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1 480 344,28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50,1%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220 733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214 320,42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97,1%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601 850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293 116,25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48,7%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lastRenderedPageBreak/>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122 859</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94 863,00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77,2%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22 500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9 503,00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42,2%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12 954</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4 994,10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38,6%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9 165</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8 500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3 884,06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7 492</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2 277,00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2 125</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1 050,96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49,5%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2 040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1 100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internatów i burs szkolnych - zadanie 20</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1 472 567</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704 905,43</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47,9%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internatów i burs szkolnych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1 472 567</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704 905,43</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47,9%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zabezpieczenie opieki całodobowej dla dzieci i młodzieży nie mogących pobierać nauki w miejscu zamieszkania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967 192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544 597,30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56,3%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763 659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414 386,17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54,3%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47 350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44 965,72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95,0%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156 183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85 245,41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54,6%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402 000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112 527,23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28,0%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34 801</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26 389,00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33 420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11 719,78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35,1%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11 700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8 977</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7 121,70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79,3%</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4 500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2 168,42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48,2%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3 477</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382,00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500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świetlic szkolnych - zadanie 21</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5 612 331</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2 849 942,33</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50,8%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pełnienie funkcji dydaktycznych, opiekuńczych, wychowawczych wobec dzieci uczęszczających do szkół podstawowych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85401</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58,8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5 350 382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2 683 404,33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4 202 112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1 980 673,13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47,1%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283 426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265 928,10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93,8%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864 844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436 803,10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50,5%</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216 029</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166 379,00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77,0%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32 000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159,00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12 920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placówek wychowania pozaszkolnego - zadanie 22</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7 110 928</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3 405 713,39</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47,9%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85407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placówek wychowania pozaszkolnego</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7 110 928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3 405 713,39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47,9%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aktywizacja edukacyjna i artystyczna dzieci i młodzieży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33,0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6 056 586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2 896 950,32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47,8%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4 700 738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2 143 732,86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45,6%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373 546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351 144,65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94,0%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lastRenderedPageBreak/>
              <w:t>- wynagrodzenia bezosobowe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3 500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1 338,93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38,3%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978 802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400 733,88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40,9%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457 700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218 602,30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47,8%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219 384</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166 173,00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149 384</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49 833,21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33,4%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66 097</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42 946,89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65,0%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65 000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13 794,00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40 980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1 936,80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19 272</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3 469,14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13 125</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2 822,37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9 900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4 815,16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48,6%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7 950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1 920,20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24,2%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2 500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450,00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Pozostałe podatki na rzecz budżetów jednostek samorządu terytorialnego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2 000,00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1 050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Remonty w przedszkolach, szkołach i placówkach oświatowych - zadanie 27</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4 997 941</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1 059 983,92</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21,2%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poprawa stanu technicznego oraz zapewnienie sprawnego funkcjonowania budynków oświatowych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 1:</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3 842 941</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968 033,92</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25,2%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przedszkolach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1 359 020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230 634,85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17,0%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szkołach podstawowych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1 103 395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271 870,44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24,6%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liceach ogólnokształcących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566 946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293 916,91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51,8%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technikach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328 500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90 404,31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27,5%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dzielnicowym biurze finansów oświaty</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307 100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23 989,75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placówkach wychowania pozaszkolnego</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100 800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42 925,86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42,6%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internatach i bursach szkolnych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43 080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10 115,20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23,5%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świetlicach szkolnych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13 500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1 867,36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remonty w placówkach kształcenia ustawicznego i centrach kształcenia zawodowego</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1 423,64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17,8%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stołówkach szkolnych i przedszkolnych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885,60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14,8%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poradniach psychologiczno-pedagogicznych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0D567D">
            <w:pPr>
              <w:spacing w:line="240" w:lineRule="auto"/>
              <w:jc w:val="both"/>
              <w:rPr>
                <w:rFonts w:cs="Arial"/>
                <w:sz w:val="12"/>
                <w:szCs w:val="12"/>
              </w:rPr>
            </w:pPr>
            <w:r w:rsidRPr="00F20559">
              <w:rPr>
                <w:rFonts w:cs="Arial"/>
                <w:sz w:val="12"/>
                <w:szCs w:val="12"/>
              </w:rPr>
              <w:t>remonty związane z realizacją zadań wymagających stosowania specjalnej organizacji nauki i metod pracy w szkołach podstawowych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1 600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remonty w szkołach branżowych I i II stopnia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 2:</w:t>
            </w:r>
            <w:r w:rsidRPr="00F20559">
              <w:rPr>
                <w:rFonts w:cs="Arial"/>
                <w:i/>
                <w:iCs/>
                <w:sz w:val="12"/>
                <w:szCs w:val="12"/>
              </w:rPr>
              <w:t xml:space="preserve"> Wydział Infrastruktury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1 155 000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91 950,00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przedszkolach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500 000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61 200,00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liceach ogólnokształcących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300 000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15 375,00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szkołach podstawowych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240 000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15 375,00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remonty w internatach i bursach szkolnych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115 000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8 marca 1990 r. o samorządzie gminnym (Dz.U.2020.713)</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0D567D">
            <w:pPr>
              <w:spacing w:line="240" w:lineRule="auto"/>
              <w:jc w:val="both"/>
              <w:rPr>
                <w:rFonts w:cs="Arial"/>
                <w:i/>
                <w:iCs/>
                <w:sz w:val="12"/>
                <w:szCs w:val="12"/>
              </w:rPr>
            </w:pPr>
            <w:r w:rsidRPr="00F20559">
              <w:rPr>
                <w:rFonts w:cs="Arial"/>
                <w:i/>
                <w:iCs/>
                <w:sz w:val="12"/>
                <w:szCs w:val="12"/>
              </w:rPr>
              <w:t>3. Uchwała Nr XI/218/2019 Rady m.st. Warszawy z dnia 11 kwietnia 2019 r. w sprawie konsultacji społecznych z mieszkańcami m.st. Warszawy w formie budżetu obywatelskiego</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Dowożenie uczniów do szkół - zadanie 29</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700 000</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118 644,08</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16,9%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zapewnienie transportu do szkół dzieci i młodzieży niepełnosprawnej</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80113</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 dowożonych do szkół</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rPr>
            </w:pPr>
            <w:r w:rsidRPr="00F20559">
              <w:rPr>
                <w:rFonts w:cs="Arial"/>
                <w:i/>
                <w:iCs/>
                <w:sz w:val="12"/>
                <w:szCs w:val="12"/>
              </w:rPr>
              <w:t>3. Zarządzenie Nr 455/2020 Prezydenta m.st. Warszawy z dnia 26 marca 2020 r. w sprawie dowożenia uczniów niepełnosprawnych do przedszkoli, szkół lub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rPr>
            </w:pPr>
            <w:r w:rsidRPr="00F20559">
              <w:rPr>
                <w:rFonts w:cs="Arial"/>
                <w:i/>
                <w:iCs/>
                <w:sz w:val="12"/>
                <w:szCs w:val="12"/>
              </w:rPr>
              <w:t xml:space="preserve">4. Uchwała Nr XXV/710/2020 Rady m.st. Warszawy z dnia 16 stycznia 2020 r. w sprawie średniej ceny jednostki paliwa w mieście stołecznym Warszawie w roku szkolnym 2019/2020  </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stołówek szkolnych i przedszkolnych - zadanie 30</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1 749 698</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891 941,60</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51,0%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zapewnienie wyżywienia uczniom w stołówkach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80148</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31,1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1 639 563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833 402,02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1 277 848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622 159,22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48,7%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96 237</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87 375,57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90,8%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265 478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123 867,23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46,7%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53 873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40 410,00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48 902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17 429,58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35,6%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5 850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700,00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910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lastRenderedPageBreak/>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Wczesne wspomaganie rozwoju dziecka - zadanie 32</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740 029</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416 868,42</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56,3%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przygotowania dziecka do nauki szkolnej oraz organizowanie opieki nad dziećmi niepełnosprawnymi</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85404</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 1:</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5 500</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2 850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2 650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 2:</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734 529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416 868,42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56,8%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sz w:val="12"/>
                <w:szCs w:val="12"/>
              </w:rPr>
            </w:pPr>
            <w:r w:rsidRPr="00F20559">
              <w:rPr>
                <w:rFonts w:cs="Arial"/>
                <w:sz w:val="12"/>
                <w:szCs w:val="12"/>
              </w:rPr>
              <w:t>- liczba placówek niepublicznych, które realizują zadania w zakresie wczesnego wspomagania rozwoju dziecka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sz w:val="12"/>
                <w:szCs w:val="12"/>
              </w:rPr>
            </w:pPr>
            <w:r w:rsidRPr="00F20559">
              <w:rPr>
                <w:rFonts w:cs="Arial"/>
                <w:sz w:val="12"/>
                <w:szCs w:val="12"/>
              </w:rPr>
              <w:t>- liczba dzieci/uczniów, korzystających z zajęć organizowanych w placówkach niepublicznych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193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sz w:val="12"/>
                <w:szCs w:val="12"/>
              </w:rPr>
            </w:pPr>
            <w:r w:rsidRPr="00F20559">
              <w:rPr>
                <w:rFonts w:cs="Arial"/>
                <w:sz w:val="12"/>
                <w:szCs w:val="12"/>
              </w:rPr>
              <w:t>Dotacje dla placówek niepublicznych realizujących zadania w zakresie wczesnego wspomagania rozwoju dziecka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734 529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416 868,42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56,8%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rPr>
            </w:pPr>
            <w:r w:rsidRPr="00F20559">
              <w:rPr>
                <w:rFonts w:cs="Arial"/>
                <w:i/>
                <w:iCs/>
                <w:sz w:val="12"/>
                <w:szCs w:val="12"/>
              </w:rPr>
              <w:t>4. Uchwała Nr LXXXIV/2890/2006 Rady m.st. Warszawy z dnia 26 października 2006 r. w sprawie organizowania wczesnego wspomagania rozwoju dzieci w m.st. Warszawa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both"/>
              <w:rPr>
                <w:rFonts w:cs="Arial"/>
                <w:b/>
                <w:bCs/>
                <w:sz w:val="12"/>
                <w:szCs w:val="12"/>
              </w:rPr>
            </w:pPr>
            <w:r w:rsidRPr="00F20559">
              <w:rPr>
                <w:rFonts w:cs="Arial"/>
                <w:b/>
                <w:bCs/>
                <w:sz w:val="12"/>
                <w:szCs w:val="12"/>
              </w:rPr>
              <w:t>Realizacja zadań wymagających stosowania specjalnej organizacji nauki i metod pracy - zadanie 34</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17 344 934</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8 804 684,98</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50,8%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b/>
                <w:bCs/>
                <w:sz w:val="12"/>
                <w:szCs w:val="12"/>
              </w:rPr>
            </w:pPr>
            <w:r w:rsidRPr="00F20559">
              <w:rPr>
                <w:rFonts w:cs="Arial"/>
                <w:b/>
                <w:bCs/>
                <w:sz w:val="12"/>
                <w:szCs w:val="12"/>
              </w:rPr>
              <w:t>Realizacja zadań wymagających stosowania specjalnej organizacji nauki i metod pracy przez placówki publiczne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9 897 735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4 645 863,23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46,9%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80149</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2 018 166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917 840,00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45,5%</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1 933 711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856 297,00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44,3%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1 520 645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653 353,39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43,0%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99 692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92 271,27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92,6%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313 374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110 672,34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35,3%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78 030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61 543,00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78,9%</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4 225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2 200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80150</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6 424 382</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3 061 252,29</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47,7%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6 176 583</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2 883 909,29</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46,7%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4 844 351</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2 104 609,64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43,4%</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330 893</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307 722,52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93,0%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1 001 339</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471 577,13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47,1%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233 456</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177 343,00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76,0%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14 343</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80152</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1 455 187</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666 770,94</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1 401 819</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628 793,94</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44,9%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1 111 574</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476 591,68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42,9%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61 197</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47 670,66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77,9%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229 048</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104 531,60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45,6%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49 979</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37 977,00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76,0%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3 389</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b/>
                <w:bCs/>
                <w:sz w:val="12"/>
                <w:szCs w:val="12"/>
              </w:rPr>
            </w:pPr>
            <w:r w:rsidRPr="00F20559">
              <w:rPr>
                <w:rFonts w:cs="Arial"/>
                <w:b/>
                <w:bCs/>
                <w:sz w:val="12"/>
                <w:szCs w:val="12"/>
              </w:rPr>
              <w:t>Dotacje dla podmiotów niepublicznych realizujących zadania wymagające stosowania specjalnej organizacji nauki i metod pracy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7 447 199</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4 158 821,75</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55,8%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both"/>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80149, 80150, 80152</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Kwalifikacyjne kursy zawodowe - zadanie 35</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80 000</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0,00</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80151</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Dotacje dla placówek niepublicznych na prowadzenie kwalifikacyjnych kursów zawodowych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80 000</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zdobywanie kwalifikacji zawodowych przez osoby dorosłe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techników - zadanie 36</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23 281 338</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11 319 593,65</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48,6%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80115</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techników</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23 281 338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11 319 593,65</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48,6%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nauczania w profilach kształcenia ogólnozawodowego w technikach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2 240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169,5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45,7</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21 096 264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10 068 472,76</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47,7%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16 646 041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7 466 975,71</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44,9%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1 078 114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1 022 680,08</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94,9%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40 000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14 349,00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35,9%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3 332 109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1 564 467,97</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47,0%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energii</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726 600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481 173,94</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66,2%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664 659</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504 266,00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75,9%</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382 402</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107 547,40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28,1%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110 765</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48 755,12</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44,0%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67 250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37 586,95</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55,9%</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57 746</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5 265,62</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50 352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25 792,28</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51,2%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46 000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19 844,00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43,1%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35 500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15 054,58</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42,4%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zagraniczne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12 000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3 680,00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Szkolenia pracowników </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12 000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290,00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11 400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1 865,00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16,4%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krajowe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8 000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Koszty postępowania sądowego i prokuratorskiego</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400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szkół policealnych - zadanie 37</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2 622 958</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1 561 788,97</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59,5%</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80116</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Dotacje dla niepublicznych szkół policealnych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2 622 958</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1 561 788,97</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59,5%</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nauczania w profilach kształcenia ogólnozawodowego w szkołach policealnych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544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branżowych szkół I i II stopnia - zadanie 38</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593 778</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272 699,16</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45,9%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Prowadzenie publicznych branżowych szkół I i II stopnia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593 778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272 699,16</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45,9%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nauczania w profilach kształcenia ogólnozawodowego w branżowych szkołach I i II stopnia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placówek</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139</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560 426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256 595,16</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449 006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200 721,01</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44,7%</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21 387</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18 655,18</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87,2%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90 033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37 218,97</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41,3%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21 186</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16 104,00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76,0%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6 549</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2 461</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2 156</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1 000</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Wyposażenie szkół w podręczniki, materiały edukacyjne lub materiały ćwiczeniowe - zadanie 39</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383 541</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18 666,45</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80153</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Wyposażenie szkół publicznych w podręczniki, materiały edukacyjne lub materiały ćwiczeniowe </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364 874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u w:val="single"/>
              </w:rPr>
              <w:lastRenderedPageBreak/>
              <w:t>Cel:</w:t>
            </w:r>
            <w:r w:rsidRPr="00F20559">
              <w:rPr>
                <w:rFonts w:cs="Arial"/>
                <w:i/>
                <w:iCs/>
                <w:sz w:val="12"/>
                <w:szCs w:val="12"/>
              </w:rPr>
              <w:t xml:space="preserve"> zapewnienie uczniom bezpłatnego dostępu do podręczników, materiałów edukacyjnych lub materiałów ćwiczeniowych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364 874</w:t>
            </w: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Dotacje na sfinansowanie wyposażenia placówek niepublicznych w podręczniki, materiały edukacyjne lub materiały ćwiczeniowe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18 667</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18 666,45</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u w:val="single"/>
              </w:rPr>
              <w:t>Cel:</w:t>
            </w:r>
            <w:r w:rsidRPr="00F20559">
              <w:rPr>
                <w:rFonts w:cs="Arial"/>
                <w:i/>
                <w:iCs/>
                <w:sz w:val="12"/>
                <w:szCs w:val="12"/>
              </w:rPr>
              <w:t xml:space="preserve"> zapewnienie uczniom bezpłatnego dostępu do podręczników, materiałów edukacyjnych lub materiałów ćwiczeniowych</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000000" w:fill="CDDEE9"/>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Pozostałe zadania z zakresu oświaty i wychowania - program 2</w:t>
            </w:r>
          </w:p>
        </w:tc>
        <w:tc>
          <w:tcPr>
            <w:tcW w:w="434" w:type="pct"/>
            <w:tcBorders>
              <w:top w:val="nil"/>
              <w:left w:val="nil"/>
              <w:bottom w:val="nil"/>
              <w:right w:val="nil"/>
            </w:tcBorders>
            <w:shd w:val="clear" w:color="000000" w:fill="CDDEE9"/>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CDDEE9"/>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10 596 769</w:t>
            </w:r>
          </w:p>
        </w:tc>
        <w:tc>
          <w:tcPr>
            <w:tcW w:w="643" w:type="pct"/>
            <w:tcBorders>
              <w:top w:val="nil"/>
              <w:left w:val="nil"/>
              <w:bottom w:val="nil"/>
              <w:right w:val="nil"/>
            </w:tcBorders>
            <w:shd w:val="clear" w:color="000000" w:fill="CDDEE9"/>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4 330 989,74</w:t>
            </w:r>
          </w:p>
        </w:tc>
        <w:tc>
          <w:tcPr>
            <w:tcW w:w="422" w:type="pct"/>
            <w:tcBorders>
              <w:top w:val="nil"/>
              <w:left w:val="nil"/>
              <w:bottom w:val="nil"/>
              <w:right w:val="nil"/>
            </w:tcBorders>
            <w:shd w:val="clear" w:color="000000" w:fill="CDDEE9"/>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40,9%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Zarządzanie finansami oświaty - zadanie 1</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5 428 921</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2 483 850,23</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45,8%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zapewnienie obsługi finansowo - księgowej szkół</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Utrzymanie Dzielnicowego Biura Finansów Oświaty prowadzącego obsługę administracyjną, finansową i organizacyjną placówek edukacyjnych.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75085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(średniorocznie)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41,2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4 826 442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2 137 949,31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44,3%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3 790 676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1 540 649,15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40,6%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284 500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271 901,85</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95,6%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7 500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743 766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325 398,31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43,8%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171 301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96 022,36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56,1%</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139 000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77 084,93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55,5%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122 227</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98 809,56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80,8%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54 090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51 159,00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94,6%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6 792,00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20 000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9 106,67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45,5%</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11 646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455,00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11 420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600,00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5,3%</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10 395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772,56</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1 074,00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15,3%</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5 400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4 024,84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74,5%</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21 listopada 2008 r. o pracownikach samorządowych (Dz.U.2019.1282)</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8 marca 1990 r. o samorządzie gminnym (Dz.U.2020.713)</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Postępowania związane z awansem zawodowym nauczycieli - zadanie 2</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9 000</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0,00</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utrzymanie komisji egzaminacyjnych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9 000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Dokształcanie i doskonalenie nauczycieli - zadanie 3</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402 126</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45 250,59</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11,3%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podwyższanie kwalifikacji nauczycieli</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80146, 85446</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 1:</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212 359</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45 250,59</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 2:</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189 767</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etatów doradców metodycznych (średniorocznie)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1,5</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Fundusz socjalny dla emerytowanych pracowników oświaty - zadanie 4</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1 602 701</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1 250 296,00</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78,0%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zapewnienie środków na realizację zadania wynikającego z ustawy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1 542 988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1 205 511,00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78,1%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1 603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85495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59 713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44 785,00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75,0%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76</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Nagrody dla nauczycieli - zadanie 5</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281 789</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2 469,34</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wyrażanie uznania za osiągnięcia pedagogiczno – wychowawcze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80195, 85495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Organizacja olimpiad, konkursów i uroczystości szkolnych oraz realizacja programów o charakterze innowacyjnym - zadanie 6</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313 486</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40 925,52</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13,1%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programów edukacyjnych o charakterze innowacyjnym, olimpiad, konkursów i uroczystości szkolnych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Organizacja olimpiad i konkursów szkolnych.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216 458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27 217,90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500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82 958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37,49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65 955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8 165,00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 xml:space="preserve">Nagrody konkursowe </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62 660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16 770,41</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26,8%</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4 385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2 245,00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51,2%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85495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97 028</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13 707,62</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14,1%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12 924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10 773</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2 151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Nagrody konkursowe</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32 450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7 803,00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24,0%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28 342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1 792,04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6,3%</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21 837</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3 722,88</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17,0%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1 475</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389,70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26,4%</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Uchwała Nr LXIII/1751/2013 Rady m.st. Warszawy z dnia 29 sierpnia 2013 r. w sprawie przyjęcia „Programu rozwoju edukacji w Warszawie w latach 2013-2020”</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Wypoczynek dzieci i młodzieży szkolnej - zadanie 7</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262 530</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74 029,08</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28,2%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organizowanie wypoczynku dzieci i młodzieży</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85412</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Organizacja wypoczynku dzieci i młodzieży, w tym realizacja Warszawskiej Akcji "Lato/Zima w Mieście".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165 019</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49 777,19</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30,2%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138 041</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43 400,00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31,4%</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26 978</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6 377,19</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r w:rsidRPr="00F20559">
              <w:rPr>
                <w:rFonts w:cs="Arial"/>
                <w:i/>
                <w:iCs/>
                <w:sz w:val="12"/>
                <w:szCs w:val="12"/>
              </w:rPr>
              <w:t>23,6%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środków żywności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50 611</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2 818,00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5,6%</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24 000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13 356,00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55,7%</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22 900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8 077,89</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35,3%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 xml:space="preserve">3. Zarządzenie Nr 1875/2019 Prezydenta m.st. Warszawy z dnia 20 grudnia 2019 r. w sprawie zasad realizacji Warszawskiej Akcji „Lato/Zima w Mieście” </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Pomoc materialna dla uczniów, studentów i doktorantów - zadanie 8</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782 272</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334 751,35</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42,8%</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Stypendia za wyniki w nauce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125 930</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58 088,00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46,1%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wspieranie i nagradzanie uczniów za osiągnięcia w nauce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85416</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125 930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58 088,00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46,1%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lastRenderedPageBreak/>
              <w:t>1. Ustawa z dnia 7 września 1991 r. o systemie oświaty (Dz.U.2019.1481 z późn.zm.)</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Stypendia socjalne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418 000</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206 195,54</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49,3%</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u w:val="single"/>
              </w:rPr>
              <w:t>Cel:</w:t>
            </w:r>
            <w:r w:rsidRPr="00F20559">
              <w:rPr>
                <w:rFonts w:cs="Arial"/>
                <w:i/>
                <w:iCs/>
                <w:sz w:val="12"/>
                <w:szCs w:val="12"/>
              </w:rPr>
              <w:t xml:space="preserve"> umożliwienie dzieciom i młodzieży pokonywania barier dostępu do edukacji wynikających z trudnej sytuacji materialnej</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400 000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204 955,54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51,2%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Inne formy pomocy dla uczniów</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18 000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1 240,00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6,9%</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Dożywianie uczniów</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238 342</w:t>
            </w: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70 467,81</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29,6%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zapewnienie dożywienia uczniom z rodzin najuboższych</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85415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138 862</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29 117,17</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21,0%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Inne formy pomocy dla uczniów</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99 480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41 350,64</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41,6%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2. 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3. Ustawa z dnia 8 marca 1990 r. o samorządzie gminnym (Dz.U.2020.713)</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4. Uchwała Nr XXXVIII/970/2012 Rady m.st. Warszawy z dnia 20 czerwca 2012 r. w sprawie określania zasad udzielania stypendiów "Posiłek dla ucznia"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Realizacja programów edukacyjno-oświatowych (w tym UE) - zadanie 9</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1 498 944</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99 417,63</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6,6%</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Programy edukacyjno - oświatowe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763 620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39 986,13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5,2%</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edukacja obywatelska, samorządowa i patriotyczna dzieci i młodzieży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Realizacja programu "Klasa w Warszawie, Warszawa z klasą".</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763 620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39 986,13</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5,2%</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0D567D">
            <w:pPr>
              <w:spacing w:line="240" w:lineRule="auto"/>
              <w:jc w:val="both"/>
              <w:rPr>
                <w:rFonts w:cs="Arial"/>
                <w:i/>
                <w:iCs/>
                <w:sz w:val="12"/>
                <w:szCs w:val="12"/>
              </w:rPr>
            </w:pPr>
            <w:r w:rsidRPr="00F20559">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0D567D">
            <w:pPr>
              <w:spacing w:line="240" w:lineRule="auto"/>
              <w:jc w:val="both"/>
              <w:rPr>
                <w:rFonts w:cs="Arial"/>
                <w:i/>
                <w:iCs/>
                <w:sz w:val="12"/>
                <w:szCs w:val="12"/>
              </w:rPr>
            </w:pPr>
            <w:r w:rsidRPr="00F20559">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0D567D">
            <w:pPr>
              <w:spacing w:line="240" w:lineRule="auto"/>
              <w:jc w:val="both"/>
              <w:rPr>
                <w:rFonts w:cs="Arial"/>
                <w:i/>
                <w:iCs/>
                <w:sz w:val="12"/>
                <w:szCs w:val="12"/>
              </w:rPr>
            </w:pPr>
            <w:r w:rsidRPr="00F20559">
              <w:rPr>
                <w:rFonts w:cs="Arial"/>
                <w:i/>
                <w:iCs/>
                <w:sz w:val="12"/>
                <w:szCs w:val="12"/>
              </w:rPr>
              <w:t>3. Uchwała Nr LXIII/1751/2013 Rady m.st. Warszawy z dnia 29 sierpnia 2013 r. w sprawie przyjęcia „Programu rozwoju edukacji w Warszawie w latach 2013-2020”</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Projekty edukacyjno - oświatowe realizowane w ramach programów Unii Europejskiej</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735 324</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59 431,50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8,1%</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projektu zgodnie z umową o dofinansowanie</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Projekty edukacyjno-oświatowe finansowane ze środków UE pn.:   </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ind w:firstLineChars="100" w:firstLine="120"/>
              <w:rPr>
                <w:rFonts w:cs="Arial"/>
                <w:sz w:val="12"/>
                <w:szCs w:val="12"/>
              </w:rPr>
            </w:pPr>
            <w:r w:rsidRPr="00F20559">
              <w:rPr>
                <w:rFonts w:cs="Arial"/>
                <w:sz w:val="12"/>
                <w:szCs w:val="12"/>
              </w:rPr>
              <w:t>- "Przełamujemy stereotypy, łączymy się w tańcu"</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ind w:firstLineChars="100" w:firstLine="120"/>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22 971,62</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0D567D">
            <w:pPr>
              <w:spacing w:line="240" w:lineRule="auto"/>
              <w:ind w:firstLineChars="100" w:firstLine="120"/>
              <w:jc w:val="both"/>
              <w:rPr>
                <w:rFonts w:cs="Arial"/>
                <w:sz w:val="12"/>
                <w:szCs w:val="12"/>
              </w:rPr>
            </w:pPr>
            <w:r w:rsidRPr="00F20559">
              <w:rPr>
                <w:rFonts w:cs="Arial"/>
                <w:sz w:val="12"/>
                <w:szCs w:val="12"/>
              </w:rPr>
              <w:t>- "SIĘGNIJ  PO  WIĘCEJ - rozwój doradztwa zawodowego w szkołach podstawowych m.st. Warszawy"</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ind w:firstLineChars="100" w:firstLine="120"/>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19 319,54</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0D567D">
            <w:pPr>
              <w:spacing w:line="240" w:lineRule="auto"/>
              <w:ind w:firstLineChars="100" w:firstLine="120"/>
              <w:jc w:val="both"/>
              <w:rPr>
                <w:rFonts w:cs="Arial"/>
                <w:sz w:val="12"/>
                <w:szCs w:val="12"/>
              </w:rPr>
            </w:pPr>
            <w:r w:rsidRPr="00F20559">
              <w:rPr>
                <w:rFonts w:cs="Arial"/>
                <w:sz w:val="12"/>
                <w:szCs w:val="12"/>
              </w:rPr>
              <w:t>- "Krok ku Europie"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ind w:firstLineChars="100" w:firstLine="120"/>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16 740,34</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0D567D">
            <w:pPr>
              <w:spacing w:line="240" w:lineRule="auto"/>
              <w:ind w:firstLineChars="100" w:firstLine="120"/>
              <w:jc w:val="both"/>
              <w:rPr>
                <w:rFonts w:cs="Arial"/>
                <w:sz w:val="12"/>
                <w:szCs w:val="12"/>
              </w:rPr>
            </w:pPr>
            <w:r w:rsidRPr="00F20559">
              <w:rPr>
                <w:rFonts w:cs="Arial"/>
                <w:sz w:val="12"/>
                <w:szCs w:val="12"/>
              </w:rPr>
              <w:t>- "Edukacja, doświadczenie i praktyki zawodowe zagranicą drogą do sukcesu dla uczniów Zespołu Szkół nr 26 w Warszawie"</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ind w:firstLineChars="100" w:firstLine="120"/>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400,00</w:t>
            </w: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b/>
                <w:bCs/>
                <w:sz w:val="12"/>
                <w:szCs w:val="12"/>
              </w:rPr>
            </w:pPr>
            <w:r w:rsidRPr="00F20559">
              <w:rPr>
                <w:rFonts w:cs="Arial"/>
                <w:b/>
                <w:bCs/>
                <w:sz w:val="12"/>
                <w:szCs w:val="12"/>
              </w:rPr>
              <w:t>Inne zadania (utrzymanie związków zawodowych, wypłata zasądzonych rent za zlikwidowanie jednostki) - zadanie 10</w:t>
            </w:r>
          </w:p>
        </w:tc>
        <w:tc>
          <w:tcPr>
            <w:tcW w:w="434" w:type="pct"/>
            <w:tcBorders>
              <w:top w:val="nil"/>
              <w:left w:val="nil"/>
              <w:bottom w:val="nil"/>
              <w:right w:val="nil"/>
            </w:tcBorders>
            <w:shd w:val="clear" w:color="000000" w:fill="EAF1F6"/>
            <w:vAlign w:val="center"/>
            <w:hideMark/>
          </w:tcPr>
          <w:p w:rsidR="00F20559" w:rsidRPr="00F20559" w:rsidRDefault="00F20559" w:rsidP="00F20559">
            <w:pPr>
              <w:spacing w:line="240" w:lineRule="auto"/>
              <w:rPr>
                <w:rFonts w:cs="Arial"/>
                <w:sz w:val="12"/>
                <w:szCs w:val="12"/>
              </w:rPr>
            </w:pPr>
            <w:r w:rsidRPr="00F20559">
              <w:rPr>
                <w:rFonts w:cs="Arial"/>
                <w:sz w:val="12"/>
                <w:szCs w:val="12"/>
              </w:rPr>
              <w:t> </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15 000</w:t>
            </w:r>
          </w:p>
        </w:tc>
        <w:tc>
          <w:tcPr>
            <w:tcW w:w="643"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0,00</w:t>
            </w:r>
          </w:p>
        </w:tc>
        <w:tc>
          <w:tcPr>
            <w:tcW w:w="422" w:type="pct"/>
            <w:tcBorders>
              <w:top w:val="nil"/>
              <w:left w:val="nil"/>
              <w:bottom w:val="nil"/>
              <w:right w:val="nil"/>
            </w:tcBorders>
            <w:shd w:val="clear" w:color="000000" w:fill="EAF1F6"/>
            <w:vAlign w:val="center"/>
            <w:hideMark/>
          </w:tcPr>
          <w:p w:rsidR="00F20559" w:rsidRPr="00F20559" w:rsidRDefault="00F20559" w:rsidP="00F20559">
            <w:pPr>
              <w:spacing w:line="240" w:lineRule="auto"/>
              <w:jc w:val="right"/>
              <w:rPr>
                <w:rFonts w:cs="Arial"/>
                <w:b/>
                <w:bCs/>
                <w:sz w:val="12"/>
                <w:szCs w:val="12"/>
              </w:rPr>
            </w:pPr>
            <w:r w:rsidRPr="00F20559">
              <w:rPr>
                <w:rFonts w:cs="Arial"/>
                <w:b/>
                <w:bCs/>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Cel:</w:t>
            </w:r>
            <w:r w:rsidRPr="00F20559">
              <w:rPr>
                <w:rFonts w:cs="Arial"/>
                <w:i/>
                <w:iCs/>
                <w:sz w:val="12"/>
                <w:szCs w:val="12"/>
              </w:rPr>
              <w:t xml:space="preserve"> realizacja obowiązków nałożonych na m.st. Warszawa w przedmiotowym zakresie zadania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Klasyfikacja:</w:t>
            </w:r>
            <w:r w:rsidRPr="00F20559">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Dysponent:</w:t>
            </w:r>
            <w:r w:rsidRPr="00F20559">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r w:rsidRPr="00F20559">
              <w:rPr>
                <w:rFonts w:cs="Arial"/>
                <w:sz w:val="12"/>
                <w:szCs w:val="12"/>
              </w:rPr>
              <w:t xml:space="preserve"> </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bottom"/>
            <w:hideMark/>
          </w:tcPr>
          <w:p w:rsidR="00F20559" w:rsidRPr="00F20559" w:rsidRDefault="00F20559" w:rsidP="00F20559">
            <w:pPr>
              <w:spacing w:line="240" w:lineRule="auto"/>
              <w:rPr>
                <w:rFonts w:cs="Arial"/>
                <w:sz w:val="12"/>
                <w:szCs w:val="12"/>
              </w:rPr>
            </w:pPr>
            <w:r w:rsidRPr="00F20559">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5 000</w:t>
            </w: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0,00</w:t>
            </w: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cs="Arial"/>
                <w:sz w:val="12"/>
                <w:szCs w:val="12"/>
              </w:rPr>
            </w:pPr>
            <w:r w:rsidRPr="00F20559">
              <w:rPr>
                <w:rFonts w:cs="Arial"/>
                <w:sz w:val="12"/>
                <w:szCs w:val="12"/>
              </w:rPr>
              <w:t>0,0%</w:t>
            </w: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D259A4" w:rsidP="00F20559">
            <w:pPr>
              <w:spacing w:line="240" w:lineRule="auto"/>
              <w:rPr>
                <w:rFonts w:cs="Arial"/>
                <w:b/>
                <w:bCs/>
                <w:sz w:val="12"/>
                <w:szCs w:val="12"/>
              </w:rPr>
            </w:pPr>
            <w:r w:rsidRPr="00F20559">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3" name="Obraz 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4" name="Obraz 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5" name="Obraz 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6" name="Obraz 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7" name="Obraz 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8" name="Obraz 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9" name="Obraz 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0" name="Obraz 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1" name="Obraz 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2" name="Obraz 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3" name="Obraz 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4" name="Obraz 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5" name="Obraz 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6" name="Obraz 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7" name="Obraz 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8" name="Obraz 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9" name="Obraz 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0" name="Obraz 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1" name="Obraz 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2" name="Obraz 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3" name="Obraz 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4" name="Obraz 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5" name="Obraz 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6" name="Obraz 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7" name="Obraz 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8" name="Obraz 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9" name="Obraz 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0" name="Obraz 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4" name="Obraz 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5" name="Obraz 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6" name="Obraz 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7" name="Obraz 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8" name="Obraz 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9" name="Obraz 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0" name="Obraz 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1" name="Obraz 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2" name="Obraz 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3" name="Obraz 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4" name="Obraz 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5" name="Obraz 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6" name="Obraz 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7" name="Obraz 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8" name="Obraz 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9" name="Obraz 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0" name="Obraz 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1" name="Obraz 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2" name="Obraz 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3" name="Obraz 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4" name="Obraz 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5" name="Obraz 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6" name="Obraz 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7" name="Obraz 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8" name="Obraz 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9" name="Obraz 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0" name="Obraz 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1" name="Obraz 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Obraz 1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Obraz 1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Obraz 1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Obraz 1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Obraz 1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Obraz 1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Obraz 1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Obraz 1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Obraz 1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Obraz 1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Obraz 1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Obraz 1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Obraz 1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Obraz 1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Obraz 1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Obraz 1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Obraz 1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Obraz 1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Obraz 1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Obraz 1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Obraz 1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Obraz 1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Obraz 1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Obraz 1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Obraz 1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Obraz 1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Obraz 1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20559">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Obraz 1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p>
        </w:tc>
        <w:tc>
          <w:tcPr>
            <w:tcW w:w="434"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cs="Arial"/>
                <w:b/>
                <w:bCs/>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20559" w:rsidRPr="00F20559" w:rsidRDefault="00F20559" w:rsidP="00F20559">
            <w:pPr>
              <w:spacing w:line="240" w:lineRule="auto"/>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u w:val="single"/>
              </w:rPr>
            </w:pPr>
            <w:r w:rsidRPr="00F20559">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r>
      <w:tr w:rsidR="00F20559" w:rsidRPr="00F20559" w:rsidTr="000D567D">
        <w:trPr>
          <w:trHeight w:val="85"/>
        </w:trPr>
        <w:tc>
          <w:tcPr>
            <w:tcW w:w="2858" w:type="pct"/>
            <w:tcBorders>
              <w:top w:val="nil"/>
              <w:left w:val="nil"/>
              <w:bottom w:val="nil"/>
              <w:right w:val="nil"/>
            </w:tcBorders>
            <w:shd w:val="clear" w:color="auto" w:fill="auto"/>
            <w:vAlign w:val="center"/>
            <w:hideMark/>
          </w:tcPr>
          <w:p w:rsidR="00F20559" w:rsidRPr="00F20559" w:rsidRDefault="00F20559" w:rsidP="00F20559">
            <w:pPr>
              <w:spacing w:line="240" w:lineRule="auto"/>
              <w:rPr>
                <w:rFonts w:cs="Arial"/>
                <w:i/>
                <w:iCs/>
                <w:sz w:val="12"/>
                <w:szCs w:val="12"/>
              </w:rPr>
            </w:pPr>
            <w:r w:rsidRPr="00F20559">
              <w:rPr>
                <w:rFonts w:cs="Arial"/>
                <w:i/>
                <w:iCs/>
                <w:sz w:val="12"/>
                <w:szCs w:val="12"/>
              </w:rPr>
              <w:t>Ustawa z dnia 23 maja 1991 r. o związkach zawodowych (Dz.U.2019.263 z późn.zm.)</w:t>
            </w:r>
          </w:p>
        </w:tc>
        <w:tc>
          <w:tcPr>
            <w:tcW w:w="434" w:type="pct"/>
            <w:tcBorders>
              <w:top w:val="nil"/>
              <w:left w:val="nil"/>
              <w:bottom w:val="nil"/>
              <w:right w:val="nil"/>
            </w:tcBorders>
            <w:shd w:val="clear" w:color="auto" w:fill="auto"/>
            <w:noWrap/>
            <w:vAlign w:val="center"/>
            <w:hideMark/>
          </w:tcPr>
          <w:p w:rsidR="00F20559" w:rsidRPr="00F20559" w:rsidRDefault="00F20559" w:rsidP="00F20559">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20559" w:rsidRPr="00F20559" w:rsidRDefault="00F20559" w:rsidP="00F20559">
            <w:pPr>
              <w:spacing w:line="240" w:lineRule="auto"/>
              <w:jc w:val="right"/>
              <w:rPr>
                <w:rFonts w:ascii="Times New Roman" w:hAnsi="Times New Roman"/>
                <w:sz w:val="12"/>
                <w:szCs w:val="12"/>
              </w:rPr>
            </w:pPr>
          </w:p>
        </w:tc>
      </w:tr>
    </w:tbl>
    <w:p w:rsidR="008F598C" w:rsidRDefault="008F598C" w:rsidP="00D7741F">
      <w:pPr>
        <w:pStyle w:val="Nagwek3"/>
      </w:pPr>
      <w:r w:rsidRPr="00D7741F">
        <w:br w:type="page"/>
      </w:r>
      <w:bookmarkStart w:id="52" w:name="_Toc50130222"/>
      <w:r w:rsidR="00C867FA">
        <w:lastRenderedPageBreak/>
        <w:t>4.2.5.</w:t>
      </w:r>
      <w:r w:rsidR="00C867FA">
        <w:tab/>
      </w:r>
      <w:r w:rsidRPr="00D7741F">
        <w:t>Ochrona zdrowia i pomoc społeczna</w:t>
      </w:r>
      <w:bookmarkEnd w:id="52"/>
    </w:p>
    <w:tbl>
      <w:tblPr>
        <w:tblW w:w="5000" w:type="pct"/>
        <w:tblCellMar>
          <w:left w:w="70" w:type="dxa"/>
          <w:right w:w="70" w:type="dxa"/>
        </w:tblCellMar>
        <w:tblLook w:val="04A0" w:firstRow="1" w:lastRow="0" w:firstColumn="1" w:lastColumn="0" w:noHBand="0" w:noVBand="1"/>
      </w:tblPr>
      <w:tblGrid>
        <w:gridCol w:w="4952"/>
        <w:gridCol w:w="1013"/>
        <w:gridCol w:w="1157"/>
        <w:gridCol w:w="1303"/>
        <w:gridCol w:w="787"/>
      </w:tblGrid>
      <w:tr w:rsidR="00413298" w:rsidRPr="00413298" w:rsidTr="00413298">
        <w:trPr>
          <w:trHeight w:val="85"/>
          <w:tblHeader/>
        </w:trPr>
        <w:tc>
          <w:tcPr>
            <w:tcW w:w="2688"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color w:val="000000"/>
                <w:sz w:val="14"/>
                <w:szCs w:val="14"/>
              </w:rPr>
            </w:pPr>
            <w:r w:rsidRPr="00413298">
              <w:rPr>
                <w:rFonts w:cs="Arial"/>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color w:val="000000"/>
                <w:sz w:val="14"/>
                <w:szCs w:val="14"/>
              </w:rPr>
            </w:pPr>
            <w:r w:rsidRPr="00413298">
              <w:rPr>
                <w:rFonts w:cs="Arial"/>
                <w:b/>
                <w:bCs/>
                <w:color w:val="000000"/>
                <w:sz w:val="14"/>
                <w:szCs w:val="14"/>
              </w:rPr>
              <w:t> </w:t>
            </w:r>
          </w:p>
        </w:tc>
        <w:tc>
          <w:tcPr>
            <w:tcW w:w="628"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sz w:val="14"/>
                <w:szCs w:val="14"/>
              </w:rPr>
            </w:pPr>
            <w:r w:rsidRPr="00413298">
              <w:rPr>
                <w:rFonts w:cs="Arial"/>
                <w:b/>
                <w:bCs/>
                <w:sz w:val="14"/>
                <w:szCs w:val="14"/>
              </w:rPr>
              <w:t>Plan</w:t>
            </w:r>
          </w:p>
        </w:tc>
        <w:tc>
          <w:tcPr>
            <w:tcW w:w="707" w:type="pct"/>
            <w:tcBorders>
              <w:top w:val="nil"/>
              <w:left w:val="nil"/>
              <w:bottom w:val="nil"/>
              <w:right w:val="nil"/>
            </w:tcBorders>
            <w:shd w:val="clear" w:color="000000" w:fill="8DB0DB"/>
            <w:noWrap/>
            <w:vAlign w:val="center"/>
            <w:hideMark/>
          </w:tcPr>
          <w:p w:rsidR="00413298" w:rsidRPr="00413298" w:rsidRDefault="00413298" w:rsidP="00413298">
            <w:pPr>
              <w:spacing w:line="240" w:lineRule="auto"/>
              <w:jc w:val="center"/>
              <w:rPr>
                <w:rFonts w:cs="Arial"/>
                <w:b/>
                <w:bCs/>
                <w:sz w:val="14"/>
                <w:szCs w:val="14"/>
              </w:rPr>
            </w:pPr>
            <w:r w:rsidRPr="00413298">
              <w:rPr>
                <w:rFonts w:cs="Arial"/>
                <w:b/>
                <w:bCs/>
                <w:sz w:val="14"/>
                <w:szCs w:val="14"/>
              </w:rPr>
              <w:t>Wykonanie</w:t>
            </w:r>
          </w:p>
        </w:tc>
        <w:tc>
          <w:tcPr>
            <w:tcW w:w="427" w:type="pct"/>
            <w:tcBorders>
              <w:top w:val="nil"/>
              <w:left w:val="nil"/>
              <w:bottom w:val="nil"/>
              <w:right w:val="nil"/>
            </w:tcBorders>
            <w:shd w:val="clear" w:color="000000" w:fill="8DB0DB"/>
            <w:vAlign w:val="center"/>
            <w:hideMark/>
          </w:tcPr>
          <w:p w:rsidR="00413298" w:rsidRPr="00413298" w:rsidRDefault="00413298" w:rsidP="00413298">
            <w:pPr>
              <w:spacing w:line="240" w:lineRule="auto"/>
              <w:jc w:val="center"/>
              <w:rPr>
                <w:rFonts w:cs="Arial"/>
                <w:b/>
                <w:bCs/>
                <w:color w:val="000000"/>
                <w:sz w:val="14"/>
                <w:szCs w:val="14"/>
              </w:rPr>
            </w:pPr>
            <w:r w:rsidRPr="00413298">
              <w:rPr>
                <w:rFonts w:cs="Arial"/>
                <w:b/>
                <w:bCs/>
                <w:color w:val="000000"/>
                <w:sz w:val="14"/>
                <w:szCs w:val="14"/>
              </w:rPr>
              <w:t>Wskaźnik</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B6D9E6"/>
            <w:vAlign w:val="center"/>
            <w:hideMark/>
          </w:tcPr>
          <w:p w:rsidR="00413298" w:rsidRPr="00413298" w:rsidRDefault="00413298" w:rsidP="00413298">
            <w:pPr>
              <w:spacing w:line="240" w:lineRule="auto"/>
              <w:rPr>
                <w:rFonts w:cs="Arial"/>
                <w:b/>
                <w:bCs/>
                <w:color w:val="000000"/>
                <w:sz w:val="12"/>
                <w:szCs w:val="12"/>
              </w:rPr>
            </w:pPr>
            <w:r>
              <w:rPr>
                <w:rFonts w:cs="Arial"/>
                <w:b/>
                <w:bCs/>
                <w:color w:val="000000"/>
                <w:sz w:val="12"/>
                <w:szCs w:val="12"/>
              </w:rPr>
              <w:t>RAZEM</w:t>
            </w:r>
          </w:p>
        </w:tc>
        <w:tc>
          <w:tcPr>
            <w:tcW w:w="550" w:type="pct"/>
            <w:tcBorders>
              <w:top w:val="nil"/>
              <w:left w:val="nil"/>
              <w:bottom w:val="nil"/>
              <w:right w:val="nil"/>
            </w:tcBorders>
            <w:shd w:val="clear" w:color="000000" w:fill="B6D9E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B6D9E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92 290 429</w:t>
            </w:r>
          </w:p>
        </w:tc>
        <w:tc>
          <w:tcPr>
            <w:tcW w:w="707" w:type="pct"/>
            <w:tcBorders>
              <w:top w:val="nil"/>
              <w:left w:val="nil"/>
              <w:bottom w:val="nil"/>
              <w:right w:val="nil"/>
            </w:tcBorders>
            <w:shd w:val="clear" w:color="000000" w:fill="B6D9E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48 792 806,57</w:t>
            </w:r>
          </w:p>
        </w:tc>
        <w:tc>
          <w:tcPr>
            <w:tcW w:w="427" w:type="pct"/>
            <w:tcBorders>
              <w:top w:val="nil"/>
              <w:left w:val="nil"/>
              <w:bottom w:val="nil"/>
              <w:right w:val="nil"/>
            </w:tcBorders>
            <w:shd w:val="clear" w:color="000000" w:fill="B6D9E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52,9%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Programy zdrowotne - program 1</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2 131 992</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1 205 643,40</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56,6%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Miejski Program Profilaktyki i Rozwiązywania Problemów Alkoholowych - zadanie 6</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1 695 412</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892 058,20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52,6%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b/>
                <w:bCs/>
                <w:sz w:val="12"/>
                <w:szCs w:val="12"/>
              </w:rPr>
            </w:pPr>
            <w:r w:rsidRPr="00413298">
              <w:rPr>
                <w:rFonts w:cs="Arial"/>
                <w:b/>
                <w:bCs/>
                <w:sz w:val="12"/>
                <w:szCs w:val="12"/>
              </w:rPr>
              <w:t>Miejski Program Profilaktyki i Rozwiązywania Problemów Alkoholowych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b/>
                <w:b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1 695 412</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892 058,20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52,6%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Cel:</w:t>
            </w:r>
            <w:r w:rsidRPr="000D567D">
              <w:rPr>
                <w:rFonts w:cs="Arial"/>
                <w:i/>
                <w:iCs/>
                <w:sz w:val="12"/>
                <w:szCs w:val="12"/>
              </w:rPr>
              <w:t xml:space="preserve"> </w:t>
            </w:r>
            <w:r w:rsidRPr="00413298">
              <w:rPr>
                <w:rFonts w:cs="Arial"/>
                <w:sz w:val="12"/>
                <w:szCs w:val="12"/>
              </w:rPr>
              <w:t>inicjowanie i wspieranie przedsięwzięć mających na celu przeciwdziałanie alkoholizmowi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Spraw Społecznych i Zdowia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85154</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zadania zlecone organizacjom pozarządowym prowadzącym działalność pożytku publicznego na prowadzenie placówek wsparcia dziennego w tym w formie specjalistycznej, opiekuńczej i pracy podwórkowej, działalność klubów abstynenckich oraz prowadzenie zintegrowanych działań skierowanych do dzieci i młodzieży w wieku 6-18 lat w ramach Lokalnego Systemu Wsparcia na obszarze dzielnicy Ochota, np. Prowadzenie Klubu Rodzin Abstynenckich OSTOJA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1 117 365</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818 169,50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73,2%</w:t>
            </w: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konferencje, seminaria i szkolenia dla osób i podmiotów realizujących lokalne działania na rzecz rozwiązywania problemów alkoholowych i profilaktyki uzależnień oraz przyszłych realizatorów rekomendowanych programów profilaktycznych, pracowników placówek oświatowych i wychowawców w placówkach wsparcia dziennego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204 523</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9 293,70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4,5%</w:t>
            </w: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wynagrodzenia członków Dzielnicowego Zespołu Komisji  Rozwiązywania Problemów Alkoholowych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93 250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28 680,00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30,8%</w:t>
            </w: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programy profilaktyczne, socjoterapeutyczne, warsztaty profilaktyczne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w:t>
            </w: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 xml:space="preserve">projekt Diagnoza społeczna Dzielnicy Ochoty m.st. Warszawy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w:t>
            </w: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utrzymanie Punktu Informacyjno - Konsultacyjnego; liczba konsultacji prawnych, pedagogicznych,  motywacyjnych dot. uzależnień i  motywacyjne dot. przemocy; łączna liczba odbiorców (w tym szkolenia w trybie on-line)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40 440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31 005,00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76,7%</w:t>
            </w: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ewaluacja pierwszej części zadania "Razem z Ochotą III"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0D567D">
            <w:pPr>
              <w:spacing w:line="240" w:lineRule="auto"/>
              <w:jc w:val="both"/>
              <w:rPr>
                <w:rFonts w:cs="Arial"/>
                <w:color w:val="000000"/>
                <w:sz w:val="12"/>
                <w:szCs w:val="12"/>
              </w:rPr>
            </w:pPr>
            <w:r w:rsidRPr="00413298">
              <w:rPr>
                <w:rFonts w:cs="Arial"/>
                <w:color w:val="000000"/>
                <w:sz w:val="12"/>
                <w:szCs w:val="12"/>
              </w:rPr>
              <w:t>opłaty sądowe, znaczki sądowe i pocztowe,wynagrodzenie biegłych sądowych, opłaty sądowe, utrzymanie Komisji Rozwiązywania Problemów Alkoholowych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18 858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w:t>
            </w: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realizacja programu pomocy postrehabilitacyjnej dla osób uzależnionych i współuzależnionych wykluczonych społecznie lub zagrożonych wykluczeniem, w tym działania zmierzające do integracji społecznej – wsparcie grupowe i indywidualne w ramach lokalnego systemu wsparcia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15 680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4 910,00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31,3%</w:t>
            </w:r>
          </w:p>
        </w:tc>
      </w:tr>
      <w:tr w:rsidR="00413298" w:rsidRPr="00413298" w:rsidTr="00413298">
        <w:trPr>
          <w:trHeight w:val="85"/>
        </w:trPr>
        <w:tc>
          <w:tcPr>
            <w:tcW w:w="2688" w:type="pct"/>
            <w:tcBorders>
              <w:top w:val="nil"/>
              <w:left w:val="nil"/>
              <w:bottom w:val="nil"/>
              <w:right w:val="nil"/>
            </w:tcBorders>
            <w:shd w:val="clear" w:color="000000" w:fill="FFFFFF"/>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programy edukacyjne adresowane do rodziców, zwiększające ich kompetencje wychowawcze w obszarze profilaktyki zachowań ryzykownych dzieci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14 850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 xml:space="preserve">udział w kampaniach ogólnokrajowych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2 952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utrzymanie Komisji  Rozwiązywania Problemów Alkoholowych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1 494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szkolenia członków KRPA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1.Ustawa z dnia 26 października 1982 r. o wychowaniu w trzeźwości i przeciwdziałaniu alkoholizmowi (Dz. U. z 2019 r. poz. 2277,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2. Uchwała Nr LXXIII/658/2019 Rady m.st. Warszawy z dnia 5 grudnia 2019 r. w sprawie Programu Profilaktyki i Rozwiązywania Problemów Alkoholowych m.st. Warszawy w 2020 r.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 Ustawa z dnia 24 kwietnia 2003 r. o działalności pożytku publicznego i o wolontariacie (Dz. U. z 2019 r. poz. 688,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sz w:val="12"/>
                <w:szCs w:val="12"/>
              </w:rPr>
            </w:pPr>
            <w:r w:rsidRPr="00413298">
              <w:rPr>
                <w:rFonts w:cs="Arial"/>
                <w:b/>
                <w:bCs/>
                <w:sz w:val="12"/>
                <w:szCs w:val="12"/>
              </w:rPr>
              <w:t>Działania epidemiczne - zadanie 7</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sz w:val="12"/>
                <w:szCs w:val="12"/>
              </w:rPr>
            </w:pPr>
            <w:r w:rsidRPr="00413298">
              <w:rPr>
                <w:rFonts w:cs="Arial"/>
                <w:b/>
                <w:bCs/>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436 580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313 585,20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71,8%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u w:val="single"/>
              </w:rPr>
            </w:pPr>
            <w:r w:rsidRPr="00413298">
              <w:rPr>
                <w:rFonts w:cs="Arial"/>
                <w:i/>
                <w:iCs/>
                <w:sz w:val="12"/>
                <w:szCs w:val="12"/>
                <w:u w:val="single"/>
              </w:rPr>
              <w:t>Cel:</w:t>
            </w:r>
            <w:r w:rsidRPr="00413298">
              <w:rPr>
                <w:rFonts w:cs="Arial"/>
                <w:sz w:val="12"/>
                <w:szCs w:val="12"/>
                <w:u w:val="single"/>
              </w:rPr>
              <w:t xml:space="preserve"> </w:t>
            </w:r>
            <w:r w:rsidRPr="00413298">
              <w:rPr>
                <w:rFonts w:cs="Arial"/>
                <w:sz w:val="12"/>
                <w:szCs w:val="12"/>
              </w:rPr>
              <w:t>zapobieganie, przeciwdziałanie i zwalczanie chorób zakaźnych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działania związane z zapobieganiem, przeciwdziałaniem i zwalczaniem COVID-19</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1:</w:t>
            </w:r>
            <w:r w:rsidRPr="00413298">
              <w:rPr>
                <w:rFonts w:cs="Arial"/>
                <w:i/>
                <w:iCs/>
                <w:sz w:val="12"/>
                <w:szCs w:val="12"/>
              </w:rPr>
              <w:t xml:space="preserve"> Wydział Administracyjno-Gospodarczy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117 667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50 869,76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43,2%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75023, 75515</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zakup materiałów i wyposażenia (w tym: zakup środków dezynfekujących, rękawic, masek ochronnych, przyłbic, dozowników, osłon z plexi itp.)</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109 164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47 482,01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43,5%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5 120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158,19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zakup usług pozostałych (w tym m.in.: wykonanie maseczek ochronnych)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3 383</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3 229,56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95,5%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2:</w:t>
            </w:r>
            <w:r w:rsidRPr="00413298">
              <w:rPr>
                <w:rFonts w:cs="Arial"/>
                <w:i/>
                <w:iCs/>
                <w:sz w:val="12"/>
                <w:szCs w:val="12"/>
              </w:rPr>
              <w:t xml:space="preserve"> Wydział Ochrony Środowiska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4 995</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4 994,99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90095</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zabezpieczenie placów zabaw, siłowni plenerowych i terenów rekreacyjnych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4 995</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4 994,99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3:</w:t>
            </w:r>
            <w:r w:rsidRPr="00413298">
              <w:rPr>
                <w:rFonts w:cs="Arial"/>
                <w:i/>
                <w:iCs/>
                <w:sz w:val="12"/>
                <w:szCs w:val="12"/>
              </w:rPr>
              <w:t xml:space="preserve"> Dzielnicowe Biuro Finansów Oświaty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265 418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212 848,28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75085, 80101, 80104, 80115, 80120, 80140, 85406, 85407, 85410</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zakup materiałów i wyposażenia (w tym: zakup środków dezynfekujących, rękawic, masek ochronnych, przyłbic, dozowników, osłon z plexi itp.)</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265 418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212 848,28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4:</w:t>
            </w:r>
            <w:r w:rsidRPr="00413298">
              <w:rPr>
                <w:rFonts w:cs="Arial"/>
                <w:i/>
                <w:iCs/>
                <w:sz w:val="12"/>
                <w:szCs w:val="12"/>
              </w:rPr>
              <w:t xml:space="preserve"> Zakład Gospodarowania Nieruchomościami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28 088,89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93,6%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70004</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zakup materiałów i wyposażenia (w tym: m.in. środki ochrony, środki do dezynfekcji, laptopy do zdalnej pracy)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28 088,89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93,6%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5:</w:t>
            </w:r>
            <w:r w:rsidRPr="00413298">
              <w:rPr>
                <w:rFonts w:cs="Arial"/>
                <w:i/>
                <w:iCs/>
                <w:sz w:val="12"/>
                <w:szCs w:val="12"/>
              </w:rPr>
              <w:t xml:space="preserve"> Ośrodek Pomocy Społecznej</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5 065,74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77,9%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85203, 85219</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0D567D">
            <w:pPr>
              <w:spacing w:line="240" w:lineRule="auto"/>
              <w:jc w:val="both"/>
              <w:rPr>
                <w:rFonts w:cs="Arial"/>
                <w:sz w:val="12"/>
                <w:szCs w:val="12"/>
              </w:rPr>
            </w:pPr>
            <w:r w:rsidRPr="00413298">
              <w:rPr>
                <w:rFonts w:cs="Arial"/>
                <w:sz w:val="12"/>
                <w:szCs w:val="12"/>
              </w:rPr>
              <w:t>zakup materiałów i wyposażenia (w tym: m.in. rękawice nitrylowe, płyn dezynfekujący, dozownik na płyn dezynfekujący, osłona ple</w:t>
            </w:r>
            <w:r w:rsidR="000D567D">
              <w:rPr>
                <w:rFonts w:cs="Arial"/>
                <w:sz w:val="12"/>
                <w:szCs w:val="12"/>
              </w:rPr>
              <w:t>x</w:t>
            </w:r>
            <w:r w:rsidRPr="00413298">
              <w:rPr>
                <w:rFonts w:cs="Arial"/>
                <w:sz w:val="12"/>
                <w:szCs w:val="12"/>
              </w:rPr>
              <w:t>iglasów, materiał do szycia maseczek, termometr na podczerwień)</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5 065,74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77,9%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6:</w:t>
            </w:r>
            <w:r w:rsidRPr="00413298">
              <w:rPr>
                <w:rFonts w:cs="Arial"/>
                <w:i/>
                <w:iCs/>
                <w:sz w:val="12"/>
                <w:szCs w:val="12"/>
              </w:rPr>
              <w:t xml:space="preserve"> Ośrodek Sportu i Rekreacji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11 717,54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u w:val="single"/>
              </w:rPr>
            </w:pPr>
            <w:r w:rsidRPr="00413298">
              <w:rPr>
                <w:rFonts w:cs="Arial"/>
                <w:i/>
                <w:iCs/>
                <w:sz w:val="12"/>
                <w:szCs w:val="12"/>
                <w:u w:val="single"/>
              </w:rPr>
              <w:lastRenderedPageBreak/>
              <w:t>Klasyfikacja:</w:t>
            </w:r>
            <w:r w:rsidRPr="00413298">
              <w:rPr>
                <w:rFonts w:cs="Arial"/>
                <w:i/>
                <w:iCs/>
                <w:sz w:val="12"/>
                <w:szCs w:val="12"/>
              </w:rPr>
              <w:t xml:space="preserve"> rozdział:  92604</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zakup materiałów i wyposażenia (w tym: zakup środków dezynfekujących, rękawic, masek ochronnych, przyłbic, dozowników, osłon z plexi itp.)</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11 717,54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Ustawa z dnia 31 marca 2020 r. o zmianie ustawy o szczególnych rozwiązaniach związanych z zapobieganiem, przeciwdziałaniem i zwalczaniem COVID-19, innych chorób zakaźnych oraz wywołanych nimi sytuacji kryzysowych oraz niektórych innych ustaw (Dz. U. z 2020r. poz. 568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Pomoc społeczna - program 3</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9 351 127</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4 557 621,34</w:t>
            </w:r>
          </w:p>
        </w:tc>
        <w:tc>
          <w:tcPr>
            <w:tcW w:w="427" w:type="pct"/>
            <w:tcBorders>
              <w:top w:val="nil"/>
              <w:left w:val="nil"/>
              <w:bottom w:val="nil"/>
              <w:right w:val="nil"/>
            </w:tcBorders>
            <w:shd w:val="clear" w:color="000000" w:fill="DCE6F1"/>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48,7%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both"/>
              <w:rPr>
                <w:rFonts w:cs="Arial"/>
                <w:b/>
                <w:bCs/>
                <w:color w:val="000000"/>
                <w:sz w:val="12"/>
                <w:szCs w:val="12"/>
              </w:rPr>
            </w:pPr>
            <w:r w:rsidRPr="00413298">
              <w:rPr>
                <w:rFonts w:cs="Arial"/>
                <w:b/>
                <w:bCs/>
                <w:color w:val="000000"/>
                <w:sz w:val="12"/>
                <w:szCs w:val="12"/>
              </w:rPr>
              <w:t>Poradnictwo, mieszkania chronione i ośrodki interwencji kryzysowej oraz usługi specjalistyczne - zadanie 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3 422</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0,00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zadania zlecone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3 422</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1:</w:t>
            </w:r>
            <w:r w:rsidRPr="00413298">
              <w:rPr>
                <w:rFonts w:cs="Arial"/>
                <w:i/>
                <w:iCs/>
                <w:color w:val="000000"/>
                <w:sz w:val="12"/>
                <w:szCs w:val="12"/>
              </w:rPr>
              <w:t xml:space="preserve"> Wydział Administracyjno-Gospodarczy</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836</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75515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koszty obsługi nieodpłatnej pomocy prawnej</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836</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2:</w:t>
            </w:r>
            <w:r w:rsidRPr="00413298">
              <w:rPr>
                <w:rFonts w:cs="Arial"/>
                <w:i/>
                <w:iCs/>
                <w:color w:val="000000"/>
                <w:sz w:val="12"/>
                <w:szCs w:val="12"/>
              </w:rPr>
              <w:t xml:space="preserve"> Wydział Informatyki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2 586</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75515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koszty obsługi nieodpłatnej pomocy prawnej</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2 586</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1.Ustawa z dnia 12 marca 2004 r. o pomocy społecznej (Dz. U. z 2019 r. poz.1507,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2.Ustawa z dnia 5 sierpnia 2015 r. o nieodpłatnej pomocy prawnej, nieodpłatnym poradnictwie obywatelskim oraz edukacji prawnej (Dz. U. z 2019 r. poz. 294,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Jednostki obsługi zadań z zakresu pomocy społecznej - zadanie 7</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5 783 567</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3 054 327,38</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52,8%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i/>
                <w:iCs/>
                <w:color w:val="000000"/>
                <w:sz w:val="12"/>
                <w:szCs w:val="12"/>
              </w:rPr>
              <w:t xml:space="preserve"> zapewnienie obsługi zadań z zakresu pomocy społecznej</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Wydatki Ośrodka Pomocy Społecznej przy ul. Przemyskiej 11</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liczba podopiecznych (osób w rodzinach) korzystających z pomocy materialnej - 1.364 osoby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center"/>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liczba podopiecznych (osób w rodzinach) korzystająca wyłącznie z pracy socjalnej - 551</w:t>
            </w:r>
            <w:r w:rsidRPr="00413298">
              <w:rPr>
                <w:rFonts w:cs="Arial"/>
                <w:color w:val="008080"/>
                <w:sz w:val="12"/>
                <w:szCs w:val="12"/>
              </w:rPr>
              <w:t xml:space="preserve"> </w:t>
            </w:r>
            <w:r w:rsidRPr="00413298">
              <w:rPr>
                <w:rFonts w:cs="Arial"/>
                <w:sz w:val="12"/>
                <w:szCs w:val="12"/>
              </w:rPr>
              <w:t xml:space="preserve">osób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center"/>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center"/>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85219</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średnie </w:t>
            </w:r>
            <w:r w:rsidRPr="000D567D">
              <w:rPr>
                <w:rFonts w:cs="Arial"/>
                <w:sz w:val="12"/>
                <w:szCs w:val="12"/>
              </w:rPr>
              <w:t>zatrudnienie (liczba etatów ogółem)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54,79</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średnie zatrudnienie pracowników socjalnych (liczba etatów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26,75</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wynagrodzenia i pochodne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5 204 582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2 759 590,27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53,0%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wynagrodzenia osobowe pracowników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4 061 936</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1 997 134,77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49,2%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dodatkowe wynagrodzenie roczne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340 439</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340 438,92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pochodne od wynagrodzeń</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802 207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422 016,58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52,6%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inne wydatki: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578 985</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294 737,11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50,9%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zakup usług pozostałych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300 059</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126 959,34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42,3%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96 892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94 565,86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97,6%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energii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66 000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28 757,28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43,6%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materiałów i wyposażenia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26 000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14 494,86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55,7%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wpłaty na Państwowy Fundusz Rehabilitacji Osób Niepełnosprawnych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23 300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9 182,00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39,4%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remontowych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3 906,97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26,0%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z tytułu zakupu usług telekomunikacyjnych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12 800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5 160,33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40,3%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wyjazdy służbowe krajowe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2 441,79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24,4%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świadczenia społeczne - Wynagrodzenie Opiekun prawny/Kurator sądowy</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9 309</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4 450,00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47,8%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na rzecz budżetów jednostek samorządu terytorialnego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6 025</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2 517,68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41,8%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zdrowotnych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402,00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8,0%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szkolenia pracowników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1 799,00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różne opłaty i składki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1 600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W ramach ww. środków kwotę: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- 2 233 zł przeznaczono na wynagrodzenia za sprawowanie opieki i obsługę tego zadania (zadanie zlecone z zakresu administracji rządowej)</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3 968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2 233,00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56,3%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1. Ustawa z dnia 12 marca 2004 r. o pomocy społecznej (Dz. U. z 2019 r. poz.1507,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2. Ustawa z dnia 21 listopada 2008 r. o pracownikach samorządowych (Dz. U. z 2019 r. poz. 1282)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both"/>
              <w:rPr>
                <w:rFonts w:cs="Arial"/>
                <w:b/>
                <w:bCs/>
                <w:color w:val="000000"/>
                <w:sz w:val="12"/>
                <w:szCs w:val="12"/>
              </w:rPr>
            </w:pPr>
            <w:r w:rsidRPr="00413298">
              <w:rPr>
                <w:rFonts w:cs="Arial"/>
                <w:b/>
                <w:bCs/>
                <w:color w:val="000000"/>
                <w:sz w:val="12"/>
                <w:szCs w:val="12"/>
              </w:rPr>
              <w:t xml:space="preserve">Zapewnienie opieki osobom przebywającym i dochodzącym w jednostkach pomocy społecznej - zadanie 8 </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2 013 773</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943 897,19</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46,9%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Cel</w:t>
            </w:r>
            <w:r w:rsidRPr="00413298">
              <w:rPr>
                <w:rFonts w:cs="Arial"/>
                <w:i/>
                <w:iCs/>
                <w:color w:val="000000"/>
                <w:sz w:val="12"/>
                <w:szCs w:val="12"/>
              </w:rPr>
              <w:t xml:space="preserve">: </w:t>
            </w:r>
            <w:r w:rsidRPr="00413298">
              <w:rPr>
                <w:rFonts w:cs="Arial"/>
                <w:color w:val="000000"/>
                <w:sz w:val="12"/>
                <w:szCs w:val="12"/>
              </w:rPr>
              <w:t xml:space="preserve">prowadzenie jednostek pomocy społecznej zapewniających usługi bytowe, opiekuńcze i wspomagające dla osób wymagających całodobowej lub okresowej opieki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Prowadzenie i bieżące utrzymanie ośrodków wsparcia, których finansowanie odbywa się ze środków własnych i ze środków budżetu państwa.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zadania własne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666 563</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274 280,85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41,1%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 xml:space="preserve">Dom Dziennego Pobytu "Z Ochotą" ul. Grójecka 109 dla osób starszych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średnia liczba podopiecznych korzystających z pomocy w miesiącu</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20</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średni miesięczny koszt pobytu podopiecznego w placówce (zł)</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2 285,67</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średnie </w:t>
            </w:r>
            <w:r w:rsidRPr="000D567D">
              <w:rPr>
                <w:rFonts w:cs="Arial"/>
                <w:sz w:val="12"/>
                <w:szCs w:val="12"/>
              </w:rPr>
              <w:t>zatrudnienie (liczba etatów)</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4,00</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 :</w:t>
            </w:r>
            <w:r w:rsidRPr="00413298">
              <w:rPr>
                <w:rFonts w:cs="Arial"/>
                <w:i/>
                <w:iCs/>
                <w:color w:val="000000"/>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666 563</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274 280,85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41,1%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85203</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wynagrodzenia i pochodne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434 943</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206 041,30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47,4%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wynagrodzenia osobowe pracowników</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314 222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149 219,39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47,5%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dodatkowe wynagrodzenie roczne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20 428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20 427,09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wynagrodzenia bezosobowe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4 503,00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13,6%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pochodne od wynagrodzeń</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67 293</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31 891,82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47,4%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inne wydatki: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231 620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68 239,55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29,5%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materiałów i wyposażenia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78 500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22 446,44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28,6%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zakup usług pozostałych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67 901</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16 388,74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24,1%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energii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23 448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9 202,27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39,2%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środków żywności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23 300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3 257,50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14,0%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za administrowanie i czynsze za budynki, lokale i pomieszczenia garażowe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15 331</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5 564,64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36,3%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8 914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7 751,30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87,0%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z tytułu zakupu usług telekomunikacyjnych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1 920,54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42,7%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remontowych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393,60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11,2%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wpłaty na Państwowy Fundusz Rehabilitacji Osób Niepełnosprawnych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1 700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587,00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34,5%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na rzecz budżetów jednostek samorządu terytorialnego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1 526</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727,52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47,7%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zdrowotnych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wyjazdy służbowe krajowe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różne opłaty i składki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zadania zlecone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1 347 210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669 616,34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49,7%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Środowiskowy Dom Samopomocy "Pod Skrzydłami" przy ul. Grójeckiej 109 - dzienny ośrodek wsparcia zapewniający usługi dla dorosłych osób z zaburzeniami psychicznymi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średnia liczba podopiecznych korzystających z pomocy w miesiącu</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61</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0D567D" w:rsidRDefault="00413298" w:rsidP="00413298">
            <w:pPr>
              <w:spacing w:line="240" w:lineRule="auto"/>
              <w:rPr>
                <w:rFonts w:cs="Arial"/>
                <w:sz w:val="12"/>
                <w:szCs w:val="12"/>
              </w:rPr>
            </w:pPr>
            <w:r w:rsidRPr="000D567D">
              <w:rPr>
                <w:rFonts w:cs="Arial"/>
                <w:sz w:val="12"/>
                <w:szCs w:val="12"/>
              </w:rPr>
              <w:t>średni miesięczny koszt pobytu podopiecznego w placówce (zł)</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1 830</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0D567D" w:rsidRDefault="00413298" w:rsidP="00413298">
            <w:pPr>
              <w:spacing w:line="240" w:lineRule="auto"/>
              <w:rPr>
                <w:rFonts w:cs="Arial"/>
                <w:sz w:val="12"/>
                <w:szCs w:val="12"/>
              </w:rPr>
            </w:pPr>
            <w:r w:rsidRPr="000D567D">
              <w:rPr>
                <w:rFonts w:cs="Arial"/>
                <w:sz w:val="12"/>
                <w:szCs w:val="12"/>
              </w:rPr>
              <w:t>średnie zatrudnienie (liczba etatów)</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13,76</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w:t>
            </w:r>
            <w:r w:rsidRPr="00413298">
              <w:rPr>
                <w:rFonts w:cs="Arial"/>
                <w:i/>
                <w:iCs/>
                <w:sz w:val="12"/>
                <w:szCs w:val="12"/>
              </w:rPr>
              <w:t xml:space="preserve"> Środowiskowy Dom Samopomocy "Pod Skrzydłami"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1 347 210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669 616,34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49,7%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85203</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wynagrodzenia i pochodne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1 063 306</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554 635,79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52,2%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wynagrodzenia osobowe pracowników</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826 277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400 801,56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48,5%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dodatkowe wynagrodzenie roczne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64 173</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64 172,49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wynagrodzenia bezosobowe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1 156</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1 156,00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pochodne od wynagrodzeń</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171 700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88 505,74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51,5%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inne wydatki:</w:t>
            </w:r>
            <w:r w:rsidRPr="00413298">
              <w:rPr>
                <w:rFonts w:cs="Arial"/>
                <w:i/>
                <w:iCs/>
                <w:color w:val="FF00FF"/>
                <w:sz w:val="12"/>
                <w:szCs w:val="12"/>
              </w:rPr>
              <w:t xml:space="preserve">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283 904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114 980,55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40,5%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pozostałych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120 844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39 147,33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32,4%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energii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55 760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29 767,32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53,4%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materiałów i wyposażenia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17 734,33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55,4%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szkolenia pracowników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2 964,00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14,8%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18 000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16 870,70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93,7%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remontowych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2 727,60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22,7%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środków żywności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1 469,67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12,2%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na rzecz budżetów jednostek samorządu terytorialnego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3 200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1 208,81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37,8%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opłaty z tytułu zakupu usług telekomunikacyjnych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1 310,70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43,7%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zdrowotnych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różne opłaty i składki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1 600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1 533,80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95,9%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wyjazdy służbowe krajowe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wyjazdy służbowe zagraniczne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246,29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49,3%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1. Ustawa z dnia 12 marca 2004 r. o pomocy społecznej (Dz. U. z 2019 r. poz.1507,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2. Ustawa z dnia 21 listopada 2008 r. o pracownikach samorządowych (Dz. U. z 2019 r. poz. 1282)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Zapewnienie pomocy, opieki i wychowania dzieciom i młodzieży pozbawionym opieki rodziców - zadanie 9</w:t>
            </w:r>
          </w:p>
        </w:tc>
        <w:tc>
          <w:tcPr>
            <w:tcW w:w="550"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259 648</w:t>
            </w:r>
          </w:p>
        </w:tc>
        <w:tc>
          <w:tcPr>
            <w:tcW w:w="70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132 920,82</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51,2%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Cel</w:t>
            </w:r>
            <w:r w:rsidRPr="00413298">
              <w:rPr>
                <w:rFonts w:cs="Arial"/>
                <w:i/>
                <w:iCs/>
                <w:color w:val="000000"/>
                <w:sz w:val="12"/>
                <w:szCs w:val="12"/>
              </w:rPr>
              <w:t xml:space="preserve">: </w:t>
            </w:r>
            <w:r w:rsidRPr="00413298">
              <w:rPr>
                <w:rFonts w:cs="Arial"/>
                <w:color w:val="000000"/>
                <w:sz w:val="12"/>
                <w:szCs w:val="12"/>
              </w:rPr>
              <w:t>zapewnienie dziecku pozbawionemu częściowo lub całkowicie opieki rodzicielskiej całodobowej lub okresowej opieki i wychowania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Realizacja zadań w ramach resortowego programu wspierania rodziny i systemu pieczy zastępczej "Asystent rodziny"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259 648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132 920,82</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51,2%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w:t>
            </w:r>
            <w:r w:rsidRPr="00413298">
              <w:rPr>
                <w:rFonts w:cs="Arial"/>
                <w:i/>
                <w:iCs/>
                <w:sz w:val="12"/>
                <w:szCs w:val="12"/>
              </w:rPr>
              <w:t xml:space="preserve"> Ośrodek Pomocy Społecznej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259 648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132 920,82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51,2%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85504</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średnie zatrudnienie (liczba etatów)</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3,00</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wynagrodzenia i pochodne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249 737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126 128,04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50,5%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xml:space="preserve"> - wynagrodzenia osobowe pracowników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192 000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89 576,39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46,7%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xml:space="preserve"> - dodatkowe wynagrodzenie roczne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17 000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17 000,00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 xml:space="preserve"> - pochodne od wynagrodzeń</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40 737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19 551,65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48,0%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inne wydatki:</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9 911</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6 792,78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68,5%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4 651</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4 650,78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100,0%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materiałów i wyposażenia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1 920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41,7%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pozostałych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1 740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725,00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41,7%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wpłaty na Państwowy Fundusz Rehabilitacji Osób Niepełnosprawnych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1 400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481,00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34,4%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zakup usług zdrowotnych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136,00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68,0%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1. Ustawa z dnia 12 marca 2004 r. o pomocy społecznej (Dz. U. z 2019 r. poz.1507,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rPr>
            </w:pPr>
            <w:r w:rsidRPr="00413298">
              <w:rPr>
                <w:rFonts w:cs="Arial"/>
                <w:i/>
                <w:iCs/>
                <w:sz w:val="12"/>
                <w:szCs w:val="12"/>
              </w:rPr>
              <w:t>2.Ustawa z dnia 9 czerwca 2011 r. o wspieraniu rodziny i systemie pieczy zastępczej (Dz. U. z 2020 r. poz. 821)</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both"/>
              <w:rPr>
                <w:rFonts w:cs="Arial"/>
                <w:b/>
                <w:bCs/>
                <w:color w:val="000000"/>
                <w:sz w:val="12"/>
                <w:szCs w:val="12"/>
              </w:rPr>
            </w:pPr>
            <w:r w:rsidRPr="00413298">
              <w:rPr>
                <w:rFonts w:cs="Arial"/>
                <w:b/>
                <w:bCs/>
                <w:color w:val="000000"/>
                <w:sz w:val="12"/>
                <w:szCs w:val="12"/>
              </w:rPr>
              <w:t>Wspieranie inicjatyw społecznych na rzecz zaspokajania potrzeb życiowych osób i rodzin - zadanie 10</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369 000</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171 907,45</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46,6%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i/>
                <w:iCs/>
                <w:color w:val="000000"/>
                <w:sz w:val="12"/>
                <w:szCs w:val="12"/>
              </w:rPr>
              <w:t xml:space="preserve">: </w:t>
            </w:r>
            <w:r w:rsidRPr="00413298">
              <w:rPr>
                <w:rFonts w:cs="Arial"/>
                <w:color w:val="000000"/>
                <w:sz w:val="12"/>
                <w:szCs w:val="12"/>
              </w:rPr>
              <w:t>wspieranie osób i rodzin zagrożonym marginalizacją społeczną</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u w:val="single"/>
              </w:rPr>
              <w:t>Dysponent:</w:t>
            </w:r>
            <w:r w:rsidRPr="00413298">
              <w:rPr>
                <w:rFonts w:cs="Arial"/>
                <w:i/>
                <w:iCs/>
                <w:color w:val="000000"/>
                <w:sz w:val="12"/>
                <w:szCs w:val="12"/>
              </w:rPr>
              <w:t xml:space="preserve">  Wydział Spraw Społecznych i Zdrowia</w:t>
            </w:r>
          </w:p>
        </w:tc>
        <w:tc>
          <w:tcPr>
            <w:tcW w:w="550" w:type="pct"/>
            <w:tcBorders>
              <w:top w:val="nil"/>
              <w:left w:val="nil"/>
              <w:bottom w:val="nil"/>
              <w:right w:val="nil"/>
            </w:tcBorders>
            <w:shd w:val="clear" w:color="000000" w:fill="FFFFFF"/>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369 000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171 907,45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46,6%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lastRenderedPageBreak/>
              <w:t>Klasyfikacja:</w:t>
            </w:r>
            <w:r w:rsidRPr="00413298">
              <w:rPr>
                <w:rFonts w:cs="Arial"/>
                <w:i/>
                <w:iCs/>
                <w:color w:val="000000"/>
                <w:sz w:val="12"/>
                <w:szCs w:val="12"/>
              </w:rPr>
              <w:t xml:space="preserve"> rozdział: 85205</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 xml:space="preserve">utrzymanie i funkcjonowanie Zespołów Interdyscyplinarnych ds. Przeciwdziałania Przemocy w Rodzinie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20 700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dotacje dla organizacji pozarządowych prowadzących działalność pożytku publicznego na realizację</w:t>
            </w:r>
            <w:r w:rsidRPr="00413298">
              <w:rPr>
                <w:rFonts w:cs="Arial"/>
                <w:color w:val="000000"/>
                <w:sz w:val="12"/>
                <w:szCs w:val="12"/>
              </w:rPr>
              <w:t xml:space="preserve"> programów, zadań </w:t>
            </w:r>
            <w:r w:rsidRPr="00413298">
              <w:rPr>
                <w:rFonts w:cs="Arial"/>
                <w:sz w:val="12"/>
                <w:szCs w:val="12"/>
              </w:rPr>
              <w:t>związanych z przeciwdziałaniem przemocy w rodzinie</w:t>
            </w:r>
          </w:p>
        </w:tc>
        <w:tc>
          <w:tcPr>
            <w:tcW w:w="550"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center"/>
              <w:rPr>
                <w:rFonts w:cs="Arial"/>
                <w:b/>
                <w:bCs/>
                <w:color w:val="FF0000"/>
                <w:sz w:val="12"/>
                <w:szCs w:val="12"/>
              </w:rPr>
            </w:pPr>
            <w:r w:rsidRPr="00413298">
              <w:rPr>
                <w:rFonts w:cs="Arial"/>
                <w:b/>
                <w:bCs/>
                <w:color w:val="FF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działania związane z przeciwdziałaniem przemocy w rodzinie (seminaria, szkolenia, warsztaty dla rodzin, programy dla młodzieży)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4 300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85295</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33 000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30 000,00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90,9%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Default="00413298" w:rsidP="00413298">
            <w:pPr>
              <w:spacing w:line="240" w:lineRule="auto"/>
              <w:jc w:val="both"/>
              <w:rPr>
                <w:rFonts w:cs="Arial"/>
                <w:color w:val="000000"/>
                <w:sz w:val="12"/>
                <w:szCs w:val="12"/>
              </w:rPr>
            </w:pPr>
            <w:r w:rsidRPr="00413298">
              <w:rPr>
                <w:rFonts w:cs="Arial"/>
                <w:color w:val="000000"/>
                <w:sz w:val="12"/>
                <w:szCs w:val="12"/>
              </w:rPr>
              <w:t>dotacje dla organizacji pozarządowych prowadzących działalność pożytku publicznego na realizację programów, zadań:</w:t>
            </w:r>
          </w:p>
          <w:p w:rsidR="00413298" w:rsidRDefault="00413298" w:rsidP="00413298">
            <w:pPr>
              <w:spacing w:line="240" w:lineRule="auto"/>
              <w:jc w:val="both"/>
              <w:rPr>
                <w:rFonts w:cs="Arial"/>
                <w:color w:val="000000"/>
                <w:sz w:val="12"/>
                <w:szCs w:val="12"/>
              </w:rPr>
            </w:pPr>
            <w:r w:rsidRPr="00413298">
              <w:rPr>
                <w:rFonts w:cs="Arial"/>
                <w:color w:val="000000"/>
                <w:sz w:val="12"/>
                <w:szCs w:val="12"/>
              </w:rPr>
              <w:t>-"Chcemy pomagać"</w:t>
            </w:r>
          </w:p>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-"Przeciwdziałanie wykluczeniu społecznemu poprzez prowadzenie magazynu rzeczowego i żywnościowego, w tym pozyskiwanie, magazynowanie i dystrybucję darów rzeczowych i żywnościowych na rzecz osób w trudnej sytuacji życiowej"</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33 000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30 000,00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90,9%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85395</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306 000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141 907,45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46,4%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dotacje dla organizacji pozarządowych prowadzących działalność pożytku publicznego na realizację programów (</w:t>
            </w:r>
            <w:r w:rsidR="000D567D">
              <w:rPr>
                <w:rFonts w:cs="Arial"/>
                <w:sz w:val="12"/>
                <w:szCs w:val="12"/>
              </w:rPr>
              <w:t>„</w:t>
            </w:r>
            <w:r w:rsidRPr="00413298">
              <w:rPr>
                <w:rFonts w:cs="Arial"/>
                <w:color w:val="000000"/>
                <w:sz w:val="12"/>
                <w:szCs w:val="12"/>
              </w:rPr>
              <w:t>Nie jesteś sam</w:t>
            </w:r>
            <w:r w:rsidR="000D567D" w:rsidRPr="000D567D">
              <w:rPr>
                <w:rFonts w:cs="Arial"/>
                <w:sz w:val="12"/>
                <w:szCs w:val="12"/>
              </w:rPr>
              <w:t>”</w:t>
            </w:r>
            <w:r w:rsidRPr="000D567D">
              <w:rPr>
                <w:rFonts w:cs="Arial"/>
                <w:sz w:val="12"/>
                <w:szCs w:val="12"/>
              </w:rPr>
              <w:t xml:space="preserve">, </w:t>
            </w:r>
            <w:r w:rsidR="000D567D" w:rsidRPr="000D567D">
              <w:rPr>
                <w:rFonts w:cs="Arial"/>
                <w:sz w:val="12"/>
                <w:szCs w:val="12"/>
              </w:rPr>
              <w:t>„</w:t>
            </w:r>
            <w:r w:rsidRPr="00413298">
              <w:rPr>
                <w:rFonts w:cs="Arial"/>
                <w:color w:val="000000"/>
                <w:sz w:val="12"/>
                <w:szCs w:val="12"/>
              </w:rPr>
              <w:t>Spotkajmy się w klubie</w:t>
            </w:r>
            <w:r w:rsidR="000D567D">
              <w:rPr>
                <w:rFonts w:cs="Arial"/>
                <w:color w:val="000000"/>
                <w:sz w:val="12"/>
                <w:szCs w:val="12"/>
              </w:rPr>
              <w:t>”</w:t>
            </w:r>
            <w:r w:rsidRPr="00413298">
              <w:rPr>
                <w:rFonts w:cs="Arial"/>
                <w:color w:val="000000"/>
                <w:sz w:val="12"/>
                <w:szCs w:val="12"/>
              </w:rPr>
              <w:t>)</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129 000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87 160,00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67,6%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działania samopomocowe i integrujące dla osób w podeszłym wieku - realizacja programów senioralnych (projekt całoroczny "Szacunek i pomoc")</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86 550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21 521,00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24,9%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programy na rzecz aktywizacji rodzin zagrożonych marginalizacją społeczną, w tym m.in. grupy wsparcia dla rodziców i opiekunów osób niepełnosprawnych, spotkania okołoświąteczne, organizacja spotkań międzypokoleniowych m.in. spotkanie świąteczne kombatantów, paczki świąteczne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70 450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33 226,45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47,2%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wspomaganie wspólnot lokalnych, organizacja spotkań integracyjnych na rzecz społeczności lokalnej, działania o charakterze integracyjnym (wspomaganie rozwoju partnerstw lokalnych)</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działania informacyjne dotyczące oferty w zakresie pomocy społecznej (zdrowotny informator dla seniorów)</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1. Ustawa z dnia 12 marca 2004 r. o pomocy społecznej (Dz. U. z 2019 r. poz.1507,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2.Ustawa z dnia 24 kwietnia 2003 r. o działalności pożytku publicznego i o wolontariacie (Dz. U. z 2019 r. poz. 688, z późn. zm.)</w:t>
            </w:r>
          </w:p>
        </w:tc>
        <w:tc>
          <w:tcPr>
            <w:tcW w:w="550" w:type="pct"/>
            <w:tcBorders>
              <w:top w:val="nil"/>
              <w:left w:val="nil"/>
              <w:bottom w:val="nil"/>
              <w:right w:val="nil"/>
            </w:tcBorders>
            <w:shd w:val="clear" w:color="auto" w:fill="auto"/>
            <w:vAlign w:val="bottom"/>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3. Ustawa z dnia 29 lipca 2005 r. o przeciwdziałaniu przemocy w rodzinie</w:t>
            </w:r>
            <w:r w:rsidRPr="00413298">
              <w:rPr>
                <w:rFonts w:cs="Arial"/>
                <w:i/>
                <w:iCs/>
                <w:sz w:val="12"/>
                <w:szCs w:val="12"/>
              </w:rPr>
              <w:t xml:space="preserve"> (Dz. U. z 2020 r., poz. 218)</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Dożywianie - zadanie 11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921 717</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254 568,50</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27,6%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Realizacja programu "Posiłek w szkole i w domu"</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530 717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147 322,53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i/>
                <w:iCs/>
                <w:color w:val="000000"/>
                <w:sz w:val="12"/>
                <w:szCs w:val="12"/>
              </w:rPr>
            </w:pPr>
            <w:r w:rsidRPr="00413298">
              <w:rPr>
                <w:rFonts w:cs="Arial"/>
                <w:b/>
                <w:bCs/>
                <w:i/>
                <w:iCs/>
                <w:color w:val="000000"/>
                <w:sz w:val="12"/>
                <w:szCs w:val="12"/>
              </w:rPr>
              <w:t>27,8%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i/>
                <w:iCs/>
                <w:color w:val="000000"/>
                <w:sz w:val="12"/>
                <w:szCs w:val="12"/>
              </w:rPr>
              <w:t xml:space="preserve"> </w:t>
            </w:r>
            <w:r w:rsidRPr="00413298">
              <w:rPr>
                <w:rFonts w:cs="Arial"/>
                <w:color w:val="000000"/>
                <w:sz w:val="12"/>
                <w:szCs w:val="12"/>
              </w:rPr>
              <w:t>zapewnienie dożywienia dzieciom i dorosłym z najuboższych rodzin</w:t>
            </w:r>
          </w:p>
        </w:tc>
        <w:tc>
          <w:tcPr>
            <w:tcW w:w="550" w:type="pct"/>
            <w:tcBorders>
              <w:top w:val="nil"/>
              <w:left w:val="nil"/>
              <w:bottom w:val="nil"/>
              <w:right w:val="nil"/>
            </w:tcBorders>
            <w:shd w:val="clear" w:color="000000" w:fill="FFFFFF"/>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Zadanie jest dofinansowywane dotacją celową z budżetu państwa na realizację zadań własnych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wskaźnik dofinansowania realizacji programu środkami Miasta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40,00</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530 717</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147 322,53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27,8%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85214, 85230</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dożywianie dzieci i dorosłych: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żywienie zbiorowe w jadłodajniach: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79 103,06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26,4%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liczba osób objętych programem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108</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13,31</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55</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za szkolne obiady: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18 115,72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25,2%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liczba osób objętych programem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60</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9,43</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32</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żywienie w przedszkolach: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20 717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5 096,75</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24,6%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liczba dzieci objętych programem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36</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6,15</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23</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zasiłki celowe na zakup żywności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138 000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45 007,00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32,6%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1. Ustawa z dnia 12 marca 2004 r. o pomocy społecznej (Dz. U. z 2019 r. poz.1507,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2.Uchwała Nr 140 Rady Ministrów z dnia 15 października 2018 r. w sprawie ustanowienia wieloletniego rządowego programu "Posiłek w szkole i w domu” na lata 2019-2023 (M. P. z 2018 r. poz. 1007)</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Pozostałe zadania z zakresu dożywiania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391 000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107 245,97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27,4%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Cel:</w:t>
            </w:r>
            <w:r w:rsidRPr="00413298">
              <w:rPr>
                <w:rFonts w:cs="Arial"/>
                <w:i/>
                <w:iCs/>
                <w:color w:val="000000"/>
                <w:sz w:val="12"/>
                <w:szCs w:val="12"/>
              </w:rPr>
              <w:t xml:space="preserve"> </w:t>
            </w:r>
            <w:r w:rsidRPr="00413298">
              <w:rPr>
                <w:rFonts w:cs="Arial"/>
                <w:color w:val="000000"/>
                <w:sz w:val="12"/>
                <w:szCs w:val="12"/>
              </w:rPr>
              <w:t>udzielanie pomocy w formie dożywiania, w tym zapewnienie posiłku dla dzieci i dorosłych z rodzin, które nie są w stanie się same wyżywić</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Ośrodek Pomocy Społecznej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391 000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107 245,97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27,4%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85214</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dożywianie dzieci i dorosłych: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żywienie zbiorowe w jadłodajniach: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97 041,06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44,1%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liczba osób objętych programem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121</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12,73</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63</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za szkolne obiady: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49 000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3 751,04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7,7%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liczba osób objętych programem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15</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9,26</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27</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żywienie w przedszkolach: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143,00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7,2%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liczba dzieci objętych programem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5,50</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26</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zasiłki celowe na zakup żywności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6 310,87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Ustawa z dnia 12 marca 2004 r. o pomocy społecznej (Dz. U. z 2019 r. poz.1507,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Wypłata świadczeń i zasiłków oraz pomoc w naturze - program 4</w:t>
            </w:r>
          </w:p>
        </w:tc>
        <w:tc>
          <w:tcPr>
            <w:tcW w:w="550" w:type="pct"/>
            <w:tcBorders>
              <w:top w:val="nil"/>
              <w:left w:val="nil"/>
              <w:bottom w:val="nil"/>
              <w:right w:val="nil"/>
            </w:tcBorders>
            <w:shd w:val="clear" w:color="000000" w:fill="CDDEE9"/>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80 807 310</w:t>
            </w:r>
          </w:p>
        </w:tc>
        <w:tc>
          <w:tcPr>
            <w:tcW w:w="707" w:type="pct"/>
            <w:tcBorders>
              <w:top w:val="nil"/>
              <w:left w:val="nil"/>
              <w:bottom w:val="nil"/>
              <w:right w:val="nil"/>
            </w:tcBorders>
            <w:shd w:val="clear" w:color="000000" w:fill="CDDEE9"/>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43 029 541,83</w:t>
            </w:r>
          </w:p>
        </w:tc>
        <w:tc>
          <w:tcPr>
            <w:tcW w:w="427" w:type="pct"/>
            <w:tcBorders>
              <w:top w:val="nil"/>
              <w:left w:val="nil"/>
              <w:bottom w:val="nil"/>
              <w:right w:val="nil"/>
            </w:tcBorders>
            <w:shd w:val="clear" w:color="000000" w:fill="CDDEE9"/>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53,2%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Zasiłki i pomoc w naturze - zadanie 1</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2 093 907</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1 112 173,77</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53,1%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u w:val="single"/>
              </w:rPr>
            </w:pPr>
            <w:r w:rsidRPr="00413298">
              <w:rPr>
                <w:rFonts w:cs="Arial"/>
                <w:i/>
                <w:iCs/>
                <w:color w:val="000000"/>
                <w:sz w:val="12"/>
                <w:szCs w:val="12"/>
                <w:u w:val="single"/>
              </w:rPr>
              <w:t>Cel:</w:t>
            </w:r>
            <w:r w:rsidRPr="00413298">
              <w:rPr>
                <w:rFonts w:cs="Arial"/>
                <w:i/>
                <w:iCs/>
                <w:color w:val="000000"/>
                <w:sz w:val="12"/>
                <w:szCs w:val="12"/>
              </w:rPr>
              <w:t xml:space="preserve"> pomoc osobom i rodzinom mającym niskie dochody oraz posiadającym orzeczenie o niepełnosprawności, a nieposiadających uprawnień do renty ani emerytury </w:t>
            </w:r>
          </w:p>
        </w:tc>
        <w:tc>
          <w:tcPr>
            <w:tcW w:w="550" w:type="pct"/>
            <w:tcBorders>
              <w:top w:val="nil"/>
              <w:left w:val="nil"/>
              <w:bottom w:val="nil"/>
              <w:right w:val="nil"/>
            </w:tcBorders>
            <w:shd w:val="clear" w:color="000000" w:fill="FFFFFF"/>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Zadanie finansowane jest ze środków własnych m.st. Warszawy oraz z dotacji z budżetu państwa na realizację zadań własnych gminy</w:t>
            </w:r>
          </w:p>
        </w:tc>
        <w:tc>
          <w:tcPr>
            <w:tcW w:w="550" w:type="pct"/>
            <w:tcBorders>
              <w:top w:val="nil"/>
              <w:left w:val="nil"/>
              <w:bottom w:val="nil"/>
              <w:right w:val="nil"/>
            </w:tcBorders>
            <w:shd w:val="clear" w:color="000000" w:fill="FFFFFF"/>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Ośrodek Pomocy Społecznej</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2 093 907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1 112 173,77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53,1%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85214</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974 125</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365 641,57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37,5%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zasiłki celowe: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763 862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277 583,58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36,3%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zaspokojenie niezbędnych potrzeb - średnia wartość zasiłku - 113,49 zł, liczba świadczeń - 981, liczba świadczeniobiorców - 386 osób (ręczniki, środki opatrunkowe, bieżące koszty utrzymania budynku/lokalu mieszkalnego)</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284 000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111 338,50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39,2%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koszty leczenia - średnia wartość zasiłku - 112,14 zł, liczba świadczeń - 425 , liczba świadczeniobiorców - 171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200 862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47 661,37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23,7%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opłata czynszu - średnia wartość zasiłku -</w:t>
            </w:r>
            <w:r w:rsidR="000D567D">
              <w:rPr>
                <w:rFonts w:cs="Arial"/>
                <w:i/>
                <w:iCs/>
                <w:color w:val="000000"/>
                <w:sz w:val="12"/>
                <w:szCs w:val="12"/>
              </w:rPr>
              <w:t xml:space="preserve"> </w:t>
            </w:r>
            <w:r w:rsidRPr="00413298">
              <w:rPr>
                <w:rFonts w:cs="Arial"/>
                <w:i/>
                <w:iCs/>
                <w:color w:val="000000"/>
                <w:sz w:val="12"/>
                <w:szCs w:val="12"/>
              </w:rPr>
              <w:t xml:space="preserve">121,57 zł, liczba świadczeń - 356,  liczba świadczeniobiorców - 112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99 000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43 277,72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43,7%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opłata za energię elektryczną i gaz - średnia wartość zasiłku - 84,09 zł, liczba świadczeń - 417, liczba świadczeniobiorców -227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79 000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35 066,99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44,4%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inne (wyrobienie dowodu osobistego, środki czystości, bilet miesięczny) - średnia wartość zasiłku - 40,24 zł, liczba świadczeń - 552, liczba świadczeniobiorców - 226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22 210,00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40,4%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zakup odzieży - średnia wartość zasiłku - 107,52 zł, liczba świadczeń -</w:t>
            </w:r>
            <w:r w:rsidR="000D567D">
              <w:rPr>
                <w:rFonts w:cs="Arial"/>
                <w:i/>
                <w:iCs/>
                <w:color w:val="000000"/>
                <w:sz w:val="12"/>
                <w:szCs w:val="12"/>
              </w:rPr>
              <w:t xml:space="preserve"> </w:t>
            </w:r>
            <w:r w:rsidRPr="00413298">
              <w:rPr>
                <w:rFonts w:cs="Arial"/>
                <w:i/>
                <w:iCs/>
                <w:color w:val="000000"/>
                <w:sz w:val="12"/>
                <w:szCs w:val="12"/>
              </w:rPr>
              <w:t>145 , liczba świadczeniobiorców -119 osób</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38 000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15 590,00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41,0%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zakup sprzętu gospodarstwa domowego i pościeli - średnia wartość zasiłku -144,88 zł, liczba świadczeń - 8, liczba świadczeniobiorców - 7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1 159,00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23,2%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 remont mieszkania - średnia wartość zasiłku - 256 zł, liczba świadczeń - 5, liczba świadczeniobiorców - 3 osoby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1 280,00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42,7%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zasiłki okresowe - średnia wartość zasiłku - 350,06 zł, liczba świadczeń - 112, liczba świadczeniobiorców - 54 osoby</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107 763</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39 206,20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36,4%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sprawienie pogrzebu - średnia wartość świadczenia - 3 489,41 zł, liczba świadczeń - 14</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102 500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48 851,79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47,7%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85216</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1 119 782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746 532,20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66,7%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zasiłki stałe - średnia wartość zasiłku - 513,08 zł, liczba świadczeń 1 455, liczba świadczeniobiorców - 270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1 119 782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746 532,20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66,7%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Ustawa z dnia 12 marca 2004 r. o pomocy społecznej (Dz. U. z 2019 r. poz.1507,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sz w:val="12"/>
                <w:szCs w:val="12"/>
              </w:rPr>
            </w:pPr>
            <w:r w:rsidRPr="00413298">
              <w:rPr>
                <w:rFonts w:cs="Arial"/>
                <w:b/>
                <w:bCs/>
                <w:sz w:val="12"/>
                <w:szCs w:val="12"/>
              </w:rPr>
              <w:t>Świadczenia rodzinne, wychowawcze i z funduszu alimentacyjnego - zadanie 2</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76 301 338</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41 115 030,33</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53,9%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zapewnienie sprawnej obsługi w zakresie wypłaty świadczeń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Wypłata świadczeń (realizowana w ramach zadań zleconych i finansowana dotacją z budżetu państwa) :</w:t>
            </w:r>
          </w:p>
        </w:tc>
        <w:tc>
          <w:tcPr>
            <w:tcW w:w="550" w:type="pct"/>
            <w:tcBorders>
              <w:top w:val="nil"/>
              <w:left w:val="nil"/>
              <w:bottom w:val="nil"/>
              <w:right w:val="nil"/>
            </w:tcBorders>
            <w:shd w:val="clear" w:color="000000" w:fill="FFFFFF"/>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Spraw Społecznych i Zdrowia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76 301 338</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41 115 030,33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53,9%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u w:val="single"/>
              </w:rPr>
            </w:pPr>
            <w:r w:rsidRPr="00413298">
              <w:rPr>
                <w:rFonts w:cs="Arial"/>
                <w:sz w:val="12"/>
                <w:szCs w:val="12"/>
                <w:u w:val="single"/>
              </w:rPr>
              <w:t>Klasyfikacja:</w:t>
            </w:r>
            <w:r w:rsidRPr="00413298">
              <w:rPr>
                <w:rFonts w:cs="Arial"/>
                <w:sz w:val="12"/>
                <w:szCs w:val="12"/>
              </w:rPr>
              <w:t xml:space="preserve"> </w:t>
            </w:r>
            <w:r w:rsidRPr="00413298">
              <w:rPr>
                <w:rFonts w:cs="Arial"/>
                <w:i/>
                <w:iCs/>
                <w:sz w:val="12"/>
                <w:szCs w:val="12"/>
              </w:rPr>
              <w:t>rozdział: 85501</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64 143 938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36 252 526,92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56,5%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świadczenia wychowawcze (Program Rodzina 500+) - liczba świadczeń - 72 918, liczba świadczeniobiorców - 12 155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64 143 938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36 252 526,92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56,5%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85502</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10 235 000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4 859 503,41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47,5%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zasiłki rodzinne - średnia wartość zasiłku - 113,86 zł, liczba świadczeń - 5 724, liczba świadczeniobiorców - 109 osób</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1 400 000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651 726,62</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46,6%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 dodatki do zasiłków rodzinnych, w tym z tytułu: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655 000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306 648,18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46,8%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samotnego wychowywania dziecka - średnia wartość zasiłku 197,32 zł, liczba świadczeń - 511, liczba świadczeniobiorców - 33 osoby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100 832,34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50,4%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wychowanie dziecka w rodzinie wielodzietnej - średnia wartość zasiłku - 91,18 zł, liczba świadczeń - 926, liczba świadczeniobiorców - 155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180 000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84 437,01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46,9%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opieki nad dzieckiem w okresie korzystania z urlopu wychowawczego - średnia wartość zasiłku - 409,69 zł, liczba świadczeń - 120, liczba świadczeniobiorców - 68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49 162,78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49,2%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kształcenia i rehabilitacji dziecka niepełnosprawnego w wieku powyżej 5 roku życia do ukończenia 24 roku życia - średnia wartość zasiłku - 106,54 zł, liczba świadczeń - 410, liczba świadczeniobiorców - 18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43 679,60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43,7%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 urodzenia dziecka - średnia wartość zasiłku - 787,64 zł, liczba świadczeń - 27, liczba świadczeniobiorców - 27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21 266,16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47,3%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 rozpoczęcia roku szkolnego - średnia wartość zasiłku 88,63 zł, liczba świadczeń - 10, liczba świadczeniobiorców - 10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886,29</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5,9%</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 kształcenia i rehabilitacji dziecka niepełnosprawnego do 5 roku życia - średnia wartość zasiłku 90,00 zł, liczba świadczeń - 45, liczba świadczeniobiorców - 15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4 050,00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40,5%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 rozpoczęcia przez dziecko nauki w szkole poza miejscem zamieszkania - średnia wartość zasiłku - 77,80 zł, liczba świadczeń - 30, liczba świadczeniobiorców - 13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2 334,00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46,7%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świadczenia opiekuńcze</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5 140 000</w:t>
            </w:r>
          </w:p>
        </w:tc>
        <w:tc>
          <w:tcPr>
            <w:tcW w:w="70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2 525 285,80</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49,1%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 świadczenia pielęgnacyjne - średnia wartość zasiłku - 1 820,55 zł, liczba świadczeń - 703, liczba świadczeniobiorców - 117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2 600 000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1 279 846,80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49,2%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 zasiłki pielęgnacyjne - średnia wartość zasiłku - 215,70 zł, liczba świadczeń - 5 494, liczba świadczeniobiorców - 197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2 400 000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1 185 079,00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49,4%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 specjalny zasiłek opiekuńczy - średnia wartość zasiłku - 614,12 zł, liczba świadczeń - 68, liczba świadczeniobiorców - 11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41 760,00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41,8%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 zasiłek dla opiekuna - średnia wartość zasiłku - 620,00 zł, liczba świadczeń - 30, liczba świadczeniobiorców - 5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40 000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18 600,00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46,5%</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 xml:space="preserve">świadczenia z funduszu alimentacyjnego - średnia wartość zasiłku - 463,16 zł, liczba świadczeń - 1 212, liczba świadczeniobiorców - 201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1 200 000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561 350,00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46,8%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świadczenia rodzicielskie - średnia wartość zasiłku - 932,11 zł, liczba świadczeń - 595, liczba świadczeniobiorców - 155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1 200 000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554 607,74</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46,2%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składki na ubezpieczenia społeczne - średnia wartość zasiłku - 452,78 zł, liczba </w:t>
            </w:r>
            <w:r w:rsidRPr="00413298">
              <w:rPr>
                <w:rFonts w:cs="Arial"/>
                <w:color w:val="000000"/>
                <w:sz w:val="12"/>
                <w:szCs w:val="12"/>
              </w:rPr>
              <w:lastRenderedPageBreak/>
              <w:t xml:space="preserve">świadczeń - 426, liczba świadczeniobiorców - 75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500 000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192 885,07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38,6%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jednorazowa zapomoga z tytułu urodzenia się dziecka - średnia wartość zasiłku - 1 000,00 zł, liczba świadczeń - 59, liczba świadczeniobiorców - 59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59 000,00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49,2%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 </w:t>
            </w:r>
          </w:p>
        </w:tc>
        <w:tc>
          <w:tcPr>
            <w:tcW w:w="70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 </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świadczenia wynikające z realizacji ustawy o wsparciu kobiet w ciąży i rodzin "Za życiem" - średnia wartość zasiłku - 4 000,00 zł, liczba świadczeń - 2, liczba świadczeniobiorców - 2 osoby</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8 000,00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40,0%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 </w:t>
            </w:r>
          </w:p>
        </w:tc>
        <w:tc>
          <w:tcPr>
            <w:tcW w:w="70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sz w:val="12"/>
                <w:szCs w:val="12"/>
              </w:rPr>
            </w:pPr>
            <w:r w:rsidRPr="00413298">
              <w:rPr>
                <w:rFonts w:cs="Arial"/>
                <w:sz w:val="12"/>
                <w:szCs w:val="12"/>
              </w:rPr>
              <w:t> </w:t>
            </w:r>
          </w:p>
        </w:tc>
        <w:tc>
          <w:tcPr>
            <w:tcW w:w="427"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Klasyfikacja:</w:t>
            </w:r>
            <w:r w:rsidRPr="00413298">
              <w:rPr>
                <w:rFonts w:cs="Arial"/>
                <w:i/>
                <w:iCs/>
                <w:sz w:val="12"/>
                <w:szCs w:val="12"/>
              </w:rPr>
              <w:t xml:space="preserve"> rozdział: 85504</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1 922 400</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3 000,00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 xml:space="preserve">świadczenia wynikające z realizacji programu "Dobry start" - liczba świadczeń - 10, liczba świadczeniobiorców - 10 osób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1 922 400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3 000,00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0,2%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1. Ustawa z dnia 28 listopada 2003 r. o świadczeniach rodzinnych (Dz. U. z 2020 r., poz. 111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2. Ustawa z dnia 7 września 2007 r. o pomocy osobom uprawnionym do alimentów (Dz. U. z 2020 r. poz. 808,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3. Ustawa z dnia 4 kwietnia 2014 r. o ustaleniu i wypłacie zasiłków dla opiekunów (Dz. U. z 2017 r poz. 2092 j.t.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 xml:space="preserve">4.Ustawa z dnia 11 lutego 2016 r. o pomocy państwa w wychowaniu dzieci (Dz. U. z 2019 r. poz. 2407, z późn. zm.)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 xml:space="preserve">5. Ustawa z dnia 4 listopada 2016 roku o wsparciu kobiet w ciąży i rodzin "Za życiem" (Dz. U. z 2019 r. poz. 473 z późn.zm)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6.Ustawa z dnia 12 marca 2004 r. o pomocy społecznej (Dz. U. z 2019 r. poz.1507,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7. Rozporządzenie Rady Ministrów z dnia 30 maja 2018 r  w sprawie szczegółowych warunków realizacji rządowego programu „Dobry start”  (Dz.U. z 2018 r, poz.1061 z późn. zm. )</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8.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Dodatki mieszkaniowe i energetyczne - zadanie 3</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sz w:val="12"/>
                <w:szCs w:val="12"/>
              </w:rPr>
            </w:pPr>
            <w:r w:rsidRPr="00413298">
              <w:rPr>
                <w:rFonts w:cs="Arial"/>
                <w:b/>
                <w:bCs/>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2 203 464</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684 027,45</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31,0%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color w:val="000000"/>
                <w:sz w:val="12"/>
                <w:szCs w:val="12"/>
              </w:rPr>
              <w:t xml:space="preserve"> wypłaty zasiłków dla osób i rodzin o niskich dochodach w formie dodatków mieszkaniowych i energetycznych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Liczba wydanych decyzji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614</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 w tym pozytywnych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566</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Liczba gospodarstw domowych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614</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Zasobów Lokalowych</w:t>
            </w:r>
          </w:p>
        </w:tc>
        <w:tc>
          <w:tcPr>
            <w:tcW w:w="550"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85215</w:t>
            </w:r>
          </w:p>
        </w:tc>
        <w:tc>
          <w:tcPr>
            <w:tcW w:w="550"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w:t>
            </w: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zadania własne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sz w:val="12"/>
                <w:szCs w:val="12"/>
              </w:rPr>
            </w:pPr>
            <w:r w:rsidRPr="00413298">
              <w:rPr>
                <w:rFonts w:cs="Arial"/>
                <w:sz w:val="12"/>
                <w:szCs w:val="12"/>
              </w:rPr>
              <w:t>wypłata dodatków mieszkaniowych</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mieszkania komunalne -  średnia wartość zasiłku - 205,68  zł, liczba świadczeń - 1 863, liczba świadczeniobiorców  - 373  osoby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1 303 759</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383 172,53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29,4%</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mieszkania własnościowe  -  średnia wartość zasiłku -188,46 zł, liczba świadczeń - 1 008, liczba świadczeniobiorców  - 194 osoby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441 949</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189 969,07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43,0%</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mieszkania spółdzielcze  -  średnia wartość zasiłku - 207,23  zł, liczba świadczeń - 336, liczba świadczeniobiorców  - 99  osób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327 269</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69 629,58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21,3%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Wojskowa Agencja Mieszkaniowa  - średnia wartość zasiłku - 232,57  zł, liczba świadczeń - 58, liczba świadczeniobiorców  - 13  osób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92 034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13 489,28</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14,7%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mieszkania TBS  - średnia wartość zasiłku - 265,92 zł, liczba świadczeń- 6, liczba świadczeniobiorców  - 2  osoby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3 000</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1 595,53</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53,2%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sz w:val="12"/>
                <w:szCs w:val="12"/>
              </w:rPr>
            </w:pPr>
            <w:r w:rsidRPr="00413298">
              <w:rPr>
                <w:rFonts w:cs="Arial"/>
                <w:sz w:val="12"/>
                <w:szCs w:val="12"/>
              </w:rPr>
              <w:t>zadania zlecone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wypłata zryczałtowanych dodatków energetycznych dla odbiorców wrażliwych energii elektrycznej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35 453</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26 171,46</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73,8%</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dodatki energetyczne - średnia wartość zasiłku -11.33 zł, liczba świadczeń -  2 310 , liczba świadczeniobiorców - 874  osoby</w:t>
            </w:r>
          </w:p>
        </w:tc>
        <w:tc>
          <w:tcPr>
            <w:tcW w:w="550" w:type="pct"/>
            <w:tcBorders>
              <w:top w:val="nil"/>
              <w:left w:val="nil"/>
              <w:bottom w:val="nil"/>
              <w:right w:val="nil"/>
            </w:tcBorders>
            <w:shd w:val="clear" w:color="000000" w:fill="FFFFFF"/>
            <w:noWrap/>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color w:val="000000"/>
                <w:sz w:val="12"/>
                <w:szCs w:val="12"/>
              </w:rPr>
            </w:pPr>
            <w:r w:rsidRPr="00413298">
              <w:rPr>
                <w:rFonts w:cs="Arial"/>
                <w:i/>
                <w:iCs/>
                <w:color w:val="000000"/>
                <w:sz w:val="12"/>
                <w:szCs w:val="12"/>
              </w:rPr>
              <w:t>1.Ustawa z dnia 21 czerwca 2001 r. o dodatkach mieszkaniowych (Dz. U. z 2019 r. poz. 2133)</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2.Ustawa z dnia 10 kwietnia 1997 r. Prawo energetyczne (Dz. U. z 2020 r. poz. 833,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both"/>
              <w:rPr>
                <w:rFonts w:cs="Arial"/>
                <w:b/>
                <w:bCs/>
                <w:color w:val="000000"/>
                <w:sz w:val="12"/>
                <w:szCs w:val="12"/>
              </w:rPr>
            </w:pPr>
            <w:r w:rsidRPr="00413298">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50" w:type="pct"/>
            <w:tcBorders>
              <w:top w:val="nil"/>
              <w:left w:val="nil"/>
              <w:bottom w:val="nil"/>
              <w:right w:val="nil"/>
            </w:tcBorders>
            <w:shd w:val="clear" w:color="000000" w:fill="EAF1F6"/>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208 601</w:t>
            </w:r>
          </w:p>
        </w:tc>
        <w:tc>
          <w:tcPr>
            <w:tcW w:w="707" w:type="pct"/>
            <w:tcBorders>
              <w:top w:val="nil"/>
              <w:left w:val="nil"/>
              <w:bottom w:val="nil"/>
              <w:right w:val="nil"/>
            </w:tcBorders>
            <w:shd w:val="clear" w:color="000000" w:fill="EAF1F6"/>
            <w:vAlign w:val="center"/>
            <w:hideMark/>
          </w:tcPr>
          <w:p w:rsidR="00413298" w:rsidRPr="00413298" w:rsidRDefault="00413298" w:rsidP="00413298">
            <w:pPr>
              <w:spacing w:line="240" w:lineRule="auto"/>
              <w:jc w:val="right"/>
              <w:rPr>
                <w:rFonts w:cs="Arial"/>
                <w:b/>
                <w:bCs/>
                <w:sz w:val="12"/>
                <w:szCs w:val="12"/>
              </w:rPr>
            </w:pPr>
            <w:r w:rsidRPr="00413298">
              <w:rPr>
                <w:rFonts w:cs="Arial"/>
                <w:b/>
                <w:bCs/>
                <w:sz w:val="12"/>
                <w:szCs w:val="12"/>
              </w:rPr>
              <w:t>118 310,28</w:t>
            </w:r>
          </w:p>
        </w:tc>
        <w:tc>
          <w:tcPr>
            <w:tcW w:w="427" w:type="pct"/>
            <w:tcBorders>
              <w:top w:val="nil"/>
              <w:left w:val="nil"/>
              <w:bottom w:val="nil"/>
              <w:right w:val="nil"/>
            </w:tcBorders>
            <w:shd w:val="clear" w:color="000000" w:fill="EAF1F6"/>
            <w:noWrap/>
            <w:vAlign w:val="center"/>
            <w:hideMark/>
          </w:tcPr>
          <w:p w:rsidR="00413298" w:rsidRPr="00413298" w:rsidRDefault="00413298" w:rsidP="00413298">
            <w:pPr>
              <w:spacing w:line="240" w:lineRule="auto"/>
              <w:jc w:val="right"/>
              <w:rPr>
                <w:rFonts w:cs="Arial"/>
                <w:b/>
                <w:bCs/>
                <w:color w:val="000000"/>
                <w:sz w:val="12"/>
                <w:szCs w:val="12"/>
              </w:rPr>
            </w:pPr>
            <w:r w:rsidRPr="00413298">
              <w:rPr>
                <w:rFonts w:cs="Arial"/>
                <w:b/>
                <w:bCs/>
                <w:color w:val="000000"/>
                <w:sz w:val="12"/>
                <w:szCs w:val="12"/>
              </w:rPr>
              <w:t>56,7%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Cel:</w:t>
            </w:r>
            <w:r w:rsidRPr="00413298">
              <w:rPr>
                <w:rFonts w:cs="Arial"/>
                <w:i/>
                <w:iCs/>
                <w:color w:val="000000"/>
                <w:sz w:val="12"/>
                <w:szCs w:val="12"/>
              </w:rPr>
              <w:t xml:space="preserve"> </w:t>
            </w:r>
            <w:r w:rsidRPr="00413298">
              <w:rPr>
                <w:rFonts w:cs="Arial"/>
                <w:color w:val="000000"/>
                <w:sz w:val="12"/>
                <w:szCs w:val="12"/>
              </w:rPr>
              <w:t>zapewnienie objęcia opieką zdrowotną osób nieobjętych ubezpieczeniem społecznym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Zadanie finansowane z dotacji z budżetu państwa na realizację zadań własnych i zleconych gminie.</w:t>
            </w:r>
          </w:p>
        </w:tc>
        <w:tc>
          <w:tcPr>
            <w:tcW w:w="550" w:type="pct"/>
            <w:tcBorders>
              <w:top w:val="nil"/>
              <w:left w:val="nil"/>
              <w:bottom w:val="nil"/>
              <w:right w:val="nil"/>
            </w:tcBorders>
            <w:shd w:val="clear" w:color="000000" w:fill="FFFFFF"/>
            <w:vAlign w:val="center"/>
            <w:hideMark/>
          </w:tcPr>
          <w:p w:rsidR="00413298" w:rsidRPr="00413298" w:rsidRDefault="00413298" w:rsidP="00413298">
            <w:pPr>
              <w:spacing w:line="240" w:lineRule="auto"/>
              <w:rPr>
                <w:rFonts w:cs="Arial"/>
                <w:b/>
                <w:bCs/>
                <w:color w:val="000000"/>
                <w:sz w:val="12"/>
                <w:szCs w:val="12"/>
              </w:rPr>
            </w:pPr>
            <w:r w:rsidRPr="00413298">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zadania zlecone: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93 064</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57 865,67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62,2%</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85156</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3 348</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1 897,20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56,7%</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w:t>
            </w:r>
            <w:r w:rsidRPr="00413298">
              <w:rPr>
                <w:rFonts w:cs="Arial"/>
                <w:i/>
                <w:iCs/>
                <w:sz w:val="12"/>
                <w:szCs w:val="12"/>
              </w:rPr>
              <w:t xml:space="preserve"> Dzielnicowe Biuro Finansów Oświaty</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opłaty składki zdrowotnej za uczniów nieobjętych ubezpieczeniem zdrowotnym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85195</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31 409</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20 906,00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66,6%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 xml:space="preserve">wydawanie decyzji potwierdzających prawo do korzystania z bezpłatnych świadczeń opieki zdrowotnej.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Ośrodek Pomocy Społecznej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wywiady środowiskowe - 29 szt.</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27 992</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20 315,00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72,6%</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color w:val="000000"/>
                <w:sz w:val="12"/>
                <w:szCs w:val="12"/>
              </w:rPr>
            </w:pPr>
            <w:r w:rsidRPr="00413298">
              <w:rPr>
                <w:rFonts w:cs="Arial"/>
                <w:color w:val="000000"/>
                <w:sz w:val="12"/>
                <w:szCs w:val="12"/>
              </w:rPr>
              <w:t>pozostałe wydatki związane z wydawaniem decyzji</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3 417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591,00</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17,3%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85513</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58 307</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35 062,47</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i/>
                <w:iCs/>
                <w:color w:val="000000"/>
                <w:sz w:val="12"/>
                <w:szCs w:val="12"/>
              </w:rPr>
            </w:pPr>
            <w:r w:rsidRPr="00413298">
              <w:rPr>
                <w:rFonts w:cs="Arial"/>
                <w:i/>
                <w:iCs/>
                <w:color w:val="000000"/>
                <w:sz w:val="12"/>
                <w:szCs w:val="12"/>
              </w:rPr>
              <w:t>60,1%</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sz w:val="12"/>
                <w:szCs w:val="12"/>
                <w:u w:val="single"/>
              </w:rPr>
            </w:pPr>
            <w:r w:rsidRPr="00413298">
              <w:rPr>
                <w:rFonts w:cs="Arial"/>
                <w:i/>
                <w:iCs/>
                <w:sz w:val="12"/>
                <w:szCs w:val="12"/>
                <w:u w:val="single"/>
              </w:rPr>
              <w:t>Dysponent :</w:t>
            </w:r>
            <w:r w:rsidRPr="00413298">
              <w:rPr>
                <w:rFonts w:cs="Arial"/>
                <w:i/>
                <w:iCs/>
                <w:sz w:val="12"/>
                <w:szCs w:val="12"/>
              </w:rPr>
              <w:t xml:space="preserve"> Wydział Spraw Społecznych i Zdrowia</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opłaty składki zdrowotnej za osoby pobierające niektóre świadczenia rodzinne nieobjęte ubezpieczeniem zdrowotnym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zadania własne:</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115 537</w:t>
            </w: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sz w:val="12"/>
                <w:szCs w:val="12"/>
              </w:rPr>
            </w:pPr>
            <w:r w:rsidRPr="00413298">
              <w:rPr>
                <w:rFonts w:cs="Arial"/>
                <w:sz w:val="12"/>
                <w:szCs w:val="12"/>
              </w:rPr>
              <w:t>60 444,61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52,3%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Klasyfikacja:</w:t>
            </w:r>
            <w:r w:rsidRPr="00413298">
              <w:rPr>
                <w:rFonts w:cs="Arial"/>
                <w:i/>
                <w:iCs/>
                <w:color w:val="000000"/>
                <w:sz w:val="12"/>
                <w:szCs w:val="12"/>
              </w:rPr>
              <w:t xml:space="preserve"> rozdział: 85213</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115 537</w:t>
            </w:r>
          </w:p>
        </w:tc>
        <w:tc>
          <w:tcPr>
            <w:tcW w:w="707"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i/>
                <w:iCs/>
                <w:sz w:val="12"/>
                <w:szCs w:val="12"/>
              </w:rPr>
            </w:pPr>
            <w:r w:rsidRPr="00413298">
              <w:rPr>
                <w:rFonts w:cs="Arial"/>
                <w:i/>
                <w:iCs/>
                <w:sz w:val="12"/>
                <w:szCs w:val="12"/>
              </w:rPr>
              <w:t>60 444,61</w:t>
            </w: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cs="Arial"/>
                <w:color w:val="000000"/>
                <w:sz w:val="12"/>
                <w:szCs w:val="12"/>
              </w:rPr>
            </w:pPr>
            <w:r w:rsidRPr="00413298">
              <w:rPr>
                <w:rFonts w:cs="Arial"/>
                <w:color w:val="000000"/>
                <w:sz w:val="12"/>
                <w:szCs w:val="12"/>
              </w:rPr>
              <w:t>52,3%</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Ośrodek Pomocy Społecznej </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 xml:space="preserve"> </w:t>
            </w: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Dysponent:</w:t>
            </w:r>
            <w:r w:rsidRPr="00413298">
              <w:rPr>
                <w:rFonts w:cs="Arial"/>
                <w:i/>
                <w:iCs/>
                <w:color w:val="000000"/>
                <w:sz w:val="12"/>
                <w:szCs w:val="12"/>
              </w:rPr>
              <w:t xml:space="preserve"> Wydział Kultury</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r w:rsidRPr="00413298">
              <w:rPr>
                <w:rFonts w:cs="Arial"/>
                <w:color w:val="000000"/>
                <w:sz w:val="12"/>
                <w:szCs w:val="12"/>
              </w:rPr>
              <w:t>opłaty składki zdrowotnej za podopiecznych Ośrodka Pomocy Społecznej nieobjętych ubezpieczeniem zdrowotnym.</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r w:rsidRPr="00413298">
              <w:rPr>
                <w:rFonts w:cs="Arial"/>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cs="Arial"/>
                <w:i/>
                <w:iCs/>
                <w:color w:val="000000"/>
                <w:sz w:val="12"/>
                <w:szCs w:val="12"/>
              </w:rPr>
            </w:pPr>
            <w:r w:rsidRPr="00413298">
              <w:rPr>
                <w:rFonts w:cs="Arial"/>
                <w:i/>
                <w:iCs/>
                <w:color w:val="000000"/>
                <w:sz w:val="12"/>
                <w:szCs w:val="12"/>
              </w:rPr>
              <w:t>1.Ustawa z dnia 27 sierpnia 2004 r. o świadczeniach opieki zdrowotnej finansowanych ze środków publicznych (Dz. U. z 2019 r. poz. 1373,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r w:rsidR="00413298" w:rsidRPr="00413298" w:rsidTr="00413298">
        <w:trPr>
          <w:trHeight w:val="85"/>
        </w:trPr>
        <w:tc>
          <w:tcPr>
            <w:tcW w:w="2688" w:type="pct"/>
            <w:tcBorders>
              <w:top w:val="nil"/>
              <w:left w:val="nil"/>
              <w:bottom w:val="nil"/>
              <w:right w:val="nil"/>
            </w:tcBorders>
            <w:shd w:val="clear" w:color="auto" w:fill="auto"/>
            <w:vAlign w:val="center"/>
            <w:hideMark/>
          </w:tcPr>
          <w:p w:rsidR="00413298" w:rsidRPr="00413298" w:rsidRDefault="00413298" w:rsidP="00413298">
            <w:pPr>
              <w:spacing w:line="240" w:lineRule="auto"/>
              <w:jc w:val="both"/>
              <w:rPr>
                <w:rFonts w:cs="Arial"/>
                <w:i/>
                <w:iCs/>
                <w:sz w:val="12"/>
                <w:szCs w:val="12"/>
              </w:rPr>
            </w:pPr>
            <w:r w:rsidRPr="00413298">
              <w:rPr>
                <w:rFonts w:cs="Arial"/>
                <w:i/>
                <w:iCs/>
                <w:sz w:val="12"/>
                <w:szCs w:val="12"/>
              </w:rPr>
              <w:t>2. Ustawa z dnia 28 listopada 2003 r. o świadczeniach rodzinnych (Dz. U. z 2020 r., poz. 111 z późn. zm.)</w:t>
            </w:r>
          </w:p>
        </w:tc>
        <w:tc>
          <w:tcPr>
            <w:tcW w:w="550" w:type="pct"/>
            <w:tcBorders>
              <w:top w:val="nil"/>
              <w:left w:val="nil"/>
              <w:bottom w:val="nil"/>
              <w:right w:val="nil"/>
            </w:tcBorders>
            <w:shd w:val="clear" w:color="auto" w:fill="auto"/>
            <w:noWrap/>
            <w:vAlign w:val="center"/>
            <w:hideMark/>
          </w:tcPr>
          <w:p w:rsidR="00413298" w:rsidRPr="00413298" w:rsidRDefault="00413298" w:rsidP="00413298">
            <w:pPr>
              <w:spacing w:line="240" w:lineRule="auto"/>
              <w:jc w:val="both"/>
              <w:rPr>
                <w:rFonts w:cs="Arial"/>
                <w:i/>
                <w:iCs/>
                <w:sz w:val="12"/>
                <w:szCs w:val="12"/>
              </w:rPr>
            </w:pPr>
          </w:p>
        </w:tc>
        <w:tc>
          <w:tcPr>
            <w:tcW w:w="628" w:type="pct"/>
            <w:tcBorders>
              <w:top w:val="nil"/>
              <w:left w:val="nil"/>
              <w:bottom w:val="nil"/>
              <w:right w:val="nil"/>
            </w:tcBorders>
            <w:shd w:val="clear" w:color="auto" w:fill="auto"/>
            <w:vAlign w:val="center"/>
            <w:hideMark/>
          </w:tcPr>
          <w:p w:rsidR="00413298" w:rsidRPr="00413298" w:rsidRDefault="00413298" w:rsidP="00413298">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413298" w:rsidRPr="00413298" w:rsidRDefault="00413298" w:rsidP="00413298">
            <w:pPr>
              <w:spacing w:line="240" w:lineRule="auto"/>
              <w:rPr>
                <w:rFonts w:ascii="Times New Roman" w:hAnsi="Times New Roman"/>
                <w:sz w:val="12"/>
                <w:szCs w:val="12"/>
              </w:rPr>
            </w:pPr>
          </w:p>
        </w:tc>
      </w:tr>
    </w:tbl>
    <w:p w:rsidR="008F598C" w:rsidRDefault="008F598C" w:rsidP="00C867FA">
      <w:pPr>
        <w:pStyle w:val="Nagwek3"/>
      </w:pPr>
      <w:r>
        <w:br w:type="page"/>
      </w:r>
      <w:bookmarkStart w:id="53" w:name="_Toc50130223"/>
      <w:r w:rsidR="00C867FA">
        <w:lastRenderedPageBreak/>
        <w:t>4.2.6.</w:t>
      </w:r>
      <w:r w:rsidR="00C867FA">
        <w:tab/>
      </w:r>
      <w:r>
        <w:t>Kultura i ochrona dziedzictwa kulturowego</w:t>
      </w:r>
      <w:bookmarkEnd w:id="53"/>
    </w:p>
    <w:tbl>
      <w:tblPr>
        <w:tblW w:w="9214" w:type="dxa"/>
        <w:tblInd w:w="70" w:type="dxa"/>
        <w:tblCellMar>
          <w:left w:w="70" w:type="dxa"/>
          <w:right w:w="70" w:type="dxa"/>
        </w:tblCellMar>
        <w:tblLook w:val="04A0" w:firstRow="1" w:lastRow="0" w:firstColumn="1" w:lastColumn="0" w:noHBand="0" w:noVBand="1"/>
      </w:tblPr>
      <w:tblGrid>
        <w:gridCol w:w="4820"/>
        <w:gridCol w:w="1139"/>
        <w:gridCol w:w="1129"/>
        <w:gridCol w:w="1276"/>
        <w:gridCol w:w="850"/>
      </w:tblGrid>
      <w:tr w:rsidR="00413298" w:rsidRPr="007B3005" w:rsidTr="007B3005">
        <w:trPr>
          <w:trHeight w:val="85"/>
          <w:tblHeader/>
        </w:trPr>
        <w:tc>
          <w:tcPr>
            <w:tcW w:w="4820" w:type="dxa"/>
            <w:tcBorders>
              <w:top w:val="nil"/>
              <w:left w:val="nil"/>
              <w:bottom w:val="nil"/>
              <w:right w:val="nil"/>
            </w:tcBorders>
            <w:shd w:val="clear" w:color="000000" w:fill="8DB0DB"/>
            <w:vAlign w:val="center"/>
            <w:hideMark/>
          </w:tcPr>
          <w:p w:rsidR="00413298" w:rsidRPr="007B3005" w:rsidRDefault="00413298" w:rsidP="00413298">
            <w:pPr>
              <w:spacing w:line="240" w:lineRule="auto"/>
              <w:jc w:val="center"/>
              <w:rPr>
                <w:rFonts w:cs="Arial"/>
                <w:b/>
                <w:bCs/>
                <w:color w:val="000000"/>
                <w:sz w:val="14"/>
                <w:szCs w:val="14"/>
              </w:rPr>
            </w:pPr>
            <w:r w:rsidRPr="007B3005">
              <w:rPr>
                <w:rFonts w:cs="Arial"/>
                <w:b/>
                <w:bCs/>
                <w:color w:val="000000"/>
                <w:sz w:val="14"/>
                <w:szCs w:val="14"/>
              </w:rPr>
              <w:t>Wyszczególnienie</w:t>
            </w:r>
          </w:p>
        </w:tc>
        <w:tc>
          <w:tcPr>
            <w:tcW w:w="1139" w:type="dxa"/>
            <w:tcBorders>
              <w:top w:val="nil"/>
              <w:left w:val="nil"/>
              <w:bottom w:val="nil"/>
              <w:right w:val="nil"/>
            </w:tcBorders>
            <w:shd w:val="clear" w:color="000000" w:fill="8DB0DB"/>
            <w:vAlign w:val="center"/>
            <w:hideMark/>
          </w:tcPr>
          <w:p w:rsidR="00413298" w:rsidRPr="007B3005" w:rsidRDefault="00413298" w:rsidP="00413298">
            <w:pPr>
              <w:spacing w:line="240" w:lineRule="auto"/>
              <w:jc w:val="center"/>
              <w:rPr>
                <w:rFonts w:cs="Arial"/>
                <w:b/>
                <w:bCs/>
                <w:color w:val="000000"/>
                <w:sz w:val="14"/>
                <w:szCs w:val="14"/>
              </w:rPr>
            </w:pPr>
            <w:r w:rsidRPr="007B3005">
              <w:rPr>
                <w:rFonts w:cs="Arial"/>
                <w:b/>
                <w:bCs/>
                <w:color w:val="000000"/>
                <w:sz w:val="14"/>
                <w:szCs w:val="14"/>
              </w:rPr>
              <w:t> </w:t>
            </w:r>
          </w:p>
        </w:tc>
        <w:tc>
          <w:tcPr>
            <w:tcW w:w="1129" w:type="dxa"/>
            <w:tcBorders>
              <w:top w:val="nil"/>
              <w:left w:val="nil"/>
              <w:bottom w:val="nil"/>
              <w:right w:val="nil"/>
            </w:tcBorders>
            <w:shd w:val="clear" w:color="000000" w:fill="8DB0DB"/>
            <w:vAlign w:val="center"/>
            <w:hideMark/>
          </w:tcPr>
          <w:p w:rsidR="00413298" w:rsidRPr="007B3005" w:rsidRDefault="00413298" w:rsidP="00413298">
            <w:pPr>
              <w:spacing w:line="240" w:lineRule="auto"/>
              <w:jc w:val="center"/>
              <w:rPr>
                <w:rFonts w:cs="Arial"/>
                <w:b/>
                <w:bCs/>
                <w:sz w:val="14"/>
                <w:szCs w:val="14"/>
              </w:rPr>
            </w:pPr>
            <w:r w:rsidRPr="007B3005">
              <w:rPr>
                <w:rFonts w:cs="Arial"/>
                <w:b/>
                <w:bCs/>
                <w:sz w:val="14"/>
                <w:szCs w:val="14"/>
              </w:rPr>
              <w:t>Plan</w:t>
            </w:r>
          </w:p>
        </w:tc>
        <w:tc>
          <w:tcPr>
            <w:tcW w:w="1276" w:type="dxa"/>
            <w:tcBorders>
              <w:top w:val="nil"/>
              <w:left w:val="nil"/>
              <w:bottom w:val="nil"/>
              <w:right w:val="nil"/>
            </w:tcBorders>
            <w:shd w:val="clear" w:color="000000" w:fill="8DB0DB"/>
            <w:noWrap/>
            <w:vAlign w:val="center"/>
            <w:hideMark/>
          </w:tcPr>
          <w:p w:rsidR="00413298" w:rsidRPr="007B3005" w:rsidRDefault="00413298" w:rsidP="00413298">
            <w:pPr>
              <w:spacing w:line="240" w:lineRule="auto"/>
              <w:jc w:val="center"/>
              <w:rPr>
                <w:rFonts w:cs="Arial"/>
                <w:b/>
                <w:bCs/>
                <w:sz w:val="14"/>
                <w:szCs w:val="14"/>
              </w:rPr>
            </w:pPr>
            <w:r w:rsidRPr="007B3005">
              <w:rPr>
                <w:rFonts w:cs="Arial"/>
                <w:b/>
                <w:bCs/>
                <w:sz w:val="14"/>
                <w:szCs w:val="14"/>
              </w:rPr>
              <w:t>Wykonanie</w:t>
            </w:r>
          </w:p>
        </w:tc>
        <w:tc>
          <w:tcPr>
            <w:tcW w:w="850" w:type="dxa"/>
            <w:tcBorders>
              <w:top w:val="nil"/>
              <w:left w:val="nil"/>
              <w:bottom w:val="nil"/>
              <w:right w:val="nil"/>
            </w:tcBorders>
            <w:shd w:val="clear" w:color="000000" w:fill="8DB0DB"/>
            <w:vAlign w:val="center"/>
            <w:hideMark/>
          </w:tcPr>
          <w:p w:rsidR="00413298" w:rsidRPr="007B3005" w:rsidRDefault="00413298" w:rsidP="00413298">
            <w:pPr>
              <w:spacing w:line="240" w:lineRule="auto"/>
              <w:jc w:val="center"/>
              <w:rPr>
                <w:rFonts w:cs="Arial"/>
                <w:b/>
                <w:bCs/>
                <w:color w:val="000000"/>
                <w:sz w:val="14"/>
                <w:szCs w:val="14"/>
              </w:rPr>
            </w:pPr>
            <w:r w:rsidRPr="007B3005">
              <w:rPr>
                <w:rFonts w:cs="Arial"/>
                <w:b/>
                <w:bCs/>
                <w:color w:val="000000"/>
                <w:sz w:val="14"/>
                <w:szCs w:val="14"/>
              </w:rPr>
              <w:t>Wskaźnik</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center"/>
              <w:rPr>
                <w:rFonts w:cs="Arial"/>
                <w:b/>
                <w:bCs/>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000000" w:fill="B6D9E6"/>
            <w:vAlign w:val="center"/>
            <w:hideMark/>
          </w:tcPr>
          <w:p w:rsidR="00413298" w:rsidRPr="007B3005" w:rsidRDefault="007B3005" w:rsidP="00413298">
            <w:pPr>
              <w:spacing w:line="240" w:lineRule="auto"/>
              <w:rPr>
                <w:rFonts w:cs="Arial"/>
                <w:b/>
                <w:bCs/>
                <w:color w:val="000000"/>
                <w:sz w:val="12"/>
                <w:szCs w:val="12"/>
              </w:rPr>
            </w:pPr>
            <w:r>
              <w:rPr>
                <w:rFonts w:cs="Arial"/>
                <w:b/>
                <w:bCs/>
                <w:color w:val="000000"/>
                <w:sz w:val="12"/>
                <w:szCs w:val="12"/>
              </w:rPr>
              <w:t>RAZEM</w:t>
            </w:r>
          </w:p>
        </w:tc>
        <w:tc>
          <w:tcPr>
            <w:tcW w:w="1139" w:type="dxa"/>
            <w:tcBorders>
              <w:top w:val="nil"/>
              <w:left w:val="nil"/>
              <w:bottom w:val="nil"/>
              <w:right w:val="nil"/>
            </w:tcBorders>
            <w:shd w:val="clear" w:color="000000" w:fill="B6D9E6"/>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000000" w:fill="B6D9E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10 690 994</w:t>
            </w:r>
          </w:p>
        </w:tc>
        <w:tc>
          <w:tcPr>
            <w:tcW w:w="1276" w:type="dxa"/>
            <w:tcBorders>
              <w:top w:val="nil"/>
              <w:left w:val="nil"/>
              <w:bottom w:val="nil"/>
              <w:right w:val="nil"/>
            </w:tcBorders>
            <w:shd w:val="clear" w:color="000000" w:fill="B6D9E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5 301 822,21</w:t>
            </w:r>
          </w:p>
        </w:tc>
        <w:tc>
          <w:tcPr>
            <w:tcW w:w="850" w:type="dxa"/>
            <w:tcBorders>
              <w:top w:val="nil"/>
              <w:left w:val="nil"/>
              <w:bottom w:val="nil"/>
              <w:right w:val="nil"/>
            </w:tcBorders>
            <w:shd w:val="clear" w:color="000000" w:fill="B6D9E6"/>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49,6%</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000000" w:fill="CDDEE9"/>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Upowszechnianie kultury i tradycji - program 1</w:t>
            </w:r>
          </w:p>
        </w:tc>
        <w:tc>
          <w:tcPr>
            <w:tcW w:w="1139" w:type="dxa"/>
            <w:tcBorders>
              <w:top w:val="nil"/>
              <w:left w:val="nil"/>
              <w:bottom w:val="nil"/>
              <w:right w:val="nil"/>
            </w:tcBorders>
            <w:shd w:val="clear" w:color="000000" w:fill="CDDEE9"/>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000000" w:fill="CDDEE9"/>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593 900</w:t>
            </w:r>
          </w:p>
        </w:tc>
        <w:tc>
          <w:tcPr>
            <w:tcW w:w="1276" w:type="dxa"/>
            <w:tcBorders>
              <w:top w:val="nil"/>
              <w:left w:val="nil"/>
              <w:bottom w:val="nil"/>
              <w:right w:val="nil"/>
            </w:tcBorders>
            <w:shd w:val="clear" w:color="000000" w:fill="CDDEE9"/>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1 499,75</w:t>
            </w:r>
          </w:p>
        </w:tc>
        <w:tc>
          <w:tcPr>
            <w:tcW w:w="850" w:type="dxa"/>
            <w:tcBorders>
              <w:top w:val="nil"/>
              <w:left w:val="nil"/>
              <w:bottom w:val="nil"/>
              <w:right w:val="nil"/>
            </w:tcBorders>
            <w:shd w:val="clear" w:color="000000" w:fill="CDDEE9"/>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0,3%</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000000" w:fill="EAF1F6"/>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Przedsięwzięcia artystyczne i kulturalne - zadanie 1</w:t>
            </w:r>
          </w:p>
        </w:tc>
        <w:tc>
          <w:tcPr>
            <w:tcW w:w="1139" w:type="dxa"/>
            <w:tcBorders>
              <w:top w:val="nil"/>
              <w:left w:val="nil"/>
              <w:bottom w:val="nil"/>
              <w:right w:val="nil"/>
            </w:tcBorders>
            <w:shd w:val="clear" w:color="000000" w:fill="EAF1F6"/>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000000" w:fill="EAF1F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593 900</w:t>
            </w:r>
          </w:p>
        </w:tc>
        <w:tc>
          <w:tcPr>
            <w:tcW w:w="1276" w:type="dxa"/>
            <w:tcBorders>
              <w:top w:val="nil"/>
              <w:left w:val="nil"/>
              <w:bottom w:val="nil"/>
              <w:right w:val="nil"/>
            </w:tcBorders>
            <w:shd w:val="clear" w:color="000000" w:fill="EAF1F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1 499,75</w:t>
            </w:r>
          </w:p>
        </w:tc>
        <w:tc>
          <w:tcPr>
            <w:tcW w:w="850" w:type="dxa"/>
            <w:tcBorders>
              <w:top w:val="nil"/>
              <w:left w:val="nil"/>
              <w:bottom w:val="nil"/>
              <w:right w:val="nil"/>
            </w:tcBorders>
            <w:shd w:val="clear" w:color="000000" w:fill="EAF1F6"/>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0,3%</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both"/>
              <w:rPr>
                <w:rFonts w:cs="Arial"/>
                <w:i/>
                <w:iCs/>
                <w:sz w:val="12"/>
                <w:szCs w:val="12"/>
                <w:u w:val="single"/>
              </w:rPr>
            </w:pPr>
            <w:r w:rsidRPr="007B3005">
              <w:rPr>
                <w:rFonts w:cs="Arial"/>
                <w:i/>
                <w:iCs/>
                <w:sz w:val="12"/>
                <w:szCs w:val="12"/>
                <w:u w:val="single"/>
              </w:rPr>
              <w:t>Cel:</w:t>
            </w:r>
            <w:r w:rsidRPr="007B300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Kultury</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92105</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i/>
                <w:iCs/>
                <w:sz w:val="12"/>
                <w:szCs w:val="12"/>
              </w:rPr>
            </w:pPr>
            <w:r w:rsidRPr="007B3005">
              <w:rPr>
                <w:rFonts w:cs="Arial"/>
                <w:i/>
                <w:iCs/>
                <w:sz w:val="12"/>
                <w:szCs w:val="12"/>
              </w:rPr>
              <w:t>520 400</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i/>
                <w:iCs/>
                <w:sz w:val="12"/>
                <w:szCs w:val="12"/>
              </w:rPr>
            </w:pPr>
            <w:r w:rsidRPr="007B3005">
              <w:rPr>
                <w:rFonts w:cs="Arial"/>
                <w:i/>
                <w:iCs/>
                <w:sz w:val="12"/>
                <w:szCs w:val="12"/>
              </w:rPr>
              <w:t>1 499,75</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i/>
                <w:iCs/>
                <w:color w:val="000000"/>
                <w:sz w:val="12"/>
                <w:szCs w:val="12"/>
              </w:rPr>
            </w:pPr>
            <w:r w:rsidRPr="007B3005">
              <w:rPr>
                <w:rFonts w:cs="Arial"/>
                <w:i/>
                <w:iCs/>
                <w:color w:val="000000"/>
                <w:sz w:val="12"/>
                <w:szCs w:val="12"/>
              </w:rPr>
              <w:t>0,3%</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i/>
                <w:iCs/>
                <w:color w:val="000000"/>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both"/>
              <w:rPr>
                <w:rFonts w:cs="Arial"/>
                <w:color w:val="000000"/>
                <w:sz w:val="12"/>
                <w:szCs w:val="12"/>
              </w:rPr>
            </w:pPr>
            <w:r w:rsidRPr="007B3005">
              <w:rPr>
                <w:rFonts w:cs="Arial"/>
                <w:color w:val="000000"/>
                <w:sz w:val="12"/>
                <w:szCs w:val="12"/>
              </w:rPr>
              <w:t>organizacja imprez kulturalnych, koncertów, imprez upamiętniających wydarzenia historyczne</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435 400</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1 499,75</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0,3%</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both"/>
              <w:rPr>
                <w:rFonts w:cs="Arial"/>
                <w:sz w:val="12"/>
                <w:szCs w:val="12"/>
              </w:rPr>
            </w:pPr>
            <w:r w:rsidRPr="007B3005">
              <w:rPr>
                <w:rFonts w:cs="Arial"/>
                <w:sz w:val="12"/>
                <w:szCs w:val="12"/>
              </w:rPr>
              <w:t>zadania z zakresu działalności kulturalnej zlecone do realizacji organizacjom pozarządowym prowadzącym działalność pożytku publicznego</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85 000</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0,00</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0,0%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 xml:space="preserve"> </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60095</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sz w:val="12"/>
                <w:szCs w:val="12"/>
                <w:u w:val="single"/>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i/>
                <w:iCs/>
                <w:sz w:val="12"/>
                <w:szCs w:val="12"/>
              </w:rPr>
            </w:pPr>
            <w:r w:rsidRPr="007B3005">
              <w:rPr>
                <w:rFonts w:cs="Arial"/>
                <w:i/>
                <w:iCs/>
                <w:sz w:val="12"/>
                <w:szCs w:val="12"/>
              </w:rPr>
              <w:t>13 500</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i/>
                <w:iCs/>
                <w:sz w:val="12"/>
                <w:szCs w:val="12"/>
              </w:rPr>
            </w:pPr>
            <w:r w:rsidRPr="007B3005">
              <w:rPr>
                <w:rFonts w:cs="Arial"/>
                <w:i/>
                <w:iCs/>
                <w:sz w:val="12"/>
                <w:szCs w:val="12"/>
              </w:rPr>
              <w:t>0,00</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i/>
                <w:iCs/>
                <w:color w:val="000000"/>
                <w:sz w:val="12"/>
                <w:szCs w:val="12"/>
              </w:rPr>
            </w:pPr>
            <w:r w:rsidRPr="007B3005">
              <w:rPr>
                <w:rFonts w:cs="Arial"/>
                <w:i/>
                <w:iCs/>
                <w:color w:val="000000"/>
                <w:sz w:val="12"/>
                <w:szCs w:val="12"/>
              </w:rPr>
              <w:t>0,0%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i/>
                <w:iCs/>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sz w:val="12"/>
                <w:szCs w:val="12"/>
                <w:u w:val="single"/>
              </w:rPr>
            </w:pPr>
            <w:r w:rsidRPr="007B3005">
              <w:rPr>
                <w:rFonts w:cs="Arial"/>
                <w:i/>
                <w:iCs/>
                <w:sz w:val="12"/>
                <w:szCs w:val="12"/>
                <w:u w:val="single"/>
              </w:rPr>
              <w:t>Kalkulacja:</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sz w:val="12"/>
                <w:szCs w:val="12"/>
                <w:u w:val="single"/>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zmiana organizacji ruchu</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13 500</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0,00</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0,0%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sz w:val="12"/>
                <w:szCs w:val="12"/>
              </w:rPr>
            </w:pPr>
            <w:r w:rsidRPr="007B3005">
              <w:rPr>
                <w:rFonts w:cs="Arial"/>
                <w:sz w:val="12"/>
                <w:szCs w:val="12"/>
              </w:rPr>
              <w:t> </w:t>
            </w:r>
          </w:p>
        </w:tc>
        <w:tc>
          <w:tcPr>
            <w:tcW w:w="1276" w:type="dxa"/>
            <w:tcBorders>
              <w:top w:val="nil"/>
              <w:left w:val="nil"/>
              <w:bottom w:val="nil"/>
              <w:right w:val="nil"/>
            </w:tcBorders>
            <w:shd w:val="clear" w:color="000000" w:fill="FFFFFF"/>
            <w:noWrap/>
            <w:vAlign w:val="center"/>
            <w:hideMark/>
          </w:tcPr>
          <w:p w:rsidR="00413298" w:rsidRPr="007B3005" w:rsidRDefault="00413298" w:rsidP="00413298">
            <w:pPr>
              <w:spacing w:line="240" w:lineRule="auto"/>
              <w:rPr>
                <w:rFonts w:cs="Arial"/>
                <w:sz w:val="12"/>
                <w:szCs w:val="12"/>
              </w:rPr>
            </w:pPr>
            <w:r w:rsidRPr="007B3005">
              <w:rPr>
                <w:rFonts w:cs="Arial"/>
                <w:sz w:val="12"/>
                <w:szCs w:val="12"/>
              </w:rPr>
              <w:t> </w:t>
            </w:r>
          </w:p>
        </w:tc>
        <w:tc>
          <w:tcPr>
            <w:tcW w:w="850"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 </w:t>
            </w:r>
          </w:p>
        </w:tc>
      </w:tr>
      <w:tr w:rsidR="00413298" w:rsidRPr="007B3005" w:rsidTr="007B3005">
        <w:trPr>
          <w:trHeight w:val="85"/>
        </w:trPr>
        <w:tc>
          <w:tcPr>
            <w:tcW w:w="482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sz w:val="12"/>
                <w:szCs w:val="12"/>
              </w:rPr>
            </w:pPr>
            <w:r w:rsidRPr="007B3005">
              <w:rPr>
                <w:rFonts w:cs="Arial"/>
                <w:sz w:val="12"/>
                <w:szCs w:val="12"/>
              </w:rPr>
              <w:t xml:space="preserve">projekty budżetu obywatelskiego </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60 000</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0,00</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0,0%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both"/>
              <w:rPr>
                <w:rFonts w:cs="Arial"/>
                <w:i/>
                <w:iCs/>
                <w:sz w:val="12"/>
                <w:szCs w:val="12"/>
              </w:rPr>
            </w:pPr>
            <w:r w:rsidRPr="007B3005">
              <w:rPr>
                <w:rFonts w:cs="Arial"/>
                <w:i/>
                <w:iCs/>
                <w:sz w:val="12"/>
                <w:szCs w:val="12"/>
              </w:rPr>
              <w:t>1. Ustawa z dnia 25 października 1991 r. o organizowaniu i prowadzeniu działalności kulturalnej (Dz.U z 2020 r. poz. 194 t.j.)</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both"/>
              <w:rPr>
                <w:rFonts w:cs="Arial"/>
                <w:i/>
                <w:iCs/>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i/>
                <w:iCs/>
                <w:color w:val="000000"/>
                <w:sz w:val="12"/>
                <w:szCs w:val="12"/>
              </w:rPr>
            </w:pPr>
            <w:r w:rsidRPr="007B3005">
              <w:rPr>
                <w:rFonts w:cs="Arial"/>
                <w:i/>
                <w:iCs/>
                <w:color w:val="000000"/>
                <w:sz w:val="12"/>
                <w:szCs w:val="12"/>
              </w:rPr>
              <w:t>2.Ustawa z dnia 24 kwietnia 2003 r. o działalności pożytku publicznego i o wolontariacie (Dz. U. z 2019 r. poz. 688, z późn. zm.)</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bottom"/>
            <w:hideMark/>
          </w:tcPr>
          <w:p w:rsidR="00413298" w:rsidRPr="007B3005" w:rsidRDefault="00413298" w:rsidP="007B3005">
            <w:pPr>
              <w:spacing w:line="240" w:lineRule="auto"/>
              <w:jc w:val="both"/>
              <w:rPr>
                <w:rFonts w:cs="Arial"/>
                <w:i/>
                <w:iCs/>
                <w:color w:val="000000"/>
                <w:sz w:val="12"/>
                <w:szCs w:val="12"/>
              </w:rPr>
            </w:pPr>
            <w:r w:rsidRPr="007B3005">
              <w:rPr>
                <w:rFonts w:cs="Arial"/>
                <w:i/>
                <w:iCs/>
                <w:color w:val="000000"/>
                <w:sz w:val="12"/>
                <w:szCs w:val="12"/>
              </w:rPr>
              <w:t>3. Uchwała Nr XI/218/2019 Rady m.st. Warszawy z dnia 11 kwietnia 2019 roku w sprawie konsultacji społecznych z mieszkańcami m.st. Warszawy w formie budżetu obywatelskiego</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i/>
                <w:iCs/>
                <w:color w:val="000000"/>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center"/>
              <w:rPr>
                <w:rFonts w:ascii="Times New Roman" w:hAnsi="Times New Roman"/>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000000" w:fill="CDDEE9"/>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Działalność kulturalna - program 3</w:t>
            </w:r>
          </w:p>
        </w:tc>
        <w:tc>
          <w:tcPr>
            <w:tcW w:w="1139" w:type="dxa"/>
            <w:tcBorders>
              <w:top w:val="nil"/>
              <w:left w:val="nil"/>
              <w:bottom w:val="nil"/>
              <w:right w:val="nil"/>
            </w:tcBorders>
            <w:shd w:val="clear" w:color="000000" w:fill="CDDEE9"/>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000000" w:fill="CDDEE9"/>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10 047 094</w:t>
            </w:r>
          </w:p>
        </w:tc>
        <w:tc>
          <w:tcPr>
            <w:tcW w:w="1276" w:type="dxa"/>
            <w:tcBorders>
              <w:top w:val="nil"/>
              <w:left w:val="nil"/>
              <w:bottom w:val="nil"/>
              <w:right w:val="nil"/>
            </w:tcBorders>
            <w:shd w:val="clear" w:color="000000" w:fill="CDDEE9"/>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5 292 546,46</w:t>
            </w:r>
          </w:p>
        </w:tc>
        <w:tc>
          <w:tcPr>
            <w:tcW w:w="850" w:type="dxa"/>
            <w:tcBorders>
              <w:top w:val="nil"/>
              <w:left w:val="nil"/>
              <w:bottom w:val="nil"/>
              <w:right w:val="nil"/>
            </w:tcBorders>
            <w:shd w:val="clear" w:color="000000" w:fill="CDDEE9"/>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52,7%</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000000" w:fill="EAF1F6"/>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Prowadzenie działalności kulturalnej przez domy i ośrodki kultury - zadanie 3</w:t>
            </w:r>
          </w:p>
        </w:tc>
        <w:tc>
          <w:tcPr>
            <w:tcW w:w="1139" w:type="dxa"/>
            <w:tcBorders>
              <w:top w:val="nil"/>
              <w:left w:val="nil"/>
              <w:bottom w:val="nil"/>
              <w:right w:val="nil"/>
            </w:tcBorders>
            <w:shd w:val="clear" w:color="000000" w:fill="EAF1F6"/>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000000" w:fill="EAF1F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3 863 613</w:t>
            </w:r>
          </w:p>
        </w:tc>
        <w:tc>
          <w:tcPr>
            <w:tcW w:w="1276" w:type="dxa"/>
            <w:tcBorders>
              <w:top w:val="nil"/>
              <w:left w:val="nil"/>
              <w:bottom w:val="nil"/>
              <w:right w:val="nil"/>
            </w:tcBorders>
            <w:shd w:val="clear" w:color="000000" w:fill="EAF1F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2 126 806,00</w:t>
            </w:r>
          </w:p>
        </w:tc>
        <w:tc>
          <w:tcPr>
            <w:tcW w:w="850" w:type="dxa"/>
            <w:tcBorders>
              <w:top w:val="nil"/>
              <w:left w:val="nil"/>
              <w:bottom w:val="nil"/>
              <w:right w:val="nil"/>
            </w:tcBorders>
            <w:shd w:val="clear" w:color="000000" w:fill="EAF1F6"/>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55,0%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Ośrodek Kultury Ochoty</w:t>
            </w:r>
          </w:p>
        </w:tc>
        <w:tc>
          <w:tcPr>
            <w:tcW w:w="1139" w:type="dxa"/>
            <w:tcBorders>
              <w:top w:val="nil"/>
              <w:left w:val="nil"/>
              <w:bottom w:val="nil"/>
              <w:right w:val="nil"/>
            </w:tcBorders>
            <w:shd w:val="clear" w:color="000000" w:fill="FFFFFF"/>
            <w:noWrap/>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3 863 613</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2 126 806,00</w:t>
            </w: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55,0%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both"/>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w:t>
            </w:r>
            <w:r w:rsidRPr="007B3005">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both"/>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Kultury</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92109</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dotacja podmiotowa na działalność bieżącą</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3 863 613</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2 126 806,00</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55,0%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liczba prowadzonych zajęć (sekcji, kół zainteresowań)</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105</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color w:val="000000"/>
                <w:sz w:val="12"/>
                <w:szCs w:val="12"/>
              </w:rPr>
            </w:pPr>
            <w:r w:rsidRPr="007B3005">
              <w:rPr>
                <w:rFonts w:cs="Arial"/>
                <w:color w:val="000000"/>
                <w:sz w:val="12"/>
                <w:szCs w:val="12"/>
              </w:rPr>
              <w:t xml:space="preserve">rodzaj zajęć  (sekcji, kół zainteresowań) - plastyczne, taneczne, ruchowe, językowe, literackie, teatralne, wokalne, ceramiczne, szachowe, nauka gry na instrumentach </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color w:val="000000"/>
                <w:sz w:val="12"/>
                <w:szCs w:val="12"/>
              </w:rPr>
            </w:pPr>
            <w:r w:rsidRPr="007B3005">
              <w:rPr>
                <w:rFonts w:cs="Arial"/>
                <w:color w:val="000000"/>
                <w:sz w:val="12"/>
                <w:szCs w:val="12"/>
              </w:rPr>
              <w:t>liczba uczestników zajęć w tym:</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1 320</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i/>
                <w:iCs/>
                <w:color w:val="000000"/>
                <w:sz w:val="12"/>
                <w:szCs w:val="12"/>
              </w:rPr>
            </w:pPr>
            <w:r w:rsidRPr="007B3005">
              <w:rPr>
                <w:rFonts w:cs="Arial"/>
                <w:i/>
                <w:iCs/>
                <w:color w:val="000000"/>
                <w:sz w:val="12"/>
                <w:szCs w:val="12"/>
              </w:rPr>
              <w:t xml:space="preserve"> - dzieci</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623</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color w:val="000000"/>
                <w:sz w:val="12"/>
                <w:szCs w:val="12"/>
              </w:rPr>
            </w:pPr>
            <w:r w:rsidRPr="007B3005">
              <w:rPr>
                <w:rFonts w:cs="Arial"/>
                <w:color w:val="000000"/>
                <w:sz w:val="12"/>
                <w:szCs w:val="12"/>
              </w:rPr>
              <w:t>średnia liczba osób uczestnicząca w jednych zajęciach:</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12</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ascii="Times New Roman" w:hAnsi="Times New Roman"/>
                <w:sz w:val="12"/>
                <w:szCs w:val="12"/>
              </w:rPr>
            </w:pP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i/>
                <w:iCs/>
                <w:color w:val="000000"/>
                <w:sz w:val="12"/>
                <w:szCs w:val="12"/>
              </w:rPr>
            </w:pPr>
            <w:r w:rsidRPr="007B3005">
              <w:rPr>
                <w:rFonts w:cs="Arial"/>
                <w:i/>
                <w:iCs/>
                <w:color w:val="000000"/>
                <w:sz w:val="12"/>
                <w:szCs w:val="12"/>
              </w:rPr>
              <w:t xml:space="preserve"> - projekty cykliczne -  Wieczory Bardów, Energia Źródeł - Folkowe OKO, Muzyczna Przestrzeń, Tradycja po polsku, W amerykańskim stylu, Scena Etnoinspiracje, Sobotnie spotkania muzyczne - cykl imprez muzycznych dla dzieci</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i/>
                <w:iCs/>
                <w:color w:val="000000"/>
                <w:sz w:val="12"/>
                <w:szCs w:val="12"/>
              </w:rPr>
            </w:pPr>
            <w:r w:rsidRPr="007B3005">
              <w:rPr>
                <w:rFonts w:cs="Arial"/>
                <w:i/>
                <w:iCs/>
                <w:color w:val="000000"/>
                <w:sz w:val="12"/>
                <w:szCs w:val="12"/>
              </w:rPr>
              <w:t xml:space="preserve"> - spotkania rodzinne - Artystyczna niedziela z Mamą i Tatą, Spotkanie z baśniami, Sobotnie Spotkania Muzyczne, Dzień dziecka w sieci MiszMasz!</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i/>
                <w:iCs/>
                <w:color w:val="000000"/>
                <w:sz w:val="12"/>
                <w:szCs w:val="12"/>
              </w:rPr>
            </w:pPr>
            <w:r w:rsidRPr="007B3005">
              <w:rPr>
                <w:rFonts w:cs="Arial"/>
                <w:i/>
                <w:iCs/>
                <w:color w:val="000000"/>
                <w:sz w:val="12"/>
                <w:szCs w:val="12"/>
              </w:rPr>
              <w:t xml:space="preserve"> - cykle warsztatów - warsztaty florystyczne, Klub młodego naukowca, Jam Session,  Strefa otwarta, warsztaty ceramiczne i plastyczne</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liczba uczestników akcji "Zima w Mieście"</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83</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both"/>
              <w:rPr>
                <w:rFonts w:cs="Arial"/>
                <w:i/>
                <w:iCs/>
                <w:sz w:val="12"/>
                <w:szCs w:val="12"/>
              </w:rPr>
            </w:pPr>
            <w:r w:rsidRPr="007B3005">
              <w:rPr>
                <w:rFonts w:cs="Arial"/>
                <w:i/>
                <w:iCs/>
                <w:sz w:val="12"/>
                <w:szCs w:val="12"/>
              </w:rPr>
              <w:t>1. Ustawa z dnia 25 października 1991 r. o organizowaniu i prowadzeniu działalności kulturalnej (Dz.U z 2020 r. poz. 194 t.j.)</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center"/>
              <w:rPr>
                <w:rFonts w:ascii="Times New Roman" w:hAnsi="Times New Roman"/>
                <w:sz w:val="12"/>
                <w:szCs w:val="12"/>
              </w:rPr>
            </w:pP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000000" w:fill="EAF1F6"/>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Prowadzenie działalności kulturalnej przez biblioteki - zadanie 4</w:t>
            </w:r>
          </w:p>
        </w:tc>
        <w:tc>
          <w:tcPr>
            <w:tcW w:w="1139" w:type="dxa"/>
            <w:tcBorders>
              <w:top w:val="nil"/>
              <w:left w:val="nil"/>
              <w:bottom w:val="nil"/>
              <w:right w:val="nil"/>
            </w:tcBorders>
            <w:shd w:val="clear" w:color="000000" w:fill="EAF1F6"/>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000000" w:fill="EAF1F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6 183 481</w:t>
            </w:r>
          </w:p>
        </w:tc>
        <w:tc>
          <w:tcPr>
            <w:tcW w:w="1276" w:type="dxa"/>
            <w:tcBorders>
              <w:top w:val="nil"/>
              <w:left w:val="nil"/>
              <w:bottom w:val="nil"/>
              <w:right w:val="nil"/>
            </w:tcBorders>
            <w:shd w:val="clear" w:color="000000" w:fill="EAF1F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3 165 740,46</w:t>
            </w:r>
          </w:p>
        </w:tc>
        <w:tc>
          <w:tcPr>
            <w:tcW w:w="850" w:type="dxa"/>
            <w:tcBorders>
              <w:top w:val="nil"/>
              <w:left w:val="nil"/>
              <w:bottom w:val="nil"/>
              <w:right w:val="nil"/>
            </w:tcBorders>
            <w:shd w:val="clear" w:color="000000" w:fill="EAF1F6"/>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51,2%</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b/>
                <w:bCs/>
                <w:sz w:val="12"/>
                <w:szCs w:val="12"/>
              </w:rPr>
            </w:pPr>
            <w:r w:rsidRPr="007B3005">
              <w:rPr>
                <w:rFonts w:cs="Arial"/>
                <w:b/>
                <w:bCs/>
                <w:sz w:val="12"/>
                <w:szCs w:val="12"/>
              </w:rPr>
              <w:t>Biblioteka Publiczna w Dzielnicy Ochota</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b/>
                <w:bCs/>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6 183 481</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3 165 740,46</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51,2%</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both"/>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zaspokajanie i rozwijanie potrzeb czytelniczych społeczeństwa oraz wzrost czytelnictwa.</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Kultury</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92116</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dotacja podmiotowa na prowadzenie bieżącej działalności.</w:t>
            </w:r>
          </w:p>
        </w:tc>
        <w:tc>
          <w:tcPr>
            <w:tcW w:w="1139" w:type="dxa"/>
            <w:tcBorders>
              <w:top w:val="nil"/>
              <w:left w:val="nil"/>
              <w:bottom w:val="nil"/>
              <w:right w:val="nil"/>
            </w:tcBorders>
            <w:shd w:val="clear" w:color="000000" w:fill="FFFFFF"/>
            <w:noWrap/>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6 033 481</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3 015 740,46</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50,0%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dotacja celowa na realizację projektów budżetu obywatelskiego</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color w:val="000000"/>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150 000</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150 000,00</w:t>
            </w: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100,0%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struktura organizacyjna Biblioteki:</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color w:val="000000"/>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łączna liczba placówek, w tym:</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13</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 dla dorosłych</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7</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 dla dzieci</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4</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 liczba czytelni w tym:</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2</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 dla dorosłych</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1</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 dla dzieci</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1</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liczba wystaw organizowanych przez Warszawską Galerię Ekslibrisu</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1</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ilość nowych zbiorów bibliotecznych</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2 309</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wartość nowych zbiorów bibliotecznych [zł]</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 xml:space="preserve">61 354,93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średnia liczba wypożyczanych książek przez jednego czytelnika</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10</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średnia liczba wypożyczanych książek przez jednego pracownika biblioteki</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2 825</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liczba uczestników akcji "Zima w Mieście"</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83</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center"/>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sz w:val="12"/>
                <w:szCs w:val="12"/>
              </w:rPr>
            </w:pPr>
            <w:r w:rsidRPr="007B3005">
              <w:rPr>
                <w:rFonts w:cs="Arial"/>
                <w:i/>
                <w:iCs/>
                <w:sz w:val="12"/>
                <w:szCs w:val="12"/>
              </w:rPr>
              <w:t>1. Ustawa z dnia 27 czerwca 1997 r. o bibliotekach (Dz. U. z 2019 r. poz. 1479 t.j.)</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i/>
                <w:iCs/>
                <w:sz w:val="12"/>
                <w:szCs w:val="12"/>
              </w:rPr>
            </w:pPr>
            <w:r w:rsidRPr="007B3005">
              <w:rPr>
                <w:rFonts w:cs="Arial"/>
                <w:i/>
                <w:iCs/>
                <w:sz w:val="12"/>
                <w:szCs w:val="12"/>
              </w:rPr>
              <w:t>2. Ustawa z dnia 25 października 1991 r. o organizowaniu i prowadzeniu działalności kulturalnej (Dz.U z 2020 r. poz. 194 t.j.)</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both"/>
              <w:rPr>
                <w:rFonts w:cs="Arial"/>
                <w:i/>
                <w:iCs/>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7B3005">
            <w:pPr>
              <w:spacing w:line="240" w:lineRule="auto"/>
              <w:jc w:val="both"/>
              <w:rPr>
                <w:rFonts w:cs="Arial"/>
                <w:i/>
                <w:iCs/>
                <w:color w:val="000000"/>
                <w:sz w:val="12"/>
                <w:szCs w:val="12"/>
              </w:rPr>
            </w:pPr>
            <w:r w:rsidRPr="007B3005">
              <w:rPr>
                <w:rFonts w:cs="Arial"/>
                <w:i/>
                <w:iCs/>
                <w:color w:val="000000"/>
                <w:sz w:val="12"/>
                <w:szCs w:val="12"/>
              </w:rPr>
              <w:t>3. Uchwała Nr XI/218/2019 Rady m.st. Warszawy z dnia 11 kwietnia 2019 roku w sprawie konsultacji społecznych z mieszkańcami m.st. Warszawy w formie budżetu obywatelskiego</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i/>
                <w:iCs/>
                <w:color w:val="000000"/>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000000" w:fill="CDDEE9"/>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Pozostałe inicjatywy w zakresie kultury - program 4</w:t>
            </w:r>
          </w:p>
        </w:tc>
        <w:tc>
          <w:tcPr>
            <w:tcW w:w="1139" w:type="dxa"/>
            <w:tcBorders>
              <w:top w:val="nil"/>
              <w:left w:val="nil"/>
              <w:bottom w:val="nil"/>
              <w:right w:val="nil"/>
            </w:tcBorders>
            <w:shd w:val="clear" w:color="000000" w:fill="CDDEE9"/>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000000" w:fill="CDDEE9"/>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50 000</w:t>
            </w:r>
          </w:p>
        </w:tc>
        <w:tc>
          <w:tcPr>
            <w:tcW w:w="1276" w:type="dxa"/>
            <w:tcBorders>
              <w:top w:val="nil"/>
              <w:left w:val="nil"/>
              <w:bottom w:val="nil"/>
              <w:right w:val="nil"/>
            </w:tcBorders>
            <w:shd w:val="clear" w:color="000000" w:fill="CDDEE9"/>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7 776,00</w:t>
            </w:r>
          </w:p>
        </w:tc>
        <w:tc>
          <w:tcPr>
            <w:tcW w:w="850" w:type="dxa"/>
            <w:tcBorders>
              <w:top w:val="nil"/>
              <w:left w:val="nil"/>
              <w:bottom w:val="nil"/>
              <w:right w:val="nil"/>
            </w:tcBorders>
            <w:shd w:val="clear" w:color="000000" w:fill="CDDEE9"/>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15,6%</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000000" w:fill="EAF1F6"/>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Utrzymanie pomników, rzeźb i innych miejsc pamięci - zadanie 2</w:t>
            </w:r>
          </w:p>
        </w:tc>
        <w:tc>
          <w:tcPr>
            <w:tcW w:w="1139" w:type="dxa"/>
            <w:tcBorders>
              <w:top w:val="nil"/>
              <w:left w:val="nil"/>
              <w:bottom w:val="nil"/>
              <w:right w:val="nil"/>
            </w:tcBorders>
            <w:shd w:val="clear" w:color="000000" w:fill="EAF1F6"/>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000000" w:fill="EAF1F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50 000</w:t>
            </w:r>
          </w:p>
        </w:tc>
        <w:tc>
          <w:tcPr>
            <w:tcW w:w="1276" w:type="dxa"/>
            <w:tcBorders>
              <w:top w:val="nil"/>
              <w:left w:val="nil"/>
              <w:bottom w:val="nil"/>
              <w:right w:val="nil"/>
            </w:tcBorders>
            <w:shd w:val="clear" w:color="000000" w:fill="EAF1F6"/>
            <w:noWrap/>
            <w:vAlign w:val="center"/>
            <w:hideMark/>
          </w:tcPr>
          <w:p w:rsidR="00413298" w:rsidRPr="007B3005" w:rsidRDefault="00413298" w:rsidP="00413298">
            <w:pPr>
              <w:spacing w:line="240" w:lineRule="auto"/>
              <w:jc w:val="right"/>
              <w:rPr>
                <w:rFonts w:cs="Arial"/>
                <w:b/>
                <w:bCs/>
                <w:sz w:val="12"/>
                <w:szCs w:val="12"/>
              </w:rPr>
            </w:pPr>
            <w:r w:rsidRPr="007B3005">
              <w:rPr>
                <w:rFonts w:cs="Arial"/>
                <w:b/>
                <w:bCs/>
                <w:sz w:val="12"/>
                <w:szCs w:val="12"/>
              </w:rPr>
              <w:t>7 776,00</w:t>
            </w:r>
          </w:p>
        </w:tc>
        <w:tc>
          <w:tcPr>
            <w:tcW w:w="850" w:type="dxa"/>
            <w:tcBorders>
              <w:top w:val="nil"/>
              <w:left w:val="nil"/>
              <w:bottom w:val="nil"/>
              <w:right w:val="nil"/>
            </w:tcBorders>
            <w:shd w:val="clear" w:color="000000" w:fill="EAF1F6"/>
            <w:vAlign w:val="center"/>
            <w:hideMark/>
          </w:tcPr>
          <w:p w:rsidR="00413298" w:rsidRPr="007B3005" w:rsidRDefault="00413298" w:rsidP="00413298">
            <w:pPr>
              <w:spacing w:line="240" w:lineRule="auto"/>
              <w:jc w:val="right"/>
              <w:rPr>
                <w:rFonts w:cs="Arial"/>
                <w:b/>
                <w:bCs/>
                <w:color w:val="000000"/>
                <w:sz w:val="12"/>
                <w:szCs w:val="12"/>
              </w:rPr>
            </w:pPr>
            <w:r w:rsidRPr="007B3005">
              <w:rPr>
                <w:rFonts w:cs="Arial"/>
                <w:b/>
                <w:bCs/>
                <w:color w:val="000000"/>
                <w:sz w:val="12"/>
                <w:szCs w:val="12"/>
              </w:rPr>
              <w:t>15,6%</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b/>
                <w:bCs/>
                <w:color w:val="000000"/>
                <w:sz w:val="12"/>
                <w:szCs w:val="12"/>
              </w:rPr>
            </w:pP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utrzymanie pamięci o ważnych dla społeczności postaciach i wydarzeniach</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color w:val="000000"/>
                <w:sz w:val="12"/>
                <w:szCs w:val="12"/>
              </w:rPr>
            </w:pPr>
            <w:r w:rsidRPr="007B3005">
              <w:rPr>
                <w:rFonts w:cs="Arial"/>
                <w:color w:val="000000"/>
                <w:sz w:val="12"/>
                <w:szCs w:val="12"/>
              </w:rPr>
              <w:t> </w:t>
            </w: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Infrastruktury</w:t>
            </w:r>
          </w:p>
        </w:tc>
        <w:tc>
          <w:tcPr>
            <w:tcW w:w="1139" w:type="dxa"/>
            <w:tcBorders>
              <w:top w:val="nil"/>
              <w:left w:val="nil"/>
              <w:bottom w:val="nil"/>
              <w:right w:val="nil"/>
            </w:tcBorders>
            <w:shd w:val="clear" w:color="000000" w:fill="FFFFFF"/>
            <w:vAlign w:val="center"/>
            <w:hideMark/>
          </w:tcPr>
          <w:p w:rsidR="00413298" w:rsidRPr="007B3005" w:rsidRDefault="00413298" w:rsidP="00413298">
            <w:pPr>
              <w:spacing w:line="240" w:lineRule="auto"/>
              <w:rPr>
                <w:rFonts w:cs="Arial"/>
                <w:b/>
                <w:bCs/>
                <w:color w:val="000000"/>
                <w:sz w:val="12"/>
                <w:szCs w:val="12"/>
              </w:rPr>
            </w:pPr>
            <w:r w:rsidRPr="007B3005">
              <w:rPr>
                <w:rFonts w:cs="Arial"/>
                <w:b/>
                <w:bCs/>
                <w:color w:val="000000"/>
                <w:sz w:val="12"/>
                <w:szCs w:val="12"/>
              </w:rPr>
              <w:t> </w:t>
            </w: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92195</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porządkowanie miejsc pamięci narodowej (mycie, czyszczenie)</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35 000</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7 776,00</w:t>
            </w: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22,2%</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r w:rsidRPr="007B3005">
              <w:rPr>
                <w:rFonts w:cs="Arial"/>
                <w:sz w:val="12"/>
                <w:szCs w:val="12"/>
              </w:rPr>
              <w:t>konserwacja i remonty</w:t>
            </w:r>
          </w:p>
        </w:tc>
        <w:tc>
          <w:tcPr>
            <w:tcW w:w="113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15 000</w:t>
            </w: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sz w:val="12"/>
                <w:szCs w:val="12"/>
              </w:rPr>
            </w:pPr>
            <w:r w:rsidRPr="007B3005">
              <w:rPr>
                <w:rFonts w:cs="Arial"/>
                <w:sz w:val="12"/>
                <w:szCs w:val="12"/>
              </w:rPr>
              <w:t>0,00</w:t>
            </w: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jc w:val="right"/>
              <w:rPr>
                <w:rFonts w:cs="Arial"/>
                <w:color w:val="000000"/>
                <w:sz w:val="12"/>
                <w:szCs w:val="12"/>
              </w:rPr>
            </w:pPr>
            <w:r w:rsidRPr="007B3005">
              <w:rPr>
                <w:rFonts w:cs="Arial"/>
                <w:color w:val="000000"/>
                <w:sz w:val="12"/>
                <w:szCs w:val="12"/>
              </w:rPr>
              <w:t>0,0%</w:t>
            </w: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jc w:val="right"/>
              <w:rPr>
                <w:rFonts w:cs="Arial"/>
                <w:color w:val="000000"/>
                <w:sz w:val="12"/>
                <w:szCs w:val="12"/>
              </w:rPr>
            </w:pP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i/>
                <w:iCs/>
                <w:color w:val="000000"/>
                <w:sz w:val="12"/>
                <w:szCs w:val="12"/>
                <w:u w:val="single"/>
              </w:rPr>
            </w:pPr>
          </w:p>
        </w:tc>
        <w:tc>
          <w:tcPr>
            <w:tcW w:w="112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r w:rsidR="00413298" w:rsidRPr="007B3005" w:rsidTr="007B3005">
        <w:trPr>
          <w:trHeight w:val="85"/>
        </w:trPr>
        <w:tc>
          <w:tcPr>
            <w:tcW w:w="4820"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cs="Arial"/>
                <w:i/>
                <w:iCs/>
                <w:color w:val="000000"/>
                <w:sz w:val="12"/>
                <w:szCs w:val="12"/>
              </w:rPr>
            </w:pPr>
            <w:r w:rsidRPr="007B3005">
              <w:rPr>
                <w:rFonts w:cs="Arial"/>
                <w:i/>
                <w:iCs/>
                <w:color w:val="000000"/>
                <w:sz w:val="12"/>
                <w:szCs w:val="12"/>
              </w:rPr>
              <w:t>Ustawa z dnia 13 września 1996 r. o utrzymaniu czystości i porządku w gminach (Dz. U. z 2019 r. poz. 2010, z późn. zm.)</w:t>
            </w:r>
          </w:p>
        </w:tc>
        <w:tc>
          <w:tcPr>
            <w:tcW w:w="1139"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cs="Arial"/>
                <w:i/>
                <w:iCs/>
                <w:color w:val="000000"/>
                <w:sz w:val="12"/>
                <w:szCs w:val="12"/>
              </w:rPr>
            </w:pPr>
          </w:p>
        </w:tc>
        <w:tc>
          <w:tcPr>
            <w:tcW w:w="1129" w:type="dxa"/>
            <w:tcBorders>
              <w:top w:val="nil"/>
              <w:left w:val="nil"/>
              <w:bottom w:val="nil"/>
              <w:right w:val="nil"/>
            </w:tcBorders>
            <w:shd w:val="clear" w:color="auto" w:fill="auto"/>
            <w:vAlign w:val="center"/>
            <w:hideMark/>
          </w:tcPr>
          <w:p w:rsidR="00413298" w:rsidRPr="007B3005" w:rsidRDefault="00413298" w:rsidP="0041329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298" w:rsidRPr="007B3005" w:rsidRDefault="00413298" w:rsidP="00413298">
            <w:pPr>
              <w:spacing w:line="240" w:lineRule="auto"/>
              <w:rPr>
                <w:rFonts w:ascii="Times New Roman" w:hAnsi="Times New Roman"/>
                <w:sz w:val="12"/>
                <w:szCs w:val="12"/>
              </w:rPr>
            </w:pPr>
          </w:p>
        </w:tc>
      </w:tr>
    </w:tbl>
    <w:p w:rsidR="008F598C" w:rsidRDefault="008F598C" w:rsidP="00C867FA">
      <w:pPr>
        <w:pStyle w:val="Nagwek3"/>
      </w:pPr>
      <w:r>
        <w:br w:type="page"/>
      </w:r>
      <w:bookmarkStart w:id="54" w:name="_Toc50130224"/>
      <w:r w:rsidR="00C867FA">
        <w:lastRenderedPageBreak/>
        <w:t>4.2.7.</w:t>
      </w:r>
      <w:r w:rsidR="00C867FA">
        <w:tab/>
      </w:r>
      <w:r>
        <w:t>Rekreacja, sport i turystyka</w:t>
      </w:r>
      <w:bookmarkEnd w:id="54"/>
    </w:p>
    <w:tbl>
      <w:tblPr>
        <w:tblW w:w="5039" w:type="pct"/>
        <w:tblCellMar>
          <w:left w:w="70" w:type="dxa"/>
          <w:right w:w="70" w:type="dxa"/>
        </w:tblCellMar>
        <w:tblLook w:val="04A0" w:firstRow="1" w:lastRow="0" w:firstColumn="1" w:lastColumn="0" w:noHBand="0" w:noVBand="1"/>
      </w:tblPr>
      <w:tblGrid>
        <w:gridCol w:w="4890"/>
        <w:gridCol w:w="1148"/>
        <w:gridCol w:w="979"/>
        <w:gridCol w:w="1474"/>
        <w:gridCol w:w="793"/>
      </w:tblGrid>
      <w:tr w:rsidR="007B3005" w:rsidRPr="007B3005" w:rsidTr="007B3005">
        <w:trPr>
          <w:trHeight w:val="85"/>
          <w:tblHeader/>
        </w:trPr>
        <w:tc>
          <w:tcPr>
            <w:tcW w:w="2634"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Wyszczególnienie</w:t>
            </w:r>
          </w:p>
        </w:tc>
        <w:tc>
          <w:tcPr>
            <w:tcW w:w="618"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 </w:t>
            </w:r>
          </w:p>
        </w:tc>
        <w:tc>
          <w:tcPr>
            <w:tcW w:w="527"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sz w:val="14"/>
                <w:szCs w:val="14"/>
              </w:rPr>
            </w:pPr>
            <w:r w:rsidRPr="007B3005">
              <w:rPr>
                <w:rFonts w:cs="Arial"/>
                <w:b/>
                <w:bCs/>
                <w:sz w:val="14"/>
                <w:szCs w:val="14"/>
              </w:rPr>
              <w:t>Plan</w:t>
            </w:r>
          </w:p>
        </w:tc>
        <w:tc>
          <w:tcPr>
            <w:tcW w:w="794" w:type="pct"/>
            <w:tcBorders>
              <w:top w:val="nil"/>
              <w:left w:val="nil"/>
              <w:bottom w:val="nil"/>
              <w:right w:val="nil"/>
            </w:tcBorders>
            <w:shd w:val="clear" w:color="000000" w:fill="8DB0DB"/>
            <w:noWrap/>
            <w:vAlign w:val="center"/>
            <w:hideMark/>
          </w:tcPr>
          <w:p w:rsidR="007B3005" w:rsidRPr="007B3005" w:rsidRDefault="007B3005" w:rsidP="007B3005">
            <w:pPr>
              <w:spacing w:line="240" w:lineRule="auto"/>
              <w:jc w:val="center"/>
              <w:rPr>
                <w:rFonts w:cs="Arial"/>
                <w:b/>
                <w:bCs/>
                <w:sz w:val="14"/>
                <w:szCs w:val="14"/>
              </w:rPr>
            </w:pPr>
            <w:r w:rsidRPr="007B3005">
              <w:rPr>
                <w:rFonts w:cs="Arial"/>
                <w:b/>
                <w:bCs/>
                <w:sz w:val="14"/>
                <w:szCs w:val="14"/>
              </w:rPr>
              <w:t>Wykonanie</w:t>
            </w:r>
          </w:p>
        </w:tc>
        <w:tc>
          <w:tcPr>
            <w:tcW w:w="427"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Wskaźnik</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cs="Arial"/>
                <w:b/>
                <w:bCs/>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000000" w:fill="B6D9E6"/>
            <w:vAlign w:val="center"/>
            <w:hideMark/>
          </w:tcPr>
          <w:p w:rsidR="007B3005" w:rsidRPr="007B3005" w:rsidRDefault="007B3005" w:rsidP="007B3005">
            <w:pPr>
              <w:spacing w:line="240" w:lineRule="auto"/>
              <w:rPr>
                <w:rFonts w:cs="Arial"/>
                <w:b/>
                <w:bCs/>
                <w:color w:val="000000"/>
                <w:sz w:val="12"/>
                <w:szCs w:val="12"/>
              </w:rPr>
            </w:pPr>
            <w:r>
              <w:rPr>
                <w:rFonts w:cs="Arial"/>
                <w:b/>
                <w:bCs/>
                <w:color w:val="000000"/>
                <w:sz w:val="12"/>
                <w:szCs w:val="12"/>
              </w:rPr>
              <w:t>RAZEM</w:t>
            </w:r>
          </w:p>
        </w:tc>
        <w:tc>
          <w:tcPr>
            <w:tcW w:w="618" w:type="pct"/>
            <w:tcBorders>
              <w:top w:val="nil"/>
              <w:left w:val="nil"/>
              <w:bottom w:val="nil"/>
              <w:right w:val="nil"/>
            </w:tcBorders>
            <w:shd w:val="clear" w:color="000000" w:fill="B6D9E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000000" w:fill="B6D9E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6 230 242</w:t>
            </w:r>
          </w:p>
        </w:tc>
        <w:tc>
          <w:tcPr>
            <w:tcW w:w="794" w:type="pct"/>
            <w:tcBorders>
              <w:top w:val="nil"/>
              <w:left w:val="nil"/>
              <w:bottom w:val="nil"/>
              <w:right w:val="nil"/>
            </w:tcBorders>
            <w:shd w:val="clear" w:color="000000" w:fill="B6D9E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2 584 721,47</w:t>
            </w:r>
          </w:p>
        </w:tc>
        <w:tc>
          <w:tcPr>
            <w:tcW w:w="427" w:type="pct"/>
            <w:tcBorders>
              <w:top w:val="nil"/>
              <w:left w:val="nil"/>
              <w:bottom w:val="nil"/>
              <w:right w:val="nil"/>
            </w:tcBorders>
            <w:shd w:val="clear" w:color="000000" w:fill="B6D9E6"/>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41,5%</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Działalność rekreacyjno - sportowa - program 1</w:t>
            </w:r>
          </w:p>
        </w:tc>
        <w:tc>
          <w:tcPr>
            <w:tcW w:w="618"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5 900 045</w:t>
            </w:r>
          </w:p>
        </w:tc>
        <w:tc>
          <w:tcPr>
            <w:tcW w:w="794"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2 552 104,78</w:t>
            </w:r>
          </w:p>
        </w:tc>
        <w:tc>
          <w:tcPr>
            <w:tcW w:w="427" w:type="pct"/>
            <w:tcBorders>
              <w:top w:val="nil"/>
              <w:left w:val="nil"/>
              <w:bottom w:val="nil"/>
              <w:right w:val="nil"/>
            </w:tcBorders>
            <w:shd w:val="clear" w:color="000000" w:fill="CDDEE9"/>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43,3%</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Utrzymanie obiektów sportowo - rekreacyjnych - zadanie 1</w:t>
            </w:r>
          </w:p>
        </w:tc>
        <w:tc>
          <w:tcPr>
            <w:tcW w:w="61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 </w:t>
            </w:r>
          </w:p>
        </w:tc>
        <w:tc>
          <w:tcPr>
            <w:tcW w:w="5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5 747 645</w:t>
            </w:r>
          </w:p>
        </w:tc>
        <w:tc>
          <w:tcPr>
            <w:tcW w:w="794"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2 486 104,78</w:t>
            </w:r>
          </w:p>
        </w:tc>
        <w:tc>
          <w:tcPr>
            <w:tcW w:w="427" w:type="pct"/>
            <w:tcBorders>
              <w:top w:val="nil"/>
              <w:left w:val="nil"/>
              <w:bottom w:val="nil"/>
              <w:right w:val="nil"/>
            </w:tcBorders>
            <w:shd w:val="clear" w:color="000000" w:fill="EAF1F6"/>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43,3%</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618"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udostępnienie mieszkańcom bazy sportowo – rekreacyjnej oraz upowszechnianie form aktywnego spędzania czasu </w:t>
            </w:r>
          </w:p>
        </w:tc>
        <w:tc>
          <w:tcPr>
            <w:tcW w:w="618"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 :</w:t>
            </w:r>
            <w:r w:rsidRPr="007B3005">
              <w:rPr>
                <w:rFonts w:cs="Arial"/>
                <w:i/>
                <w:iCs/>
                <w:color w:val="000000"/>
                <w:sz w:val="12"/>
                <w:szCs w:val="12"/>
              </w:rPr>
              <w:t xml:space="preserve"> Ośrodek Sportu i Rekreacji </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5 747 645</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2 486 104,78</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43,3%</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92604</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obiekty stanowiące bazę:</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 kryta pływalnia ul. Rokosowska 10</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 boisko-lodowisko ul. Rokosowska 10</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 hala sportowa ul. Nowowiejska 37 B</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 odkryte kąpielisko Szczęśliwice ul. Usypiskowa 1</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 skatepark w Parku Zachodnim</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średnie zatrudnienie </w:t>
            </w:r>
            <w:r w:rsidRPr="007B3005">
              <w:rPr>
                <w:rFonts w:cs="Arial"/>
                <w:sz w:val="12"/>
                <w:szCs w:val="12"/>
              </w:rPr>
              <w:t>(liczba etatów)</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42,88</w:t>
            </w: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wynagrodzenia i pochodne</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3 277 995</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1 596 935,31</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48,7%</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wynagrodzenia osobowe</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2 560 000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1 162 465,70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45,4%</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dodatkowe wynagrodzenie roczne</w:t>
            </w:r>
          </w:p>
        </w:tc>
        <w:tc>
          <w:tcPr>
            <w:tcW w:w="618"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w:t>
            </w: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188 350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188 343,08</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100,0%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wynagrodzenia bezosobowe</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9 000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7 838,40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87,1%</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pochodne od wynagrodzeń</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520 645</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238 288,13</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45,8%</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inne wydatki:</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2 469 650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889 169,47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36,0%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zakup energii</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1 500 000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484 670,17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32,3%</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zakup usług pozostałych</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605 150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238 218,72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39,4%</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zakup materiałów i wyposażenia</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118 000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49 780,81</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42,2%</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odpisy na zakładowy fundusz świadczeń socjalnych</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58 000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56 169,79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96,8%</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podatek od towarów i usług (VAT)</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47 000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17 048,76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36,3%</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podatek od nieruchomości</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38 000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15 886,32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41,8%</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 xml:space="preserve">opłaty na rzecz budżetów jednostek samorządu terytorialnego </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26 000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6 523,98</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25,1%</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zakup usług remontowych</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25 000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9 745,19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39,0%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wydatki osobowe niezaliczone do wynagrodzeń</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15 000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wyjazdy służbowe krajowe</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11 000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4 853,34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44,1%</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opłaty z tytułu zakupu usług telekomunikacyjnych świadczonych w stacjonarnej publicznej sieci telefonicznej</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9 000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3 305,85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36,7%</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szkolenia pracowników</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1 215,54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15,2%</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zakup usług zdrowotnych</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4 500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1 451,00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32,2%</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wpłaty na Państwowy Fundusz Rehabilitacji Osób Niepełnosprawnych</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koszty postępowania sądowego i prokuratorskiego</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1.Ustawa z dnia 25 czerwca 2010 r. o sporcie (Dz. U. z 2019 r. poz. 1468, z późn. zm.)</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r w:rsidRPr="007B3005">
              <w:rPr>
                <w:rFonts w:cs="Arial"/>
                <w:i/>
                <w:iCs/>
                <w:sz w:val="12"/>
                <w:szCs w:val="12"/>
              </w:rPr>
              <w:t>2. Uchwała Nr XCIII/2728/2010 Rady m.st. Warszawy z dnia 21 października 2010 roku w sprawie przyjęcia Strategii Rozwoju Sportu w Warszawie do roku 2020</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Zajęcia szkolne w obiektach sportowych - zadanie 2</w:t>
            </w:r>
          </w:p>
        </w:tc>
        <w:tc>
          <w:tcPr>
            <w:tcW w:w="61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152 400</w:t>
            </w:r>
          </w:p>
        </w:tc>
        <w:tc>
          <w:tcPr>
            <w:tcW w:w="794"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66 000,00</w:t>
            </w:r>
          </w:p>
        </w:tc>
        <w:tc>
          <w:tcPr>
            <w:tcW w:w="427" w:type="pct"/>
            <w:tcBorders>
              <w:top w:val="nil"/>
              <w:left w:val="nil"/>
              <w:bottom w:val="nil"/>
              <w:right w:val="nil"/>
            </w:tcBorders>
            <w:shd w:val="clear" w:color="000000" w:fill="EAF1F6"/>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43,3%</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wzrost dostępu uczniów do bazy sportowo rekreacyjnej</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Ośrodek Sportu i Rekreacji </w:t>
            </w:r>
          </w:p>
        </w:tc>
        <w:tc>
          <w:tcPr>
            <w:tcW w:w="618"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92604</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zakup energii</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82 400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35 000,00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42,5%</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zakup usług pozostałych</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60 000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25 000,00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41,7%</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zakup materiałów i wyposażenia</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10 000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6 000,00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60,0%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Ustawa z dnia 14 grudnia 2016 r. Prawo oświatowe (Dz. U. z 2020 r. poz. 910 t.j.)</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Upowszechnianie kultury fizycznej i sportu - program 2</w:t>
            </w:r>
          </w:p>
        </w:tc>
        <w:tc>
          <w:tcPr>
            <w:tcW w:w="618"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330 197</w:t>
            </w:r>
          </w:p>
        </w:tc>
        <w:tc>
          <w:tcPr>
            <w:tcW w:w="794"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32 616,69</w:t>
            </w:r>
          </w:p>
        </w:tc>
        <w:tc>
          <w:tcPr>
            <w:tcW w:w="427" w:type="pct"/>
            <w:tcBorders>
              <w:top w:val="nil"/>
              <w:left w:val="nil"/>
              <w:bottom w:val="nil"/>
              <w:right w:val="nil"/>
            </w:tcBorders>
            <w:shd w:val="clear" w:color="000000" w:fill="CDDEE9"/>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9,9%</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Imprezy rekreacyjno-sportowe - zadanie 1</w:t>
            </w:r>
          </w:p>
        </w:tc>
        <w:tc>
          <w:tcPr>
            <w:tcW w:w="61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114 417</w:t>
            </w:r>
          </w:p>
        </w:tc>
        <w:tc>
          <w:tcPr>
            <w:tcW w:w="794"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5 500,00</w:t>
            </w:r>
          </w:p>
        </w:tc>
        <w:tc>
          <w:tcPr>
            <w:tcW w:w="427" w:type="pct"/>
            <w:tcBorders>
              <w:top w:val="nil"/>
              <w:left w:val="nil"/>
              <w:bottom w:val="nil"/>
              <w:right w:val="nil"/>
            </w:tcBorders>
            <w:shd w:val="clear" w:color="000000" w:fill="EAF1F6"/>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4,8%</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upowszechnianie form aktywnego spędzania czasu</w:t>
            </w:r>
          </w:p>
        </w:tc>
        <w:tc>
          <w:tcPr>
            <w:tcW w:w="618"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Dysponent:</w:t>
            </w:r>
            <w:r w:rsidRPr="007B3005">
              <w:rPr>
                <w:rFonts w:cs="Arial"/>
                <w:i/>
                <w:iCs/>
                <w:sz w:val="12"/>
                <w:szCs w:val="12"/>
              </w:rPr>
              <w:t xml:space="preserve"> Zespół Sportu i Rekreacji</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114 417</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5 500,00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4,8%</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92605</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zadania zlecone organizacjom pozarządowym: Turnieje Piłkarskie - Warszawskie Dni Sportu - Warszawskie Maluchy</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69 000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5 500,00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8,0%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organizacja imprez</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42 817</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zakup pucharów, dyplomów, nagród rzeczowych</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2 600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1.Ustawa z dnia 25 czerwca 2010 r. o sporcie (Dz. U. z 2019 r. poz. 1468, z późn. zm.)</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2. Uchwała Nr XCIII/2728/2010 Rady m.st. Warszawy z dnia 21 października 2010 roku w sprawie przyjęcia Strategii Rozwoju Sportu w Warszawie do roku 2020</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3.Ustawa z dnia 24 kwietnia 2003 r. o działalności pożytku publicznego i o wolontariacie (Dz. U. z 2019 r. poz. 688, z późn. zm.)</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000000" w:fill="EAF1F6"/>
            <w:vAlign w:val="center"/>
            <w:hideMark/>
          </w:tcPr>
          <w:p w:rsidR="007B3005" w:rsidRPr="007B3005" w:rsidRDefault="007B3005" w:rsidP="007B3005">
            <w:pPr>
              <w:spacing w:line="240" w:lineRule="auto"/>
              <w:jc w:val="both"/>
              <w:rPr>
                <w:rFonts w:cs="Arial"/>
                <w:b/>
                <w:bCs/>
                <w:color w:val="000000"/>
                <w:sz w:val="12"/>
                <w:szCs w:val="12"/>
              </w:rPr>
            </w:pPr>
            <w:r w:rsidRPr="007B3005">
              <w:rPr>
                <w:rFonts w:cs="Arial"/>
                <w:b/>
                <w:bCs/>
                <w:color w:val="000000"/>
                <w:sz w:val="12"/>
                <w:szCs w:val="12"/>
              </w:rPr>
              <w:t>Podnoszenie sprawności fizycznej mieszkańców oraz szkolenia i współzawodnictwo sportowe dzieci i młodzieży - zadanie 2</w:t>
            </w:r>
          </w:p>
        </w:tc>
        <w:tc>
          <w:tcPr>
            <w:tcW w:w="61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213 580</w:t>
            </w:r>
          </w:p>
        </w:tc>
        <w:tc>
          <w:tcPr>
            <w:tcW w:w="794"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27 116,69</w:t>
            </w:r>
          </w:p>
        </w:tc>
        <w:tc>
          <w:tcPr>
            <w:tcW w:w="427" w:type="pct"/>
            <w:tcBorders>
              <w:top w:val="nil"/>
              <w:left w:val="nil"/>
              <w:bottom w:val="nil"/>
              <w:right w:val="nil"/>
            </w:tcBorders>
            <w:shd w:val="clear" w:color="000000" w:fill="EAF1F6"/>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12,7%</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poprawa sprawności fizycznej mieszkańców Miasta</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 1</w:t>
            </w:r>
            <w:r w:rsidRPr="007B3005">
              <w:rPr>
                <w:rFonts w:cs="Arial"/>
                <w:i/>
                <w:iCs/>
                <w:color w:val="000000"/>
                <w:sz w:val="12"/>
                <w:szCs w:val="12"/>
              </w:rPr>
              <w:t xml:space="preserve">: Ośrodek Sportu i Rekreacji </w:t>
            </w:r>
          </w:p>
        </w:tc>
        <w:tc>
          <w:tcPr>
            <w:tcW w:w="618"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6 500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267,87</w:t>
            </w: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4,1%</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92604</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podnoszenie sprawności mieszkańców:</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6 500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267,87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4,1%</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xml:space="preserve"> "Senior starszy, sprawniejszy"</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6 500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267,87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4,1%</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 xml:space="preserve">Dysponent 2: </w:t>
            </w:r>
            <w:r w:rsidRPr="007B3005">
              <w:rPr>
                <w:rFonts w:cs="Arial"/>
                <w:i/>
                <w:iCs/>
                <w:sz w:val="12"/>
                <w:szCs w:val="12"/>
              </w:rPr>
              <w:t>Zespół Sportu i Rekreacji</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207 080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26 848,82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13,0%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lastRenderedPageBreak/>
              <w:t>Klasyfikacja:</w:t>
            </w:r>
            <w:r w:rsidRPr="007B3005">
              <w:rPr>
                <w:rFonts w:cs="Arial"/>
                <w:i/>
                <w:iCs/>
                <w:color w:val="000000"/>
                <w:sz w:val="12"/>
                <w:szCs w:val="12"/>
              </w:rPr>
              <w:t xml:space="preserve"> rozdział: 92605</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wsparcie zgrupowań szkoleniowych</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68 000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sz w:val="12"/>
                <w:szCs w:val="12"/>
              </w:rPr>
            </w:pPr>
            <w:r w:rsidRPr="007B3005">
              <w:rPr>
                <w:rFonts w:cs="Arial"/>
                <w:sz w:val="12"/>
                <w:szCs w:val="12"/>
              </w:rPr>
              <w:t>organizacja zajęć sportowo - rekreacyjnych w ramach akcji "Zima i Lato w Mieście"</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51 000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20 882,00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40,9%</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organizacja rozgrywek sportowych (</w:t>
            </w:r>
            <w:r w:rsidRPr="007B3005">
              <w:rPr>
                <w:rFonts w:cs="Arial"/>
                <w:i/>
                <w:iCs/>
                <w:color w:val="000000"/>
                <w:sz w:val="12"/>
                <w:szCs w:val="12"/>
              </w:rPr>
              <w:t>w tym Warszawska Olimpiada Młodzieży)</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44 980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4 500,00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podnoszenie sprawności mieszkańców:</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25 000</w:t>
            </w: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966,82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3,9%</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rPr>
            </w:pPr>
            <w:r w:rsidRPr="007B3005">
              <w:rPr>
                <w:rFonts w:cs="Arial"/>
                <w:i/>
                <w:iCs/>
                <w:color w:val="000000"/>
                <w:sz w:val="12"/>
                <w:szCs w:val="12"/>
              </w:rPr>
              <w:t xml:space="preserve"> "Senior starszy, sprawniejszy", "Bądź w formie", zajęcia dla mieszkańców z nordic walking, treningi ogólnorozwojowe dla mieszkańców </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25 000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966,82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3,9%</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organizacja obozów sportowych</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13 000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zakup pucharów, dyplomów, nagród rzeczowych</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5 100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9,8%</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Podstawa prawna:</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rPr>
            </w:pPr>
            <w:r w:rsidRPr="007B3005">
              <w:rPr>
                <w:rFonts w:cs="Arial"/>
                <w:i/>
                <w:iCs/>
                <w:color w:val="000000"/>
                <w:sz w:val="12"/>
                <w:szCs w:val="12"/>
              </w:rPr>
              <w:t>1.Ustawa z dnia 25 czerwca 2010 r. o sporcie (Dz. U. z 2019 r. poz. 1468, z późn. zm.)</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r w:rsidRPr="007B3005">
              <w:rPr>
                <w:rFonts w:cs="Arial"/>
                <w:i/>
                <w:iCs/>
                <w:sz w:val="12"/>
                <w:szCs w:val="12"/>
              </w:rPr>
              <w:t>2. Uchwała Nr XCIII/2728/2010 Rady m.st. Warszawy z dnia 21 października 2010 roku w sprawie przyjęcia Strategii Rozwoju Sportu w Warszawie do roku 2020</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rPr>
            </w:pPr>
            <w:r w:rsidRPr="007B3005">
              <w:rPr>
                <w:rFonts w:cs="Arial"/>
                <w:i/>
                <w:iCs/>
                <w:color w:val="000000"/>
                <w:sz w:val="12"/>
                <w:szCs w:val="12"/>
              </w:rPr>
              <w:t>3.Ustawa z dnia 24 kwietnia 2003 r. o działalności pożytku publicznego i o wolontariacie (Dz. U. z 2019 r. poz. 688, z późn. zm.)</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Sport i rekreacja osób niepełnosprawnych - zadanie 6</w:t>
            </w:r>
          </w:p>
        </w:tc>
        <w:tc>
          <w:tcPr>
            <w:tcW w:w="61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2 200</w:t>
            </w:r>
          </w:p>
        </w:tc>
        <w:tc>
          <w:tcPr>
            <w:tcW w:w="794"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0,00</w:t>
            </w:r>
          </w:p>
        </w:tc>
        <w:tc>
          <w:tcPr>
            <w:tcW w:w="427" w:type="pct"/>
            <w:tcBorders>
              <w:top w:val="nil"/>
              <w:left w:val="nil"/>
              <w:bottom w:val="nil"/>
              <w:right w:val="nil"/>
            </w:tcBorders>
            <w:shd w:val="clear" w:color="000000" w:fill="EAF1F6"/>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tworzenie warunków do aktywności fizycznej osób niepełnosprawnych</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Dysponent:</w:t>
            </w:r>
            <w:r w:rsidRPr="007B3005">
              <w:rPr>
                <w:rFonts w:cs="Arial"/>
                <w:i/>
                <w:iCs/>
                <w:sz w:val="12"/>
                <w:szCs w:val="12"/>
              </w:rPr>
              <w:t xml:space="preserve"> Zespół Sportu i Rekreacji</w:t>
            </w:r>
          </w:p>
        </w:tc>
        <w:tc>
          <w:tcPr>
            <w:tcW w:w="618"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92605</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61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organizacja spływu kajakowego dla pensjonariuszy ŚDS "Pod Skrzydłami"</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1 200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zakup pucharów dla uczestników XI Dnia Osób z Niepełnosprawnościami - Koalicja na rzecz Ochoty</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1 000</w:t>
            </w: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Podstawa prawna:</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5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rPr>
            </w:pPr>
            <w:r w:rsidRPr="007B3005">
              <w:rPr>
                <w:rFonts w:cs="Arial"/>
                <w:i/>
                <w:iCs/>
                <w:color w:val="000000"/>
                <w:sz w:val="12"/>
                <w:szCs w:val="12"/>
              </w:rPr>
              <w:t>1.Ustawa z dnia 25 czerwca 2010 r. o sporcie (Dz. U. z 2019 r. poz. 1468, z późn. zm.)</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r w:rsidRPr="007B3005">
              <w:rPr>
                <w:rFonts w:cs="Arial"/>
                <w:i/>
                <w:iCs/>
                <w:sz w:val="12"/>
                <w:szCs w:val="12"/>
              </w:rPr>
              <w:t>2. Uchwała Nr XCIII/2728/2010 Rady m.st. Warszawy z dnia 21 października 2010 roku w sprawie przyjęcia Strategii Rozwoju Sportu w Warszawie do roku 2020</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34"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rPr>
            </w:pPr>
            <w:r w:rsidRPr="007B3005">
              <w:rPr>
                <w:rFonts w:cs="Arial"/>
                <w:i/>
                <w:iCs/>
                <w:color w:val="000000"/>
                <w:sz w:val="12"/>
                <w:szCs w:val="12"/>
              </w:rPr>
              <w:t>3.Ustawa z dnia 24 kwietnia 2003 r. o działalności pożytku publicznego i o wolontariacie (Dz. U. z 2019 r. poz. 688, z późn. zm.)</w:t>
            </w:r>
          </w:p>
        </w:tc>
        <w:tc>
          <w:tcPr>
            <w:tcW w:w="61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5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bl>
    <w:p w:rsidR="008F598C" w:rsidRDefault="008F598C" w:rsidP="009C1678">
      <w:pPr>
        <w:pStyle w:val="Nagwek3"/>
        <w:spacing w:line="240" w:lineRule="auto"/>
      </w:pPr>
      <w:r w:rsidRPr="00D7741F">
        <w:br w:type="page"/>
      </w:r>
      <w:bookmarkStart w:id="55" w:name="_Toc50130225"/>
      <w:r w:rsidR="00C867FA">
        <w:lastRenderedPageBreak/>
        <w:t>4.2.8.</w:t>
      </w:r>
      <w:r w:rsidR="00C867FA">
        <w:tab/>
      </w:r>
      <w:r w:rsidRPr="00D7741F">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4952"/>
        <w:gridCol w:w="1013"/>
        <w:gridCol w:w="1157"/>
        <w:gridCol w:w="1303"/>
        <w:gridCol w:w="787"/>
      </w:tblGrid>
      <w:tr w:rsidR="007B3005" w:rsidRPr="007B3005" w:rsidTr="007B3005">
        <w:trPr>
          <w:trHeight w:val="85"/>
          <w:tblHeader/>
        </w:trPr>
        <w:tc>
          <w:tcPr>
            <w:tcW w:w="2688"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 </w:t>
            </w:r>
          </w:p>
        </w:tc>
        <w:tc>
          <w:tcPr>
            <w:tcW w:w="628"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sz w:val="14"/>
                <w:szCs w:val="14"/>
              </w:rPr>
            </w:pPr>
            <w:r w:rsidRPr="007B3005">
              <w:rPr>
                <w:rFonts w:cs="Arial"/>
                <w:b/>
                <w:bCs/>
                <w:sz w:val="14"/>
                <w:szCs w:val="14"/>
              </w:rPr>
              <w:t>Plan</w:t>
            </w:r>
          </w:p>
        </w:tc>
        <w:tc>
          <w:tcPr>
            <w:tcW w:w="707" w:type="pct"/>
            <w:tcBorders>
              <w:top w:val="nil"/>
              <w:left w:val="nil"/>
              <w:bottom w:val="nil"/>
              <w:right w:val="nil"/>
            </w:tcBorders>
            <w:shd w:val="clear" w:color="000000" w:fill="8DB0DB"/>
            <w:noWrap/>
            <w:vAlign w:val="center"/>
            <w:hideMark/>
          </w:tcPr>
          <w:p w:rsidR="007B3005" w:rsidRPr="007B3005" w:rsidRDefault="007B3005" w:rsidP="007B3005">
            <w:pPr>
              <w:spacing w:line="240" w:lineRule="auto"/>
              <w:jc w:val="center"/>
              <w:rPr>
                <w:rFonts w:cs="Arial"/>
                <w:b/>
                <w:bCs/>
                <w:sz w:val="14"/>
                <w:szCs w:val="14"/>
              </w:rPr>
            </w:pPr>
            <w:r w:rsidRPr="007B3005">
              <w:rPr>
                <w:rFonts w:cs="Arial"/>
                <w:b/>
                <w:bCs/>
                <w:sz w:val="14"/>
                <w:szCs w:val="14"/>
              </w:rPr>
              <w:t>Wykonanie</w:t>
            </w:r>
          </w:p>
        </w:tc>
        <w:tc>
          <w:tcPr>
            <w:tcW w:w="427"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Wskaźnik</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B6D9E6"/>
            <w:vAlign w:val="center"/>
            <w:hideMark/>
          </w:tcPr>
          <w:p w:rsidR="007B3005" w:rsidRPr="007B3005" w:rsidRDefault="007B3005" w:rsidP="007B3005">
            <w:pPr>
              <w:spacing w:line="240" w:lineRule="auto"/>
              <w:jc w:val="both"/>
              <w:rPr>
                <w:rFonts w:cs="Arial"/>
                <w:b/>
                <w:bCs/>
                <w:color w:val="000000"/>
                <w:sz w:val="12"/>
                <w:szCs w:val="12"/>
              </w:rPr>
            </w:pPr>
            <w:r>
              <w:rPr>
                <w:rFonts w:cs="Arial"/>
                <w:b/>
                <w:bCs/>
                <w:color w:val="000000"/>
                <w:sz w:val="12"/>
                <w:szCs w:val="12"/>
              </w:rPr>
              <w:t>RAZEM</w:t>
            </w:r>
          </w:p>
        </w:tc>
        <w:tc>
          <w:tcPr>
            <w:tcW w:w="550" w:type="pct"/>
            <w:tcBorders>
              <w:top w:val="nil"/>
              <w:left w:val="nil"/>
              <w:bottom w:val="nil"/>
              <w:right w:val="nil"/>
            </w:tcBorders>
            <w:shd w:val="clear" w:color="000000" w:fill="B6D9E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B6D9E6"/>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189 595</w:t>
            </w:r>
          </w:p>
        </w:tc>
        <w:tc>
          <w:tcPr>
            <w:tcW w:w="707" w:type="pct"/>
            <w:tcBorders>
              <w:top w:val="nil"/>
              <w:left w:val="nil"/>
              <w:bottom w:val="nil"/>
              <w:right w:val="nil"/>
            </w:tcBorders>
            <w:shd w:val="clear" w:color="000000" w:fill="B6D9E6"/>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33 773,19</w:t>
            </w:r>
          </w:p>
        </w:tc>
        <w:tc>
          <w:tcPr>
            <w:tcW w:w="427" w:type="pct"/>
            <w:tcBorders>
              <w:top w:val="nil"/>
              <w:left w:val="nil"/>
              <w:bottom w:val="nil"/>
              <w:right w:val="nil"/>
            </w:tcBorders>
            <w:shd w:val="clear" w:color="000000" w:fill="B6D9E6"/>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17,8%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Promocja miasta - program 1</w:t>
            </w:r>
          </w:p>
        </w:tc>
        <w:tc>
          <w:tcPr>
            <w:tcW w:w="550"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CDDEE9"/>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189 595</w:t>
            </w:r>
          </w:p>
        </w:tc>
        <w:tc>
          <w:tcPr>
            <w:tcW w:w="707" w:type="pct"/>
            <w:tcBorders>
              <w:top w:val="nil"/>
              <w:left w:val="nil"/>
              <w:bottom w:val="nil"/>
              <w:right w:val="nil"/>
            </w:tcBorders>
            <w:shd w:val="clear" w:color="000000" w:fill="CDDEE9"/>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33 773,19</w:t>
            </w:r>
          </w:p>
        </w:tc>
        <w:tc>
          <w:tcPr>
            <w:tcW w:w="427" w:type="pct"/>
            <w:tcBorders>
              <w:top w:val="nil"/>
              <w:left w:val="nil"/>
              <w:bottom w:val="nil"/>
              <w:right w:val="nil"/>
            </w:tcBorders>
            <w:shd w:val="clear" w:color="000000" w:fill="CDDEE9"/>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17,8%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Promocja krajowa - zadanie 1</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116 795</w:t>
            </w:r>
          </w:p>
        </w:tc>
        <w:tc>
          <w:tcPr>
            <w:tcW w:w="707" w:type="pct"/>
            <w:tcBorders>
              <w:top w:val="nil"/>
              <w:left w:val="nil"/>
              <w:bottom w:val="nil"/>
              <w:right w:val="nil"/>
            </w:tcBorders>
            <w:shd w:val="clear" w:color="000000" w:fill="EAF1F6"/>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23 773,19</w:t>
            </w:r>
          </w:p>
        </w:tc>
        <w:tc>
          <w:tcPr>
            <w:tcW w:w="427" w:type="pct"/>
            <w:tcBorders>
              <w:top w:val="nil"/>
              <w:left w:val="nil"/>
              <w:bottom w:val="nil"/>
              <w:right w:val="nil"/>
            </w:tcBorders>
            <w:shd w:val="clear" w:color="000000" w:fill="EAF1F6"/>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20,4%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Udział w wystawach, targach, imprezach promocyjnych</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59 645</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6 707,27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11,2%</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dotarcie z określonymi komunikatami na temat wizerunku miasta do określonych odbiorców oraz budowanie relacji emocjonalnych mieszkańców z Miastem</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Dysponent:</w:t>
            </w:r>
            <w:r w:rsidRPr="007B3005">
              <w:rPr>
                <w:rFonts w:cs="Arial"/>
                <w:i/>
                <w:iCs/>
                <w:sz w:val="12"/>
                <w:szCs w:val="12"/>
              </w:rPr>
              <w:t xml:space="preserve"> Wydział Komunikacji Społecznej i Funduszy Europejskich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75075</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konkurs "Bohaterowie Armii Krajowej"</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obsługa graficzna projektów dzielnicy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18 000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4 800,00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26,7%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fotograficzne udokumentowanie dzielnicy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12 000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1 427,00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11,9%</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akcja "Ze Strażą Miejską bezpiecznie"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2 645</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180,27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6,8%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organizacja obchodów setnych urodzin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w:t>
            </w:r>
          </w:p>
        </w:tc>
        <w:tc>
          <w:tcPr>
            <w:tcW w:w="70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w:t>
            </w:r>
          </w:p>
        </w:tc>
        <w:tc>
          <w:tcPr>
            <w:tcW w:w="42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Wydawnictwa w tym wydawnictwa multimedialne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7 150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7 150,00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100,0%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kreowanie pozytywnego wizerunku miasta w wydawnictwach i informatorach miejskich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both"/>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Dysponent:</w:t>
            </w:r>
            <w:r w:rsidRPr="007B3005">
              <w:rPr>
                <w:rFonts w:cs="Arial"/>
                <w:i/>
                <w:iCs/>
                <w:sz w:val="12"/>
                <w:szCs w:val="12"/>
              </w:rPr>
              <w:t xml:space="preserve"> Wydział Komunikacji Społecznej i Funduszy Europejskich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75075</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wydawnictwa książkowe - zakup 180 egzemplarzy książki "Ochota dzielnica z klasą" - I tom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7 150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7 150,00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100,0%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w:t>
            </w:r>
          </w:p>
        </w:tc>
        <w:tc>
          <w:tcPr>
            <w:tcW w:w="70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w:t>
            </w:r>
          </w:p>
        </w:tc>
        <w:tc>
          <w:tcPr>
            <w:tcW w:w="42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Reklama w mediach, zakup materiałów promocyjnych oraz zarządzanie marką miasta Warszawy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50 000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9 915,92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19,8%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budowanie silnej marki miasta Warszawy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Dysponent:</w:t>
            </w:r>
            <w:r w:rsidRPr="007B3005">
              <w:rPr>
                <w:rFonts w:cs="Arial"/>
                <w:i/>
                <w:iCs/>
                <w:sz w:val="12"/>
                <w:szCs w:val="12"/>
              </w:rPr>
              <w:t xml:space="preserve"> Wydział Komunikacji Społecznej i Funduszy Europejskich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75075</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wykonanie materiałów promocyjnych opatrzonych logo dzielnicy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9 915,92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39,7%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publikacje reklamowe w mediach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zakup materiałów reklamowych opatrzonych logo dzielnicy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Współpraca regionalna - zadanie 4</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2 000</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0,00</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rozwój wzajemnej współpracy Warszawy z jednostkami administracji samorządowej i innymi podmiotami</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both"/>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Kadr</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wyjazdy służbowe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w:t>
            </w:r>
          </w:p>
        </w:tc>
        <w:tc>
          <w:tcPr>
            <w:tcW w:w="70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w:t>
            </w:r>
          </w:p>
        </w:tc>
        <w:tc>
          <w:tcPr>
            <w:tcW w:w="42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r>
      <w:tr w:rsidR="007B3005" w:rsidRPr="007B3005" w:rsidTr="007B3005">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Współpraca międzynarodowa - zadanie 5</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800</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0,00</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w:t>
            </w:r>
            <w:r w:rsidRPr="007B3005">
              <w:rPr>
                <w:rFonts w:cs="Arial"/>
                <w:color w:val="000000"/>
                <w:sz w:val="12"/>
                <w:szCs w:val="12"/>
              </w:rPr>
              <w:t xml:space="preserve"> rozwój współpracy międzynarodowej Miasta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Organizacyjny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współpracujące podmioty: Iwano-Frankiwsk, XIII Dzielnica Budapesztu</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wizyty delegacji podmiotów współpracujących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Podstawa prawna: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r w:rsidRPr="007B3005">
              <w:rPr>
                <w:rFonts w:cs="Arial"/>
                <w:i/>
                <w:iCs/>
                <w:sz w:val="12"/>
                <w:szCs w:val="12"/>
              </w:rPr>
              <w:t>Uchwała Nr XXVI/663/2016 Rady Miasta Stołecznego Warszawy z dnia 21.04. 2016 r. w sprawie zawarcia porozumienia o współpracy partnerskiej z Iwano-Frankiwskiem (Ukraina) oraz Umowa o współpracy pomiędzy XIII Dzielnicą Budapesztu i Dzielnicą Ochota z 20.05.1993 r.</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both"/>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Dekoracja miasta - zadanie 7</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70 000</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10 000,00</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14,3%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zapewnienie oprawy Miasta na czas świąt i uroczystości</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Dysponent:</w:t>
            </w:r>
            <w:r w:rsidRPr="007B3005">
              <w:rPr>
                <w:rFonts w:cs="Arial"/>
                <w:i/>
                <w:iCs/>
                <w:sz w:val="12"/>
                <w:szCs w:val="12"/>
              </w:rPr>
              <w:t xml:space="preserve"> Wydział Komunikacji Społecznej i Funduszy Europejskich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75075</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dekoracje - bożonarodzeniowe gwiazdy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10 000,00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14,3%</w:t>
            </w:r>
          </w:p>
        </w:tc>
      </w:tr>
    </w:tbl>
    <w:p w:rsidR="008F598C" w:rsidRDefault="008F598C" w:rsidP="00C867FA">
      <w:pPr>
        <w:pStyle w:val="Nagwek3"/>
      </w:pPr>
      <w:r>
        <w:br w:type="page"/>
      </w:r>
      <w:bookmarkStart w:id="56" w:name="_Toc50130226"/>
      <w:r w:rsidR="00C867FA">
        <w:lastRenderedPageBreak/>
        <w:t>4.2.9.</w:t>
      </w:r>
      <w:r w:rsidR="00C867FA">
        <w:tab/>
      </w:r>
      <w:r>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4952"/>
        <w:gridCol w:w="1013"/>
        <w:gridCol w:w="1157"/>
        <w:gridCol w:w="1303"/>
        <w:gridCol w:w="787"/>
      </w:tblGrid>
      <w:tr w:rsidR="007B3005" w:rsidRPr="007B3005" w:rsidTr="007B3005">
        <w:trPr>
          <w:trHeight w:val="85"/>
          <w:tblHeader/>
        </w:trPr>
        <w:tc>
          <w:tcPr>
            <w:tcW w:w="2688"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 </w:t>
            </w:r>
          </w:p>
        </w:tc>
        <w:tc>
          <w:tcPr>
            <w:tcW w:w="628"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sz w:val="14"/>
                <w:szCs w:val="14"/>
              </w:rPr>
            </w:pPr>
            <w:r w:rsidRPr="007B3005">
              <w:rPr>
                <w:rFonts w:cs="Arial"/>
                <w:b/>
                <w:bCs/>
                <w:sz w:val="14"/>
                <w:szCs w:val="14"/>
              </w:rPr>
              <w:t>Plan</w:t>
            </w:r>
          </w:p>
        </w:tc>
        <w:tc>
          <w:tcPr>
            <w:tcW w:w="707" w:type="pct"/>
            <w:tcBorders>
              <w:top w:val="nil"/>
              <w:left w:val="nil"/>
              <w:bottom w:val="nil"/>
              <w:right w:val="nil"/>
            </w:tcBorders>
            <w:shd w:val="clear" w:color="000000" w:fill="8DB0DB"/>
            <w:noWrap/>
            <w:vAlign w:val="center"/>
            <w:hideMark/>
          </w:tcPr>
          <w:p w:rsidR="007B3005" w:rsidRPr="007B3005" w:rsidRDefault="007B3005" w:rsidP="007B3005">
            <w:pPr>
              <w:spacing w:line="240" w:lineRule="auto"/>
              <w:jc w:val="center"/>
              <w:rPr>
                <w:rFonts w:cs="Arial"/>
                <w:b/>
                <w:bCs/>
                <w:sz w:val="14"/>
                <w:szCs w:val="14"/>
              </w:rPr>
            </w:pPr>
            <w:r w:rsidRPr="007B3005">
              <w:rPr>
                <w:rFonts w:cs="Arial"/>
                <w:b/>
                <w:bCs/>
                <w:sz w:val="14"/>
                <w:szCs w:val="14"/>
              </w:rPr>
              <w:t>Wykonanie</w:t>
            </w:r>
          </w:p>
        </w:tc>
        <w:tc>
          <w:tcPr>
            <w:tcW w:w="427"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Wskaźnik</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both"/>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B6D9E6"/>
            <w:vAlign w:val="center"/>
            <w:hideMark/>
          </w:tcPr>
          <w:p w:rsidR="007B3005" w:rsidRPr="007B3005" w:rsidRDefault="007B3005" w:rsidP="007B3005">
            <w:pPr>
              <w:spacing w:line="240" w:lineRule="auto"/>
              <w:rPr>
                <w:rFonts w:cs="Arial"/>
                <w:b/>
                <w:bCs/>
                <w:color w:val="000000"/>
                <w:sz w:val="12"/>
                <w:szCs w:val="12"/>
              </w:rPr>
            </w:pPr>
            <w:r>
              <w:rPr>
                <w:rFonts w:cs="Arial"/>
                <w:b/>
                <w:bCs/>
                <w:color w:val="000000"/>
                <w:sz w:val="12"/>
                <w:szCs w:val="12"/>
              </w:rPr>
              <w:t>RAZEM</w:t>
            </w:r>
          </w:p>
        </w:tc>
        <w:tc>
          <w:tcPr>
            <w:tcW w:w="550" w:type="pct"/>
            <w:tcBorders>
              <w:top w:val="nil"/>
              <w:left w:val="nil"/>
              <w:bottom w:val="nil"/>
              <w:right w:val="nil"/>
            </w:tcBorders>
            <w:shd w:val="clear" w:color="000000" w:fill="B6D9E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B6D9E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28 178 235</w:t>
            </w:r>
          </w:p>
        </w:tc>
        <w:tc>
          <w:tcPr>
            <w:tcW w:w="707" w:type="pct"/>
            <w:tcBorders>
              <w:top w:val="nil"/>
              <w:left w:val="nil"/>
              <w:bottom w:val="nil"/>
              <w:right w:val="nil"/>
            </w:tcBorders>
            <w:shd w:val="clear" w:color="000000" w:fill="B6D9E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13 579 939,31</w:t>
            </w:r>
          </w:p>
        </w:tc>
        <w:tc>
          <w:tcPr>
            <w:tcW w:w="427" w:type="pct"/>
            <w:tcBorders>
              <w:top w:val="nil"/>
              <w:left w:val="nil"/>
              <w:bottom w:val="nil"/>
              <w:right w:val="nil"/>
            </w:tcBorders>
            <w:shd w:val="clear" w:color="000000" w:fill="B6D9E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48,2%</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Funkcjonowanie Urzędu Miasta - program 2</w:t>
            </w:r>
          </w:p>
        </w:tc>
        <w:tc>
          <w:tcPr>
            <w:tcW w:w="550"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27 167 831</w:t>
            </w:r>
          </w:p>
        </w:tc>
        <w:tc>
          <w:tcPr>
            <w:tcW w:w="70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13 286 045,21</w:t>
            </w:r>
          </w:p>
        </w:tc>
        <w:tc>
          <w:tcPr>
            <w:tcW w:w="42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48,9%</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Utrzymanie stanowisk pracy - zadanie 1</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22 566 912</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11 655 178,52</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51,6%</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Fundusz wynagrodzeń</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22 372 912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11 615 786,67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51,9%</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zgodna z prawem realizacja wypłat z funduszu wynagrodzeń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średnie zatrudnienie (liczba etatów) w Urzędzie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212,25</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Kadr</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zadania własne</w:t>
            </w:r>
          </w:p>
        </w:tc>
        <w:tc>
          <w:tcPr>
            <w:tcW w:w="550"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21 532 136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11 212 251,95</w:t>
            </w:r>
          </w:p>
        </w:tc>
        <w:tc>
          <w:tcPr>
            <w:tcW w:w="42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52,1%</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21 532 136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11 212 251,95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52,1%</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wynagrodzenia i pochodne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21 532 136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11 212 251,95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52,1%</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wynagrodzenia osobowe pracowników</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16 916 507</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8 180 628,09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48,4%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dodatkowe wynagrodzenie roczne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1 355 629</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1 351 299,22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99,7%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pochodne od wynagrodzeń</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3 260 000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1 680 324,64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51,5%</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zadania zlecone</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840 776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403 534,72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48,0%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75515</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1 496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Obsługa nieodpłatnej pomocy prawnej</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wynagrodzenia i pochodne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1 496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wynagrodzenia osobowe pracowników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1 250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pochodne od wynagrodzeń</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246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85215</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709</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523,43</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73,8%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 xml:space="preserve">Obsługa wypłaty zryczałtowanych dodatków energetycznych dla odbiorców wrażliwych energii elektrycznej </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wynagrodzenia i pochodne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709</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523,43</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73,8%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wynagrodzenia osobowe pracowników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709</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523,43</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73,8%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85501</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480 622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221 297,81</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46,0%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bottom"/>
            <w:hideMark/>
          </w:tcPr>
          <w:p w:rsidR="007B3005" w:rsidRPr="007B3005" w:rsidRDefault="007B3005" w:rsidP="007B3005">
            <w:pPr>
              <w:spacing w:line="240" w:lineRule="auto"/>
              <w:rPr>
                <w:rFonts w:cs="Arial"/>
                <w:sz w:val="12"/>
                <w:szCs w:val="12"/>
              </w:rPr>
            </w:pPr>
            <w:r w:rsidRPr="007B3005">
              <w:rPr>
                <w:rFonts w:cs="Arial"/>
                <w:sz w:val="12"/>
                <w:szCs w:val="12"/>
              </w:rPr>
              <w:t>Obsługa wypłaty świadczeń wychowawczych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wynagrodzenia i pochodne</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480 622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221 297,81</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46,0%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 wynagrodzenia osobowe pracowników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380 000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176 713,66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46,5%</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 pochodne od wynagrodzeń</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100 622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44 584,15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44,3%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85502</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299 287</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151 747,42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50,7%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sz w:val="12"/>
                <w:szCs w:val="12"/>
              </w:rPr>
            </w:pPr>
            <w:r w:rsidRPr="007B3005">
              <w:rPr>
                <w:rFonts w:cs="Arial"/>
                <w:sz w:val="12"/>
                <w:szCs w:val="12"/>
              </w:rPr>
              <w:t>Obsługa wypłaty świadczeń rodzinnych, pomocy osobom uprawnionym do alimentów oraz świadczeń wypłacanych w związku z realizacją ustawy o wspieraniu kobiet w ciąży i rodzin "Za życiem".</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wynagrodzenia i pochodne</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299 287</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151 747,42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50,7%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251 020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121 176,30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48,3%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 pochodne od wynagrodzeń</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48 267</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30 571,12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63,3%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85503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662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571,96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86,4%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Obsługa realizacji programu Karta Dużej Rodziny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wynagrodzenia i pochodne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662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571,96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86,4%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 wynagrodzenia osobowe pracowników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662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sz w:val="12"/>
                <w:szCs w:val="12"/>
              </w:rPr>
            </w:pPr>
            <w:r w:rsidRPr="007B3005">
              <w:rPr>
                <w:rFonts w:cs="Arial"/>
                <w:i/>
                <w:iCs/>
                <w:sz w:val="12"/>
                <w:szCs w:val="12"/>
              </w:rPr>
              <w:t>571,96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86,4%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85504</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58 000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29 394,10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50,7%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Obsługa realizacji programu "Dobry Start"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wynagrodzenia i pochodne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58 000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29 394,10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50,7%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 wynagrodzenia osobowe pracowników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44 000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24 045,26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54,6%</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 pochodne od wynagrodzeń</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14 000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5 348,84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i/>
                <w:iCs/>
                <w:color w:val="000000"/>
                <w:sz w:val="12"/>
                <w:szCs w:val="12"/>
              </w:rPr>
            </w:pPr>
            <w:r w:rsidRPr="007B3005">
              <w:rPr>
                <w:rFonts w:cs="Arial"/>
                <w:i/>
                <w:iCs/>
                <w:color w:val="000000"/>
                <w:sz w:val="12"/>
                <w:szCs w:val="12"/>
              </w:rPr>
              <w:t>38,2%</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i/>
                <w:i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Podstawa prawna: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 xml:space="preserve">1.Ustawa z dnia 21 listopada 2008 r. o pracownikach samorządowych (Dz. U. z 2019 r. poz. 1282) </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2. Ustawa z dnia 28 listopada 2003 r. o świadczeniach rodzinnych (Dz. U. z 2020 r. poz. 111 z późn. zm.)</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3. Ustawa z dnia 7 września 2007 r. o pomocy osobom uprawnionym do alimentów (Dz. U. z 2020 r. poz. 808)</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4.Ustawa z dnia 26 czerwca 1974 r. Kodeks pracy (Dz. U. z 2019 r. poz. 1040, z późn. zm.)</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5.Ustawa z dnia 12 marca 2004 r. o pomocy społecznej (Dz. U. z 2019 r. poz.1507, z późn. zm.)</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6.Ustawa z dnia 10 kwietnia 1997 r. Prawo energetyczne (Dz. U. z 2020 r. poz. 833, z późn. zm.)</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7. Ustawa z dnia 5 grudnia 2014 r. o Karcie Dużej Rodziny (Dz. U. z 2019 r., poz. 1390 z późn. zm.)</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 xml:space="preserve">8.Ustawa z dnia 11 lutego 2016 r. o pomocy państwa w wychowaniu dzieci (Dz. U. z 2019 r. poz. 2407, z późn. zm.) </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r w:rsidRPr="007B3005">
              <w:rPr>
                <w:rFonts w:cs="Arial"/>
                <w:i/>
                <w:iCs/>
                <w:sz w:val="12"/>
                <w:szCs w:val="12"/>
              </w:rPr>
              <w:t xml:space="preserve">9. Ustawa z dnia 4 listopada 2016 roku o wsparciu kobiet w ciąży i rodzin "Za życiem" (Dz. U. z 2019 r. poz. 473 z późn. zm.) </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r w:rsidRPr="007B3005">
              <w:rPr>
                <w:rFonts w:cs="Arial"/>
                <w:i/>
                <w:iCs/>
                <w:sz w:val="12"/>
                <w:szCs w:val="12"/>
              </w:rPr>
              <w:t>10. Rozporządzenie Rady Ministrów z dnia 30 maja 2018 r. w sprawie szczegółowych warunków realizacji rządowego programu "Dobry start” (Dz. U. z 2018 r. poz. 1061 z późn. zm.)</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Wydatki na rzecz pracownika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194 000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39 391,85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20,3%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lastRenderedPageBreak/>
              <w:t>Cel:</w:t>
            </w:r>
            <w:r w:rsidRPr="007B3005">
              <w:rPr>
                <w:rFonts w:cs="Arial"/>
                <w:i/>
                <w:iCs/>
                <w:color w:val="000000"/>
                <w:sz w:val="12"/>
                <w:szCs w:val="12"/>
              </w:rPr>
              <w:t xml:space="preserve"> </w:t>
            </w:r>
            <w:r w:rsidRPr="007B3005">
              <w:rPr>
                <w:rFonts w:cs="Arial"/>
                <w:color w:val="000000"/>
                <w:sz w:val="12"/>
                <w:szCs w:val="12"/>
              </w:rPr>
              <w:t xml:space="preserve">realizacja zobowiązań pozawynagrodzeniowych wobec pracownika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Wydatki bezpośrednio związane z zabezpieczeniem stanowisk pracy.</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 1:</w:t>
            </w:r>
            <w:r w:rsidRPr="007B3005">
              <w:rPr>
                <w:rFonts w:cs="Arial"/>
                <w:i/>
                <w:iCs/>
                <w:color w:val="000000"/>
                <w:sz w:val="12"/>
                <w:szCs w:val="12"/>
              </w:rPr>
              <w:t xml:space="preserve"> Wydział Kadr</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116 000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14 694,06</w:t>
            </w:r>
          </w:p>
        </w:tc>
        <w:tc>
          <w:tcPr>
            <w:tcW w:w="42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12,7%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116 000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14 694,06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12,7%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wydatki niezaliczone do wynagrodzeń (refundacja okularów, dopłaty do studiów)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66 000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11 207,06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17,0%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szkolenia pracowników</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3 487,00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7,0%</w:t>
            </w:r>
          </w:p>
        </w:tc>
      </w:tr>
      <w:tr w:rsidR="007B3005" w:rsidRPr="007B3005" w:rsidTr="0014750F">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14750F">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 2:</w:t>
            </w:r>
            <w:r w:rsidRPr="007B3005">
              <w:rPr>
                <w:rFonts w:cs="Arial"/>
                <w:i/>
                <w:iCs/>
                <w:color w:val="000000"/>
                <w:sz w:val="12"/>
                <w:szCs w:val="12"/>
              </w:rPr>
              <w:t xml:space="preserve"> Wydział Administracyjno-Gospodarczy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78 000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24 697,79</w:t>
            </w:r>
          </w:p>
        </w:tc>
        <w:tc>
          <w:tcPr>
            <w:tcW w:w="427" w:type="pct"/>
            <w:tcBorders>
              <w:top w:val="nil"/>
              <w:left w:val="nil"/>
              <w:bottom w:val="nil"/>
              <w:right w:val="nil"/>
            </w:tcBorders>
            <w:shd w:val="clear" w:color="000000"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31,7%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75023</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78 000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24 697,79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31,7%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ryczałty samochodowe i dofinansowanie imiennych kart miejskich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63 000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20 348,25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32,3%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odzież ochronna, środki czystości</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9 700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4 349,54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44,8%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szkolenia pracowników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Zapewnienie prawidłowego działania Urzędu - zadanie 2 </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4 600 919</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1 630 866,69</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35,4%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Remonty bieżące w budynkach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166 542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64 056,99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38,5%</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 xml:space="preserve"> </w:t>
            </w:r>
            <w:r w:rsidRPr="007B3005">
              <w:rPr>
                <w:rFonts w:cs="Arial"/>
                <w:color w:val="000000"/>
                <w:sz w:val="12"/>
                <w:szCs w:val="12"/>
              </w:rPr>
              <w:t>zabezpieczenie bazy lokalowej przed dekapitalizacją</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Administracyjno-Gospodarczy</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166 542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64 056,99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38,5%</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zakres prac remontowych (konserwacje węzła c.o. i urządzeń dźwigowych, platformy dla osób niepełnosprawnych, demontaż i montaż opraw oświetleniowych, naprawa wind)</w:t>
            </w:r>
          </w:p>
        </w:tc>
        <w:tc>
          <w:tcPr>
            <w:tcW w:w="550"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131 500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59 290,37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45,1%</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14750F" w:rsidP="007B3005">
            <w:pPr>
              <w:spacing w:line="240" w:lineRule="auto"/>
              <w:jc w:val="both"/>
              <w:rPr>
                <w:rFonts w:cs="Arial"/>
                <w:color w:val="000000"/>
                <w:sz w:val="12"/>
                <w:szCs w:val="12"/>
              </w:rPr>
            </w:pPr>
            <w:r>
              <w:rPr>
                <w:rFonts w:cs="Arial"/>
                <w:color w:val="000000"/>
                <w:sz w:val="12"/>
                <w:szCs w:val="12"/>
              </w:rPr>
              <w:t>zakup usług pozostałych (</w:t>
            </w:r>
            <w:r w:rsidR="007B3005" w:rsidRPr="007B3005">
              <w:rPr>
                <w:rFonts w:cs="Arial"/>
                <w:color w:val="000000"/>
                <w:sz w:val="12"/>
                <w:szCs w:val="12"/>
              </w:rPr>
              <w:t>opracowanie dokumentacji resursu dźwigu osobowego w budynku przy ul.</w:t>
            </w:r>
            <w:r>
              <w:rPr>
                <w:rFonts w:cs="Arial"/>
                <w:color w:val="000000"/>
                <w:sz w:val="12"/>
                <w:szCs w:val="12"/>
              </w:rPr>
              <w:t xml:space="preserve"> </w:t>
            </w:r>
            <w:r w:rsidR="007B3005" w:rsidRPr="007B3005">
              <w:rPr>
                <w:rFonts w:cs="Arial"/>
                <w:color w:val="000000"/>
                <w:sz w:val="12"/>
                <w:szCs w:val="12"/>
              </w:rPr>
              <w:t>Grójeckiej 17a)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26 000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1 644,14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6,3%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podatek od towarów i usług (VAT)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80,48</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różne opłaty i składki (opłaty za badanie okresowe urządzeń)</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3 042</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3 042,00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100,0%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sz w:val="12"/>
                <w:szCs w:val="12"/>
              </w:rPr>
            </w:pPr>
            <w:r w:rsidRPr="007B3005">
              <w:rPr>
                <w:rFonts w:cs="Arial"/>
                <w:sz w:val="12"/>
                <w:szCs w:val="12"/>
              </w:rPr>
              <w:t> </w:t>
            </w:r>
          </w:p>
        </w:tc>
        <w:tc>
          <w:tcPr>
            <w:tcW w:w="70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sz w:val="12"/>
                <w:szCs w:val="12"/>
              </w:rPr>
            </w:pPr>
            <w:r w:rsidRPr="007B3005">
              <w:rPr>
                <w:rFonts w:cs="Arial"/>
                <w:sz w:val="12"/>
                <w:szCs w:val="12"/>
              </w:rPr>
              <w:t> </w:t>
            </w:r>
          </w:p>
        </w:tc>
        <w:tc>
          <w:tcPr>
            <w:tcW w:w="42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Utrzymanie Urzędu</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1 410 427</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609 206,79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43,2%</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stworzenie warunków pracownikowi do prawidłowego wykonywania zadań</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 xml:space="preserve">Dysponent 1: </w:t>
            </w:r>
            <w:r w:rsidRPr="007B3005">
              <w:rPr>
                <w:rFonts w:cs="Arial"/>
                <w:i/>
                <w:iCs/>
                <w:sz w:val="12"/>
                <w:szCs w:val="12"/>
              </w:rPr>
              <w:t>Wydział Administracyjno-Gospodarczy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1 405 601</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609 206,79</w:t>
            </w:r>
          </w:p>
        </w:tc>
        <w:tc>
          <w:tcPr>
            <w:tcW w:w="42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43,3%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1 369 521</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606 277,85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44,3%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zakup energii (energia elektryczna, energia cieplna, dostawa paliwa gazowego, dostawa wody)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498 365</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197 421,51</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39,6%</w:t>
            </w:r>
          </w:p>
        </w:tc>
      </w:tr>
      <w:tr w:rsidR="007B3005" w:rsidRPr="007B3005" w:rsidTr="007B3005">
        <w:trPr>
          <w:trHeight w:val="85"/>
        </w:trPr>
        <w:tc>
          <w:tcPr>
            <w:tcW w:w="2688" w:type="pct"/>
            <w:tcBorders>
              <w:top w:val="nil"/>
              <w:left w:val="nil"/>
              <w:bottom w:val="nil"/>
              <w:right w:val="nil"/>
            </w:tcBorders>
            <w:shd w:val="clear" w:color="000000" w:fill="FFFFFF"/>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zakup usług pozostałych (sprzątanie pomieszczeń, odbiór ścieków,  usługi: poligraficzne, transportowe, przeglądy samochodów służbowych, opłaty za parkowanie, mycie samochodów, wynajem urządzeń do czyszczenia obuwia, wykonanie kopert z nadrukiem, wynajem samochodów służbowych)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496 657</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219 332,14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44,2%</w:t>
            </w:r>
          </w:p>
        </w:tc>
      </w:tr>
      <w:tr w:rsidR="007B3005" w:rsidRPr="007B3005" w:rsidTr="007B3005">
        <w:trPr>
          <w:trHeight w:val="85"/>
        </w:trPr>
        <w:tc>
          <w:tcPr>
            <w:tcW w:w="2688" w:type="pct"/>
            <w:tcBorders>
              <w:top w:val="nil"/>
              <w:left w:val="nil"/>
              <w:bottom w:val="nil"/>
              <w:right w:val="nil"/>
            </w:tcBorders>
            <w:shd w:val="clear" w:color="000000" w:fill="FFFFFF"/>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zakup materiałów i wyposażenia (prenumerata, artykuły biurowe, art. spożywcze, chemiczne, remontowe, elektryczne, sanitarne, zakup kwiatów, wyposażenia apteczek, zakup paliwa i art. samochodowych)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198 723</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108 779,44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54,7%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podatek od towarów i usług (VAT)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61 000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7 716,65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12,7%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opłaty na rzecz budżetu państwa (opłata roczna z tytułu prawa użytkowania wieczystego gruntu Skarbu Państwa przy ul. Grójeckiej 17a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53 921</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53 920,08</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100,0%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opłaty na rzecz budżetów jednostek samorządu terytorialnego (opłata środowiskowa, opłata za gospodarowanie odpadami komunalnymi)</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30 300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14 384,32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47,5%</w:t>
            </w:r>
          </w:p>
        </w:tc>
      </w:tr>
      <w:tr w:rsidR="007B3005" w:rsidRPr="007B3005" w:rsidTr="007B3005">
        <w:trPr>
          <w:trHeight w:val="85"/>
        </w:trPr>
        <w:tc>
          <w:tcPr>
            <w:tcW w:w="2688" w:type="pct"/>
            <w:tcBorders>
              <w:top w:val="nil"/>
              <w:left w:val="nil"/>
              <w:bottom w:val="nil"/>
              <w:right w:val="nil"/>
            </w:tcBorders>
            <w:shd w:val="clear" w:color="000000" w:fill="FFFFFF"/>
            <w:vAlign w:val="center"/>
            <w:hideMark/>
          </w:tcPr>
          <w:p w:rsidR="007B3005" w:rsidRPr="007B3005" w:rsidRDefault="007B3005" w:rsidP="007B3005">
            <w:pPr>
              <w:spacing w:line="240" w:lineRule="auto"/>
              <w:jc w:val="both"/>
              <w:rPr>
                <w:rFonts w:cs="Arial"/>
                <w:sz w:val="12"/>
                <w:szCs w:val="12"/>
              </w:rPr>
            </w:pPr>
            <w:r w:rsidRPr="007B3005">
              <w:rPr>
                <w:rFonts w:cs="Arial"/>
                <w:sz w:val="12"/>
                <w:szCs w:val="12"/>
              </w:rPr>
              <w:t>remonty i konserwacje sprzętu - naprawy i konserwacje urządzeń biurowych, naprawa regału automatycznego Lean Lift,  serwis kabin dla palaczy, naprawa kopertownicy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25 555</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2 723,71</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10,7%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bilety komunikacji miejskiej</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2 000,00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85501</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2 928,94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9,8%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obsługa wypłaty świadczeń wychowawczych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2 928,94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9,8%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85504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6 080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obsługa realizacji programu "Dobry start"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6 080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 xml:space="preserve">Dysponent 2: </w:t>
            </w:r>
            <w:r w:rsidRPr="007B3005">
              <w:rPr>
                <w:rFonts w:cs="Arial"/>
                <w:i/>
                <w:iCs/>
                <w:sz w:val="12"/>
                <w:szCs w:val="12"/>
              </w:rPr>
              <w:t>Wydział Kadr</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4 190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4 190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pomocnicze prace administracyjno-biurowe przy archiwizacji dokumentacji wydziałów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4 190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 xml:space="preserve">Dysponent 3: </w:t>
            </w:r>
            <w:r w:rsidRPr="007B3005">
              <w:rPr>
                <w:rFonts w:cs="Arial"/>
                <w:i/>
                <w:iCs/>
                <w:sz w:val="12"/>
                <w:szCs w:val="12"/>
              </w:rPr>
              <w:t>Wydział Spraw Społecznych i Zdrowia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636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636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koszty i opłaty komornicze związane z wystawionymi tytułami wykonawczymi</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636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Obsługa informatyczna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390 000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42 192,28</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10,8%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zapewnienie ciągłości pracy systemów informatycznych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Informatyki</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370 000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42 192,28</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11,4%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zakup materiałów i wyposażenia: zakup akcesoriów komputerowych oraz materiałów eksploatacyjnych do drukarek, zakup oprogramowania oraz rozszerzanie licencji</w:t>
            </w:r>
          </w:p>
        </w:tc>
        <w:tc>
          <w:tcPr>
            <w:tcW w:w="550"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sz w:val="12"/>
                <w:szCs w:val="12"/>
              </w:rPr>
            </w:pPr>
            <w:r w:rsidRPr="007B3005">
              <w:rPr>
                <w:rFonts w:cs="Arial"/>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262 000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8 740,49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zakup usług pozostałych - przedłużenie gwarancji i serwisu aplikacji, opieka serwisowa, upgrade oprogramowania na urządzeniach w sieci teleinformatycznej, prace niezbędne do prawidłowego działania sieci komputerowej</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24 883,87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35,5%</w:t>
            </w:r>
          </w:p>
        </w:tc>
      </w:tr>
      <w:tr w:rsidR="007B3005" w:rsidRPr="007B3005" w:rsidTr="007B3005">
        <w:trPr>
          <w:trHeight w:val="85"/>
        </w:trPr>
        <w:tc>
          <w:tcPr>
            <w:tcW w:w="2688" w:type="pct"/>
            <w:tcBorders>
              <w:top w:val="nil"/>
              <w:left w:val="nil"/>
              <w:bottom w:val="nil"/>
              <w:right w:val="nil"/>
            </w:tcBorders>
            <w:shd w:val="clear" w:color="auto" w:fill="auto"/>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zakup usług dostępu do sieci Internet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18 000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8 195,49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45,5%</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372,43</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2,5%</w:t>
            </w:r>
          </w:p>
        </w:tc>
      </w:tr>
      <w:tr w:rsidR="007B3005" w:rsidRPr="007B3005" w:rsidTr="007B3005">
        <w:trPr>
          <w:trHeight w:val="85"/>
        </w:trPr>
        <w:tc>
          <w:tcPr>
            <w:tcW w:w="2688"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sz w:val="12"/>
                <w:szCs w:val="12"/>
              </w:rPr>
            </w:pPr>
            <w:r w:rsidRPr="007B3005">
              <w:rPr>
                <w:rFonts w:cs="Arial"/>
                <w:sz w:val="12"/>
                <w:szCs w:val="12"/>
              </w:rPr>
              <w:t>remonty i konserwacje sprzętu - naprawa pogwarancyjna sprzętu komputerowego</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85501</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zakup komputerów do obsługi wypłat świadczeń wychowawczych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Obsługa teletechniczna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122 380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38 130,03</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31,2%</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color w:val="000000"/>
                <w:sz w:val="12"/>
                <w:szCs w:val="12"/>
              </w:rPr>
              <w:t xml:space="preserve"> zapewnienie ciągłości pracy sieci teletechnicznej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Administracyjno-Gospodarczy</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122 380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38 130,03</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31,2%</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opłaty z tytułu zakupu usług telekomunikacyjnych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85 350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35 588,17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41,7%</w:t>
            </w:r>
          </w:p>
        </w:tc>
      </w:tr>
      <w:tr w:rsidR="007B3005" w:rsidRPr="007B3005" w:rsidTr="007B3005">
        <w:trPr>
          <w:trHeight w:val="85"/>
        </w:trPr>
        <w:tc>
          <w:tcPr>
            <w:tcW w:w="2688" w:type="pct"/>
            <w:tcBorders>
              <w:top w:val="nil"/>
              <w:left w:val="nil"/>
              <w:bottom w:val="nil"/>
              <w:right w:val="nil"/>
            </w:tcBorders>
            <w:shd w:val="clear" w:color="auto" w:fill="auto"/>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zakup telefonów komórkowych</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32 576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2 195,06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6,7%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podatek od towarów i usług (VAT)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4 454</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346,80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Obsługa prawna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68 000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20 300,77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29,9%</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u w:val="single"/>
              </w:rPr>
            </w:pPr>
            <w:r w:rsidRPr="007B3005">
              <w:rPr>
                <w:rFonts w:cs="Arial"/>
                <w:i/>
                <w:iCs/>
                <w:sz w:val="12"/>
                <w:szCs w:val="12"/>
                <w:u w:val="single"/>
              </w:rPr>
              <w:t>Cel:</w:t>
            </w:r>
            <w:r w:rsidRPr="007B3005">
              <w:rPr>
                <w:rFonts w:cs="Arial"/>
                <w:sz w:val="12"/>
                <w:szCs w:val="12"/>
              </w:rPr>
              <w:t xml:space="preserve"> wykonywanie zastępstwa procesowego za m.st. Warszawę, Prezydenta m.st. Warszawy, Urząd m.st. Warszawy, Radę m.st. Warszawy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Prawny</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sz w:val="12"/>
                <w:szCs w:val="12"/>
              </w:rPr>
            </w:pPr>
            <w:r w:rsidRPr="007B3005">
              <w:rPr>
                <w:rFonts w:cs="Arial"/>
                <w:sz w:val="12"/>
                <w:szCs w:val="12"/>
              </w:rPr>
              <w:t>przygotowanie do archiwizacji dokumentacji sądowej, wprowadzanie archiwalnych danych do rejestru spraw sądowych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48 000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18 216,77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38,0%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koszty sądowe</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2 084,00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10,4%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Obsługa kancelaryjna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1 091 420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269 243,25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24,7%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 xml:space="preserve"> </w:t>
            </w:r>
            <w:r w:rsidRPr="007B3005">
              <w:rPr>
                <w:rFonts w:cs="Arial"/>
                <w:color w:val="000000"/>
                <w:sz w:val="12"/>
                <w:szCs w:val="12"/>
              </w:rPr>
              <w:t>zapewnienie sprawności obsługi kancelaryjnej</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Administracyjno-Gospodarczy</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1 091 420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269 243,25</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24,7%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usługi pocztowe</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1 091 074</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269 216,56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24,7%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podatek od towarów i usług (VAT)</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346</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26,69</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Obsługa medialna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8 205</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2 757,71</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33,6%</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 xml:space="preserve"> </w:t>
            </w:r>
            <w:r w:rsidRPr="007B3005">
              <w:rPr>
                <w:rFonts w:cs="Arial"/>
                <w:color w:val="000000"/>
                <w:sz w:val="12"/>
                <w:szCs w:val="12"/>
              </w:rPr>
              <w:t>zapewnienie dostępności do informacji o pracy Urzędu dla mediów i mieszkańców Miasta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Komunikacji Społecznej i Funduszy Europejskich</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prowadzenie strony internetowej</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7 850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2 725,44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34,7%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podatek od towarów i usług (VAT)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355</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32,27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9,1%</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Ochrona osób i mienia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1 343 945</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584 978,87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43,5%</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 xml:space="preserve"> </w:t>
            </w:r>
            <w:r w:rsidRPr="007B3005">
              <w:rPr>
                <w:rFonts w:cs="Arial"/>
                <w:color w:val="000000"/>
                <w:sz w:val="12"/>
                <w:szCs w:val="12"/>
              </w:rPr>
              <w:t>zapewnienie skutecznego zabezpieczenia obiektów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Administracyjno-Gospodarczy</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1 343 945</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584 978,87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43,5%</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ochrona stacjonarna budynków i monitoring obiektów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1 244 645</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565 622,44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45,4%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podatek od towarów i usług (VAT)</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50 400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4 306,36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8,5%</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zakup usług remontowych - konserwacja systemów bezpieczeństwa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35 100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11 871,87</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33,8%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sz w:val="12"/>
                <w:szCs w:val="12"/>
              </w:rPr>
            </w:pPr>
            <w:r w:rsidRPr="007B3005">
              <w:rPr>
                <w:rFonts w:cs="Arial"/>
                <w:sz w:val="12"/>
                <w:szCs w:val="12"/>
              </w:rPr>
              <w:t>ochrona przeciwpożarowa - monitorowanie lokalnego systemu sygnalizacji pożaru, przegląd gaśnic, badanie wydajności i instalacji hydrantów</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8 500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3 170,82</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37,3%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sz w:val="12"/>
                <w:szCs w:val="12"/>
              </w:rPr>
            </w:pPr>
            <w:r w:rsidRPr="007B3005">
              <w:rPr>
                <w:rFonts w:cs="Arial"/>
                <w:sz w:val="12"/>
                <w:szCs w:val="12"/>
              </w:rPr>
              <w:t>różne opłaty i składki (opłata notarialna za poświadczenie zgodności odpisu z okazanym oryginałem dokumentu)</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7,38</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0,1%</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zakup gaśnic</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sz w:val="12"/>
                <w:szCs w:val="12"/>
              </w:rPr>
            </w:pPr>
            <w:r w:rsidRPr="007B3005">
              <w:rPr>
                <w:rFonts w:cs="Arial"/>
                <w:sz w:val="12"/>
                <w:szCs w:val="12"/>
              </w:rPr>
              <w:t> </w:t>
            </w: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 xml:space="preserve">Ustawa z dnia 22 sierpnia 1997 r. o ochronie osób i mienia (Dz. U. z 2020 r. poz. 838)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Rozwój społeczeństwa obywatelskiego - program 3</w:t>
            </w:r>
          </w:p>
        </w:tc>
        <w:tc>
          <w:tcPr>
            <w:tcW w:w="550"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1 010 404</w:t>
            </w:r>
          </w:p>
        </w:tc>
        <w:tc>
          <w:tcPr>
            <w:tcW w:w="70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293 894,10</w:t>
            </w:r>
          </w:p>
        </w:tc>
        <w:tc>
          <w:tcPr>
            <w:tcW w:w="42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29,1%</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Obsługa organizacyjno-techniczna Rady m.st. Warszawy i Rad Dzielnic - zadanie 1</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626 000</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270 570,74</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43,2%</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 xml:space="preserve">: </w:t>
            </w:r>
            <w:r w:rsidRPr="007B3005">
              <w:rPr>
                <w:rFonts w:cs="Arial"/>
                <w:color w:val="000000"/>
                <w:sz w:val="12"/>
                <w:szCs w:val="12"/>
              </w:rPr>
              <w:t>zapewnienie warunków dla wykonywania mandatu przez radnych Rady Miasta i Rad Dzielnic</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liczba radnych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23</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 1:</w:t>
            </w:r>
            <w:r w:rsidRPr="007B3005">
              <w:rPr>
                <w:rFonts w:cs="Arial"/>
                <w:i/>
                <w:iCs/>
                <w:color w:val="000000"/>
                <w:sz w:val="12"/>
                <w:szCs w:val="12"/>
              </w:rPr>
              <w:t xml:space="preserve"> Wydział Obsługi Rady</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576 000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270 570,74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47,0%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75022</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diety Radnych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550 000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267 339,00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48,6%</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transmisja obrad Rady Dzielnicy</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3 053,74</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15,3%</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 xml:space="preserve">bieżące utrzymanie funkcjonowania Rady Dzielnicy (zakupy wieńców okolicznościowych z okazji uroczystości z udziałem radnych, wizytówki dla radnych, zakup artykułów spożywczych)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6 000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178,00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3,0%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 2:</w:t>
            </w:r>
            <w:r w:rsidRPr="007B3005">
              <w:rPr>
                <w:rFonts w:cs="Arial"/>
                <w:i/>
                <w:iCs/>
                <w:color w:val="000000"/>
                <w:sz w:val="12"/>
                <w:szCs w:val="12"/>
              </w:rPr>
              <w:t xml:space="preserve">  Wydział Informatyki</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75022</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zakup systemu do zdalnej pracy Rady - e-Sesja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50 000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r w:rsidRPr="007B3005">
              <w:rPr>
                <w:rFonts w:cs="Arial"/>
                <w:i/>
                <w:iCs/>
                <w:sz w:val="12"/>
                <w:szCs w:val="12"/>
              </w:rPr>
              <w:t>1. Ustawa z dnia 8 marca 1990 r. o samorządzie gminnym (Dz. U. z 2020 r. poz. 713)</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r w:rsidRPr="007B3005">
              <w:rPr>
                <w:rFonts w:cs="Arial"/>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r w:rsidRPr="007B3005">
              <w:rPr>
                <w:rFonts w:cs="Arial"/>
                <w:i/>
                <w:iCs/>
                <w:sz w:val="12"/>
                <w:szCs w:val="12"/>
              </w:rPr>
              <w:t>2. Uchwała nr II/20/2002 Rady Miasta Stołecznego Warszawy z dnia 9 grudnia 2002 roku w sprawie zasad przyznawania i wysokości diet dla radnych dzielnic m.st. Warszawy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i/>
                <w:iCs/>
                <w:sz w:val="12"/>
                <w:szCs w:val="12"/>
              </w:rPr>
            </w:pPr>
            <w:r w:rsidRPr="007B3005">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Dialog społeczny, badania opinii mieszkańców, komunikacja społeczna - zadanie 3</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113 000</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15 500,00</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13,7%</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 xml:space="preserve"> </w:t>
            </w:r>
            <w:r w:rsidRPr="007B3005">
              <w:rPr>
                <w:rFonts w:cs="Arial"/>
                <w:color w:val="000000"/>
                <w:sz w:val="12"/>
                <w:szCs w:val="12"/>
              </w:rPr>
              <w:t>udział mieszkańców w procesie zarządzania Miastem - rozwój dialogu społecznego</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 1:</w:t>
            </w:r>
            <w:r w:rsidRPr="007B3005">
              <w:rPr>
                <w:rFonts w:cs="Arial"/>
                <w:i/>
                <w:iCs/>
                <w:color w:val="000000"/>
                <w:sz w:val="12"/>
                <w:szCs w:val="12"/>
              </w:rPr>
              <w:t xml:space="preserve"> Wydział Informatyki</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13 500,00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45,0%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60053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obsługa sieci WiFi w Parku Szczęśliwickim i w Parku Malickiego</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13 500,00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45,0%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 2:</w:t>
            </w:r>
            <w:r w:rsidRPr="007B3005">
              <w:rPr>
                <w:rFonts w:cs="Arial"/>
                <w:i/>
                <w:iCs/>
                <w:color w:val="000000"/>
                <w:sz w:val="12"/>
                <w:szCs w:val="12"/>
              </w:rPr>
              <w:t xml:space="preserve"> Wydział Komunikacji Społecznej i Funduszy Europejskich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83 000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2 000,00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2,4%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71095</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prowadzenie konsultacji społecznych nt. realizacji projektów z budżetu obywatelskiego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moderacja spotkań dot. konsultacji społecznych oraz spotkań informacyjnych nt. budżetu obywatelskiego oraz obsługa głosowania na projekty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30 000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ogłoszenia prasowe o budżecie obywatelskim i konsultacjach społecznych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wykonanie materiałów promujących budżet obywatelski z logo Urzędu</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15 000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both"/>
              <w:rPr>
                <w:rFonts w:cs="Arial"/>
                <w:color w:val="000000"/>
                <w:sz w:val="12"/>
                <w:szCs w:val="12"/>
              </w:rPr>
            </w:pPr>
            <w:r w:rsidRPr="007B3005">
              <w:rPr>
                <w:rFonts w:cs="Arial"/>
                <w:color w:val="000000"/>
                <w:sz w:val="12"/>
                <w:szCs w:val="12"/>
              </w:rPr>
              <w:t>przeprowadzenie badań społecznych nt. preferencji potrzeb mieszkańców Ochoty w grupie 19-24 lata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13 000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2 000,00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15,4%</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Wybory do organów państwowych - zadanie 5</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271 404</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7 823,36</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2,9%</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Cel</w:t>
            </w:r>
            <w:r w:rsidRPr="007B3005">
              <w:rPr>
                <w:rFonts w:cs="Arial"/>
                <w:i/>
                <w:iCs/>
                <w:sz w:val="12"/>
                <w:szCs w:val="12"/>
              </w:rPr>
              <w:t xml:space="preserve">: </w:t>
            </w:r>
            <w:r w:rsidRPr="007B3005">
              <w:rPr>
                <w:rFonts w:cs="Arial"/>
                <w:sz w:val="12"/>
                <w:szCs w:val="12"/>
              </w:rPr>
              <w:t>zapewnienie warunków organizacyjno-technicznych, dla przeprowadzenia wyborów państwowych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r w:rsidRPr="007B3005">
              <w:rPr>
                <w:rFonts w:cs="Arial"/>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Dysponent 1:</w:t>
            </w:r>
            <w:r w:rsidRPr="007B3005">
              <w:rPr>
                <w:rFonts w:cs="Arial"/>
                <w:i/>
                <w:iCs/>
                <w:sz w:val="12"/>
                <w:szCs w:val="12"/>
              </w:rPr>
              <w:t xml:space="preserve"> Wydział Organizacyjny</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w:t>
            </w: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235 404</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2 871,36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1,2%</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75107</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r w:rsidRPr="007B3005">
              <w:rPr>
                <w:rFonts w:cs="Arial"/>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diety członków komisji wyborczych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154 950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przygotowanie i przeprowadzenie wyborów</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80 454</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2 871,36</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3,6%</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Dysponent 2:</w:t>
            </w:r>
            <w:r w:rsidRPr="007B3005">
              <w:rPr>
                <w:rFonts w:cs="Arial"/>
                <w:i/>
                <w:iCs/>
                <w:sz w:val="12"/>
                <w:szCs w:val="12"/>
              </w:rPr>
              <w:t xml:space="preserve"> Wydział Administracyjno-Gospodarczy</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36 000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4 952,00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13,8%</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Klasyfikacja:</w:t>
            </w:r>
            <w:r w:rsidRPr="007B3005">
              <w:rPr>
                <w:rFonts w:cs="Arial"/>
                <w:i/>
                <w:iCs/>
                <w:sz w:val="12"/>
                <w:szCs w:val="12"/>
              </w:rPr>
              <w:t xml:space="preserve"> rozdział:  75107</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sz w:val="12"/>
                <w:szCs w:val="12"/>
              </w:rPr>
            </w:pPr>
            <w:r w:rsidRPr="007B3005">
              <w:rPr>
                <w:rFonts w:cs="Arial"/>
                <w:b/>
                <w:bCs/>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r w:rsidRPr="007B3005">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r w:rsidRPr="007B3005">
              <w:rPr>
                <w:rFonts w:cs="Arial"/>
                <w:sz w:val="12"/>
                <w:szCs w:val="12"/>
              </w:rPr>
              <w:t xml:space="preserve"> </w:t>
            </w:r>
          </w:p>
        </w:tc>
      </w:tr>
      <w:tr w:rsidR="007B3005" w:rsidRPr="007B3005" w:rsidTr="007B3005">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sz w:val="12"/>
                <w:szCs w:val="12"/>
              </w:rPr>
            </w:pPr>
            <w:r w:rsidRPr="007B3005">
              <w:rPr>
                <w:rFonts w:cs="Arial"/>
                <w:sz w:val="12"/>
                <w:szCs w:val="12"/>
              </w:rPr>
              <w:t xml:space="preserve">przygotowanie i przeprowadzenie wyborów </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36 000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4 952,00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13,8%</w:t>
            </w:r>
          </w:p>
        </w:tc>
      </w:tr>
    </w:tbl>
    <w:p w:rsidR="008F598C" w:rsidRDefault="008F598C" w:rsidP="00C867FA">
      <w:pPr>
        <w:pStyle w:val="Nagwek3"/>
      </w:pPr>
      <w:r>
        <w:br w:type="page"/>
      </w:r>
      <w:bookmarkStart w:id="57" w:name="_Toc50130227"/>
      <w:r w:rsidR="00C867FA">
        <w:lastRenderedPageBreak/>
        <w:t>4.2.10.</w:t>
      </w:r>
      <w:r w:rsidR="00C867FA">
        <w:tab/>
      </w:r>
      <w:r>
        <w:t>Finanse i różne rozliczenia</w:t>
      </w:r>
      <w:bookmarkEnd w:id="57"/>
    </w:p>
    <w:tbl>
      <w:tblPr>
        <w:tblW w:w="5000" w:type="pct"/>
        <w:tblCellMar>
          <w:left w:w="70" w:type="dxa"/>
          <w:right w:w="70" w:type="dxa"/>
        </w:tblCellMar>
        <w:tblLook w:val="04A0" w:firstRow="1" w:lastRow="0" w:firstColumn="1" w:lastColumn="0" w:noHBand="0" w:noVBand="1"/>
      </w:tblPr>
      <w:tblGrid>
        <w:gridCol w:w="4952"/>
        <w:gridCol w:w="1013"/>
        <w:gridCol w:w="1157"/>
        <w:gridCol w:w="1303"/>
        <w:gridCol w:w="787"/>
      </w:tblGrid>
      <w:tr w:rsidR="007B3005" w:rsidRPr="007B3005" w:rsidTr="0075387C">
        <w:trPr>
          <w:trHeight w:val="85"/>
        </w:trPr>
        <w:tc>
          <w:tcPr>
            <w:tcW w:w="2688"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 </w:t>
            </w:r>
          </w:p>
        </w:tc>
        <w:tc>
          <w:tcPr>
            <w:tcW w:w="628"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sz w:val="14"/>
                <w:szCs w:val="14"/>
              </w:rPr>
            </w:pPr>
            <w:r w:rsidRPr="007B3005">
              <w:rPr>
                <w:rFonts w:cs="Arial"/>
                <w:b/>
                <w:bCs/>
                <w:sz w:val="14"/>
                <w:szCs w:val="14"/>
              </w:rPr>
              <w:t>Plan</w:t>
            </w:r>
          </w:p>
        </w:tc>
        <w:tc>
          <w:tcPr>
            <w:tcW w:w="707" w:type="pct"/>
            <w:tcBorders>
              <w:top w:val="nil"/>
              <w:left w:val="nil"/>
              <w:bottom w:val="nil"/>
              <w:right w:val="nil"/>
            </w:tcBorders>
            <w:shd w:val="clear" w:color="000000" w:fill="8DB0DB"/>
            <w:noWrap/>
            <w:vAlign w:val="center"/>
            <w:hideMark/>
          </w:tcPr>
          <w:p w:rsidR="007B3005" w:rsidRPr="007B3005" w:rsidRDefault="007B3005" w:rsidP="007B3005">
            <w:pPr>
              <w:spacing w:line="240" w:lineRule="auto"/>
              <w:jc w:val="center"/>
              <w:rPr>
                <w:rFonts w:cs="Arial"/>
                <w:b/>
                <w:bCs/>
                <w:sz w:val="14"/>
                <w:szCs w:val="14"/>
              </w:rPr>
            </w:pPr>
            <w:r w:rsidRPr="007B3005">
              <w:rPr>
                <w:rFonts w:cs="Arial"/>
                <w:b/>
                <w:bCs/>
                <w:sz w:val="14"/>
                <w:szCs w:val="14"/>
              </w:rPr>
              <w:t>Wykonanie</w:t>
            </w:r>
          </w:p>
        </w:tc>
        <w:tc>
          <w:tcPr>
            <w:tcW w:w="427" w:type="pct"/>
            <w:tcBorders>
              <w:top w:val="nil"/>
              <w:left w:val="nil"/>
              <w:bottom w:val="nil"/>
              <w:right w:val="nil"/>
            </w:tcBorders>
            <w:shd w:val="clear" w:color="000000" w:fill="8DB0DB"/>
            <w:vAlign w:val="center"/>
            <w:hideMark/>
          </w:tcPr>
          <w:p w:rsidR="007B3005" w:rsidRPr="007B3005" w:rsidRDefault="007B3005" w:rsidP="007B3005">
            <w:pPr>
              <w:spacing w:line="240" w:lineRule="auto"/>
              <w:jc w:val="center"/>
              <w:rPr>
                <w:rFonts w:cs="Arial"/>
                <w:b/>
                <w:bCs/>
                <w:color w:val="000000"/>
                <w:sz w:val="14"/>
                <w:szCs w:val="14"/>
              </w:rPr>
            </w:pPr>
            <w:r w:rsidRPr="007B3005">
              <w:rPr>
                <w:rFonts w:cs="Arial"/>
                <w:b/>
                <w:bCs/>
                <w:color w:val="000000"/>
                <w:sz w:val="14"/>
                <w:szCs w:val="14"/>
              </w:rPr>
              <w:t>Wskaźnik</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000000" w:fill="B6D9E6"/>
            <w:vAlign w:val="center"/>
            <w:hideMark/>
          </w:tcPr>
          <w:p w:rsidR="007B3005" w:rsidRPr="007B3005" w:rsidRDefault="0075387C" w:rsidP="007B3005">
            <w:pPr>
              <w:spacing w:line="240" w:lineRule="auto"/>
              <w:rPr>
                <w:rFonts w:cs="Arial"/>
                <w:b/>
                <w:bCs/>
                <w:color w:val="000000"/>
                <w:sz w:val="12"/>
                <w:szCs w:val="12"/>
              </w:rPr>
            </w:pPr>
            <w:r>
              <w:rPr>
                <w:rFonts w:cs="Arial"/>
                <w:b/>
                <w:bCs/>
                <w:color w:val="000000"/>
                <w:sz w:val="12"/>
                <w:szCs w:val="12"/>
              </w:rPr>
              <w:t>RAZEM</w:t>
            </w:r>
          </w:p>
        </w:tc>
        <w:tc>
          <w:tcPr>
            <w:tcW w:w="550" w:type="pct"/>
            <w:tcBorders>
              <w:top w:val="nil"/>
              <w:left w:val="nil"/>
              <w:bottom w:val="nil"/>
              <w:right w:val="nil"/>
            </w:tcBorders>
            <w:shd w:val="clear" w:color="000000" w:fill="B6D9E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B6D9E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46 137</w:t>
            </w:r>
          </w:p>
        </w:tc>
        <w:tc>
          <w:tcPr>
            <w:tcW w:w="707" w:type="pct"/>
            <w:tcBorders>
              <w:top w:val="nil"/>
              <w:left w:val="nil"/>
              <w:bottom w:val="nil"/>
              <w:right w:val="nil"/>
            </w:tcBorders>
            <w:shd w:val="clear" w:color="000000" w:fill="B6D9E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2 586,50</w:t>
            </w:r>
          </w:p>
        </w:tc>
        <w:tc>
          <w:tcPr>
            <w:tcW w:w="427" w:type="pct"/>
            <w:tcBorders>
              <w:top w:val="nil"/>
              <w:left w:val="nil"/>
              <w:bottom w:val="nil"/>
              <w:right w:val="nil"/>
            </w:tcBorders>
            <w:shd w:val="clear" w:color="000000" w:fill="B6D9E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5,6%</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Zadania z zakresu polityki finansowej - program 1</w:t>
            </w:r>
          </w:p>
        </w:tc>
        <w:tc>
          <w:tcPr>
            <w:tcW w:w="550"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8 000</w:t>
            </w:r>
          </w:p>
        </w:tc>
        <w:tc>
          <w:tcPr>
            <w:tcW w:w="70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1 283,00</w:t>
            </w:r>
          </w:p>
        </w:tc>
        <w:tc>
          <w:tcPr>
            <w:tcW w:w="42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16,0%</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Obsługa finansowo - księgowa - zadanie 1</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8 000</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1 283,00</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16,0%</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 xml:space="preserve">: </w:t>
            </w:r>
            <w:r w:rsidRPr="007B3005">
              <w:rPr>
                <w:rFonts w:cs="Arial"/>
                <w:color w:val="000000"/>
                <w:sz w:val="12"/>
                <w:szCs w:val="12"/>
              </w:rPr>
              <w:t xml:space="preserve">zapewnienie prowadzenia prawidłowej gospodarki finansowej Miasta </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Budżetowo-Księgowy</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odsetki od nieterminowych wpłat podatku od towarów i usług (VAT)</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8 000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1 283,00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16,0%</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center"/>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Zadania z zakresu polityki podatkowej - program 2</w:t>
            </w:r>
          </w:p>
        </w:tc>
        <w:tc>
          <w:tcPr>
            <w:tcW w:w="550" w:type="pct"/>
            <w:tcBorders>
              <w:top w:val="nil"/>
              <w:left w:val="nil"/>
              <w:bottom w:val="nil"/>
              <w:right w:val="nil"/>
            </w:tcBorders>
            <w:shd w:val="clear" w:color="000000" w:fill="CDDEE9"/>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38 137</w:t>
            </w:r>
          </w:p>
        </w:tc>
        <w:tc>
          <w:tcPr>
            <w:tcW w:w="70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1 303,50</w:t>
            </w:r>
          </w:p>
        </w:tc>
        <w:tc>
          <w:tcPr>
            <w:tcW w:w="427" w:type="pct"/>
            <w:tcBorders>
              <w:top w:val="nil"/>
              <w:left w:val="nil"/>
              <w:bottom w:val="nil"/>
              <w:right w:val="nil"/>
            </w:tcBorders>
            <w:shd w:val="clear" w:color="000000" w:fill="CDDEE9"/>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3,4%</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Wymiar, windykacja i ewidencja podatków i opłat lokalnych oraz należności niepodatkowych - zadanie 1</w:t>
            </w:r>
          </w:p>
        </w:tc>
        <w:tc>
          <w:tcPr>
            <w:tcW w:w="550" w:type="pct"/>
            <w:tcBorders>
              <w:top w:val="nil"/>
              <w:left w:val="nil"/>
              <w:bottom w:val="nil"/>
              <w:right w:val="nil"/>
            </w:tcBorders>
            <w:shd w:val="clear" w:color="000000" w:fill="EAF1F6"/>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38 137</w:t>
            </w:r>
          </w:p>
        </w:tc>
        <w:tc>
          <w:tcPr>
            <w:tcW w:w="70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sz w:val="12"/>
                <w:szCs w:val="12"/>
              </w:rPr>
            </w:pPr>
            <w:r w:rsidRPr="007B3005">
              <w:rPr>
                <w:rFonts w:cs="Arial"/>
                <w:b/>
                <w:bCs/>
                <w:sz w:val="12"/>
                <w:szCs w:val="12"/>
              </w:rPr>
              <w:t>1 303,50</w:t>
            </w:r>
          </w:p>
        </w:tc>
        <w:tc>
          <w:tcPr>
            <w:tcW w:w="427" w:type="pct"/>
            <w:tcBorders>
              <w:top w:val="nil"/>
              <w:left w:val="nil"/>
              <w:bottom w:val="nil"/>
              <w:right w:val="nil"/>
            </w:tcBorders>
            <w:shd w:val="clear" w:color="000000" w:fill="EAF1F6"/>
            <w:noWrap/>
            <w:vAlign w:val="center"/>
            <w:hideMark/>
          </w:tcPr>
          <w:p w:rsidR="007B3005" w:rsidRPr="007B3005" w:rsidRDefault="007B3005" w:rsidP="007B3005">
            <w:pPr>
              <w:spacing w:line="240" w:lineRule="auto"/>
              <w:jc w:val="right"/>
              <w:rPr>
                <w:rFonts w:cs="Arial"/>
                <w:b/>
                <w:bCs/>
                <w:color w:val="000000"/>
                <w:sz w:val="12"/>
                <w:szCs w:val="12"/>
              </w:rPr>
            </w:pPr>
            <w:r w:rsidRPr="007B3005">
              <w:rPr>
                <w:rFonts w:cs="Arial"/>
                <w:b/>
                <w:bCs/>
                <w:color w:val="000000"/>
                <w:sz w:val="12"/>
                <w:szCs w:val="12"/>
              </w:rPr>
              <w:t>3,4%</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Cel:</w:t>
            </w:r>
            <w:r w:rsidRPr="007B3005">
              <w:rPr>
                <w:rFonts w:cs="Arial"/>
                <w:i/>
                <w:iCs/>
                <w:color w:val="000000"/>
                <w:sz w:val="12"/>
                <w:szCs w:val="12"/>
              </w:rPr>
              <w:t xml:space="preserve"> </w:t>
            </w:r>
            <w:r w:rsidRPr="007B3005">
              <w:rPr>
                <w:rFonts w:cs="Arial"/>
                <w:color w:val="000000"/>
                <w:sz w:val="12"/>
                <w:szCs w:val="12"/>
              </w:rPr>
              <w:t>pobór i windykacja należności w przedmiotowym zakresie zadania</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550" w:type="pct"/>
            <w:tcBorders>
              <w:top w:val="nil"/>
              <w:left w:val="nil"/>
              <w:bottom w:val="nil"/>
              <w:right w:val="nil"/>
            </w:tcBorders>
            <w:shd w:val="clear" w:color="000000" w:fill="FFFFFF"/>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Dysponent:</w:t>
            </w:r>
            <w:r w:rsidRPr="007B3005">
              <w:rPr>
                <w:rFonts w:cs="Arial"/>
                <w:i/>
                <w:iCs/>
                <w:color w:val="000000"/>
                <w:sz w:val="12"/>
                <w:szCs w:val="12"/>
              </w:rPr>
              <w:t xml:space="preserve"> Wydział Budżetowo-Księgowy</w:t>
            </w:r>
          </w:p>
        </w:tc>
        <w:tc>
          <w:tcPr>
            <w:tcW w:w="550" w:type="pct"/>
            <w:tcBorders>
              <w:top w:val="nil"/>
              <w:left w:val="nil"/>
              <w:bottom w:val="nil"/>
              <w:right w:val="nil"/>
            </w:tcBorders>
            <w:shd w:val="clear" w:color="000000" w:fill="FFFFFF"/>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w:t>
            </w: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Klasyfikacja:</w:t>
            </w:r>
            <w:r w:rsidRPr="007B3005">
              <w:rPr>
                <w:rFonts w:cs="Arial"/>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b/>
                <w:bCs/>
                <w:color w:val="000000"/>
                <w:sz w:val="12"/>
                <w:szCs w:val="12"/>
              </w:rPr>
            </w:pPr>
            <w:r w:rsidRPr="007B3005">
              <w:rPr>
                <w:rFonts w:cs="Arial"/>
                <w:b/>
                <w:bCs/>
                <w:color w:val="000000"/>
                <w:sz w:val="12"/>
                <w:szCs w:val="12"/>
              </w:rPr>
              <w:t xml:space="preserve"> </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 xml:space="preserve"> </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archiwizacja dokumentów finansowo-księgowych</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36 137</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0,00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0,0%</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r w:rsidRPr="007B3005">
              <w:rPr>
                <w:rFonts w:cs="Arial"/>
                <w:color w:val="000000"/>
                <w:sz w:val="12"/>
                <w:szCs w:val="12"/>
              </w:rPr>
              <w:t>inkaso opłaty skarbowej</w:t>
            </w:r>
          </w:p>
        </w:tc>
        <w:tc>
          <w:tcPr>
            <w:tcW w:w="550"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color w:val="000000"/>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2 000</w:t>
            </w: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sz w:val="12"/>
                <w:szCs w:val="12"/>
              </w:rPr>
            </w:pPr>
            <w:r w:rsidRPr="007B3005">
              <w:rPr>
                <w:rFonts w:cs="Arial"/>
                <w:sz w:val="12"/>
                <w:szCs w:val="12"/>
              </w:rPr>
              <w:t>1 303,50</w:t>
            </w: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cs="Arial"/>
                <w:color w:val="000000"/>
                <w:sz w:val="12"/>
                <w:szCs w:val="12"/>
              </w:rPr>
            </w:pPr>
            <w:r w:rsidRPr="007B3005">
              <w:rPr>
                <w:rFonts w:cs="Arial"/>
                <w:color w:val="000000"/>
                <w:sz w:val="12"/>
                <w:szCs w:val="12"/>
              </w:rPr>
              <w:t>65,2%</w:t>
            </w: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u w:val="single"/>
              </w:rPr>
            </w:pPr>
            <w:r w:rsidRPr="007B3005">
              <w:rPr>
                <w:rFonts w:cs="Arial"/>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u w:val="single"/>
              </w:rPr>
            </w:pPr>
          </w:p>
        </w:tc>
        <w:tc>
          <w:tcPr>
            <w:tcW w:w="628"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sz w:val="12"/>
                <w:szCs w:val="12"/>
              </w:rPr>
            </w:pPr>
            <w:r w:rsidRPr="007B3005">
              <w:rPr>
                <w:rFonts w:cs="Arial"/>
                <w:i/>
                <w:iCs/>
                <w:sz w:val="12"/>
                <w:szCs w:val="12"/>
              </w:rPr>
              <w:t>1. Ustawa z dnia 8 marca 1990 r. o samorządzie gminnym (Dz. U. z 2020 r. poz. 713)</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r w:rsidR="007B3005" w:rsidRPr="007B3005" w:rsidTr="0075387C">
        <w:trPr>
          <w:trHeight w:val="85"/>
        </w:trPr>
        <w:tc>
          <w:tcPr>
            <w:tcW w:w="268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cs="Arial"/>
                <w:i/>
                <w:iCs/>
                <w:color w:val="000000"/>
                <w:sz w:val="12"/>
                <w:szCs w:val="12"/>
              </w:rPr>
            </w:pPr>
            <w:r w:rsidRPr="007B3005">
              <w:rPr>
                <w:rFonts w:cs="Arial"/>
                <w:i/>
                <w:iCs/>
                <w:color w:val="000000"/>
                <w:sz w:val="12"/>
                <w:szCs w:val="12"/>
              </w:rPr>
              <w:t>2. Ustawa z dnia 12 stycznia 1991 r. o podatkach i opłatach lokalnych (Dz. U. z 2019 r. poz. 1170, z późn. zm.)</w:t>
            </w:r>
          </w:p>
        </w:tc>
        <w:tc>
          <w:tcPr>
            <w:tcW w:w="550"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cs="Arial"/>
                <w:i/>
                <w:iCs/>
                <w:color w:val="000000"/>
                <w:sz w:val="12"/>
                <w:szCs w:val="12"/>
              </w:rPr>
            </w:pPr>
          </w:p>
        </w:tc>
        <w:tc>
          <w:tcPr>
            <w:tcW w:w="628" w:type="pct"/>
            <w:tcBorders>
              <w:top w:val="nil"/>
              <w:left w:val="nil"/>
              <w:bottom w:val="nil"/>
              <w:right w:val="nil"/>
            </w:tcBorders>
            <w:shd w:val="clear" w:color="auto" w:fill="auto"/>
            <w:vAlign w:val="center"/>
            <w:hideMark/>
          </w:tcPr>
          <w:p w:rsidR="007B3005" w:rsidRPr="007B3005" w:rsidRDefault="007B3005" w:rsidP="007B3005">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7B3005" w:rsidRPr="007B3005" w:rsidRDefault="007B3005" w:rsidP="007B3005">
            <w:pPr>
              <w:spacing w:line="240" w:lineRule="auto"/>
              <w:jc w:val="right"/>
              <w:rPr>
                <w:rFonts w:ascii="Times New Roman" w:hAnsi="Times New Roman"/>
                <w:sz w:val="12"/>
                <w:szCs w:val="12"/>
              </w:rPr>
            </w:pPr>
          </w:p>
        </w:tc>
      </w:tr>
    </w:tbl>
    <w:p w:rsidR="00435C2D" w:rsidRDefault="00435C2D" w:rsidP="00DE087E"/>
    <w:p w:rsidR="00435C2D" w:rsidRDefault="00435C2D" w:rsidP="00DE087E">
      <w:pPr>
        <w:sectPr w:rsidR="00435C2D" w:rsidSect="008F598C">
          <w:type w:val="oddPage"/>
          <w:pgSz w:w="11906" w:h="16838"/>
          <w:pgMar w:top="1417" w:right="1417" w:bottom="1417" w:left="1417" w:header="708" w:footer="708" w:gutter="0"/>
          <w:cols w:space="708"/>
          <w:docGrid w:linePitch="360"/>
        </w:sectPr>
      </w:pPr>
    </w:p>
    <w:p w:rsidR="00DE087E" w:rsidRDefault="00DE087E" w:rsidP="00DE087E"/>
    <w:p w:rsidR="00DE087E" w:rsidRDefault="00FF0159" w:rsidP="00DE087E">
      <w:pPr>
        <w:pStyle w:val="Nagwek2"/>
      </w:pPr>
      <w:bookmarkStart w:id="58" w:name="_Toc50130228"/>
      <w:r>
        <w:t>4</w:t>
      </w:r>
      <w:r w:rsidR="00DE087E">
        <w:t>.3.</w:t>
      </w:r>
      <w:r w:rsidR="00DE087E">
        <w:tab/>
        <w:t>Mierniki realizacji zadań wydatków bieżących</w:t>
      </w:r>
      <w:bookmarkEnd w:id="58"/>
    </w:p>
    <w:tbl>
      <w:tblPr>
        <w:tblW w:w="5000" w:type="pct"/>
        <w:tblCellMar>
          <w:left w:w="70" w:type="dxa"/>
          <w:right w:w="70" w:type="dxa"/>
        </w:tblCellMar>
        <w:tblLook w:val="04A0" w:firstRow="1" w:lastRow="0" w:firstColumn="1" w:lastColumn="0" w:noHBand="0" w:noVBand="1"/>
      </w:tblPr>
      <w:tblGrid>
        <w:gridCol w:w="6339"/>
        <w:gridCol w:w="968"/>
        <w:gridCol w:w="1025"/>
        <w:gridCol w:w="880"/>
      </w:tblGrid>
      <w:tr w:rsidR="00781B01" w:rsidRPr="00781B01" w:rsidTr="00781B01">
        <w:trPr>
          <w:trHeight w:val="85"/>
          <w:tblHeader/>
        </w:trPr>
        <w:tc>
          <w:tcPr>
            <w:tcW w:w="3451" w:type="pct"/>
            <w:tcBorders>
              <w:top w:val="nil"/>
              <w:left w:val="nil"/>
              <w:bottom w:val="nil"/>
              <w:right w:val="nil"/>
            </w:tcBorders>
            <w:shd w:val="clear" w:color="000000" w:fill="8DB0DB"/>
            <w:vAlign w:val="center"/>
            <w:hideMark/>
          </w:tcPr>
          <w:p w:rsidR="00781B01" w:rsidRPr="00781B01" w:rsidRDefault="00781B01" w:rsidP="00781B01">
            <w:pPr>
              <w:spacing w:line="240" w:lineRule="auto"/>
              <w:jc w:val="center"/>
              <w:rPr>
                <w:rFonts w:cs="Arial"/>
                <w:b/>
                <w:bCs/>
                <w:sz w:val="14"/>
                <w:szCs w:val="14"/>
              </w:rPr>
            </w:pPr>
            <w:r w:rsidRPr="00781B01">
              <w:rPr>
                <w:rFonts w:cs="Arial"/>
                <w:b/>
                <w:bCs/>
                <w:sz w:val="14"/>
                <w:szCs w:val="14"/>
              </w:rPr>
              <w:t>Wyszczególnienie</w:t>
            </w:r>
          </w:p>
        </w:tc>
        <w:tc>
          <w:tcPr>
            <w:tcW w:w="536" w:type="pct"/>
            <w:tcBorders>
              <w:top w:val="nil"/>
              <w:left w:val="nil"/>
              <w:bottom w:val="nil"/>
              <w:right w:val="nil"/>
            </w:tcBorders>
            <w:shd w:val="clear" w:color="000000" w:fill="8DB0DB"/>
            <w:vAlign w:val="center"/>
            <w:hideMark/>
          </w:tcPr>
          <w:p w:rsidR="00781B01" w:rsidRPr="00781B01" w:rsidRDefault="00781B01" w:rsidP="00781B01">
            <w:pPr>
              <w:spacing w:line="240" w:lineRule="auto"/>
              <w:jc w:val="center"/>
              <w:rPr>
                <w:rFonts w:cs="Arial"/>
                <w:b/>
                <w:bCs/>
                <w:sz w:val="14"/>
                <w:szCs w:val="14"/>
              </w:rPr>
            </w:pPr>
            <w:r w:rsidRPr="00781B01">
              <w:rPr>
                <w:rFonts w:cs="Arial"/>
                <w:b/>
                <w:bCs/>
                <w:sz w:val="14"/>
                <w:szCs w:val="14"/>
              </w:rPr>
              <w:t>Jednostka miary</w:t>
            </w:r>
          </w:p>
        </w:tc>
        <w:tc>
          <w:tcPr>
            <w:tcW w:w="567" w:type="pct"/>
            <w:tcBorders>
              <w:top w:val="nil"/>
              <w:left w:val="nil"/>
              <w:bottom w:val="nil"/>
              <w:right w:val="nil"/>
            </w:tcBorders>
            <w:shd w:val="clear" w:color="000000" w:fill="8DB0DB"/>
            <w:vAlign w:val="center"/>
            <w:hideMark/>
          </w:tcPr>
          <w:p w:rsidR="00781B01" w:rsidRPr="00781B01" w:rsidRDefault="00781B01" w:rsidP="00781B01">
            <w:pPr>
              <w:spacing w:line="240" w:lineRule="auto"/>
              <w:jc w:val="center"/>
              <w:rPr>
                <w:rFonts w:cs="Arial"/>
                <w:b/>
                <w:bCs/>
                <w:sz w:val="14"/>
                <w:szCs w:val="14"/>
              </w:rPr>
            </w:pPr>
            <w:r w:rsidRPr="00781B01">
              <w:rPr>
                <w:rFonts w:cs="Arial"/>
                <w:b/>
                <w:bCs/>
                <w:sz w:val="14"/>
                <w:szCs w:val="14"/>
              </w:rPr>
              <w:t>Plan</w:t>
            </w:r>
          </w:p>
        </w:tc>
        <w:tc>
          <w:tcPr>
            <w:tcW w:w="445" w:type="pct"/>
            <w:tcBorders>
              <w:top w:val="nil"/>
              <w:left w:val="nil"/>
              <w:bottom w:val="nil"/>
              <w:right w:val="nil"/>
            </w:tcBorders>
            <w:shd w:val="clear" w:color="000000" w:fill="8DB0DB"/>
            <w:vAlign w:val="center"/>
            <w:hideMark/>
          </w:tcPr>
          <w:p w:rsidR="00781B01" w:rsidRPr="00781B01" w:rsidRDefault="00781B01" w:rsidP="00781B01">
            <w:pPr>
              <w:spacing w:line="240" w:lineRule="auto"/>
              <w:jc w:val="center"/>
              <w:rPr>
                <w:rFonts w:cs="Arial"/>
                <w:b/>
                <w:bCs/>
                <w:sz w:val="14"/>
                <w:szCs w:val="14"/>
              </w:rPr>
            </w:pPr>
            <w:r w:rsidRPr="00781B01">
              <w:rPr>
                <w:rFonts w:cs="Arial"/>
                <w:b/>
                <w:bCs/>
                <w:sz w:val="14"/>
                <w:szCs w:val="14"/>
              </w:rPr>
              <w:t>Wykonanie</w:t>
            </w:r>
          </w:p>
        </w:tc>
      </w:tr>
      <w:tr w:rsidR="00781B01" w:rsidRPr="00781B01" w:rsidTr="00781B01">
        <w:trPr>
          <w:trHeight w:val="85"/>
        </w:trPr>
        <w:tc>
          <w:tcPr>
            <w:tcW w:w="3451" w:type="pct"/>
            <w:tcBorders>
              <w:top w:val="nil"/>
              <w:left w:val="nil"/>
              <w:bottom w:val="nil"/>
              <w:right w:val="nil"/>
            </w:tcBorders>
            <w:shd w:val="clear" w:color="auto" w:fill="auto"/>
            <w:vAlign w:val="center"/>
            <w:hideMark/>
          </w:tcPr>
          <w:p w:rsidR="00781B01" w:rsidRPr="00781B01" w:rsidRDefault="00781B01" w:rsidP="00781B01">
            <w:pPr>
              <w:spacing w:line="240" w:lineRule="auto"/>
              <w:jc w:val="center"/>
              <w:rPr>
                <w:rFonts w:cs="Arial"/>
                <w:b/>
                <w:bCs/>
                <w:sz w:val="12"/>
                <w:szCs w:val="12"/>
              </w:rPr>
            </w:pPr>
          </w:p>
        </w:tc>
        <w:tc>
          <w:tcPr>
            <w:tcW w:w="536" w:type="pct"/>
            <w:tcBorders>
              <w:top w:val="nil"/>
              <w:left w:val="nil"/>
              <w:bottom w:val="nil"/>
              <w:right w:val="nil"/>
            </w:tcBorders>
            <w:shd w:val="clear" w:color="auto" w:fill="auto"/>
            <w:vAlign w:val="center"/>
            <w:hideMark/>
          </w:tcPr>
          <w:p w:rsidR="00781B01" w:rsidRPr="00781B01" w:rsidRDefault="00781B01" w:rsidP="00781B01">
            <w:pPr>
              <w:spacing w:line="240" w:lineRule="auto"/>
              <w:jc w:val="center"/>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781B01" w:rsidRPr="00781B01" w:rsidRDefault="00781B01" w:rsidP="00781B01">
            <w:pPr>
              <w:spacing w:line="240" w:lineRule="auto"/>
              <w:jc w:val="center"/>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8DB0DB"/>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TRANSPORT I KOMUNIKACJA</w:t>
            </w:r>
          </w:p>
        </w:tc>
        <w:tc>
          <w:tcPr>
            <w:tcW w:w="536"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Drogi i mosty</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i remonty dróg</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Utrzymanie i remonty dróg gminnych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Poprawa stanu nawierzchni dróg oraz zapewnienie bezpieczeństwa ruchu drogowego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koszt remontu 1 m</w:t>
            </w:r>
            <w:r w:rsidRPr="00781B01">
              <w:rPr>
                <w:rFonts w:cs="Arial"/>
                <w:sz w:val="12"/>
                <w:szCs w:val="12"/>
                <w:vertAlign w:val="superscript"/>
              </w:rPr>
              <w:t>2</w:t>
            </w:r>
            <w:r w:rsidRPr="00781B01">
              <w:rPr>
                <w:rFonts w:cs="Arial"/>
                <w:sz w:val="12"/>
                <w:szCs w:val="12"/>
              </w:rPr>
              <w:t xml:space="preserve"> nawierzchni utwardzonych dróg gminnych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194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koszt utrzymania 1 m</w:t>
            </w:r>
            <w:r w:rsidRPr="00781B01">
              <w:rPr>
                <w:rFonts w:cs="Arial"/>
                <w:sz w:val="12"/>
                <w:szCs w:val="12"/>
                <w:vertAlign w:val="superscript"/>
              </w:rPr>
              <w:t>2</w:t>
            </w:r>
            <w:r w:rsidRPr="00781B01">
              <w:rPr>
                <w:rFonts w:cs="Arial"/>
                <w:sz w:val="12"/>
                <w:szCs w:val="12"/>
              </w:rPr>
              <w:t xml:space="preserve"> dróg gminnych w zakresie bieżącego utrzymania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powierzchnia remontowanych nawierzchni utwardzonych dróg gminnych i chodników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1 030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2 450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Oświetlenie ulic</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Iluminacje obiektów architektonicznych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Wyeksponowanie obiektów architektonicznych, mostowych i obiektów zabytkowych Miasta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iluminowanych obiektów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jednostkowy iluminacji obiektu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3 200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1 015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utrzymania 1 punktu świetlnego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356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8DB0DB"/>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ŁAD PRZESTRZENNY I GOSPODARKA NIERUCHOMOŚCIAMI</w:t>
            </w:r>
          </w:p>
        </w:tc>
        <w:tc>
          <w:tcPr>
            <w:tcW w:w="536"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Gospodarka przestrzenna</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Architektura, Urbanistyka i Zagospodarowanie Przestrzeni Publicznej</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wydanych decyzji dotyczących pozwolenia na budowę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wydanych decyzji o warunkach zabudowy i zagospodarowaniu terenu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decyzji o warunkach zabudowy i zagospodarowania terenu wydanych w terminie ustawowym w odniesieniu  do wszystkich wydanych decyzji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decyzji o pozwoleniu na budowę wydanych w terminie ustawowym w odniesieniu do wszystkich wydanych decyzji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Mieszkaniowy zasób komunalny oraz pozostałe zadania związane z zapewnieniem lokali mieszkalnych</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Koszty eksploatacji mieszkaniowego zasobu komunalnego</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Utrzymanie budynków mieszkalnych łącznie z ich otoczeniem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 najemców lokali mieszkalnych którzy zalegają z opłatami czynszu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48,3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36,9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lokali socjalnych w zasobie mieszkaniowym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330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325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łączna powierzchnia w m</w:t>
            </w:r>
            <w:r w:rsidRPr="00781B01">
              <w:rPr>
                <w:rFonts w:cs="Arial"/>
                <w:sz w:val="12"/>
                <w:szCs w:val="12"/>
                <w:vertAlign w:val="superscript"/>
              </w:rPr>
              <w:t>2</w:t>
            </w:r>
            <w:r w:rsidRPr="00781B01">
              <w:rPr>
                <w:rFonts w:cs="Arial"/>
                <w:sz w:val="12"/>
                <w:szCs w:val="12"/>
              </w:rPr>
              <w:t xml:space="preserve">  zasobu komunalnego ujętego w zadaniu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29 648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34 925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powierzchnia w m</w:t>
            </w:r>
            <w:r w:rsidRPr="00781B01">
              <w:rPr>
                <w:rFonts w:cs="Arial"/>
                <w:sz w:val="12"/>
                <w:szCs w:val="12"/>
                <w:vertAlign w:val="superscript"/>
              </w:rPr>
              <w:t>2</w:t>
            </w:r>
            <w:r w:rsidRPr="00781B01">
              <w:rPr>
                <w:rFonts w:cs="Arial"/>
                <w:sz w:val="12"/>
                <w:szCs w:val="12"/>
              </w:rPr>
              <w:t xml:space="preserve"> lokali użytkowych usytuowanych w budynkach mieszkalnych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2 700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3 586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utrzymania 1 m</w:t>
            </w:r>
            <w:r w:rsidRPr="00781B01">
              <w:rPr>
                <w:rFonts w:cs="Arial"/>
                <w:sz w:val="12"/>
                <w:szCs w:val="12"/>
                <w:vertAlign w:val="superscript"/>
              </w:rPr>
              <w:t>2</w:t>
            </w:r>
            <w:r w:rsidRPr="00781B01">
              <w:rPr>
                <w:rFonts w:cs="Arial"/>
                <w:sz w:val="12"/>
                <w:szCs w:val="12"/>
              </w:rPr>
              <w:t xml:space="preserve">  powierzchni  lokali komunalnych ujętych w zadaniu (bez remontów budynków)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356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126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Remonty mieszkaniowego zasobu komunalnego</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Poprawa warunków życia lokatorom mieszkań komunalnych oraz zabezpieczenie budynków komunalnych przed dekapitalizacją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koszt realizacji zadania na 1-go  najemcę mieszkaniowego zasobu komunalnego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138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wydatków remontowych w wydatkach ogółem zarządzania mieszkaniowym zasobem komunalnym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jednostek gospodarujących zasobem komunalnym</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Podejmowanie działań służących efektywnemu wykorzystaniu nieruchomości komunalnych Miasta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koszt zadania na etat</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117 765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66 219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koszt zarządzania 1 m</w:t>
            </w:r>
            <w:r w:rsidRPr="00781B01">
              <w:rPr>
                <w:rFonts w:cs="Arial"/>
                <w:sz w:val="12"/>
                <w:szCs w:val="12"/>
                <w:vertAlign w:val="superscript"/>
              </w:rPr>
              <w:t>2</w:t>
            </w:r>
            <w:r w:rsidRPr="00781B01">
              <w:rPr>
                <w:rFonts w:cs="Arial"/>
                <w:sz w:val="12"/>
                <w:szCs w:val="12"/>
              </w:rPr>
              <w:t xml:space="preserve">  powierzchni zasobu lokalowego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Rozliczenia ze wspólnotami mieszkaniowymi</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rozliczeń ze wspólnotami mieszkaniowymi za lokale Miasta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miesięczna wysokość zaliczki eksploatacyjnej na m</w:t>
            </w:r>
            <w:r w:rsidRPr="00781B01">
              <w:rPr>
                <w:rFonts w:cs="Arial"/>
                <w:sz w:val="12"/>
                <w:szCs w:val="12"/>
                <w:vertAlign w:val="superscript"/>
              </w:rPr>
              <w:t>2</w:t>
            </w:r>
            <w:r w:rsidRPr="00781B01">
              <w:rPr>
                <w:rFonts w:cs="Arial"/>
                <w:sz w:val="12"/>
                <w:szCs w:val="12"/>
              </w:rPr>
              <w:t xml:space="preserve"> powierzchni użytkowej lokalu komunalnego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miesięczna wysokość zaliczki remontowej na m</w:t>
            </w:r>
            <w:r w:rsidRPr="00781B01">
              <w:rPr>
                <w:rFonts w:cs="Arial"/>
                <w:sz w:val="12"/>
                <w:szCs w:val="12"/>
                <w:vertAlign w:val="superscript"/>
              </w:rPr>
              <w:t>2</w:t>
            </w:r>
            <w:r w:rsidRPr="00781B01">
              <w:rPr>
                <w:rFonts w:cs="Arial"/>
                <w:sz w:val="12"/>
                <w:szCs w:val="12"/>
              </w:rPr>
              <w:t xml:space="preserve"> powierzchni użytkowej lokalu komunalnego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Rozliczenia za lokale z właścicielami innymi niż m.st. Warszawa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Zabezpieczenie lokali zastępczych i socjalnych spoza zasobu komunalnego, w tym dla najuboższych mieszkańców oraz rozliczenia z byłymi lokatorami zasobu komunalnego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zawartych ugód z innymi właścicielami w związku z brakiem możliwości zabezpieczenia lokalu socjalnego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pokrycie zapotrzebowania na lokale socjalne w odniesieniu do rzeczywistego zapotrzebowania na te lokale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Zadania związane z nabywaniem i sprzedażą nieruchomości</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Przygotowanie nieruchomości komunalnych przeznaczonych m.in. do zbycia i zamiany</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lastRenderedPageBreak/>
              <w:t>Prowadzenie postępowań w ramach przygotowania nieruchomości do zbycia i zamiany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operatów szacunkowych nieruchomości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wykonania operatu szacunkowego nieruchomości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1 275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Regulacja stanów prawnych nieruchomości, w tym odszkodowania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Przekształcanie prawa użytkowania wieczystego w prawo własności oraz wypłata odszkodowań osobom fizycznym i prawnym na podstawie obowiązujących przepisów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przekształceń prawa użytkowania wieczystego w prawo własności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7 700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3 455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Pozostały zasób komunalny</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Zarządzanie lokalami użytkowymi i ich eksploatacja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Utrzymanie lokali użytkowych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 najemców lokali użytkowych, którzy zalegają z opłatami czynszu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18,7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40,2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odsetek niewynajętych lokali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powierzchnia w m</w:t>
            </w:r>
            <w:r w:rsidRPr="00781B01">
              <w:rPr>
                <w:rFonts w:cs="Arial"/>
                <w:sz w:val="12"/>
                <w:szCs w:val="12"/>
                <w:vertAlign w:val="superscript"/>
              </w:rPr>
              <w:t>2</w:t>
            </w:r>
            <w:r w:rsidRPr="00781B01">
              <w:rPr>
                <w:rFonts w:cs="Arial"/>
                <w:sz w:val="12"/>
                <w:szCs w:val="12"/>
              </w:rPr>
              <w:t xml:space="preserve"> lokali użytkowych objętych zadaniem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29 791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17 499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utrzymania 1 m</w:t>
            </w:r>
            <w:r w:rsidRPr="00781B01">
              <w:rPr>
                <w:rFonts w:cs="Arial"/>
                <w:sz w:val="12"/>
                <w:szCs w:val="12"/>
                <w:vertAlign w:val="superscript"/>
              </w:rPr>
              <w:t>2</w:t>
            </w:r>
            <w:r w:rsidRPr="00781B01">
              <w:rPr>
                <w:rFonts w:cs="Arial"/>
                <w:sz w:val="12"/>
                <w:szCs w:val="12"/>
              </w:rPr>
              <w:t xml:space="preserve"> powierzchni lokali użytkowych objętych zadaniem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8DB0DB"/>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GOSPODARKA KOMUNALNA I OCHRONA ŚRODOWISKA</w:t>
            </w:r>
          </w:p>
        </w:tc>
        <w:tc>
          <w:tcPr>
            <w:tcW w:w="536"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porządku i czystości</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Oczyszczanie miasta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Zimowe oczyszczanie ulic</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Zapobieganie i likwidacja śliskości na drogach, terenach przyulicznych w tym parkingach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powierzchnia oczyszczanych ulic</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tys. 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266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266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koszt zimowego oczyszczania na 1 000 m</w:t>
            </w:r>
            <w:r w:rsidRPr="00781B01">
              <w:rPr>
                <w:rFonts w:cs="Arial"/>
                <w:sz w:val="12"/>
                <w:szCs w:val="12"/>
                <w:vertAlign w:val="superscript"/>
              </w:rPr>
              <w:t>2</w:t>
            </w:r>
            <w:r w:rsidRPr="00781B01">
              <w:rPr>
                <w:rFonts w:cs="Arial"/>
                <w:sz w:val="12"/>
                <w:szCs w:val="12"/>
              </w:rPr>
              <w:t xml:space="preserve"> dróg objętych oczyszczaniem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zł/tys. 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3 759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264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Letnie oczyszczanie ulic</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czystości na drogach, w tym na terenach przyulicznych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powierzchnia oczyszczanych ulic</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tys. 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268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268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koszt letniego oczyszczania na 1 000 m</w:t>
            </w:r>
            <w:r w:rsidRPr="00781B01">
              <w:rPr>
                <w:rFonts w:cs="Arial"/>
                <w:sz w:val="12"/>
                <w:szCs w:val="12"/>
                <w:vertAlign w:val="superscript"/>
              </w:rPr>
              <w:t>2</w:t>
            </w:r>
            <w:r w:rsidRPr="00781B01">
              <w:rPr>
                <w:rFonts w:cs="Arial"/>
                <w:sz w:val="12"/>
                <w:szCs w:val="12"/>
              </w:rPr>
              <w:t xml:space="preserve"> dróg objętych oczyszczaniem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zł/tys. 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560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Opróżnianie i zakup koszy ulicznych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cyklicznego opróżniania koszy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opróżnienia kosza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koszy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249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215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opróżnień</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60 000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33 540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Szalety miejskie i kabiny sanitarne</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serwisu szaletów miejskich i kabin sanitarnych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serwisowania 1 szt. kabin sanitarnych i szaletów w analizowanym okresie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4 600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2 260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Zadania z zakresu bezdomności zwierząt w mieście</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opieki zwierzętom bezdomnym i wolno żyjącym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zabiegów weterynaryjnych w przeliczeniu na jedno zwierzę objęte opieką weterynaryjną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zwierząt objętych opieką weterynaryjną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oznakowanych zwierząt</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Gospodarka ściekowa i ochrona wód</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i remonty sieci wodno-kanalizacyjnej</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mieszkańcom Miasta zaopatrzenia w wodę na cele bytowo-socjalne oraz zapewnienie dostępu do wody dla służb ratowniczych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utrzymania studni oligoceńskich i czwartorzędowych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28 575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11 100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Tereny zielone</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i konserwacja zieleni</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Pielęgnacja i poprawa estetyki terenów zieleni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koszenia 1 ha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zł/ha</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2 200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712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miesięczny koszt utrzymania 1 ha obszaru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zł/m-c</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799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832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i konserwacja zieleni przyulicznej</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Pielęgnacja i poprawa estetyki terenów zieleni przyulicznej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koszenia 1 ha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zł/ha</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818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1 728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miesięczny koszt utrzymania 1 ha zieleni przyulicznej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zł/m-c</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3 928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2 046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parków</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lastRenderedPageBreak/>
              <w:t>Utrzymanie parków jako terenów rekreacyjnych i turystycznych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miesięczny koszt utrzymania 1 ha parku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zł/m-c</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3 410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1 471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Opracowania związane z zielenią</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Kształtowanie warunków dla zachowania i rozwoju terenów zieleni w Mieście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opracowanych ekspertyz, analiz, opinii, studium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wykonania ekspertyzy, analizy, opinii, studium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1 667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750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Pozostałe zadania z zakresu gospodarki komunalnej</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Place zabaw, ścieżki zdrowia i inne formy aktywności plenerowej</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Tworzenie i utrzymanie terenów rekreacyjnych dla mieszkańców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placów zabaw i siłowni plenerowych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utrzymania placu zabaw i siłowni plenerowej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4 280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1 537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Gospodarowanie targowiskami i nadzór nad handlem obwoźnym</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warunków dla targowisk i handlu obwoźnego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targowisk administrowanych przez Dzielnicę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miesięczny koszt utrzymania targowiska administrowanego przez Dzielnicę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zł/m-c</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77 917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47 995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8DB0DB"/>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EDUKACJA</w:t>
            </w:r>
          </w:p>
        </w:tc>
        <w:tc>
          <w:tcPr>
            <w:tcW w:w="536"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Oświata i edukacyjna opieka wychowawcza</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przedszkoli i innych form wychowania przedszkolnego</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Prowadzenie publicznych przedszkoli i innych form wychowania przedszkolnego</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Pełnienie funkcji dydaktycznych, opiekuńczych, wychowawczych wobec dzieci w wieku 3-5 lat</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16 728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7 913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dzieci na etat pracownika niepedagogicznego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dzieci na etat wychowawcy przedszkolnego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dzieci przypadająca na oddział</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Dotacje dla niepublicznych przedszkoli i innych form wychowania przedszkolnego</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Pełnienie funkcji dydaktycznych, opiekuńczych, wychowawczych wobec dzieci w wieku 3-5 lat</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17 027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8 881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przedszkoli specjalnych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Dotacje dla niepublicznych przedszkoli specjalnych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Pełnienie funkcji dydaktycznych, opiekuńczych, wychowawczych wobec dzieci w wieku 3-5 lat posiadających orzeczenia o potrzebie kształcenia specjalnego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231 456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25 618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oddziałów "0" w szkołach podstawowych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Prowadzenie publicznych oddziałów "0" w szkołach podstawowych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rocznego przygotowania przedszkolnego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4 827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2 949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dzieci uczęszczających do oddziałów "0" na etat nauczyciela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dzieci uczęszczających do oddziałów "0" na etat pracownika niepedagogicznego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Dotacje dla niepublicznych oddziałów "0" w szkołach podstawowych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rocznego przygotowania przedszkolnego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6 085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3 656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szkół podstawowych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Prowadzenie publicznych szkół podstawowych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ramowego programu nauczania podstawowego etapu edukacyjnego oraz zapewnienie właściwego rozwoju, opieki i wychowania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11 318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5 725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Dotacje dla niepublicznych szkół podstawowych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ramowego programu nauczania podstawowego etapu edukacyjnego oraz zapewnienie właściwego rozwoju, opieki i wychowania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7 341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3 741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lastRenderedPageBreak/>
              <w:t>Prowadzenie liceów ogólnokształcących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Prowadzenie publicznych liceów ogólnokształcących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ramowego programu nauczania w okresie  nauki w liceum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9 570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4 945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na etat pracownika niepedagogicznego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Dotacje dla niepublicznych liceów ogólnokształcących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ramowego programu nauczania w okresie  nauki w liceum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4 475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3 326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publicznych placówek kształcenia ustawicznego icentrów kształcenia zawodowego</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Inicjowanie oraz koordynowanie działań związanych z organizowaniem szkoleń, kursów umożliwiających nabywanie i uzupełnienie wiedzy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5 693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3 020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publicznych poradni psychologiczno-pedagogicznych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Udzielanie pomocy psychologiczno- pedagogicznej dzieciom i młodzieży oraz rodzicom i nauczycielom związanej z wychowaniem i kształceniem dzieci i młodzieży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poradnię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3 975 799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2 104 353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osób w grupie wiekowej 3-19 lat., które skorzystały z pomocy poradni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5 000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1 855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internatów i burs szkolnych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Prowadzenie publicznych internatów i burs szkolnych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Zabezpieczenie opieki całodobowej dla dzieci i młodzieży nie mogących pobierać nauki w miejscu zamieszkania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wychowanka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12 957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6 467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stopień wykorzystania miejsc, jakimi dysponują internaty i bursy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67,8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67,9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świetlic szkolnych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Pełnienie funkcji dydaktycznych, opiekuńczych, wychowawczych  wobec dzieci uczęszczających do szkół podstawowych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świetlicę szkolną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701 541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356 243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korzystających z zajęć prowadzonych w świetlicach szkolnych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2 140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968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uczniów korzystających z zajęć prowadzonych w świetlicach szkolnych w stosunku do ogólnej liczby uczniów w szkołach podstawowych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48,8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placówek wychowania pozaszkolnego</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Prowadzenie publicznych placówek wychowania pozaszkolnego</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Aktywizacja edukacyjna i artystyczna dzieci i młodzieży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dzieci uczestniczących w zajęciach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5 500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5 049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zadania przypadający na uczestnika zajęć</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1 298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675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Remonty w przedszkolach, szkołach i placówkach oświatowych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Poprawa stanu technicznego oraz zapewnienie sprawnego funkcjonowania budynków oświatowych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wydatków na remonty, konserwacje i naprawy w wydatkach bieżących na edukację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Dowożenie uczniów do szkół</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transportu do szkół dzieci i młodzieży niepełnosprawnej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poniesionych na dowożenie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9 333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1 798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korzystających z usługi dowożenia do  szkół</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korzystających ze zwrotu kosztów przejazdu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stołówek szkolnych i przedszkolnych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wyżywienia uczniom w stołówkach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w przeliczeniu na 1 ucznia korzystającego ze stołówki szkolnej  w tym cateringu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498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743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korzystających z wyżywienia w stołówkach szkolnych w tym cateringu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3 500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1 201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Wczesne wspomaganie rozwoju dziecka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Przygotowania dziecka do nauki szkolnej oraz organizowanie opieki nad dziećmi niepełnosprawnymi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dziecko objęte zadaniem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4 356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2 160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dzieci  wspomaganych w placówkach publicznych  prowadzących wczesne wspomaganie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lastRenderedPageBreak/>
              <w:t>średnia liczba dzieci wspomaganych w placówkach niepublicznych prowadzących wczesne wspomaganie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187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193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techników</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Prowadzenie publicznych techników</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nauczania w profilach kształcenia ogólnozawodowego w technikach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10 019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5 114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12</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szkół policealnych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Dotacje dla niepublicznych szkół policealnych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nauczania w profilach kształcenia ogólnozawodowego w szkolach policealnych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1 124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2 871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branżowych szkół I i II stopnia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Prowadzenie publicznych branżowych szkół I i II stopnia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nauczania w profilach kształcenia ogólnozawodowego w branżowych szkołach I i II stopnia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4 126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1 962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Pozostałe zadania z zakresu oświaty i wychowania</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Zarządzanie finansami oświaty</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obsługi administracyjnej, finansowej i organizacyjnej szkół</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wydatków zadania w stosunku do wydatków bieżących obsługiwanych szkół i placówek oświatowych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wartość wydatków obsługiwanych placówek w przeliczeniu na 1 etat w jednostkach zarządzających finansami oświaty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4 110 703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2 148 116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Postępowania związane z awansem zawodowym nauczycieli</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Utrzymanie komisji egzaminacyjnych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ilość komisji prowadzących postępowania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komisja</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Dokształcanie i doskonalenie nauczycieli</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Podwyższanie kwalifikacji nauczycieli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etatów doradców metodycznych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nauczycieli, którzy otrzymali dofinansowanie do czesnego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kursów, szkoleń i seminariów, w których wzięła udział kadra pedagogiczna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Fundusz socjalny dla emerytowanych pracowników oświaty</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środków na realizację zadania wynikającego z ustawy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odpisu przypadająca na jednego emeryta lub rencistę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966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745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Nagrody dla nauczycieli</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Wyrażanie uznania za osiągnięcia pedagogiczno-wychowawcze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nauczycieli, którzy otrzymali nagrody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Organizacja olimpiad, konkursów i uroczystości szkolnych oraz realizacja programów o charakterze innowacyjnym</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programów edukacyjnych o charakterze innowacyjnym, olimpiad, konkursów i uroczystości szkolnych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zorganizowanych olimpiad, konkursów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Wypoczynek dzieci i młodzieży szkolnej</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Organizowanie wypoczynku dzieci i młodzieży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wydatku na uczestnika w ramach akcji  "Zima w mieście"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169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wydatku na uczestnika w ramach akcji. "Lato w mieście"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316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objętych programem dotyczącym organizacji wypoczynku dzieci i młodzieży "Lato w mieście"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592</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objętych programem dotyczącym organizacji wypoczynku dzieci i młodzieży w ramach akcji "Zima w mieście"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357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389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Pomoc materialna dla uczniów, studentów i doktorantów</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Stypendia za wyniki w nauce</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Wspieranie i nagradzanie uczniów za osiągnięcia w nauce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otrzymujących stypendia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650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397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lastRenderedPageBreak/>
              <w:t>kwota stypendium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194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146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Stypendia socjalne</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Umożliwienie dzieciom i młodzieży pokonywania barier dostępu do edukacji wynikającej z trudnej sytuacji materialnej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zasiłku szkolnego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620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otrzymujących stypendia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193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otrzymujących zasiłek szkolny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miesięczna kwota stypendium szkolnego na ucznia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177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Dożywianie uczniów</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dożywienia uczniom z rodzin najuboższych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uczniów korzystających z dożywiania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370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172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posiłku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Realizacja programów edukacyjno-oświatowych (w tym UE)</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Programy edukacyjno - oświatowe</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Edukacja obywatelska, samorządowa i patriotyczna dzieci i młodzieży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zrealizowanych programów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programu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13 000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39 986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Projekty edukacyjno - oświatowe realizowane w ramach programów Unii Europejskiej</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projektu zgodnie z umową o dofinansowanie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zrealizowanych programów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programu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175 376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14 858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Inne zadania (utrzymanie związków zawodowych, wypłata zasądzonych rent za zlikwidowanie jednostki)</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obowiązków nałożonych na m.st. Warszawa w przedmiotowym zakresie zadania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roczna wydatków na utrzymanie związków zawodowych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15 000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8DB0DB"/>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OCHRONA ZDROWIA I POMOC SPOŁECZNA</w:t>
            </w:r>
          </w:p>
        </w:tc>
        <w:tc>
          <w:tcPr>
            <w:tcW w:w="536"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Programy zdrowotne</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Miejski Program Profilaktyki i Rozwiązywania Problemów Alkoholowych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Miejski Program Profilaktyki i Rozwiązywania Problemów Alkoholowych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Inicjowanie i wspieranie przedsięwzięć mających na celu przeciwdziałanie alkoholizmowi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ilość godzin zajęć  edukacyjno-informacyjnych  realizowanych w szkołach, świetlicach szkolnych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h</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ilość osób uzależnionych, nadużywających alkoholu, współuzależnionych, którzy podejmą terapię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członków Dzielnicowego Zespołu Realizacji Programu Profilaktyki i Rozwiązywania Problemów Alkoholowych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dzieci z rodzin dotkniętych problemem alkoholowym objętych wyjazdami wakacyjnymi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osób korzystających z porad Punktów Informacyjno - Konsultacyjnych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244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programów  z zakresu profilaktyki i rozwiązywania problemów alkoholowych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zadania na uczestnika programu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120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494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Pomoc społeczna</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Jednostki obsługi zadań z zakresu pomocy społecznej</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obsługi zadań z zakresu pomocy społecznej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łączna liczba podopiecznych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2 500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1 915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podopiecznych przypadająca na etat pracownika socjalnego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zadania na jednego podopiecznego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2 340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1 595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Zapewnienie opieki osobom przebywającym i dochodzącym w jednostkach pomocy społecznej</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Prowadzenie jednostek pomocy społecznej zapewniających usługi bytowe, opiekuńcze i wspomagające dla osób wymagających całodobowej lub okresowej opieki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koszt utrzymania ośrodka wsparcia na mieszkańca Miasta/Dzielnicy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miejsc w ośrodku wsparcia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podopiecznych przypadająca na pełny etat pracownika zatrudnionego w ośrodku wsparcia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w:t>
            </w: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utrzymania jednego miejsca w ośrodku wsparcia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22 553</w:t>
            </w:r>
          </w:p>
        </w:tc>
        <w:tc>
          <w:tcPr>
            <w:tcW w:w="445" w:type="pct"/>
            <w:tcBorders>
              <w:top w:val="nil"/>
              <w:left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11 799</w:t>
            </w: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średnie miesięczne obłożenie ośrodka wsparcia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000000"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wskaźnik pokrycia zadania dochodami z tytułu odpłatności za pobyt w jednostce pomocy społecznej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Zapewnienie pomocy, opieki i wychowania dzieciom i młodzieży pozbawionym opieki rodziców</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dziecku pozbawionemu częściowo lub całkowicie opieki rodzicielskiej całodobowej lub okresowej opieki i wychowania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rodzin objętych opieką przez 1 asystenta rodziny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rodzina</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spotkań z rodzinami objętymi opieką przez 1 asystenta rodziny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asystentów rodziny zatrudnionych w dzielnicy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etaty</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Wspieranie inicjatyw społecznych na rzecz zaspokajania potrzeb życiowych osób i rodzin</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Wspieranie osób i rodzin zagrożonych marginalizacją społeczną.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osób uczestniczących w zajęciach uniwersytetu III wieku/ programach dla seniorów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3 300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833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osób objętych zadaniem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6 500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6 500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 mieszkańców objętych programem przeciwdziałania przemocy w rodzinie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kwota dofinansowania działań z zakresu walki z ubóstwem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30 000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30 000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 mieszkańców objętych działaniem z zakresu walki z ubóstwem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Dożywianie</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Realizacja programu "Posiłek w szkole i w domu"</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dożywienia dzieciom i dorosłym z najuboższych rodzin</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osób korzystających z dożywiania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290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204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osób, którym wypłacono zasiłek na zakup żywności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210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148</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wartość zasiłku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153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140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zaspokojenie potrzeb żywnościowych wśród dzieci z najuboższych rodzin</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zaspokojenie potrzeb żywnościowych wśród najuboższych dorosłych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Pozostałe zadania z zakresu dożywiania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Udzielanie pomocy w formie dożywiania, w tym zapewnienie posiłku dla dzieci i dorosłych z rodzin, które nie są w stanie się same wyżywić</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osób korzystających z dożywiania w formie posiłku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165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137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wartość wypłaconego zasiłku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171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zaspokojenie potrzeb żywnościowych wśród dzieci objętych zadaniem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zaspokojenie potrzeb  żywnościowych wśród dorosłych objętych  zadaniem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Wypłata świadczeń i zasiłków oraz pomoc w naturze</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Zasiłki i pomoc w naturze</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Pomoc osobom i rodzinom mającym niskie dochody oraz posiadającym orzeczenie o niepełnosprawności, a nie posiadających uprawnień do renty ani emerytury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wniosków o zasiłek i pomoc w naturze na etat obsługujący zadanie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środków własnych miasta w wypłacanych zasiłkach okresowych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46,4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12,1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Świadczenia rodzinne, wychowawcze i z funduszu alimentacyjnego</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sprawnej obsługi w zakresie wypłaty świadczeń</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średnioroczna liczba etatów obsługujących zadanie z zakresu świadczeń rodzinnych i świadczeń alimentacyjnych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wniosków o świadczenie rodzinne i świadczenie alimentacyjne na etat obsługujący zadanie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średnioroczna liczba etatów  obsługujących zadanie z zakresu  świadczenia wychowawczewgo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wniosków o świadczenie wychowawcze na etat obsługujący zadanie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1 571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Dodatki mieszkaniowe i energetyczne</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Wypłaty zasiłków dla osób i rodzin o niskich dochodach w formie dodatków mieszkaniowych i energetycznych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średnioroczna liczba etatów  obsługujących zadanie z zakresu  dodatków mieszkaniowych i energetycznych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łączna liczba wniosków o dodatek mieszkaniowy i energetyczny na etat obsługujący zadanie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1 544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999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Ubezpieczenia zdrowotne i świadczenia dla osób nieobjętych ubezpieczeniem społecznym oraz osób pobierających niektóre świadczenia z pomocy społecznej</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opieki zdrowotnej dla osób nieobjętych ubezpieczeniem zdrowotnym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liczba osób objętych zadaniem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285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282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wartość ubezpieczenia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8DB0DB"/>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KULTURA I OCHRONA DZIEDZICTWA KULTUROWEGO</w:t>
            </w:r>
          </w:p>
        </w:tc>
        <w:tc>
          <w:tcPr>
            <w:tcW w:w="536"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Upowszechnianie kultury i tradycji</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Przedsięwzięcia artystyczne i kulturalne</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Rozpowszechnianie, rozbudzanie i zaspakajanie potrzeb kulturalnych społeczeństwa poprzez tworzenie, upowszechnianie, organizowanie i promowanie działalności artystycznej i kulturalnej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beneficjentów dotacji celowych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dofinansowanych przedsięwzięć ogółem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przedsięwzięcia artystycznego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5 939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750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środków finansowych z budżetu Miasta w całkowitych kosztach przedsięwzięć kulturalnych i artystycznych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Działalność kulturalna</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działalności kulturalnej przez domy i ośrodki kultury</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Ośrodek Kultury Ochoty</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Rozpowszechnianie, rozbudzanie i zaspakajanie potrzeb kulturalnych społeczeństwa poprzez tworzenie, upowszechnianie, organizowanie i promowanie działalności artystycznej i kulturalnej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imprez zorganizowanych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250</w:t>
            </w:r>
          </w:p>
        </w:tc>
        <w:tc>
          <w:tcPr>
            <w:tcW w:w="445" w:type="pct"/>
            <w:tcBorders>
              <w:top w:val="nil"/>
              <w:left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105</w:t>
            </w: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środków finansowych z budżetu Miasta w całkowitych kosztach działalności bieżącej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77,5</w:t>
            </w:r>
          </w:p>
        </w:tc>
        <w:tc>
          <w:tcPr>
            <w:tcW w:w="445" w:type="pct"/>
            <w:tcBorders>
              <w:top w:val="nil"/>
              <w:left w:val="nil"/>
              <w:bottom w:val="nil"/>
              <w:right w:val="nil"/>
            </w:tcBorders>
            <w:shd w:val="clear" w:color="000000"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Prowadzenie działalności kulturalnej przez biblioteki</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Biblioteka Publiczna w Dzielnicy Ochota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Zaspokajanie i rozwijanie potrzeb czytelniczych społeczeństwa oraz wzrost czytelnictwa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czytelników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27 000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16 230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stanowisk informatycznych do dyspozycji czytelników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64</w:t>
            </w: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zadania na czytelnika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229</w:t>
            </w:r>
          </w:p>
        </w:tc>
        <w:tc>
          <w:tcPr>
            <w:tcW w:w="445" w:type="pct"/>
            <w:tcBorders>
              <w:top w:val="nil"/>
              <w:left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195</w:t>
            </w: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środków finansowych z budżetu Miasta w całkowitych kosztach działalności bieżącej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98,4</w:t>
            </w:r>
          </w:p>
        </w:tc>
        <w:tc>
          <w:tcPr>
            <w:tcW w:w="445" w:type="pct"/>
            <w:tcBorders>
              <w:top w:val="nil"/>
              <w:left w:val="nil"/>
              <w:bottom w:val="nil"/>
              <w:right w:val="nil"/>
            </w:tcBorders>
            <w:shd w:val="clear" w:color="000000"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odsetek kosztów poniesionych na zakup nowości wydawniczych w całkowitych kosztach działalności bieżącej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Pozostałe inicjatywy w zakresie kultury</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pomników, rzeźb i innych miejsc pamięci</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Utrzymanie pamięci o ważnych dla społeczności postaciach i wydarzeniach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ilość przeprowadzonych remontów (prac konserwatorskich) pomników, tablic pamiątkowych, rzeźb i innych miejsc pamięci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miejsc objętych opieką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99</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8DB0DB"/>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REKREACJA, SPORT I TURYSTYKA</w:t>
            </w:r>
          </w:p>
        </w:tc>
        <w:tc>
          <w:tcPr>
            <w:tcW w:w="536"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Działalność rekreacyjno-sportowa</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obiektów sportowo-rekreacyjnych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Udostępnienie mieszkańcom bazy sportowo - rekreacyjnej oraz upowszechnianie form aktywnego spędzania czasu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roczny koszt utrzymania obiektu sportowego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1 153 229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497 221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wskaźnik pokrycia realizacji zadania dochodami z tytułu prowadzonej działalności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85,8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36,5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Zajęcia szkolne w obiektach sportowych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Wzrost dostępu uczniów do bazy sportowo-rekreacyjnej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godzin wykorzystanych w roku przez szkoły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h</w:t>
            </w:r>
          </w:p>
        </w:tc>
        <w:tc>
          <w:tcPr>
            <w:tcW w:w="567" w:type="pct"/>
            <w:tcBorders>
              <w:top w:val="nil"/>
              <w:left w:val="nil"/>
              <w:bottom w:val="nil"/>
              <w:right w:val="nil"/>
            </w:tcBorders>
            <w:shd w:val="clear" w:color="000000"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c>
          <w:tcPr>
            <w:tcW w:w="445" w:type="pct"/>
            <w:tcBorders>
              <w:top w:val="nil"/>
              <w:left w:val="nil"/>
              <w:bottom w:val="nil"/>
              <w:right w:val="nil"/>
            </w:tcBorders>
            <w:shd w:val="clear" w:color="000000"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987</w:t>
            </w: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godziny udostępnienia obiektu sportowego szkołom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zł/h</w:t>
            </w:r>
          </w:p>
        </w:tc>
        <w:tc>
          <w:tcPr>
            <w:tcW w:w="567" w:type="pct"/>
            <w:tcBorders>
              <w:top w:val="nil"/>
              <w:left w:val="nil"/>
              <w:bottom w:val="nil"/>
              <w:right w:val="nil"/>
            </w:tcBorders>
            <w:shd w:val="clear" w:color="000000"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c>
          <w:tcPr>
            <w:tcW w:w="445" w:type="pct"/>
            <w:tcBorders>
              <w:top w:val="nil"/>
              <w:left w:val="nil"/>
              <w:bottom w:val="nil"/>
              <w:right w:val="nil"/>
            </w:tcBorders>
            <w:shd w:val="clear" w:color="000000"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67</w:t>
            </w:r>
          </w:p>
        </w:tc>
      </w:tr>
      <w:tr w:rsidR="00781B01" w:rsidRPr="00781B01" w:rsidTr="0014750F">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wejść dzieci w ramach zajęć szkolnych we wszystkich wejściach na obiekty sportowe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000000"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0,0</w:t>
            </w:r>
          </w:p>
        </w:tc>
        <w:tc>
          <w:tcPr>
            <w:tcW w:w="445" w:type="pct"/>
            <w:tcBorders>
              <w:top w:val="nil"/>
              <w:left w:val="nil"/>
              <w:bottom w:val="nil"/>
              <w:right w:val="nil"/>
            </w:tcBorders>
            <w:shd w:val="clear" w:color="000000"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40,0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Upowszechnianie kultury fizycznej i sportu</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Imprezy rekreacyjno-sportowe</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Upowszechnianie form aktywnego spędzania czasu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ogółem zorganizowanych imprez rekreacyjno-sportowych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18</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środków finansowych Miasta w imprezach rekreacyjno-sportowych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59,1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imprezy rekreacyjno-sportowej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5 301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5 500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Podnoszenie sprawności fizycznej mieszkańców oraz szkolenia i współzawodnictwo sportowe dzieci i młodzieży</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Poprawa sprawności fizycznej mieszkańców Miasta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przedsięwzięcia sportowego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10 766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3 874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środków finansowych Miasta w przedsięwzięciach sportowych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przedsięwzięć sportowych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Sport i rekreacja osób niepełnosprawnych</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Tworzenie warunków do aktywności  fizycznej osób niepełnosprawnych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przedsięwzięcia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1 100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środków finansowych Miasta w przedsięwzięciach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8DB0DB"/>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DZIAŁALNOŚĆ PROMOCYJNA I WSPIERANIE ROZWOJU GOSPODARCZEGO</w:t>
            </w:r>
          </w:p>
        </w:tc>
        <w:tc>
          <w:tcPr>
            <w:tcW w:w="536"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Promocja miasta</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Promocja krajowa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Udział w wystawach, targach, imprezach promocyjnych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Dotarcie z określonymi komunikatami na temat wizerunku miasta do określonych odbiorców oraz budowanie relacji emocjonalnych mieszkańców z Miastem</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ilość wystaw wykorzystujących przestrzeń miejską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imprez na których promowano Miasto/Dzielnicę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uczestnictwa w jednej imprezie na której promowano Miasto/Dzielnicę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22 857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3 354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Wydawnictwa w tym wydawnictwa multimedialne</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Kreowanie pozytywnego wizerunku miasta w wydawnictwach i informatorach miejskich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wydawnictw promujących stolicę/Dzielnicę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Reklama w mediach, zakup materiałów promocyjnych oraz zarządzanie marką miasta Warszawy</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Budowanie silnej marki miasta Warszawy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mediów z którymi m.st. Warszawa/Dzielnice podpisało umowy na publikacje informacji dotyczących Miasta/Dzielnicy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wydatków na materiały promocyjne (gadżety) w wydatkach ogółem zadania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Współpraca międzynarodowa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lastRenderedPageBreak/>
              <w:t>Rozwój współpracy międzynarodowej Miasta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delegacji przyjętej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6 250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delegacji zagranicznej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3 750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Dekoracja miasta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oprawy Miasta na czas świąt i uroczystości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dekoracji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35 000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10 000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8DB0DB"/>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ZARZĄDZANIE STRUKTURAMI SAMORZĄDOWYMI</w:t>
            </w:r>
          </w:p>
        </w:tc>
        <w:tc>
          <w:tcPr>
            <w:tcW w:w="536"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Funkcjonowanie Urzędu Miasta</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Utrzymanie stanowisk pracy</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Fundusz wynagrodzeń</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Zgodna z prawem realizacja wypłat z funduszu wynagrodzeń</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średnie zatrudnienie (liczba etatów) w Urzędzie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224,0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212,3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Wydatki na rzecz pracownika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Realizacja zobowiązań pozawynagrodzeniowych wobec pracownika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koszty szkoleń w przeliczeniu na jednego pracownika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zadania na etat</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813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186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kwota ryczałtu na pracownika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3 077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1 087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Zapewnienie prawidłowego działania Urzędu</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Remonty bieżące w budynkach</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Zabezpieczenie bazy lokalowej przed dekapitalizacją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wydatków na remonty w wydatkach ogółem utrzymania urzędu</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Utrzymanie Urzędu</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Stworzenie warunków pracownikowi do prawidłowego wykonywania zadań</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miesięczny koszt realizacji zadania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zł/m-c</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123 704</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101 534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roczny koszt zadania na etat</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6 627</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2 870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średnie zatrudnienie (liczba etatów) w Urzędzie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224,0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212,3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Obsługa informatyczna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ciągłości pracy systemów informatycznych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miesięczny koszt realizacji serwisu w przeliczeniu na jedną stację roboczą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zł/m-c</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119</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stacji roboczych na jeden etat  informatyka  zatrudnionego w pełnym wymiarze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65</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Obsługa teletechniczna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ciągłości pracy sieci teletechnicznej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miesięczny koszt realizacji zadania w przeliczeniu na jedną aktywację</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zł/m-c</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71</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Obsługa prawna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Wykonywanie zastępstwa procesowego za m.st. Warszawę, Prezydenta m.st. Warszawy, Urząd m.st. Warszawy, Radę m.st. Warszawy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wpływających spraw sądowych do biura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800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264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prowadzonych spraw sądowych na jeden etat  pracownika wydziału prawnego zatrudnionego w pełnym wymiarze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290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276</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Obsługa kancelaryjna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sprawności obsługi kancelaryjnej</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korespondencji wychodzącej na jeden etat pracownika kancelarii zatrudnionego w pełnym wymiarze</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szt./etat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35 000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6 603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Obsługa medialna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dostępności do informacji o pracy Urzędu dla mediów i mieszkańców Miasta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zorganizowanych konferencji prasowych i innych form spotkań z przedstawicielami mediów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mediów z którymi m.st. Warszawa/Dzielnice podpisało umowy na publikacje informacji dotyczących Miasta/Dzielnicy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EAF1F6"/>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Ochrona osób i mienia</w:t>
            </w:r>
          </w:p>
        </w:tc>
        <w:tc>
          <w:tcPr>
            <w:tcW w:w="536"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jc w:val="center"/>
              <w:rPr>
                <w:rFonts w:cs="Arial"/>
                <w:b/>
                <w:bCs/>
                <w:i/>
                <w:iCs/>
                <w:sz w:val="12"/>
                <w:szCs w:val="12"/>
              </w:rPr>
            </w:pPr>
            <w:r w:rsidRPr="00781B01">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781B01" w:rsidRPr="00781B01" w:rsidRDefault="00781B01" w:rsidP="00781B01">
            <w:pPr>
              <w:spacing w:line="240" w:lineRule="auto"/>
              <w:rPr>
                <w:rFonts w:cs="Arial"/>
                <w:b/>
                <w:bCs/>
                <w:i/>
                <w:iCs/>
                <w:sz w:val="12"/>
                <w:szCs w:val="12"/>
              </w:rPr>
            </w:pPr>
            <w:r w:rsidRPr="00781B01">
              <w:rPr>
                <w:rFonts w:cs="Arial"/>
                <w:b/>
                <w:bCs/>
                <w:i/>
                <w:i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skutecznego zabezpieczenia obiektów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powierzchnia użytkowa obiektów objętych ochroną</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m</w:t>
            </w:r>
            <w:r w:rsidRPr="00781B01">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6 246</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6 205</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roboczogodziny ochrony</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zł/rbh</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B7CFE8"/>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Rozwój społeczeństwa obywatelskiego</w:t>
            </w:r>
          </w:p>
        </w:tc>
        <w:tc>
          <w:tcPr>
            <w:tcW w:w="536"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Obsługa organizacyjno-techniczna Rady m.st. Warszawy i Rad Dzielnic</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Zapewnienie warunków dla wykonywania mandatu przez radnych Rady Miasta i Rad Dzielnic</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średnia miesięczna dieta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zł/m-c</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1 993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1 937</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wydatki Rady w przeliczeniu na jednego Radnego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25 043</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11 764</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wydatki Rady w przeliczeniu na mieszkańca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zł/os.</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7,0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3,3</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000000" w:fill="D5E3F2"/>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Dialog społeczny, badania opinii mieszkańców, komunikacja społeczna</w:t>
            </w:r>
          </w:p>
        </w:tc>
        <w:tc>
          <w:tcPr>
            <w:tcW w:w="536"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jc w:val="center"/>
              <w:rPr>
                <w:rFonts w:cs="Arial"/>
                <w:b/>
                <w:bCs/>
                <w:sz w:val="12"/>
                <w:szCs w:val="12"/>
              </w:rPr>
            </w:pPr>
            <w:r w:rsidRPr="00781B01">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781B01" w:rsidRPr="00781B01" w:rsidRDefault="00781B01" w:rsidP="00781B01">
            <w:pPr>
              <w:spacing w:line="240" w:lineRule="auto"/>
              <w:rPr>
                <w:rFonts w:cs="Arial"/>
                <w:b/>
                <w:bCs/>
                <w:sz w:val="12"/>
                <w:szCs w:val="12"/>
              </w:rPr>
            </w:pPr>
            <w:r w:rsidRPr="00781B01">
              <w:rPr>
                <w:rFonts w:cs="Arial"/>
                <w:b/>
                <w:bCs/>
                <w:sz w:val="12"/>
                <w:szCs w:val="12"/>
              </w:rPr>
              <w:t> </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Udział mieszkańców w procesie zarządzania Miastem - rozwój dialogu społecznego</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i/>
                <w:iCs/>
                <w:sz w:val="12"/>
                <w:szCs w:val="12"/>
                <w:u w:val="single"/>
              </w:rPr>
            </w:pPr>
            <w:r w:rsidRPr="00781B01">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ascii="Times New Roman" w:hAnsi="Times New Roman"/>
                <w:sz w:val="12"/>
                <w:szCs w:val="12"/>
              </w:rPr>
            </w:pP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konsultacji społecznych i działań konsultacyjnych</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0</w:t>
            </w:r>
          </w:p>
        </w:tc>
      </w:tr>
      <w:tr w:rsidR="00781B01" w:rsidRPr="00781B01" w:rsidTr="00781B01">
        <w:trPr>
          <w:trHeight w:val="85"/>
        </w:trPr>
        <w:tc>
          <w:tcPr>
            <w:tcW w:w="3451" w:type="pct"/>
            <w:tcBorders>
              <w:top w:val="nil"/>
              <w:left w:val="nil"/>
              <w:bottom w:val="nil"/>
              <w:right w:val="nil"/>
            </w:tcBorders>
            <w:shd w:val="clear" w:color="auto" w:fill="auto"/>
            <w:vAlign w:val="bottom"/>
            <w:hideMark/>
          </w:tcPr>
          <w:p w:rsidR="00781B01" w:rsidRPr="00781B01" w:rsidRDefault="00781B01" w:rsidP="00781B01">
            <w:pPr>
              <w:spacing w:line="240" w:lineRule="auto"/>
              <w:rPr>
                <w:rFonts w:cs="Arial"/>
                <w:sz w:val="12"/>
                <w:szCs w:val="12"/>
              </w:rPr>
            </w:pPr>
            <w:r w:rsidRPr="00781B01">
              <w:rPr>
                <w:rFonts w:cs="Arial"/>
                <w:sz w:val="12"/>
                <w:szCs w:val="12"/>
              </w:rPr>
              <w:t>liczba realizowanych projektów</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szt.</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11</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3</w:t>
            </w:r>
          </w:p>
        </w:tc>
      </w:tr>
      <w:tr w:rsidR="00781B01" w:rsidRPr="00781B01" w:rsidTr="00781B01">
        <w:trPr>
          <w:trHeight w:val="85"/>
        </w:trPr>
        <w:tc>
          <w:tcPr>
            <w:tcW w:w="3451" w:type="pct"/>
            <w:tcBorders>
              <w:top w:val="nil"/>
              <w:left w:val="nil"/>
              <w:bottom w:val="nil"/>
              <w:right w:val="nil"/>
            </w:tcBorders>
            <w:shd w:val="clear" w:color="auto" w:fill="auto"/>
            <w:noWrap/>
            <w:vAlign w:val="bottom"/>
            <w:hideMark/>
          </w:tcPr>
          <w:p w:rsidR="00781B01" w:rsidRPr="00781B01" w:rsidRDefault="00781B01" w:rsidP="00781B01">
            <w:pPr>
              <w:spacing w:line="240" w:lineRule="auto"/>
              <w:rPr>
                <w:rFonts w:cs="Arial"/>
                <w:sz w:val="12"/>
                <w:szCs w:val="12"/>
              </w:rPr>
            </w:pPr>
            <w:r w:rsidRPr="00781B01">
              <w:rPr>
                <w:rFonts w:cs="Arial"/>
                <w:sz w:val="12"/>
                <w:szCs w:val="12"/>
              </w:rPr>
              <w:t>średni koszt badania</w:t>
            </w:r>
          </w:p>
        </w:tc>
        <w:tc>
          <w:tcPr>
            <w:tcW w:w="536"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center"/>
              <w:rPr>
                <w:rFonts w:cs="Arial"/>
                <w:sz w:val="12"/>
                <w:szCs w:val="12"/>
              </w:rPr>
            </w:pPr>
            <w:r w:rsidRPr="00781B01">
              <w:rPr>
                <w:rFonts w:cs="Arial"/>
                <w:sz w:val="12"/>
                <w:szCs w:val="12"/>
              </w:rPr>
              <w:t>zł</w:t>
            </w:r>
          </w:p>
        </w:tc>
        <w:tc>
          <w:tcPr>
            <w:tcW w:w="567"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13 000</w:t>
            </w:r>
          </w:p>
        </w:tc>
        <w:tc>
          <w:tcPr>
            <w:tcW w:w="445" w:type="pct"/>
            <w:tcBorders>
              <w:top w:val="nil"/>
              <w:left w:val="nil"/>
              <w:bottom w:val="nil"/>
              <w:right w:val="nil"/>
            </w:tcBorders>
            <w:shd w:val="clear" w:color="auto" w:fill="auto"/>
            <w:noWrap/>
            <w:vAlign w:val="bottom"/>
            <w:hideMark/>
          </w:tcPr>
          <w:p w:rsidR="00781B01" w:rsidRPr="00781B01" w:rsidRDefault="00781B01" w:rsidP="00781B01">
            <w:pPr>
              <w:spacing w:line="240" w:lineRule="auto"/>
              <w:jc w:val="right"/>
              <w:rPr>
                <w:rFonts w:cs="Arial"/>
                <w:sz w:val="12"/>
                <w:szCs w:val="12"/>
              </w:rPr>
            </w:pPr>
            <w:r w:rsidRPr="00781B01">
              <w:rPr>
                <w:rFonts w:cs="Arial"/>
                <w:sz w:val="12"/>
                <w:szCs w:val="12"/>
              </w:rPr>
              <w:t>2 000</w:t>
            </w:r>
          </w:p>
        </w:tc>
      </w:tr>
    </w:tbl>
    <w:p w:rsidR="006052F7" w:rsidRDefault="006052F7" w:rsidP="008F598C"/>
    <w:p w:rsidR="008F598C" w:rsidRDefault="008F598C" w:rsidP="008F598C"/>
    <w:p w:rsidR="008F598C" w:rsidRDefault="008F598C" w:rsidP="008F598C">
      <w:pPr>
        <w:sectPr w:rsidR="008F598C" w:rsidSect="008F598C">
          <w:type w:val="oddPage"/>
          <w:pgSz w:w="11906" w:h="16838"/>
          <w:pgMar w:top="1417" w:right="1417" w:bottom="1417" w:left="1417" w:header="708" w:footer="708" w:gutter="0"/>
          <w:cols w:space="708"/>
          <w:docGrid w:linePitch="360"/>
        </w:sectPr>
      </w:pPr>
    </w:p>
    <w:p w:rsidR="008F598C" w:rsidRDefault="00FF0159" w:rsidP="008F598C">
      <w:pPr>
        <w:pStyle w:val="Nagwek2"/>
      </w:pPr>
      <w:bookmarkStart w:id="59" w:name="_Toc50130229"/>
      <w:r>
        <w:lastRenderedPageBreak/>
        <w:t>4</w:t>
      </w:r>
      <w:r w:rsidR="00DE087E">
        <w:t>.4</w:t>
      </w:r>
      <w:r w:rsidR="008F598C">
        <w:t>.</w:t>
      </w:r>
      <w:r w:rsidR="008F598C">
        <w:tab/>
        <w:t>Charakterystyka wydatków inwestycyjnych</w:t>
      </w:r>
      <w:r w:rsidR="008F598C">
        <w:br/>
        <w:t>w układzie zadań</w:t>
      </w:r>
      <w:bookmarkEnd w:id="59"/>
    </w:p>
    <w:tbl>
      <w:tblPr>
        <w:tblW w:w="5000" w:type="pct"/>
        <w:tblCellMar>
          <w:left w:w="70" w:type="dxa"/>
          <w:right w:w="70" w:type="dxa"/>
        </w:tblCellMar>
        <w:tblLook w:val="04A0" w:firstRow="1" w:lastRow="0" w:firstColumn="1" w:lastColumn="0" w:noHBand="0" w:noVBand="1"/>
      </w:tblPr>
      <w:tblGrid>
        <w:gridCol w:w="5748"/>
        <w:gridCol w:w="1093"/>
        <w:gridCol w:w="1280"/>
        <w:gridCol w:w="1091"/>
      </w:tblGrid>
      <w:tr w:rsidR="00E1783E" w:rsidRPr="00E1783E" w:rsidTr="00E1783E">
        <w:trPr>
          <w:trHeight w:val="85"/>
          <w:tblHeader/>
        </w:trPr>
        <w:tc>
          <w:tcPr>
            <w:tcW w:w="3120" w:type="pct"/>
            <w:tcBorders>
              <w:top w:val="nil"/>
              <w:left w:val="nil"/>
              <w:bottom w:val="nil"/>
              <w:right w:val="nil"/>
            </w:tcBorders>
            <w:shd w:val="clear" w:color="000000" w:fill="8DB0DB"/>
            <w:noWrap/>
            <w:vAlign w:val="center"/>
            <w:hideMark/>
          </w:tcPr>
          <w:p w:rsidR="00E1783E" w:rsidRPr="00E1783E" w:rsidRDefault="00E1783E" w:rsidP="00E1783E">
            <w:pPr>
              <w:spacing w:line="240" w:lineRule="auto"/>
              <w:jc w:val="center"/>
              <w:rPr>
                <w:rFonts w:cs="Arial"/>
                <w:b/>
                <w:bCs/>
                <w:sz w:val="14"/>
                <w:szCs w:val="14"/>
              </w:rPr>
            </w:pPr>
            <w:r w:rsidRPr="00E1783E">
              <w:rPr>
                <w:rFonts w:cs="Arial"/>
                <w:b/>
                <w:bCs/>
                <w:sz w:val="14"/>
                <w:szCs w:val="14"/>
              </w:rPr>
              <w:t>Wyszczególnienie</w:t>
            </w:r>
          </w:p>
        </w:tc>
        <w:tc>
          <w:tcPr>
            <w:tcW w:w="593" w:type="pct"/>
            <w:tcBorders>
              <w:top w:val="nil"/>
              <w:left w:val="nil"/>
              <w:bottom w:val="nil"/>
              <w:right w:val="nil"/>
            </w:tcBorders>
            <w:shd w:val="clear" w:color="000000" w:fill="8DB0DB"/>
            <w:noWrap/>
            <w:vAlign w:val="center"/>
            <w:hideMark/>
          </w:tcPr>
          <w:p w:rsidR="00E1783E" w:rsidRPr="00E1783E" w:rsidRDefault="00E1783E" w:rsidP="00E1783E">
            <w:pPr>
              <w:spacing w:line="240" w:lineRule="auto"/>
              <w:jc w:val="center"/>
              <w:rPr>
                <w:rFonts w:cs="Arial"/>
                <w:b/>
                <w:bCs/>
                <w:sz w:val="14"/>
                <w:szCs w:val="14"/>
              </w:rPr>
            </w:pPr>
            <w:r w:rsidRPr="00E1783E">
              <w:rPr>
                <w:rFonts w:cs="Arial"/>
                <w:b/>
                <w:bCs/>
                <w:sz w:val="14"/>
                <w:szCs w:val="14"/>
              </w:rPr>
              <w:t xml:space="preserve">Plan </w:t>
            </w:r>
          </w:p>
        </w:tc>
        <w:tc>
          <w:tcPr>
            <w:tcW w:w="695" w:type="pct"/>
            <w:tcBorders>
              <w:top w:val="nil"/>
              <w:left w:val="nil"/>
              <w:bottom w:val="nil"/>
              <w:right w:val="nil"/>
            </w:tcBorders>
            <w:shd w:val="clear" w:color="000000" w:fill="8DB0DB"/>
            <w:noWrap/>
            <w:vAlign w:val="center"/>
            <w:hideMark/>
          </w:tcPr>
          <w:p w:rsidR="00E1783E" w:rsidRPr="00E1783E" w:rsidRDefault="00E1783E" w:rsidP="00E1783E">
            <w:pPr>
              <w:spacing w:line="240" w:lineRule="auto"/>
              <w:jc w:val="center"/>
              <w:rPr>
                <w:rFonts w:cs="Arial"/>
                <w:b/>
                <w:bCs/>
                <w:sz w:val="14"/>
                <w:szCs w:val="14"/>
              </w:rPr>
            </w:pPr>
            <w:r w:rsidRPr="00E1783E">
              <w:rPr>
                <w:rFonts w:cs="Arial"/>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E1783E" w:rsidRPr="00E1783E" w:rsidRDefault="00E1783E" w:rsidP="00E1783E">
            <w:pPr>
              <w:spacing w:line="240" w:lineRule="auto"/>
              <w:jc w:val="center"/>
              <w:rPr>
                <w:rFonts w:cs="Arial"/>
                <w:b/>
                <w:bCs/>
                <w:sz w:val="14"/>
                <w:szCs w:val="14"/>
              </w:rPr>
            </w:pPr>
            <w:r w:rsidRPr="00E1783E">
              <w:rPr>
                <w:rFonts w:cs="Arial"/>
                <w:b/>
                <w:bCs/>
                <w:sz w:val="14"/>
                <w:szCs w:val="14"/>
              </w:rPr>
              <w:t>Wskaźnik</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center"/>
              <w:rPr>
                <w:rFonts w:cs="Arial"/>
                <w:b/>
                <w:bCs/>
                <w:sz w:val="12"/>
                <w:szCs w:val="12"/>
              </w:rPr>
            </w:pPr>
          </w:p>
        </w:tc>
        <w:tc>
          <w:tcPr>
            <w:tcW w:w="593" w:type="pct"/>
            <w:tcBorders>
              <w:top w:val="nil"/>
              <w:left w:val="nil"/>
              <w:bottom w:val="nil"/>
              <w:right w:val="nil"/>
            </w:tcBorders>
            <w:shd w:val="clear" w:color="auto" w:fill="auto"/>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E1783E" w:rsidRPr="00E1783E" w:rsidRDefault="00E1783E" w:rsidP="00E1783E">
            <w:pPr>
              <w:spacing w:line="240" w:lineRule="auto"/>
              <w:jc w:val="center"/>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E1783E" w:rsidRPr="00E1783E" w:rsidRDefault="00E1783E" w:rsidP="00E1783E">
            <w:pPr>
              <w:spacing w:line="240" w:lineRule="auto"/>
              <w:jc w:val="center"/>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8DB0DB"/>
            <w:noWrap/>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RAZEM</w:t>
            </w:r>
          </w:p>
        </w:tc>
        <w:tc>
          <w:tcPr>
            <w:tcW w:w="593" w:type="pct"/>
            <w:tcBorders>
              <w:top w:val="nil"/>
              <w:left w:val="nil"/>
              <w:bottom w:val="nil"/>
              <w:right w:val="nil"/>
            </w:tcBorders>
            <w:shd w:val="clear" w:color="000000" w:fill="8DB0DB"/>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26 761 351</w:t>
            </w:r>
          </w:p>
        </w:tc>
        <w:tc>
          <w:tcPr>
            <w:tcW w:w="695" w:type="pct"/>
            <w:tcBorders>
              <w:top w:val="nil"/>
              <w:left w:val="nil"/>
              <w:bottom w:val="nil"/>
              <w:right w:val="nil"/>
            </w:tcBorders>
            <w:shd w:val="clear" w:color="000000" w:fill="8DB0DB"/>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4 319 459,87</w:t>
            </w:r>
          </w:p>
        </w:tc>
        <w:tc>
          <w:tcPr>
            <w:tcW w:w="593" w:type="pct"/>
            <w:tcBorders>
              <w:top w:val="nil"/>
              <w:left w:val="nil"/>
              <w:bottom w:val="nil"/>
              <w:right w:val="nil"/>
            </w:tcBorders>
            <w:shd w:val="clear" w:color="000000" w:fill="8DB0DB"/>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16,1%</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7CFE8"/>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TRANSPORT I KOMUNIKACJA</w:t>
            </w:r>
          </w:p>
        </w:tc>
        <w:tc>
          <w:tcPr>
            <w:tcW w:w="593" w:type="pct"/>
            <w:tcBorders>
              <w:top w:val="nil"/>
              <w:left w:val="nil"/>
              <w:bottom w:val="nil"/>
              <w:right w:val="nil"/>
            </w:tcBorders>
            <w:shd w:val="clear" w:color="000000" w:fill="B7CFE8"/>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11 523 313</w:t>
            </w:r>
          </w:p>
        </w:tc>
        <w:tc>
          <w:tcPr>
            <w:tcW w:w="695" w:type="pct"/>
            <w:tcBorders>
              <w:top w:val="nil"/>
              <w:left w:val="nil"/>
              <w:bottom w:val="nil"/>
              <w:right w:val="nil"/>
            </w:tcBorders>
            <w:shd w:val="clear" w:color="000000" w:fill="B7CFE8"/>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1 463 961,64</w:t>
            </w:r>
          </w:p>
        </w:tc>
        <w:tc>
          <w:tcPr>
            <w:tcW w:w="593" w:type="pct"/>
            <w:tcBorders>
              <w:top w:val="nil"/>
              <w:left w:val="nil"/>
              <w:bottom w:val="nil"/>
              <w:right w:val="nil"/>
            </w:tcBorders>
            <w:shd w:val="clear" w:color="FECC8E"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12,7%</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6D9E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Drogi i mosty</w:t>
            </w:r>
          </w:p>
        </w:tc>
        <w:tc>
          <w:tcPr>
            <w:tcW w:w="593" w:type="pct"/>
            <w:tcBorders>
              <w:top w:val="nil"/>
              <w:left w:val="nil"/>
              <w:bottom w:val="nil"/>
              <w:right w:val="nil"/>
            </w:tcBorders>
            <w:shd w:val="clear" w:color="000000" w:fill="B6D9E6"/>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11 523 313</w:t>
            </w:r>
          </w:p>
        </w:tc>
        <w:tc>
          <w:tcPr>
            <w:tcW w:w="695" w:type="pct"/>
            <w:tcBorders>
              <w:top w:val="nil"/>
              <w:left w:val="nil"/>
              <w:bottom w:val="nil"/>
              <w:right w:val="nil"/>
            </w:tcBorders>
            <w:shd w:val="clear" w:color="E0E5E8" w:fill="B6D9E6"/>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1 463 961,64</w:t>
            </w:r>
          </w:p>
        </w:tc>
        <w:tc>
          <w:tcPr>
            <w:tcW w:w="593" w:type="pct"/>
            <w:tcBorders>
              <w:top w:val="nil"/>
              <w:left w:val="nil"/>
              <w:bottom w:val="nil"/>
              <w:right w:val="nil"/>
            </w:tcBorders>
            <w:shd w:val="clear" w:color="E0E5E8"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12,7%</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Budowa ul. Bohaterów Września na odc. od ul. Opaczewskiej do ul. Drawskiej wraz z budową skrzyżowania z ul. Opaczewską, oświetleniem i kanalizacją deszczową</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9 000</w:t>
            </w:r>
          </w:p>
        </w:tc>
        <w:tc>
          <w:tcPr>
            <w:tcW w:w="695"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W pierwszym półroczu bieżącego roku nie podejmowano działań wywołujących skutki finansowe.</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Przebudowa ul. Włodarzewskiej na odc. od ul. Grójeckiej do ul. Usypiskowej wraz z odwodnieniem</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419 172</w:t>
            </w:r>
          </w:p>
        </w:tc>
        <w:tc>
          <w:tcPr>
            <w:tcW w:w="695"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Złożono wniosek o zezwolenie na założenie depozytu sądowego na okres 10 lat na zabezpieczenie ustalonego odszkodowania dla działek ew. nr: 51/6 z obrębu 2-03-12, 50/4 z obrębu 2-03-12, 51/14 z obrębu 2-03-12, 10/13 z obrębu 2-03-12.</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Przebudowa ul. Włodarzewskiej na odc. od ul. Usypiskowej do Al. Jerozolimskich wraz z odwodnieniem</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10 245 141</w:t>
            </w:r>
          </w:p>
        </w:tc>
        <w:tc>
          <w:tcPr>
            <w:tcW w:w="695"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1 451 661,64</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14,2%</w:t>
            </w: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 xml:space="preserve">Wykonano część robót związanych z podbudową i odwodnieniem drogi, instalacją elektryczną, nawierzchnią ulicy oraz chodnikami. Rozpoczęto prace dotyczące zagospodarowania terenów zielonych oraz prace dodatkowe polegające na usunięciu kolizji z przyłączami sanitarnymi, wykonaniu projektu czasowej organizacji ruchu, usunięciu kolizji kanału deszczowego z kablem wysokiego napięcia, wykonaniu robót energetycznych niskiego i średniego napięcia oraz zamontowaniu słupków wygrodzeniowych. </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Modernizacja ul. Harfowej i ul. Lutniowej</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150 000</w:t>
            </w:r>
          </w:p>
        </w:tc>
        <w:tc>
          <w:tcPr>
            <w:tcW w:w="695"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Podpisano umowę na opracowanie dokumentacji projektowo-kosztorysowej.</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Budowa brakującego chodnika w ciągu pieszym ul. Kurhan wraz z  wykupem gruntów</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700 000</w:t>
            </w:r>
          </w:p>
        </w:tc>
        <w:tc>
          <w:tcPr>
            <w:tcW w:w="695"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12 300,00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1,8%</w:t>
            </w: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Opracowano dokumentację projektowo-kosztorysową. Przygotowano wniosek o wydanie decyzji o zezwoleniu na realizację inwestycji drogowej.</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7CFE8"/>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ŁAD PRZESTRZENNY I GOSPODARKA NIERUCHOMOŚCIAMI</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300 000</w:t>
            </w:r>
          </w:p>
        </w:tc>
        <w:tc>
          <w:tcPr>
            <w:tcW w:w="695"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FECC8E"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6D9E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Pozostały zasób komunalny</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300 000</w:t>
            </w:r>
          </w:p>
        </w:tc>
        <w:tc>
          <w:tcPr>
            <w:tcW w:w="695"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E0E5E8"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EAF1F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Modernizacja targowiska zastępczego przy ul. Skorochód - Majewskiego 5</w:t>
            </w:r>
          </w:p>
        </w:tc>
        <w:tc>
          <w:tcPr>
            <w:tcW w:w="593" w:type="pct"/>
            <w:tcBorders>
              <w:top w:val="nil"/>
              <w:left w:val="nil"/>
              <w:bottom w:val="nil"/>
              <w:right w:val="nil"/>
            </w:tcBorders>
            <w:shd w:val="clear" w:color="000000" w:fill="EAF1F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300 000</w:t>
            </w:r>
          </w:p>
        </w:tc>
        <w:tc>
          <w:tcPr>
            <w:tcW w:w="695" w:type="pct"/>
            <w:tcBorders>
              <w:top w:val="nil"/>
              <w:left w:val="nil"/>
              <w:bottom w:val="nil"/>
              <w:right w:val="nil"/>
            </w:tcBorders>
            <w:shd w:val="clear" w:color="000000" w:fill="EAF1F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EAF1F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W pierwszym półroczu bieżącego roku nie podejmowano działań wywołujących skutki finansowe.</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50095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8 631 381</w:t>
            </w:r>
          </w:p>
        </w:tc>
        <w:tc>
          <w:tcPr>
            <w:tcW w:w="695"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2 041 102,46</w:t>
            </w:r>
          </w:p>
        </w:tc>
        <w:tc>
          <w:tcPr>
            <w:tcW w:w="593" w:type="pct"/>
            <w:tcBorders>
              <w:top w:val="nil"/>
              <w:left w:val="nil"/>
              <w:bottom w:val="nil"/>
              <w:right w:val="nil"/>
            </w:tcBorders>
            <w:shd w:val="clear" w:color="FECC8E"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23,6%</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6D9E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Tereny zielone</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7 938 381</w:t>
            </w:r>
          </w:p>
        </w:tc>
        <w:tc>
          <w:tcPr>
            <w:tcW w:w="695"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2 035 612,46</w:t>
            </w:r>
          </w:p>
        </w:tc>
        <w:tc>
          <w:tcPr>
            <w:tcW w:w="593" w:type="pct"/>
            <w:tcBorders>
              <w:top w:val="nil"/>
              <w:left w:val="nil"/>
              <w:bottom w:val="nil"/>
              <w:right w:val="nil"/>
            </w:tcBorders>
            <w:shd w:val="clear" w:color="FECC8E"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25,6%</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Budowa Parku Zachodniego</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6 865 381</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2 035 612,46</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29,7%</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Wybudowano fontannę, plac zabaw z bezpieczną nawierzchnią, boisko wielofunkcyjne, plac do odbijania piłki, siłownię plenerową, kawiarnię sezonową oraz elementy małej architektury (stoliki szachowe (3 szt.) i stół do ping ponga). Wykonano nawierzchnie alei głównej oraz alei okalającej park, zamontowano ławki (63 szt.), krzesła miejskie (16 szt.), leżaki (6 szt.), kosze na śmieci (35 szt.), huśtawki (5 szt.) oraz zasadzono drzewa i krzewy (109 szt.).</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Modernizacja placu zabaw na Placu Baśniowym</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1 073 000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Podpisano umowę na modernizację placu zabaw. Wykonano projekt reorganizacji ruchu w celu wykonania przyłącza wodnego. Rozpoczęto budowę fundamentów pod zamontowanie urządzeń zabawowych oraz montaż ogrodzenia panelowego z siatką.</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6D9E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693 000</w:t>
            </w:r>
          </w:p>
        </w:tc>
        <w:tc>
          <w:tcPr>
            <w:tcW w:w="695"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5 490,00</w:t>
            </w:r>
          </w:p>
        </w:tc>
        <w:tc>
          <w:tcPr>
            <w:tcW w:w="593" w:type="pct"/>
            <w:tcBorders>
              <w:top w:val="nil"/>
              <w:left w:val="nil"/>
              <w:bottom w:val="nil"/>
              <w:right w:val="nil"/>
            </w:tcBorders>
            <w:shd w:val="clear" w:color="FECC8E"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0,8%</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Mała architektura oraz infrastruktura rekreacyjna - realizacja projektów</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29 000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Prowadzono uzgodnienia dotyczące modyfikacji zakresu robót budowlanych i kosztorysu w celu dostosowania ich do posiadanych środków finansowych. Realizację zadania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Kreatywny plac zabaw</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170 000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5 490,00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3,2%</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Wykonano dokumentację projektowo-kosztorysową. Realizację robót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lastRenderedPageBreak/>
              <w:t>Doświetlenie ciągów pieszych - Park Korotyńskiego</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114 000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Wykonano projekty wykonawcze wraz z dokumentacją kosztorysową na doświetlenie ciągów pieszych. Realizację robót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latarni na Skwerze Dobrego Maharadży</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166 000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Wykonano projekty wykonawcze wraz z dokumentacją kosztorysową na montaż latarni. Realizację robót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latarni w nieoświetlonych alejkach Parku Szczęśliwickiego</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101 000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Wykonano projekty wykonawcze wraz z dokumentacją kosztorysową na montaż latarni. Realizację robót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Strefa relaksu w Parku Szczęśliwickim</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57 000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Doświetlenie ciągów pieszych na Rakowcu</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56 000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Podpisano umowę na wykonanie dokumentacji projektowo-kosztorysowej. Realizację zadania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EDUKACJA</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1 579 237</w:t>
            </w:r>
          </w:p>
        </w:tc>
        <w:tc>
          <w:tcPr>
            <w:tcW w:w="695"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32 749,50</w:t>
            </w:r>
          </w:p>
        </w:tc>
        <w:tc>
          <w:tcPr>
            <w:tcW w:w="593" w:type="pct"/>
            <w:tcBorders>
              <w:top w:val="nil"/>
              <w:left w:val="nil"/>
              <w:bottom w:val="nil"/>
              <w:right w:val="nil"/>
            </w:tcBorders>
            <w:shd w:val="clear" w:color="FECC8E"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2,1%</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6D9E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1 579 237</w:t>
            </w:r>
          </w:p>
        </w:tc>
        <w:tc>
          <w:tcPr>
            <w:tcW w:w="695"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32 749,50</w:t>
            </w:r>
          </w:p>
        </w:tc>
        <w:tc>
          <w:tcPr>
            <w:tcW w:w="593" w:type="pct"/>
            <w:tcBorders>
              <w:top w:val="nil"/>
              <w:left w:val="nil"/>
              <w:bottom w:val="nil"/>
              <w:right w:val="nil"/>
            </w:tcBorders>
            <w:shd w:val="clear" w:color="E0E5E8"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2,1%</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Budowa sali sportowej oraz boiska wielofunkcyjnego przy Liceum Ogólnokształcącym nr VII, ul. Wawelska 46</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137 931</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749,50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0,5%</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Podłączono salę sportową do sieci strukturalnej szkoły. Wykonano instalację elektryczną i oświetlenie w pomieszczeniu znajdującym się przy piwnicy oraz przy zejściu do piwnicy. Wykonano instalację domofonową oraz zamontowano zaporę drogową na wjeździe na bieżnię. Rozpoczęto prace związane z zabezpieczeniami ppoż. budynku. Wykonano nasadzenia roślinności płożącej na skarpie od strony północnej budynku w celu dodatkowego usztywnienia skarpy.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188 000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32 000,00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17,0%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Zakupiono piec konwekcyjny dla Przedszkola nr 101 zlokalizowanego przy  ul. Chotomowskiej 3.</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Budowa hali sportowej przy Szkole Podstawowej nr 264 ul. Majewskiego 17</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146 247</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 xml:space="preserve">Podpisano umowy projektowe na wykonanie: wielobranżowej dokumentacji projektowo-budowlanej, dokumentacji projektowej przebudowy sieci cieplnej i gazowej. Złożono wniosek o wydanie decyzji Regionalnej Dyrekcji Ochrony Środowiska na pozwolenie usunięcia gniazd ptaków wróblowatych, umiejscowionych na drzewach przeznaczonych do wycinki. Rozpoczęto uzgodnienia dotyczące przebiegu trasy nowej sieci ciepłowniczej poprowadzonej poza terenem działki Szkoły Podstawowej nr 264.  </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Zakupy inwestycyjne dla III Ogrodu Jordanowskiego, ul. Wawelska 3</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50 000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Podpisano umowę na zakup urządzeń zabawowych ze zjeżdżalnią, mini ścianką wspinaczkową oraz drabinkami.</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85407</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instalacji fotowoltaicznej na dachu budynku Szkoły Podstawowej z Oddziałami Integracyjnymi Nr 61, ul. Białobrzeska 27</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Podpisano umowę na montaż instalacji fotowoltaicznej na dachu budynku szkolnego.</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instalacji fotowoltaicznej na dachu budynku Szkoły Podstawowej Nr 152, ul. Powstańców Wielkopolskich 5</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Podpisano umowę na montaż instalacji fotowoltaicznej na dachu budynku szkolnego.</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instalacji fotowoltaicznej na dachu budynku Szkoły Podstawowej Nr 97, ul. Spiska 1</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instalacji fotowoltaicznej na dachu budynku Przedszkola Nr 293, ul. Stefana Baleya 5</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instalacji fotowoltaicznej na dachu budynku Przedszkola Nr 241, ul. Księcia Trojdena 5B</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lastRenderedPageBreak/>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instalacji fotowoltaicznej na dachu budynku Przedszkola Nr 61, ul. Lelechowska 7</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instalacji fotowoltaicznej na dachu budynku Zespołu Szkół im. Stanisława Wysockiego d. "Kolejówka", ul. Szczęśliwicka 56</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Montaż wideodomofonu w Przedszkolu nr 176, ul. Trzech Budrysów 24</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22 137</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Podpisano umowę na montaż wideodomofonu.</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OCHRONA ZDROWIA I POMOC SPOŁECZNA</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400 000</w:t>
            </w:r>
          </w:p>
        </w:tc>
        <w:tc>
          <w:tcPr>
            <w:tcW w:w="695"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6D9E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Pomoc społeczna</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400 000</w:t>
            </w:r>
          </w:p>
        </w:tc>
        <w:tc>
          <w:tcPr>
            <w:tcW w:w="695"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Modernizacja budynku przy ul. Skorochód Majewskiego na potrzeby Urzędu Stanu Cywilnego i Ośrodka Pomocy Społecznej</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400 000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Rozpoczęto procedurę związaną z zawiadomieniem o zamiarze udzielenia zamówienia publicznego w trybie przetargu nieograniczonego na "Opracowanie kompletnej wielobranżowej dokumentacji projektowo-kosztorysowej". Wykonano szkic poszczególnych kondygnacji budynku celem przekazania do wstępnego przedstawienia przyszłym użytkownikom. Przeprowadzono wizję lokalną na terenie budynku z przedstawicielami Ośrodka Pomocy Społecznej oraz Urzędu Stanu Cywilnego. Otrzymano od przyszłych użytkowników zapotrzebowanie lokalowe celem ujęcia pozyskanych informacji w opisie przedmiotu zamówienia.</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85219</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1 027 420</w:t>
            </w:r>
          </w:p>
        </w:tc>
        <w:tc>
          <w:tcPr>
            <w:tcW w:w="695"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297 653,40</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29,0%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6D9E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1 027 420</w:t>
            </w:r>
          </w:p>
        </w:tc>
        <w:tc>
          <w:tcPr>
            <w:tcW w:w="695"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297 653,40</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29,0%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Renowacja pomnika Barykada Września</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996 385</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297 653,40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29,9%</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rPr>
                <w:rFonts w:cs="Arial"/>
                <w:sz w:val="12"/>
                <w:szCs w:val="12"/>
              </w:rPr>
            </w:pPr>
            <w:r w:rsidRPr="00E1783E">
              <w:rPr>
                <w:rFonts w:cs="Arial"/>
                <w:sz w:val="12"/>
                <w:szCs w:val="12"/>
              </w:rPr>
              <w:t>Wykonano prace renowacyjne pomnika polegające na oczyszczeniu i wzmocnieniu konstrukcji. Wykonano prace konserwatorskie. Rozpoczęto prace nad wykonaniem koncepcji podświetlenia pomnika.</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92195</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Biblioteka czynna całą dobę - wrzutnia książek dla ochockich bibliotek</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31 035</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rPr>
                <w:rFonts w:cs="Arial"/>
                <w:sz w:val="12"/>
                <w:szCs w:val="12"/>
              </w:rPr>
            </w:pPr>
            <w:r w:rsidRPr="00E1783E">
              <w:rPr>
                <w:rFonts w:cs="Arial"/>
                <w:sz w:val="12"/>
                <w:szCs w:val="12"/>
              </w:rPr>
              <w:t>Podpisano umowę na wykonanie wrzutni książek dla ochockich bibliotek. Realizację zadania zaplanowano w II połowie bieżącego roku.</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92116</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3 000 000</w:t>
            </w:r>
          </w:p>
        </w:tc>
        <w:tc>
          <w:tcPr>
            <w:tcW w:w="695"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483 992,87</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16,1%</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6D9E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3 000 000</w:t>
            </w:r>
          </w:p>
        </w:tc>
        <w:tc>
          <w:tcPr>
            <w:tcW w:w="695"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483 992,87</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16,1%</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Modernizacja obiektów sportowych Ośrodka Sportu i Rekreacji przy ul. Rokosowskiej 10</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3 000 000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483 992,87</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16,1%</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Wykonano prace demontażowe i rozbiórkowe, wybudowano ścianki działowe z tynkami, położono instalacje c.o. i wodno-kanalizacyjne, ułożono płytki ścienne w przebieralniach i toaletach. Rozpoczęto prace w zakresie instalacji elektrycznej.</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Ośrodek Sportu i Rekreacji</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ZARZĄDZANIE STRUKTURAMI SAMORZĄDOWYMI</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300 000</w:t>
            </w:r>
          </w:p>
        </w:tc>
        <w:tc>
          <w:tcPr>
            <w:tcW w:w="695"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000000" w:fill="B7CFE8"/>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B6D9E6"/>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Funkcjonowanie Urzędu Miasta</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300 000</w:t>
            </w:r>
          </w:p>
        </w:tc>
        <w:tc>
          <w:tcPr>
            <w:tcW w:w="695"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000000" w:fill="B6D9E6"/>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000000" w:fill="D5E3F2"/>
            <w:vAlign w:val="center"/>
            <w:hideMark/>
          </w:tcPr>
          <w:p w:rsidR="00E1783E" w:rsidRPr="00E1783E" w:rsidRDefault="00E1783E" w:rsidP="00E1783E">
            <w:pPr>
              <w:spacing w:line="240" w:lineRule="auto"/>
              <w:rPr>
                <w:rFonts w:cs="Arial"/>
                <w:b/>
                <w:bCs/>
                <w:sz w:val="12"/>
                <w:szCs w:val="12"/>
              </w:rPr>
            </w:pPr>
            <w:r w:rsidRPr="00E1783E">
              <w:rPr>
                <w:rFonts w:cs="Arial"/>
                <w:b/>
                <w:bCs/>
                <w:sz w:val="12"/>
                <w:szCs w:val="12"/>
              </w:rPr>
              <w:t>Zakupy inwestycyjne dla Urzędu Dzielnicy</w:t>
            </w:r>
          </w:p>
        </w:tc>
        <w:tc>
          <w:tcPr>
            <w:tcW w:w="593"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300 000</w:t>
            </w:r>
          </w:p>
        </w:tc>
        <w:tc>
          <w:tcPr>
            <w:tcW w:w="695" w:type="pct"/>
            <w:tcBorders>
              <w:top w:val="nil"/>
              <w:left w:val="nil"/>
              <w:bottom w:val="nil"/>
              <w:right w:val="nil"/>
            </w:tcBorders>
            <w:shd w:val="clear" w:color="000000"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1783E" w:rsidRPr="00E1783E" w:rsidRDefault="00E1783E" w:rsidP="00E1783E">
            <w:pPr>
              <w:spacing w:line="240" w:lineRule="auto"/>
              <w:jc w:val="right"/>
              <w:rPr>
                <w:rFonts w:cs="Arial"/>
                <w:b/>
                <w:bCs/>
                <w:sz w:val="12"/>
                <w:szCs w:val="12"/>
              </w:rPr>
            </w:pPr>
            <w:r w:rsidRPr="00E1783E">
              <w:rPr>
                <w:rFonts w:cs="Arial"/>
                <w:b/>
                <w:bCs/>
                <w:sz w:val="12"/>
                <w:szCs w:val="12"/>
              </w:rPr>
              <w:t>0,0%</w:t>
            </w: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both"/>
              <w:rPr>
                <w:rFonts w:cs="Arial"/>
                <w:sz w:val="12"/>
                <w:szCs w:val="12"/>
              </w:rPr>
            </w:pPr>
            <w:r w:rsidRPr="00E1783E">
              <w:rPr>
                <w:rFonts w:cs="Arial"/>
                <w:sz w:val="12"/>
                <w:szCs w:val="12"/>
              </w:rPr>
              <w:t>Prowadzono prace zmierzające do ogłoszenia postępowania przetargowego na zakup przełączników i routerów sieciowych w celu integracji sieci Urzędu Dzielnicy z infrastrukturą miejską.</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Dysponent:</w:t>
            </w:r>
            <w:r w:rsidRPr="00E1783E">
              <w:rPr>
                <w:rFonts w:cs="Arial"/>
                <w:i/>
                <w:iCs/>
                <w:sz w:val="12"/>
                <w:szCs w:val="12"/>
              </w:rPr>
              <w:t xml:space="preserve"> Urząd Dzielnicy Ochota</w:t>
            </w: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1783E" w:rsidRPr="00E1783E" w:rsidRDefault="00E1783E" w:rsidP="00E1783E">
            <w:pPr>
              <w:spacing w:line="240" w:lineRule="auto"/>
              <w:jc w:val="right"/>
              <w:rPr>
                <w:rFonts w:ascii="Times New Roman" w:hAnsi="Times New Roman"/>
                <w:sz w:val="12"/>
                <w:szCs w:val="12"/>
              </w:rPr>
            </w:pPr>
          </w:p>
        </w:tc>
      </w:tr>
      <w:tr w:rsidR="00E1783E" w:rsidRPr="00E1783E" w:rsidTr="00E1783E">
        <w:trPr>
          <w:trHeight w:val="85"/>
        </w:trPr>
        <w:tc>
          <w:tcPr>
            <w:tcW w:w="3120"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r w:rsidRPr="00E1783E">
              <w:rPr>
                <w:rFonts w:cs="Arial"/>
                <w:i/>
                <w:iCs/>
                <w:sz w:val="12"/>
                <w:szCs w:val="12"/>
                <w:u w:val="single"/>
              </w:rPr>
              <w:t>Klasyfikacja:</w:t>
            </w:r>
            <w:r w:rsidRPr="00E1783E">
              <w:rPr>
                <w:rFonts w:cs="Arial"/>
                <w:i/>
                <w:iCs/>
                <w:sz w:val="12"/>
                <w:szCs w:val="12"/>
              </w:rPr>
              <w:t xml:space="preserve"> rozdział 75023</w:t>
            </w: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1783E" w:rsidRPr="00E1783E" w:rsidRDefault="00E1783E" w:rsidP="00E1783E">
            <w:pPr>
              <w:spacing w:line="240" w:lineRule="auto"/>
              <w:jc w:val="right"/>
              <w:rPr>
                <w:rFonts w:ascii="Times New Roman" w:hAnsi="Times New Roman"/>
                <w:sz w:val="12"/>
                <w:szCs w:val="12"/>
              </w:rPr>
            </w:pPr>
          </w:p>
        </w:tc>
      </w:tr>
    </w:tbl>
    <w:p w:rsidR="008F598C" w:rsidRPr="00421595" w:rsidRDefault="008F598C" w:rsidP="008F598C">
      <w:pPr>
        <w:rPr>
          <w:sz w:val="12"/>
          <w:szCs w:val="12"/>
        </w:rPr>
      </w:pPr>
    </w:p>
    <w:sectPr w:rsidR="008F598C" w:rsidRPr="00421595" w:rsidSect="008F598C">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B43" w:rsidRDefault="00044B43">
      <w:r>
        <w:separator/>
      </w:r>
    </w:p>
  </w:endnote>
  <w:endnote w:type="continuationSeparator" w:id="0">
    <w:p w:rsidR="00044B43" w:rsidRDefault="0004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7D" w:rsidRDefault="000D567D" w:rsidP="008F598C">
    <w:pPr>
      <w:framePr w:wrap="around" w:vAnchor="text" w:hAnchor="margin" w:xAlign="right" w:y="1"/>
    </w:pPr>
    <w:r>
      <w:fldChar w:fldCharType="begin"/>
    </w:r>
    <w:r>
      <w:instrText xml:space="preserve">PAGE  </w:instrText>
    </w:r>
    <w:r>
      <w:fldChar w:fldCharType="end"/>
    </w:r>
  </w:p>
  <w:p w:rsidR="000D567D" w:rsidRDefault="000D567D" w:rsidP="008F59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7D" w:rsidRPr="0038169C" w:rsidRDefault="000D567D"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259A4">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259A4">
      <w:rPr>
        <w:noProof/>
        <w:sz w:val="16"/>
        <w:szCs w:val="16"/>
      </w:rPr>
      <w:t>117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0D567D" w:rsidRPr="00F6171F" w:rsidTr="00F6171F">
      <w:trPr>
        <w:trHeight w:val="1134"/>
      </w:trPr>
      <w:tc>
        <w:tcPr>
          <w:tcW w:w="851" w:type="dxa"/>
          <w:shd w:val="clear" w:color="auto" w:fill="auto"/>
          <w:textDirection w:val="tbRl"/>
          <w:vAlign w:val="bottom"/>
        </w:tcPr>
        <w:p w:rsidR="000D567D" w:rsidRPr="00F6171F" w:rsidRDefault="000D567D" w:rsidP="00F6171F">
          <w:pPr>
            <w:pStyle w:val="Stopka"/>
            <w:jc w:val="center"/>
            <w:rPr>
              <w:sz w:val="16"/>
              <w:szCs w:val="16"/>
            </w:rPr>
          </w:pPr>
          <w:r w:rsidRPr="00F6171F">
            <w:rPr>
              <w:rStyle w:val="Numerstrony"/>
              <w:rFonts w:cs="Arial"/>
              <w:sz w:val="16"/>
              <w:szCs w:val="16"/>
            </w:rPr>
            <w:fldChar w:fldCharType="begin"/>
          </w:r>
          <w:r w:rsidRPr="00F6171F">
            <w:rPr>
              <w:rStyle w:val="Numerstrony"/>
              <w:rFonts w:cs="Arial"/>
              <w:sz w:val="16"/>
              <w:szCs w:val="16"/>
            </w:rPr>
            <w:instrText xml:space="preserve"> PAGE </w:instrText>
          </w:r>
          <w:r w:rsidRPr="00F6171F">
            <w:rPr>
              <w:rStyle w:val="Numerstrony"/>
              <w:rFonts w:cs="Arial"/>
              <w:sz w:val="16"/>
              <w:szCs w:val="16"/>
            </w:rPr>
            <w:fldChar w:fldCharType="separate"/>
          </w:r>
          <w:r w:rsidR="00D259A4">
            <w:rPr>
              <w:rStyle w:val="Numerstrony"/>
              <w:rFonts w:cs="Arial"/>
              <w:noProof/>
              <w:sz w:val="16"/>
              <w:szCs w:val="16"/>
            </w:rPr>
            <w:t>55</w:t>
          </w:r>
          <w:r w:rsidRPr="00F6171F">
            <w:rPr>
              <w:rStyle w:val="Numerstrony"/>
              <w:rFonts w:cs="Arial"/>
              <w:sz w:val="16"/>
              <w:szCs w:val="16"/>
            </w:rPr>
            <w:fldChar w:fldCharType="end"/>
          </w:r>
          <w:r w:rsidRPr="00F6171F">
            <w:rPr>
              <w:rStyle w:val="Numerstrony"/>
              <w:rFonts w:cs="Arial"/>
              <w:sz w:val="16"/>
              <w:szCs w:val="16"/>
            </w:rPr>
            <w:t xml:space="preserve"> </w:t>
          </w:r>
          <w:r w:rsidRPr="00F6171F">
            <w:rPr>
              <w:rStyle w:val="Numerstrony"/>
              <w:sz w:val="16"/>
              <w:szCs w:val="16"/>
            </w:rPr>
            <w:t xml:space="preserve">/ </w:t>
          </w:r>
          <w:r w:rsidRPr="00F6171F">
            <w:rPr>
              <w:rStyle w:val="Numerstrony"/>
              <w:sz w:val="16"/>
              <w:szCs w:val="16"/>
            </w:rPr>
            <w:fldChar w:fldCharType="begin"/>
          </w:r>
          <w:r w:rsidRPr="00F6171F">
            <w:rPr>
              <w:rStyle w:val="Numerstrony"/>
              <w:sz w:val="16"/>
              <w:szCs w:val="16"/>
            </w:rPr>
            <w:instrText xml:space="preserve"> NUMPAGES </w:instrText>
          </w:r>
          <w:r w:rsidRPr="00F6171F">
            <w:rPr>
              <w:rStyle w:val="Numerstrony"/>
              <w:sz w:val="16"/>
              <w:szCs w:val="16"/>
            </w:rPr>
            <w:fldChar w:fldCharType="separate"/>
          </w:r>
          <w:r w:rsidR="00D259A4">
            <w:rPr>
              <w:rStyle w:val="Numerstrony"/>
              <w:noProof/>
              <w:sz w:val="16"/>
              <w:szCs w:val="16"/>
            </w:rPr>
            <w:t>55</w:t>
          </w:r>
          <w:r w:rsidRPr="00F6171F">
            <w:rPr>
              <w:rStyle w:val="Numerstrony"/>
              <w:sz w:val="16"/>
              <w:szCs w:val="16"/>
            </w:rPr>
            <w:fldChar w:fldCharType="end"/>
          </w:r>
        </w:p>
      </w:tc>
    </w:tr>
  </w:tbl>
  <w:p w:rsidR="000D567D" w:rsidRDefault="000D567D" w:rsidP="008F59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7D" w:rsidRPr="0038169C" w:rsidRDefault="000D567D"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259A4">
      <w:rPr>
        <w:noProof/>
        <w:sz w:val="16"/>
        <w:szCs w:val="16"/>
      </w:rPr>
      <w:t>117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259A4">
      <w:rPr>
        <w:noProof/>
        <w:sz w:val="16"/>
        <w:szCs w:val="16"/>
      </w:rPr>
      <w:t>117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B43" w:rsidRDefault="00044B43">
      <w:r>
        <w:separator/>
      </w:r>
    </w:p>
  </w:footnote>
  <w:footnote w:type="continuationSeparator" w:id="0">
    <w:p w:rsidR="00044B43" w:rsidRDefault="00044B43">
      <w:r>
        <w:continuationSeparator/>
      </w:r>
    </w:p>
  </w:footnote>
  <w:footnote w:id="1">
    <w:p w:rsidR="000D567D" w:rsidRPr="005B3AF2" w:rsidRDefault="000D567D" w:rsidP="00E1783E">
      <w:pPr>
        <w:pStyle w:val="Tekstprzypisudolnego"/>
        <w:rPr>
          <w:i w:val="0"/>
        </w:rPr>
      </w:pPr>
      <w:r w:rsidRPr="005B3AF2">
        <w:rPr>
          <w:rStyle w:val="Odwoanieprzypisudolnego"/>
          <w:i w:val="0"/>
        </w:rPr>
        <w:footnoteRef/>
      </w:r>
      <w:r w:rsidRPr="005B3AF2">
        <w:rPr>
          <w:i w:val="0"/>
        </w:rPr>
        <w:t xml:space="preserve"> </w:t>
      </w:r>
      <w:r w:rsidRPr="005B3AF2">
        <w:rPr>
          <w:rStyle w:val="normaltextrun"/>
          <w:rFonts w:ascii="Verdana" w:hAnsi="Verdana"/>
          <w:i w:val="0"/>
          <w:color w:val="000000"/>
          <w:sz w:val="14"/>
          <w:szCs w:val="14"/>
          <w:shd w:val="clear" w:color="auto" w:fill="FFFFFF"/>
        </w:rPr>
        <w:t>Zmiany tekstu jednolitego wymienionej ustawy zostały ogłoszone w Dz. U. z 2019 r. poz. 1622, 1649 i 2020</w:t>
      </w:r>
      <w:r w:rsidRPr="005B3AF2">
        <w:rPr>
          <w:rFonts w:ascii="Verdana" w:hAnsi="Verdana"/>
          <w:i w:val="0"/>
          <w:iCs/>
          <w:color w:val="000000"/>
          <w:sz w:val="14"/>
          <w:szCs w:val="14"/>
          <w:shd w:val="clear" w:color="auto" w:fill="FFFFFF"/>
        </w:rPr>
        <w:br/>
      </w:r>
      <w:r w:rsidRPr="005B3AF2">
        <w:rPr>
          <w:rStyle w:val="normaltextrun"/>
          <w:rFonts w:ascii="Verdana" w:hAnsi="Verdana"/>
          <w:i w:val="0"/>
          <w:color w:val="000000"/>
          <w:sz w:val="14"/>
          <w:szCs w:val="14"/>
          <w:shd w:val="clear" w:color="auto" w:fill="FFFFFF"/>
        </w:rPr>
        <w:t>oraz z 2020 r. poz. 284, 374, 568, 695 i 1175.</w:t>
      </w:r>
    </w:p>
  </w:footnote>
  <w:footnote w:id="2">
    <w:p w:rsidR="000D567D" w:rsidRPr="005B3AF2" w:rsidRDefault="000D567D" w:rsidP="00E1783E">
      <w:pPr>
        <w:pStyle w:val="Tekstprzypisudolnego"/>
        <w:rPr>
          <w:i w:val="0"/>
        </w:rPr>
      </w:pPr>
      <w:r w:rsidRPr="00641D5D">
        <w:rPr>
          <w:rStyle w:val="Odwoanieprzypisudolnego"/>
          <w:i w:val="0"/>
        </w:rPr>
        <w:footnoteRef/>
      </w:r>
      <w:r w:rsidRPr="00641D5D">
        <w:rPr>
          <w:i w:val="0"/>
        </w:rPr>
        <w:t xml:space="preserve"> </w:t>
      </w:r>
      <w:r w:rsidRPr="00641D5D">
        <w:rPr>
          <w:rStyle w:val="normaltextrun"/>
          <w:rFonts w:ascii="Verdana" w:hAnsi="Verdana"/>
          <w:i w:val="0"/>
          <w:color w:val="000000"/>
          <w:sz w:val="14"/>
          <w:szCs w:val="14"/>
          <w:shd w:val="clear" w:color="auto" w:fill="FFFFFF"/>
        </w:rPr>
        <w:t>Zmiany tekstu wymienionej ustawy zostały ogłoszone w Dz. U. z 2020 r. poz. 567, 568, 695, 875, 1086, 1106, 1422, 1423, 1478 i 1493.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7D" w:rsidRPr="006231C3" w:rsidRDefault="000D567D"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r>
      <w:rPr>
        <w:rFonts w:ascii="Times New Roman" w:hAnsi="Times New Roman"/>
        <w:i/>
        <w:iCs/>
        <w:sz w:val="20"/>
      </w:rPr>
      <w:t>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7D" w:rsidRPr="006231C3" w:rsidRDefault="000D567D"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OCHOTA</w:t>
    </w:r>
  </w:p>
  <w:p w:rsidR="000D567D" w:rsidRPr="006231C3" w:rsidRDefault="000D567D"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7D" w:rsidRPr="006231C3" w:rsidRDefault="000D567D"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OCHOTA</w:t>
    </w:r>
  </w:p>
  <w:p w:rsidR="000D567D" w:rsidRPr="006231C3" w:rsidRDefault="000D567D" w:rsidP="008F598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7D" w:rsidRPr="006231C3" w:rsidRDefault="000D567D"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OCHOTA</w:t>
    </w:r>
  </w:p>
  <w:p w:rsidR="000D567D" w:rsidRPr="006231C3" w:rsidRDefault="000D567D" w:rsidP="008F598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7D" w:rsidRPr="006231C3" w:rsidRDefault="000D567D"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 xml:space="preserve">za I półrocze 2020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OCHOTA</w:t>
    </w:r>
  </w:p>
  <w:p w:rsidR="000D567D" w:rsidRPr="006231C3" w:rsidRDefault="000D567D" w:rsidP="008F598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63F"/>
    <w:multiLevelType w:val="multilevel"/>
    <w:tmpl w:val="3210E03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4B05FA7"/>
    <w:multiLevelType w:val="hybridMultilevel"/>
    <w:tmpl w:val="E0B4DAE6"/>
    <w:lvl w:ilvl="0" w:tplc="67CA3036">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555319F"/>
    <w:multiLevelType w:val="multilevel"/>
    <w:tmpl w:val="A0042DE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8C"/>
    <w:rsid w:val="00011322"/>
    <w:rsid w:val="00020C54"/>
    <w:rsid w:val="0003029B"/>
    <w:rsid w:val="00041681"/>
    <w:rsid w:val="00044B43"/>
    <w:rsid w:val="0005036B"/>
    <w:rsid w:val="00054264"/>
    <w:rsid w:val="00061FFC"/>
    <w:rsid w:val="00067652"/>
    <w:rsid w:val="00081DAF"/>
    <w:rsid w:val="0009124E"/>
    <w:rsid w:val="00095DF9"/>
    <w:rsid w:val="000A2E84"/>
    <w:rsid w:val="000C07A7"/>
    <w:rsid w:val="000D04D5"/>
    <w:rsid w:val="000D4D5A"/>
    <w:rsid w:val="000D567D"/>
    <w:rsid w:val="000F3C54"/>
    <w:rsid w:val="00125DA6"/>
    <w:rsid w:val="0012730D"/>
    <w:rsid w:val="0013335E"/>
    <w:rsid w:val="00134020"/>
    <w:rsid w:val="00142E03"/>
    <w:rsid w:val="001437DC"/>
    <w:rsid w:val="0014750F"/>
    <w:rsid w:val="001577D2"/>
    <w:rsid w:val="001645D9"/>
    <w:rsid w:val="0017269E"/>
    <w:rsid w:val="0017491B"/>
    <w:rsid w:val="00193C38"/>
    <w:rsid w:val="001A107C"/>
    <w:rsid w:val="001A2F93"/>
    <w:rsid w:val="001A3E0F"/>
    <w:rsid w:val="001A719C"/>
    <w:rsid w:val="001B6E60"/>
    <w:rsid w:val="001C210E"/>
    <w:rsid w:val="001C280C"/>
    <w:rsid w:val="001C5BBC"/>
    <w:rsid w:val="001D5760"/>
    <w:rsid w:val="001D7172"/>
    <w:rsid w:val="001E18AC"/>
    <w:rsid w:val="001E4BEF"/>
    <w:rsid w:val="001E613F"/>
    <w:rsid w:val="001F3D4B"/>
    <w:rsid w:val="00220E80"/>
    <w:rsid w:val="00231352"/>
    <w:rsid w:val="002340F6"/>
    <w:rsid w:val="00271482"/>
    <w:rsid w:val="00283151"/>
    <w:rsid w:val="00294506"/>
    <w:rsid w:val="002A1577"/>
    <w:rsid w:val="002A57CF"/>
    <w:rsid w:val="002B16CA"/>
    <w:rsid w:val="002B1CAE"/>
    <w:rsid w:val="002C3989"/>
    <w:rsid w:val="002E2E7F"/>
    <w:rsid w:val="002F6ABB"/>
    <w:rsid w:val="003069F1"/>
    <w:rsid w:val="003225D4"/>
    <w:rsid w:val="0032786E"/>
    <w:rsid w:val="003312A9"/>
    <w:rsid w:val="00332D1F"/>
    <w:rsid w:val="003403A5"/>
    <w:rsid w:val="00356FE2"/>
    <w:rsid w:val="0036028F"/>
    <w:rsid w:val="00360EBD"/>
    <w:rsid w:val="003709AC"/>
    <w:rsid w:val="00373A65"/>
    <w:rsid w:val="00391F33"/>
    <w:rsid w:val="003A0F51"/>
    <w:rsid w:val="003A5BC0"/>
    <w:rsid w:val="003B4521"/>
    <w:rsid w:val="003C5624"/>
    <w:rsid w:val="003D4F38"/>
    <w:rsid w:val="00404103"/>
    <w:rsid w:val="00413298"/>
    <w:rsid w:val="00413C19"/>
    <w:rsid w:val="004153B7"/>
    <w:rsid w:val="00421595"/>
    <w:rsid w:val="004216B1"/>
    <w:rsid w:val="00421E25"/>
    <w:rsid w:val="00422EC3"/>
    <w:rsid w:val="00435C2D"/>
    <w:rsid w:val="00436C88"/>
    <w:rsid w:val="004534A7"/>
    <w:rsid w:val="0046644C"/>
    <w:rsid w:val="004859D6"/>
    <w:rsid w:val="0049146C"/>
    <w:rsid w:val="004A736F"/>
    <w:rsid w:val="004B63AE"/>
    <w:rsid w:val="004B6B34"/>
    <w:rsid w:val="004B6DFE"/>
    <w:rsid w:val="004B70DC"/>
    <w:rsid w:val="004D3A43"/>
    <w:rsid w:val="004D6289"/>
    <w:rsid w:val="004F3B8A"/>
    <w:rsid w:val="00502681"/>
    <w:rsid w:val="0050416F"/>
    <w:rsid w:val="00520711"/>
    <w:rsid w:val="00530A36"/>
    <w:rsid w:val="00531C1F"/>
    <w:rsid w:val="005343AC"/>
    <w:rsid w:val="0053681B"/>
    <w:rsid w:val="00550ACA"/>
    <w:rsid w:val="00550F51"/>
    <w:rsid w:val="005571B1"/>
    <w:rsid w:val="00563541"/>
    <w:rsid w:val="005804B0"/>
    <w:rsid w:val="00581002"/>
    <w:rsid w:val="00591115"/>
    <w:rsid w:val="00594E3F"/>
    <w:rsid w:val="005A0E80"/>
    <w:rsid w:val="005A1483"/>
    <w:rsid w:val="005A5B9D"/>
    <w:rsid w:val="005C4738"/>
    <w:rsid w:val="005D2D44"/>
    <w:rsid w:val="005E30A8"/>
    <w:rsid w:val="005E3BE7"/>
    <w:rsid w:val="005E6547"/>
    <w:rsid w:val="005F01A8"/>
    <w:rsid w:val="005F128D"/>
    <w:rsid w:val="005F2B74"/>
    <w:rsid w:val="006052F7"/>
    <w:rsid w:val="00613778"/>
    <w:rsid w:val="00622B20"/>
    <w:rsid w:val="006239F9"/>
    <w:rsid w:val="00627088"/>
    <w:rsid w:val="00630A27"/>
    <w:rsid w:val="00635155"/>
    <w:rsid w:val="00643208"/>
    <w:rsid w:val="0065796F"/>
    <w:rsid w:val="00682984"/>
    <w:rsid w:val="00682F08"/>
    <w:rsid w:val="006831F5"/>
    <w:rsid w:val="00702A99"/>
    <w:rsid w:val="00703C13"/>
    <w:rsid w:val="00716290"/>
    <w:rsid w:val="00734F2A"/>
    <w:rsid w:val="00735C44"/>
    <w:rsid w:val="007404D1"/>
    <w:rsid w:val="007414E4"/>
    <w:rsid w:val="0075387C"/>
    <w:rsid w:val="00763AAB"/>
    <w:rsid w:val="00770367"/>
    <w:rsid w:val="00781B01"/>
    <w:rsid w:val="007B120C"/>
    <w:rsid w:val="007B3005"/>
    <w:rsid w:val="007B75BC"/>
    <w:rsid w:val="007D3CD9"/>
    <w:rsid w:val="007E5FE8"/>
    <w:rsid w:val="007E74E8"/>
    <w:rsid w:val="007F2C25"/>
    <w:rsid w:val="0080351C"/>
    <w:rsid w:val="0081524F"/>
    <w:rsid w:val="00817AC1"/>
    <w:rsid w:val="00825D2A"/>
    <w:rsid w:val="008363D5"/>
    <w:rsid w:val="008433AB"/>
    <w:rsid w:val="00845311"/>
    <w:rsid w:val="008535EE"/>
    <w:rsid w:val="00886219"/>
    <w:rsid w:val="00891498"/>
    <w:rsid w:val="00895C92"/>
    <w:rsid w:val="008A340D"/>
    <w:rsid w:val="008C0395"/>
    <w:rsid w:val="008C634A"/>
    <w:rsid w:val="008E7581"/>
    <w:rsid w:val="008E77B8"/>
    <w:rsid w:val="008F50DF"/>
    <w:rsid w:val="008F598C"/>
    <w:rsid w:val="008F5D5C"/>
    <w:rsid w:val="009024DF"/>
    <w:rsid w:val="009041EF"/>
    <w:rsid w:val="00911CAD"/>
    <w:rsid w:val="00945C35"/>
    <w:rsid w:val="00950AE8"/>
    <w:rsid w:val="00950D16"/>
    <w:rsid w:val="00956E62"/>
    <w:rsid w:val="00973A70"/>
    <w:rsid w:val="00997DD9"/>
    <w:rsid w:val="009B5348"/>
    <w:rsid w:val="009C1678"/>
    <w:rsid w:val="009E0756"/>
    <w:rsid w:val="009F2496"/>
    <w:rsid w:val="00A01579"/>
    <w:rsid w:val="00A16936"/>
    <w:rsid w:val="00A204FE"/>
    <w:rsid w:val="00A302C0"/>
    <w:rsid w:val="00A53845"/>
    <w:rsid w:val="00A5457A"/>
    <w:rsid w:val="00A5478D"/>
    <w:rsid w:val="00A547B6"/>
    <w:rsid w:val="00A6793F"/>
    <w:rsid w:val="00A751A1"/>
    <w:rsid w:val="00A81356"/>
    <w:rsid w:val="00A851A7"/>
    <w:rsid w:val="00A9127D"/>
    <w:rsid w:val="00A919AB"/>
    <w:rsid w:val="00AA0DC0"/>
    <w:rsid w:val="00AB4211"/>
    <w:rsid w:val="00AB66BD"/>
    <w:rsid w:val="00AD5EBD"/>
    <w:rsid w:val="00AE1D53"/>
    <w:rsid w:val="00AF0170"/>
    <w:rsid w:val="00AF4F8B"/>
    <w:rsid w:val="00AF65E6"/>
    <w:rsid w:val="00B009A4"/>
    <w:rsid w:val="00B04B71"/>
    <w:rsid w:val="00B1642F"/>
    <w:rsid w:val="00B236CD"/>
    <w:rsid w:val="00B60981"/>
    <w:rsid w:val="00B6140D"/>
    <w:rsid w:val="00B65915"/>
    <w:rsid w:val="00B7587E"/>
    <w:rsid w:val="00BA4B6D"/>
    <w:rsid w:val="00BA75F6"/>
    <w:rsid w:val="00BD0EA8"/>
    <w:rsid w:val="00BD18A7"/>
    <w:rsid w:val="00BD36BE"/>
    <w:rsid w:val="00BE09F4"/>
    <w:rsid w:val="00BE3B7B"/>
    <w:rsid w:val="00BE5131"/>
    <w:rsid w:val="00BE6A0F"/>
    <w:rsid w:val="00BE7CD2"/>
    <w:rsid w:val="00BF39BD"/>
    <w:rsid w:val="00C03684"/>
    <w:rsid w:val="00C0690E"/>
    <w:rsid w:val="00C16741"/>
    <w:rsid w:val="00C22F8D"/>
    <w:rsid w:val="00C30637"/>
    <w:rsid w:val="00C329DA"/>
    <w:rsid w:val="00C41986"/>
    <w:rsid w:val="00C54DF1"/>
    <w:rsid w:val="00C7380B"/>
    <w:rsid w:val="00C7477E"/>
    <w:rsid w:val="00C8198F"/>
    <w:rsid w:val="00C867FA"/>
    <w:rsid w:val="00CA4418"/>
    <w:rsid w:val="00CB453E"/>
    <w:rsid w:val="00CB68BA"/>
    <w:rsid w:val="00CD751C"/>
    <w:rsid w:val="00CE5C49"/>
    <w:rsid w:val="00CE6469"/>
    <w:rsid w:val="00D05E09"/>
    <w:rsid w:val="00D14FC5"/>
    <w:rsid w:val="00D259A4"/>
    <w:rsid w:val="00D270D4"/>
    <w:rsid w:val="00D33AF3"/>
    <w:rsid w:val="00D40F26"/>
    <w:rsid w:val="00D43896"/>
    <w:rsid w:val="00D50774"/>
    <w:rsid w:val="00D66E29"/>
    <w:rsid w:val="00D7509C"/>
    <w:rsid w:val="00D7741F"/>
    <w:rsid w:val="00D86A25"/>
    <w:rsid w:val="00D93E22"/>
    <w:rsid w:val="00D9503E"/>
    <w:rsid w:val="00D97AAF"/>
    <w:rsid w:val="00DA3ECC"/>
    <w:rsid w:val="00DA643E"/>
    <w:rsid w:val="00DA6BC5"/>
    <w:rsid w:val="00DB27AB"/>
    <w:rsid w:val="00DC3ABC"/>
    <w:rsid w:val="00DC4AEB"/>
    <w:rsid w:val="00DD3C31"/>
    <w:rsid w:val="00DE087E"/>
    <w:rsid w:val="00DE706C"/>
    <w:rsid w:val="00DE7E29"/>
    <w:rsid w:val="00DF593F"/>
    <w:rsid w:val="00DF5CB6"/>
    <w:rsid w:val="00E1237D"/>
    <w:rsid w:val="00E13A2B"/>
    <w:rsid w:val="00E1783E"/>
    <w:rsid w:val="00E31C60"/>
    <w:rsid w:val="00E31CFA"/>
    <w:rsid w:val="00E33A8D"/>
    <w:rsid w:val="00E42EBE"/>
    <w:rsid w:val="00E45D35"/>
    <w:rsid w:val="00E506F6"/>
    <w:rsid w:val="00E51A0E"/>
    <w:rsid w:val="00E62D56"/>
    <w:rsid w:val="00E72EF9"/>
    <w:rsid w:val="00E85317"/>
    <w:rsid w:val="00EA0718"/>
    <w:rsid w:val="00EB0E31"/>
    <w:rsid w:val="00EB5EAC"/>
    <w:rsid w:val="00EC07DB"/>
    <w:rsid w:val="00EC0E7B"/>
    <w:rsid w:val="00EE1A77"/>
    <w:rsid w:val="00EF212E"/>
    <w:rsid w:val="00F03FE6"/>
    <w:rsid w:val="00F13EE9"/>
    <w:rsid w:val="00F20559"/>
    <w:rsid w:val="00F20E61"/>
    <w:rsid w:val="00F22C2D"/>
    <w:rsid w:val="00F23CC4"/>
    <w:rsid w:val="00F240F3"/>
    <w:rsid w:val="00F427E1"/>
    <w:rsid w:val="00F541D0"/>
    <w:rsid w:val="00F55FD9"/>
    <w:rsid w:val="00F6171F"/>
    <w:rsid w:val="00F709CF"/>
    <w:rsid w:val="00F9680D"/>
    <w:rsid w:val="00F97B3F"/>
    <w:rsid w:val="00FA5F71"/>
    <w:rsid w:val="00FB3D6C"/>
    <w:rsid w:val="00FC7882"/>
    <w:rsid w:val="00FD3EC9"/>
    <w:rsid w:val="00FD72E6"/>
    <w:rsid w:val="00FD7920"/>
    <w:rsid w:val="00FF0159"/>
    <w:rsid w:val="00FF6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CB61D-8E1B-4095-B9CC-264AE12E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98C"/>
    <w:pPr>
      <w:spacing w:line="360" w:lineRule="auto"/>
    </w:pPr>
    <w:rPr>
      <w:rFonts w:ascii="Arial" w:hAnsi="Arial"/>
      <w:sz w:val="24"/>
      <w:szCs w:val="24"/>
    </w:rPr>
  </w:style>
  <w:style w:type="paragraph" w:styleId="Nagwek1">
    <w:name w:val="heading 1"/>
    <w:basedOn w:val="Normalny"/>
    <w:next w:val="Normalny"/>
    <w:qFormat/>
    <w:rsid w:val="008F598C"/>
    <w:pPr>
      <w:keepNext/>
      <w:jc w:val="right"/>
      <w:outlineLvl w:val="0"/>
    </w:pPr>
    <w:rPr>
      <w:rFonts w:cs="Arial"/>
      <w:b/>
      <w:bCs/>
      <w:kern w:val="32"/>
      <w:sz w:val="40"/>
      <w:szCs w:val="32"/>
    </w:rPr>
  </w:style>
  <w:style w:type="paragraph" w:styleId="Nagwek2">
    <w:name w:val="heading 2"/>
    <w:basedOn w:val="Normalny"/>
    <w:next w:val="Normalny"/>
    <w:link w:val="Nagwek2Znak"/>
    <w:qFormat/>
    <w:rsid w:val="008F598C"/>
    <w:pPr>
      <w:keepNext/>
      <w:jc w:val="center"/>
      <w:outlineLvl w:val="1"/>
    </w:pPr>
    <w:rPr>
      <w:rFonts w:cs="Arial"/>
      <w:b/>
      <w:bCs/>
      <w:iCs/>
      <w:sz w:val="36"/>
      <w:szCs w:val="28"/>
    </w:rPr>
  </w:style>
  <w:style w:type="paragraph" w:styleId="Nagwek3">
    <w:name w:val="heading 3"/>
    <w:basedOn w:val="Normalny"/>
    <w:next w:val="Normalny"/>
    <w:qFormat/>
    <w:rsid w:val="008F598C"/>
    <w:pPr>
      <w:keepNext/>
      <w:spacing w:before="240" w:after="60"/>
      <w:outlineLvl w:val="2"/>
    </w:pPr>
    <w:rPr>
      <w:rFonts w:cs="Arial"/>
      <w:bCs/>
      <w:i/>
      <w:sz w:val="20"/>
      <w:szCs w:val="26"/>
    </w:rPr>
  </w:style>
  <w:style w:type="paragraph" w:styleId="Nagwek4">
    <w:name w:val="heading 4"/>
    <w:basedOn w:val="Normalny"/>
    <w:next w:val="Normalny"/>
    <w:qFormat/>
    <w:rsid w:val="008F598C"/>
    <w:pPr>
      <w:keepNext/>
      <w:jc w:val="center"/>
      <w:outlineLvl w:val="3"/>
    </w:pPr>
    <w:rPr>
      <w:bCs/>
      <w:sz w:val="20"/>
      <w:szCs w:val="20"/>
    </w:rPr>
  </w:style>
  <w:style w:type="paragraph" w:styleId="Nagwek5">
    <w:name w:val="heading 5"/>
    <w:basedOn w:val="Normalny"/>
    <w:next w:val="Normalny"/>
    <w:qFormat/>
    <w:rsid w:val="008F598C"/>
    <w:pPr>
      <w:outlineLvl w:val="4"/>
    </w:pPr>
    <w:rPr>
      <w:bCs/>
      <w:i/>
      <w:iCs/>
      <w:sz w:val="20"/>
      <w:szCs w:val="26"/>
    </w:rPr>
  </w:style>
  <w:style w:type="paragraph" w:styleId="Nagwek6">
    <w:name w:val="heading 6"/>
    <w:basedOn w:val="Normalny"/>
    <w:next w:val="Normalny"/>
    <w:qFormat/>
    <w:rsid w:val="008F598C"/>
    <w:pPr>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8F598C"/>
    <w:rPr>
      <w:rFonts w:ascii="Arial" w:hAnsi="Arial" w:cs="Arial"/>
      <w:b/>
      <w:bCs/>
      <w:iCs/>
      <w:sz w:val="36"/>
      <w:szCs w:val="28"/>
      <w:lang w:val="pl-PL" w:eastAsia="pl-PL" w:bidi="ar-SA"/>
    </w:rPr>
  </w:style>
  <w:style w:type="paragraph" w:styleId="Spistreci5">
    <w:name w:val="toc 5"/>
    <w:basedOn w:val="Normalny"/>
    <w:next w:val="Normalny"/>
    <w:autoRedefine/>
    <w:uiPriority w:val="39"/>
    <w:rsid w:val="008F598C"/>
    <w:pPr>
      <w:tabs>
        <w:tab w:val="left" w:pos="2268"/>
        <w:tab w:val="right" w:leader="dot" w:pos="9062"/>
      </w:tabs>
      <w:ind w:left="1701"/>
    </w:pPr>
    <w:rPr>
      <w:i/>
      <w:noProof/>
      <w:sz w:val="16"/>
    </w:rPr>
  </w:style>
  <w:style w:type="character" w:styleId="Hipercze">
    <w:name w:val="Hyperlink"/>
    <w:uiPriority w:val="99"/>
    <w:rsid w:val="008F598C"/>
    <w:rPr>
      <w:color w:val="0000FF"/>
      <w:u w:val="single"/>
    </w:rPr>
  </w:style>
  <w:style w:type="paragraph" w:styleId="Spistreci1">
    <w:name w:val="toc 1"/>
    <w:basedOn w:val="Normalny"/>
    <w:next w:val="Normalny"/>
    <w:autoRedefine/>
    <w:uiPriority w:val="39"/>
    <w:rsid w:val="008F598C"/>
    <w:pPr>
      <w:tabs>
        <w:tab w:val="left" w:pos="480"/>
        <w:tab w:val="right" w:leader="dot" w:pos="9062"/>
      </w:tabs>
    </w:pPr>
    <w:rPr>
      <w:b/>
      <w:noProof/>
      <w:sz w:val="16"/>
    </w:rPr>
  </w:style>
  <w:style w:type="paragraph" w:styleId="Spistreci4">
    <w:name w:val="toc 4"/>
    <w:basedOn w:val="Normalny"/>
    <w:next w:val="Normalny"/>
    <w:autoRedefine/>
    <w:uiPriority w:val="39"/>
    <w:rsid w:val="008F598C"/>
    <w:pPr>
      <w:tabs>
        <w:tab w:val="left" w:pos="1701"/>
        <w:tab w:val="right" w:leader="dot" w:pos="9062"/>
      </w:tabs>
      <w:ind w:left="1134"/>
    </w:pPr>
    <w:rPr>
      <w:noProof/>
      <w:sz w:val="16"/>
    </w:rPr>
  </w:style>
  <w:style w:type="paragraph" w:styleId="Spistreci2">
    <w:name w:val="toc 2"/>
    <w:basedOn w:val="Normalny"/>
    <w:next w:val="Normalny"/>
    <w:autoRedefine/>
    <w:uiPriority w:val="39"/>
    <w:rsid w:val="008F598C"/>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8F598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F598C"/>
    <w:pPr>
      <w:tabs>
        <w:tab w:val="left" w:pos="2835"/>
        <w:tab w:val="right" w:leader="dot" w:pos="9062"/>
      </w:tabs>
      <w:ind w:left="2869" w:hanging="601"/>
    </w:pPr>
    <w:rPr>
      <w:i/>
      <w:noProof/>
      <w:sz w:val="16"/>
    </w:rPr>
  </w:style>
  <w:style w:type="paragraph" w:styleId="Stopka">
    <w:name w:val="footer"/>
    <w:basedOn w:val="Normalny"/>
    <w:rsid w:val="008F598C"/>
    <w:pPr>
      <w:tabs>
        <w:tab w:val="center" w:pos="4536"/>
        <w:tab w:val="right" w:pos="9072"/>
      </w:tabs>
    </w:pPr>
  </w:style>
  <w:style w:type="table" w:styleId="Tabela-Siatka">
    <w:name w:val="Table Grid"/>
    <w:basedOn w:val="Standardowy"/>
    <w:rsid w:val="008F59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F598C"/>
  </w:style>
  <w:style w:type="paragraph" w:styleId="Nagwek">
    <w:name w:val="header"/>
    <w:basedOn w:val="Normalny"/>
    <w:rsid w:val="009041EF"/>
    <w:pPr>
      <w:tabs>
        <w:tab w:val="center" w:pos="4536"/>
        <w:tab w:val="right" w:pos="9072"/>
      </w:tabs>
    </w:pPr>
  </w:style>
  <w:style w:type="character" w:styleId="UyteHipercze">
    <w:name w:val="FollowedHyperlink"/>
    <w:uiPriority w:val="99"/>
    <w:unhideWhenUsed/>
    <w:rsid w:val="00E31CFA"/>
    <w:rPr>
      <w:color w:val="800080"/>
      <w:u w:val="single"/>
    </w:rPr>
  </w:style>
  <w:style w:type="paragraph" w:customStyle="1" w:styleId="xl149">
    <w:name w:val="xl149"/>
    <w:basedOn w:val="Normalny"/>
    <w:rsid w:val="00E31CFA"/>
    <w:pPr>
      <w:spacing w:before="100" w:beforeAutospacing="1" w:after="100" w:afterAutospacing="1" w:line="240" w:lineRule="auto"/>
    </w:pPr>
    <w:rPr>
      <w:rFonts w:ascii="Times New Roman" w:hAnsi="Times New Roman"/>
    </w:rPr>
  </w:style>
  <w:style w:type="paragraph" w:customStyle="1" w:styleId="xl150">
    <w:name w:val="xl150"/>
    <w:basedOn w:val="Normalny"/>
    <w:rsid w:val="00E31CFA"/>
    <w:pPr>
      <w:spacing w:before="100" w:beforeAutospacing="1" w:after="100" w:afterAutospacing="1" w:line="240" w:lineRule="auto"/>
    </w:pPr>
    <w:rPr>
      <w:rFonts w:ascii="Times New Roman" w:hAnsi="Times New Roman"/>
    </w:rPr>
  </w:style>
  <w:style w:type="paragraph" w:customStyle="1" w:styleId="xl151">
    <w:name w:val="xl151"/>
    <w:basedOn w:val="Normalny"/>
    <w:rsid w:val="00E31CFA"/>
    <w:pPr>
      <w:spacing w:before="100" w:beforeAutospacing="1" w:after="100" w:afterAutospacing="1" w:line="240" w:lineRule="auto"/>
    </w:pPr>
    <w:rPr>
      <w:rFonts w:ascii="Times New Roman" w:hAnsi="Times New Roman"/>
    </w:rPr>
  </w:style>
  <w:style w:type="paragraph" w:customStyle="1" w:styleId="xl152">
    <w:name w:val="xl152"/>
    <w:basedOn w:val="Normalny"/>
    <w:rsid w:val="00E31CFA"/>
    <w:pPr>
      <w:spacing w:before="100" w:beforeAutospacing="1" w:after="100" w:afterAutospacing="1" w:line="240" w:lineRule="auto"/>
    </w:pPr>
    <w:rPr>
      <w:rFonts w:ascii="Times New Roman" w:hAnsi="Times New Roman"/>
    </w:rPr>
  </w:style>
  <w:style w:type="paragraph" w:customStyle="1" w:styleId="xl153">
    <w:name w:val="xl153"/>
    <w:basedOn w:val="Normalny"/>
    <w:rsid w:val="00E31CFA"/>
    <w:pPr>
      <w:spacing w:before="100" w:beforeAutospacing="1" w:after="100" w:afterAutospacing="1" w:line="240" w:lineRule="auto"/>
    </w:pPr>
    <w:rPr>
      <w:rFonts w:cs="Arial"/>
      <w:b/>
      <w:bCs/>
    </w:rPr>
  </w:style>
  <w:style w:type="paragraph" w:customStyle="1" w:styleId="xl154">
    <w:name w:val="xl154"/>
    <w:basedOn w:val="Normalny"/>
    <w:rsid w:val="00E31CFA"/>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E31CFA"/>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E31CF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E31CF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E31CF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E31CF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E31CF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E31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7">
    <w:name w:val="xl197"/>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E31CF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E31CF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C329DA"/>
    <w:pPr>
      <w:spacing w:before="100" w:beforeAutospacing="1" w:after="100" w:afterAutospacing="1" w:line="240" w:lineRule="auto"/>
    </w:pPr>
    <w:rPr>
      <w:rFonts w:cs="Arial"/>
      <w:sz w:val="12"/>
      <w:szCs w:val="12"/>
    </w:rPr>
  </w:style>
  <w:style w:type="paragraph" w:customStyle="1" w:styleId="font6">
    <w:name w:val="font6"/>
    <w:basedOn w:val="Normalny"/>
    <w:rsid w:val="00C329DA"/>
    <w:pPr>
      <w:spacing w:before="100" w:beforeAutospacing="1" w:after="100" w:afterAutospacing="1" w:line="240" w:lineRule="auto"/>
    </w:pPr>
    <w:rPr>
      <w:rFonts w:cs="Arial"/>
      <w:i/>
      <w:iCs/>
      <w:sz w:val="12"/>
      <w:szCs w:val="12"/>
      <w:u w:val="single"/>
    </w:rPr>
  </w:style>
  <w:style w:type="paragraph" w:customStyle="1" w:styleId="font7">
    <w:name w:val="font7"/>
    <w:basedOn w:val="Normalny"/>
    <w:rsid w:val="00C329DA"/>
    <w:pPr>
      <w:spacing w:before="100" w:beforeAutospacing="1" w:after="100" w:afterAutospacing="1" w:line="240" w:lineRule="auto"/>
    </w:pPr>
    <w:rPr>
      <w:rFonts w:cs="Arial"/>
      <w:i/>
      <w:iCs/>
      <w:sz w:val="12"/>
      <w:szCs w:val="12"/>
    </w:rPr>
  </w:style>
  <w:style w:type="paragraph" w:customStyle="1" w:styleId="xl207">
    <w:name w:val="xl207"/>
    <w:basedOn w:val="Normalny"/>
    <w:rsid w:val="00C329DA"/>
    <w:pPr>
      <w:spacing w:before="100" w:beforeAutospacing="1" w:after="100" w:afterAutospacing="1" w:line="240" w:lineRule="auto"/>
      <w:jc w:val="right"/>
      <w:textAlignment w:val="center"/>
    </w:pPr>
    <w:rPr>
      <w:rFonts w:cs="Arial"/>
      <w:sz w:val="12"/>
      <w:szCs w:val="12"/>
    </w:rPr>
  </w:style>
  <w:style w:type="paragraph" w:customStyle="1" w:styleId="xl208">
    <w:name w:val="xl208"/>
    <w:basedOn w:val="Normalny"/>
    <w:rsid w:val="00C329DA"/>
    <w:pPr>
      <w:spacing w:before="100" w:beforeAutospacing="1" w:after="100" w:afterAutospacing="1" w:line="240" w:lineRule="auto"/>
      <w:jc w:val="right"/>
      <w:textAlignment w:val="center"/>
    </w:pPr>
    <w:rPr>
      <w:rFonts w:cs="Arial"/>
      <w:b/>
      <w:bCs/>
      <w:sz w:val="12"/>
      <w:szCs w:val="12"/>
    </w:rPr>
  </w:style>
  <w:style w:type="paragraph" w:customStyle="1" w:styleId="xl209">
    <w:name w:val="xl209"/>
    <w:basedOn w:val="Normalny"/>
    <w:rsid w:val="00C329DA"/>
    <w:pPr>
      <w:spacing w:before="100" w:beforeAutospacing="1" w:after="100" w:afterAutospacing="1" w:line="240" w:lineRule="auto"/>
      <w:textAlignment w:val="center"/>
    </w:pPr>
    <w:rPr>
      <w:rFonts w:cs="Arial"/>
      <w:i/>
      <w:iCs/>
      <w:sz w:val="12"/>
      <w:szCs w:val="12"/>
      <w:u w:val="single"/>
    </w:rPr>
  </w:style>
  <w:style w:type="paragraph" w:customStyle="1" w:styleId="xl210">
    <w:name w:val="xl210"/>
    <w:basedOn w:val="Normalny"/>
    <w:rsid w:val="00C329DA"/>
    <w:pPr>
      <w:spacing w:before="100" w:beforeAutospacing="1" w:after="100" w:afterAutospacing="1" w:line="240" w:lineRule="auto"/>
      <w:textAlignment w:val="center"/>
    </w:pPr>
    <w:rPr>
      <w:rFonts w:cs="Arial"/>
      <w:sz w:val="12"/>
      <w:szCs w:val="12"/>
    </w:rPr>
  </w:style>
  <w:style w:type="paragraph" w:customStyle="1" w:styleId="xl211">
    <w:name w:val="xl211"/>
    <w:basedOn w:val="Normalny"/>
    <w:rsid w:val="00C329DA"/>
    <w:pPr>
      <w:spacing w:before="100" w:beforeAutospacing="1" w:after="100" w:afterAutospacing="1" w:line="240" w:lineRule="auto"/>
      <w:textAlignment w:val="center"/>
    </w:pPr>
    <w:rPr>
      <w:rFonts w:cs="Arial"/>
      <w:i/>
      <w:iCs/>
      <w:sz w:val="12"/>
      <w:szCs w:val="12"/>
    </w:rPr>
  </w:style>
  <w:style w:type="paragraph" w:customStyle="1" w:styleId="xl212">
    <w:name w:val="xl212"/>
    <w:basedOn w:val="Normalny"/>
    <w:rsid w:val="00C329DA"/>
    <w:pPr>
      <w:spacing w:before="100" w:beforeAutospacing="1" w:after="100" w:afterAutospacing="1" w:line="240" w:lineRule="auto"/>
      <w:textAlignment w:val="center"/>
    </w:pPr>
    <w:rPr>
      <w:rFonts w:cs="Arial"/>
      <w:i/>
      <w:iCs/>
      <w:sz w:val="12"/>
      <w:szCs w:val="12"/>
      <w:u w:val="single"/>
    </w:rPr>
  </w:style>
  <w:style w:type="paragraph" w:customStyle="1" w:styleId="xl213">
    <w:name w:val="xl213"/>
    <w:basedOn w:val="Normalny"/>
    <w:rsid w:val="00C329DA"/>
    <w:pPr>
      <w:spacing w:before="100" w:beforeAutospacing="1" w:after="100" w:afterAutospacing="1" w:line="240" w:lineRule="auto"/>
      <w:textAlignment w:val="center"/>
    </w:pPr>
    <w:rPr>
      <w:rFonts w:cs="Arial"/>
      <w:i/>
      <w:iCs/>
      <w:sz w:val="12"/>
      <w:szCs w:val="12"/>
      <w:u w:val="single"/>
    </w:rPr>
  </w:style>
  <w:style w:type="paragraph" w:customStyle="1" w:styleId="xl214">
    <w:name w:val="xl214"/>
    <w:basedOn w:val="Normalny"/>
    <w:rsid w:val="00C329DA"/>
    <w:pPr>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C329DA"/>
    <w:pPr>
      <w:spacing w:before="100" w:beforeAutospacing="1" w:after="100" w:afterAutospacing="1" w:line="240" w:lineRule="auto"/>
      <w:jc w:val="right"/>
    </w:pPr>
    <w:rPr>
      <w:rFonts w:cs="Arial"/>
      <w:sz w:val="12"/>
      <w:szCs w:val="12"/>
    </w:rPr>
  </w:style>
  <w:style w:type="paragraph" w:customStyle="1" w:styleId="xl216">
    <w:name w:val="xl216"/>
    <w:basedOn w:val="Normalny"/>
    <w:rsid w:val="00C329DA"/>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C329DA"/>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C329DA"/>
    <w:pPr>
      <w:spacing w:before="100" w:beforeAutospacing="1" w:after="100" w:afterAutospacing="1" w:line="240" w:lineRule="auto"/>
      <w:jc w:val="right"/>
      <w:textAlignment w:val="center"/>
    </w:pPr>
    <w:rPr>
      <w:rFonts w:cs="Arial"/>
      <w:i/>
      <w:iCs/>
      <w:sz w:val="12"/>
      <w:szCs w:val="12"/>
    </w:rPr>
  </w:style>
  <w:style w:type="paragraph" w:customStyle="1" w:styleId="xl219">
    <w:name w:val="xl219"/>
    <w:basedOn w:val="Normalny"/>
    <w:rsid w:val="00C329DA"/>
    <w:pPr>
      <w:spacing w:before="100" w:beforeAutospacing="1" w:after="100" w:afterAutospacing="1" w:line="240" w:lineRule="auto"/>
      <w:textAlignment w:val="center"/>
    </w:pPr>
    <w:rPr>
      <w:rFonts w:cs="Arial"/>
      <w:b/>
      <w:bCs/>
      <w:sz w:val="12"/>
      <w:szCs w:val="12"/>
    </w:rPr>
  </w:style>
  <w:style w:type="paragraph" w:customStyle="1" w:styleId="xl220">
    <w:name w:val="xl220"/>
    <w:basedOn w:val="Normalny"/>
    <w:rsid w:val="00C329DA"/>
    <w:pPr>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C329DA"/>
    <w:pPr>
      <w:spacing w:before="100" w:beforeAutospacing="1" w:after="100" w:afterAutospacing="1" w:line="240" w:lineRule="auto"/>
    </w:pPr>
    <w:rPr>
      <w:rFonts w:cs="Arial"/>
      <w:sz w:val="12"/>
      <w:szCs w:val="12"/>
    </w:rPr>
  </w:style>
  <w:style w:type="paragraph" w:customStyle="1" w:styleId="xl222">
    <w:name w:val="xl222"/>
    <w:basedOn w:val="Normalny"/>
    <w:rsid w:val="00C329DA"/>
    <w:pPr>
      <w:spacing w:before="100" w:beforeAutospacing="1" w:after="100" w:afterAutospacing="1" w:line="240" w:lineRule="auto"/>
      <w:textAlignment w:val="top"/>
    </w:pPr>
    <w:rPr>
      <w:rFonts w:cs="Arial"/>
      <w:sz w:val="12"/>
      <w:szCs w:val="12"/>
    </w:rPr>
  </w:style>
  <w:style w:type="paragraph" w:customStyle="1" w:styleId="xl223">
    <w:name w:val="xl223"/>
    <w:basedOn w:val="Normalny"/>
    <w:rsid w:val="00C329DA"/>
    <w:pPr>
      <w:spacing w:before="100" w:beforeAutospacing="1" w:after="100" w:afterAutospacing="1" w:line="240" w:lineRule="auto"/>
      <w:textAlignment w:val="center"/>
    </w:pPr>
    <w:rPr>
      <w:rFonts w:cs="Arial"/>
      <w:i/>
      <w:iCs/>
      <w:sz w:val="12"/>
      <w:szCs w:val="12"/>
      <w:u w:val="single"/>
    </w:rPr>
  </w:style>
  <w:style w:type="paragraph" w:customStyle="1" w:styleId="xl224">
    <w:name w:val="xl224"/>
    <w:basedOn w:val="Normalny"/>
    <w:rsid w:val="00C329DA"/>
    <w:pPr>
      <w:spacing w:before="100" w:beforeAutospacing="1" w:after="100" w:afterAutospacing="1" w:line="240" w:lineRule="auto"/>
    </w:pPr>
    <w:rPr>
      <w:rFonts w:cs="Arial"/>
      <w:sz w:val="12"/>
      <w:szCs w:val="12"/>
    </w:rPr>
  </w:style>
  <w:style w:type="paragraph" w:customStyle="1" w:styleId="xl225">
    <w:name w:val="xl225"/>
    <w:basedOn w:val="Normalny"/>
    <w:rsid w:val="00C329DA"/>
    <w:pPr>
      <w:shd w:val="clear" w:color="000000" w:fill="B6D9E6"/>
      <w:spacing w:before="100" w:beforeAutospacing="1" w:after="100" w:afterAutospacing="1" w:line="240" w:lineRule="auto"/>
      <w:textAlignment w:val="center"/>
    </w:pPr>
    <w:rPr>
      <w:rFonts w:cs="Arial"/>
      <w:sz w:val="12"/>
      <w:szCs w:val="12"/>
    </w:rPr>
  </w:style>
  <w:style w:type="paragraph" w:customStyle="1" w:styleId="xl226">
    <w:name w:val="xl226"/>
    <w:basedOn w:val="Normalny"/>
    <w:rsid w:val="00C329DA"/>
    <w:pPr>
      <w:spacing w:before="100" w:beforeAutospacing="1" w:after="100" w:afterAutospacing="1" w:line="240" w:lineRule="auto"/>
      <w:jc w:val="right"/>
      <w:textAlignment w:val="center"/>
    </w:pPr>
    <w:rPr>
      <w:rFonts w:cs="Arial"/>
      <w:i/>
      <w:iCs/>
      <w:sz w:val="12"/>
      <w:szCs w:val="12"/>
    </w:rPr>
  </w:style>
  <w:style w:type="paragraph" w:customStyle="1" w:styleId="xl227">
    <w:name w:val="xl227"/>
    <w:basedOn w:val="Normalny"/>
    <w:rsid w:val="00C329DA"/>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C329DA"/>
    <w:pPr>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C329DA"/>
    <w:pPr>
      <w:spacing w:before="100" w:beforeAutospacing="1" w:after="100" w:afterAutospacing="1" w:line="240" w:lineRule="auto"/>
    </w:pPr>
    <w:rPr>
      <w:rFonts w:cs="Arial"/>
      <w:i/>
      <w:iCs/>
      <w:sz w:val="12"/>
      <w:szCs w:val="12"/>
    </w:rPr>
  </w:style>
  <w:style w:type="paragraph" w:customStyle="1" w:styleId="xl230">
    <w:name w:val="xl230"/>
    <w:basedOn w:val="Normalny"/>
    <w:rsid w:val="00C329DA"/>
    <w:pPr>
      <w:spacing w:before="100" w:beforeAutospacing="1" w:after="100" w:afterAutospacing="1" w:line="240" w:lineRule="auto"/>
    </w:pPr>
    <w:rPr>
      <w:rFonts w:cs="Arial"/>
      <w:b/>
      <w:bCs/>
      <w:sz w:val="12"/>
      <w:szCs w:val="12"/>
    </w:rPr>
  </w:style>
  <w:style w:type="paragraph" w:customStyle="1" w:styleId="xl231">
    <w:name w:val="xl231"/>
    <w:basedOn w:val="Normalny"/>
    <w:rsid w:val="00C329DA"/>
    <w:pPr>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C329DA"/>
    <w:pPr>
      <w:spacing w:before="100" w:beforeAutospacing="1" w:after="100" w:afterAutospacing="1" w:line="240" w:lineRule="auto"/>
      <w:jc w:val="right"/>
      <w:textAlignment w:val="center"/>
    </w:pPr>
    <w:rPr>
      <w:rFonts w:cs="Arial"/>
      <w:sz w:val="12"/>
      <w:szCs w:val="12"/>
    </w:rPr>
  </w:style>
  <w:style w:type="paragraph" w:customStyle="1" w:styleId="xl233">
    <w:name w:val="xl233"/>
    <w:basedOn w:val="Normalny"/>
    <w:rsid w:val="00C329DA"/>
    <w:pPr>
      <w:spacing w:before="100" w:beforeAutospacing="1" w:after="100" w:afterAutospacing="1" w:line="240" w:lineRule="auto"/>
    </w:pPr>
    <w:rPr>
      <w:rFonts w:cs="Arial"/>
      <w:i/>
      <w:iCs/>
      <w:sz w:val="12"/>
      <w:szCs w:val="12"/>
      <w:u w:val="single"/>
    </w:rPr>
  </w:style>
  <w:style w:type="paragraph" w:customStyle="1" w:styleId="xl234">
    <w:name w:val="xl234"/>
    <w:basedOn w:val="Normalny"/>
    <w:rsid w:val="00C329DA"/>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C329DA"/>
    <w:pPr>
      <w:spacing w:before="100" w:beforeAutospacing="1" w:after="100" w:afterAutospacing="1" w:line="240" w:lineRule="auto"/>
    </w:pPr>
    <w:rPr>
      <w:rFonts w:cs="Arial"/>
      <w:i/>
      <w:iCs/>
      <w:sz w:val="12"/>
      <w:szCs w:val="12"/>
    </w:rPr>
  </w:style>
  <w:style w:type="paragraph" w:customStyle="1" w:styleId="xl236">
    <w:name w:val="xl236"/>
    <w:basedOn w:val="Normalny"/>
    <w:rsid w:val="00C329DA"/>
    <w:pPr>
      <w:spacing w:before="100" w:beforeAutospacing="1" w:after="100" w:afterAutospacing="1" w:line="240" w:lineRule="auto"/>
      <w:textAlignment w:val="center"/>
    </w:pPr>
    <w:rPr>
      <w:rFonts w:cs="Arial"/>
      <w:i/>
      <w:iCs/>
      <w:sz w:val="12"/>
      <w:szCs w:val="12"/>
    </w:rPr>
  </w:style>
  <w:style w:type="paragraph" w:customStyle="1" w:styleId="xl237">
    <w:name w:val="xl237"/>
    <w:basedOn w:val="Normalny"/>
    <w:rsid w:val="00C329DA"/>
    <w:pPr>
      <w:spacing w:before="100" w:beforeAutospacing="1" w:after="100" w:afterAutospacing="1" w:line="240" w:lineRule="auto"/>
      <w:textAlignment w:val="center"/>
    </w:pPr>
    <w:rPr>
      <w:rFonts w:cs="Arial"/>
      <w:i/>
      <w:iCs/>
      <w:sz w:val="12"/>
      <w:szCs w:val="12"/>
    </w:rPr>
  </w:style>
  <w:style w:type="paragraph" w:customStyle="1" w:styleId="xl238">
    <w:name w:val="xl238"/>
    <w:basedOn w:val="Normalny"/>
    <w:rsid w:val="00C329DA"/>
    <w:pPr>
      <w:spacing w:before="100" w:beforeAutospacing="1" w:after="100" w:afterAutospacing="1" w:line="240" w:lineRule="auto"/>
      <w:jc w:val="both"/>
    </w:pPr>
    <w:rPr>
      <w:rFonts w:cs="Arial"/>
      <w:sz w:val="12"/>
      <w:szCs w:val="12"/>
    </w:rPr>
  </w:style>
  <w:style w:type="paragraph" w:customStyle="1" w:styleId="xl239">
    <w:name w:val="xl239"/>
    <w:basedOn w:val="Normalny"/>
    <w:rsid w:val="00C329DA"/>
    <w:pPr>
      <w:spacing w:before="100" w:beforeAutospacing="1" w:after="100" w:afterAutospacing="1" w:line="240" w:lineRule="auto"/>
      <w:textAlignment w:val="center"/>
    </w:pPr>
    <w:rPr>
      <w:rFonts w:cs="Arial"/>
      <w:i/>
      <w:iCs/>
      <w:sz w:val="12"/>
      <w:szCs w:val="12"/>
    </w:rPr>
  </w:style>
  <w:style w:type="paragraph" w:customStyle="1" w:styleId="xl240">
    <w:name w:val="xl240"/>
    <w:basedOn w:val="Normalny"/>
    <w:rsid w:val="00C329DA"/>
    <w:pPr>
      <w:shd w:val="clear" w:color="000000" w:fill="FFFFFF"/>
      <w:spacing w:before="100" w:beforeAutospacing="1" w:after="100" w:afterAutospacing="1" w:line="240" w:lineRule="auto"/>
      <w:jc w:val="right"/>
      <w:textAlignment w:val="center"/>
    </w:pPr>
    <w:rPr>
      <w:rFonts w:cs="Arial"/>
      <w:i/>
      <w:iCs/>
      <w:sz w:val="12"/>
      <w:szCs w:val="12"/>
    </w:rPr>
  </w:style>
  <w:style w:type="paragraph" w:customStyle="1" w:styleId="xl241">
    <w:name w:val="xl241"/>
    <w:basedOn w:val="Normalny"/>
    <w:rsid w:val="00C329DA"/>
    <w:pPr>
      <w:spacing w:before="100" w:beforeAutospacing="1" w:after="100" w:afterAutospacing="1" w:line="240" w:lineRule="auto"/>
    </w:pPr>
    <w:rPr>
      <w:rFonts w:cs="Arial"/>
      <w:b/>
      <w:bCs/>
      <w:i/>
      <w:iCs/>
      <w:sz w:val="12"/>
      <w:szCs w:val="12"/>
      <w:u w:val="single"/>
    </w:rPr>
  </w:style>
  <w:style w:type="paragraph" w:customStyle="1" w:styleId="xl242">
    <w:name w:val="xl242"/>
    <w:basedOn w:val="Normalny"/>
    <w:rsid w:val="00C329DA"/>
    <w:pPr>
      <w:spacing w:before="100" w:beforeAutospacing="1" w:after="100" w:afterAutospacing="1" w:line="240" w:lineRule="auto"/>
      <w:jc w:val="right"/>
    </w:pPr>
    <w:rPr>
      <w:rFonts w:cs="Arial"/>
      <w:b/>
      <w:bCs/>
      <w:i/>
      <w:iCs/>
      <w:sz w:val="12"/>
      <w:szCs w:val="12"/>
    </w:rPr>
  </w:style>
  <w:style w:type="paragraph" w:customStyle="1" w:styleId="xl243">
    <w:name w:val="xl243"/>
    <w:basedOn w:val="Normalny"/>
    <w:rsid w:val="00C329DA"/>
    <w:pPr>
      <w:spacing w:before="100" w:beforeAutospacing="1" w:after="100" w:afterAutospacing="1" w:line="240" w:lineRule="auto"/>
      <w:textAlignment w:val="center"/>
    </w:pPr>
    <w:rPr>
      <w:rFonts w:cs="Arial"/>
      <w:i/>
      <w:iCs/>
      <w:sz w:val="12"/>
      <w:szCs w:val="12"/>
      <w:u w:val="single"/>
    </w:rPr>
  </w:style>
  <w:style w:type="paragraph" w:customStyle="1" w:styleId="xl244">
    <w:name w:val="xl244"/>
    <w:basedOn w:val="Normalny"/>
    <w:rsid w:val="00C329DA"/>
    <w:pPr>
      <w:spacing w:before="100" w:beforeAutospacing="1" w:after="100" w:afterAutospacing="1" w:line="240" w:lineRule="auto"/>
      <w:jc w:val="center"/>
      <w:textAlignment w:val="center"/>
    </w:pPr>
    <w:rPr>
      <w:rFonts w:cs="Arial"/>
      <w:sz w:val="12"/>
      <w:szCs w:val="12"/>
    </w:rPr>
  </w:style>
  <w:style w:type="paragraph" w:customStyle="1" w:styleId="xl245">
    <w:name w:val="xl245"/>
    <w:basedOn w:val="Normalny"/>
    <w:rsid w:val="00C329DA"/>
    <w:pPr>
      <w:spacing w:before="100" w:beforeAutospacing="1" w:after="100" w:afterAutospacing="1" w:line="240" w:lineRule="auto"/>
      <w:jc w:val="right"/>
    </w:pPr>
    <w:rPr>
      <w:rFonts w:cs="Arial"/>
      <w:i/>
      <w:iCs/>
      <w:sz w:val="12"/>
      <w:szCs w:val="12"/>
    </w:rPr>
  </w:style>
  <w:style w:type="paragraph" w:customStyle="1" w:styleId="xl246">
    <w:name w:val="xl246"/>
    <w:basedOn w:val="Normalny"/>
    <w:rsid w:val="00C329DA"/>
    <w:pPr>
      <w:spacing w:before="100" w:beforeAutospacing="1" w:after="100" w:afterAutospacing="1" w:line="240" w:lineRule="auto"/>
      <w:jc w:val="right"/>
    </w:pPr>
    <w:rPr>
      <w:rFonts w:cs="Arial"/>
      <w:i/>
      <w:iCs/>
      <w:sz w:val="12"/>
      <w:szCs w:val="12"/>
      <w:u w:val="single"/>
    </w:rPr>
  </w:style>
  <w:style w:type="paragraph" w:customStyle="1" w:styleId="xl247">
    <w:name w:val="xl247"/>
    <w:basedOn w:val="Normalny"/>
    <w:rsid w:val="00C329DA"/>
    <w:pPr>
      <w:shd w:val="clear" w:color="000000" w:fill="FFFFFF"/>
      <w:spacing w:before="100" w:beforeAutospacing="1" w:after="100" w:afterAutospacing="1" w:line="240" w:lineRule="auto"/>
    </w:pPr>
    <w:rPr>
      <w:rFonts w:cs="Arial"/>
      <w:i/>
      <w:iCs/>
      <w:sz w:val="12"/>
      <w:szCs w:val="12"/>
    </w:rPr>
  </w:style>
  <w:style w:type="paragraph" w:customStyle="1" w:styleId="xl248">
    <w:name w:val="xl248"/>
    <w:basedOn w:val="Normalny"/>
    <w:rsid w:val="00C329DA"/>
    <w:pPr>
      <w:spacing w:before="100" w:beforeAutospacing="1" w:after="100" w:afterAutospacing="1" w:line="240" w:lineRule="auto"/>
      <w:textAlignment w:val="center"/>
    </w:pPr>
    <w:rPr>
      <w:rFonts w:cs="Arial"/>
      <w:sz w:val="12"/>
      <w:szCs w:val="12"/>
    </w:rPr>
  </w:style>
  <w:style w:type="paragraph" w:customStyle="1" w:styleId="xl249">
    <w:name w:val="xl249"/>
    <w:basedOn w:val="Normalny"/>
    <w:rsid w:val="00C329DA"/>
    <w:pPr>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C329DA"/>
    <w:pPr>
      <w:spacing w:before="100" w:beforeAutospacing="1" w:after="100" w:afterAutospacing="1" w:line="240" w:lineRule="auto"/>
      <w:jc w:val="both"/>
    </w:pPr>
    <w:rPr>
      <w:rFonts w:cs="Arial"/>
      <w:i/>
      <w:iCs/>
      <w:sz w:val="12"/>
      <w:szCs w:val="12"/>
    </w:rPr>
  </w:style>
  <w:style w:type="paragraph" w:customStyle="1" w:styleId="xl251">
    <w:name w:val="xl251"/>
    <w:basedOn w:val="Normalny"/>
    <w:rsid w:val="00C329DA"/>
    <w:pPr>
      <w:spacing w:before="100" w:beforeAutospacing="1" w:after="100" w:afterAutospacing="1" w:line="240" w:lineRule="auto"/>
    </w:pPr>
    <w:rPr>
      <w:rFonts w:cs="Arial"/>
      <w:i/>
      <w:iCs/>
      <w:sz w:val="12"/>
      <w:szCs w:val="12"/>
      <w:u w:val="single"/>
    </w:rPr>
  </w:style>
  <w:style w:type="paragraph" w:customStyle="1" w:styleId="xl252">
    <w:name w:val="xl252"/>
    <w:basedOn w:val="Normalny"/>
    <w:rsid w:val="00C329DA"/>
    <w:pPr>
      <w:spacing w:before="100" w:beforeAutospacing="1" w:after="100" w:afterAutospacing="1" w:line="240" w:lineRule="auto"/>
    </w:pPr>
    <w:rPr>
      <w:rFonts w:cs="Arial"/>
      <w:sz w:val="12"/>
      <w:szCs w:val="12"/>
    </w:rPr>
  </w:style>
  <w:style w:type="paragraph" w:customStyle="1" w:styleId="xl253">
    <w:name w:val="xl253"/>
    <w:basedOn w:val="Normalny"/>
    <w:rsid w:val="00C329DA"/>
    <w:pPr>
      <w:spacing w:before="100" w:beforeAutospacing="1" w:after="100" w:afterAutospacing="1" w:line="240" w:lineRule="auto"/>
    </w:pPr>
    <w:rPr>
      <w:rFonts w:cs="Arial"/>
      <w:sz w:val="12"/>
      <w:szCs w:val="12"/>
    </w:rPr>
  </w:style>
  <w:style w:type="paragraph" w:customStyle="1" w:styleId="xl254">
    <w:name w:val="xl254"/>
    <w:basedOn w:val="Normalny"/>
    <w:rsid w:val="00C329DA"/>
    <w:pPr>
      <w:spacing w:before="100" w:beforeAutospacing="1" w:after="100" w:afterAutospacing="1" w:line="240" w:lineRule="auto"/>
      <w:jc w:val="right"/>
      <w:textAlignment w:val="center"/>
    </w:pPr>
    <w:rPr>
      <w:rFonts w:cs="Arial"/>
      <w:b/>
      <w:bCs/>
      <w:sz w:val="12"/>
      <w:szCs w:val="12"/>
    </w:rPr>
  </w:style>
  <w:style w:type="paragraph" w:customStyle="1" w:styleId="xl255">
    <w:name w:val="xl255"/>
    <w:basedOn w:val="Normalny"/>
    <w:rsid w:val="00C329DA"/>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56">
    <w:name w:val="xl256"/>
    <w:basedOn w:val="Normalny"/>
    <w:rsid w:val="00C329DA"/>
    <w:pPr>
      <w:spacing w:before="100" w:beforeAutospacing="1" w:after="100" w:afterAutospacing="1" w:line="240" w:lineRule="auto"/>
      <w:jc w:val="right"/>
      <w:textAlignment w:val="center"/>
    </w:pPr>
    <w:rPr>
      <w:rFonts w:cs="Arial"/>
      <w:b/>
      <w:bCs/>
      <w:sz w:val="12"/>
      <w:szCs w:val="12"/>
    </w:rPr>
  </w:style>
  <w:style w:type="paragraph" w:customStyle="1" w:styleId="xl257">
    <w:name w:val="xl257"/>
    <w:basedOn w:val="Normalny"/>
    <w:rsid w:val="00C329DA"/>
    <w:pPr>
      <w:spacing w:before="100" w:beforeAutospacing="1" w:after="100" w:afterAutospacing="1" w:line="240" w:lineRule="auto"/>
      <w:jc w:val="both"/>
      <w:textAlignment w:val="center"/>
    </w:pPr>
    <w:rPr>
      <w:rFonts w:cs="Arial"/>
      <w:i/>
      <w:iCs/>
      <w:sz w:val="12"/>
      <w:szCs w:val="12"/>
      <w:u w:val="single"/>
    </w:rPr>
  </w:style>
  <w:style w:type="paragraph" w:customStyle="1" w:styleId="xl258">
    <w:name w:val="xl258"/>
    <w:basedOn w:val="Normalny"/>
    <w:rsid w:val="00C329DA"/>
    <w:pPr>
      <w:spacing w:before="100" w:beforeAutospacing="1" w:after="100" w:afterAutospacing="1" w:line="240" w:lineRule="auto"/>
      <w:jc w:val="both"/>
      <w:textAlignment w:val="center"/>
    </w:pPr>
    <w:rPr>
      <w:rFonts w:cs="Arial"/>
      <w:b/>
      <w:bCs/>
      <w:sz w:val="12"/>
      <w:szCs w:val="12"/>
    </w:rPr>
  </w:style>
  <w:style w:type="paragraph" w:customStyle="1" w:styleId="xl259">
    <w:name w:val="xl259"/>
    <w:basedOn w:val="Normalny"/>
    <w:rsid w:val="00C329DA"/>
    <w:pPr>
      <w:spacing w:before="100" w:beforeAutospacing="1" w:after="100" w:afterAutospacing="1" w:line="240" w:lineRule="auto"/>
      <w:jc w:val="both"/>
      <w:textAlignment w:val="center"/>
    </w:pPr>
    <w:rPr>
      <w:rFonts w:cs="Arial"/>
      <w:b/>
      <w:bCs/>
      <w:sz w:val="12"/>
      <w:szCs w:val="12"/>
    </w:rPr>
  </w:style>
  <w:style w:type="paragraph" w:customStyle="1" w:styleId="xl260">
    <w:name w:val="xl260"/>
    <w:basedOn w:val="Normalny"/>
    <w:rsid w:val="00C329DA"/>
    <w:pPr>
      <w:spacing w:before="100" w:beforeAutospacing="1" w:after="100" w:afterAutospacing="1" w:line="240" w:lineRule="auto"/>
      <w:jc w:val="both"/>
      <w:textAlignment w:val="center"/>
    </w:pPr>
    <w:rPr>
      <w:rFonts w:cs="Arial"/>
      <w:b/>
      <w:bCs/>
      <w:sz w:val="12"/>
      <w:szCs w:val="12"/>
    </w:rPr>
  </w:style>
  <w:style w:type="paragraph" w:customStyle="1" w:styleId="xl261">
    <w:name w:val="xl261"/>
    <w:basedOn w:val="Normalny"/>
    <w:rsid w:val="00C329DA"/>
    <w:pPr>
      <w:spacing w:before="100" w:beforeAutospacing="1" w:after="100" w:afterAutospacing="1" w:line="240" w:lineRule="auto"/>
      <w:jc w:val="both"/>
      <w:textAlignment w:val="center"/>
    </w:pPr>
    <w:rPr>
      <w:rFonts w:cs="Arial"/>
      <w:b/>
      <w:bCs/>
      <w:sz w:val="12"/>
      <w:szCs w:val="12"/>
    </w:rPr>
  </w:style>
  <w:style w:type="paragraph" w:customStyle="1" w:styleId="xl262">
    <w:name w:val="xl262"/>
    <w:basedOn w:val="Normalny"/>
    <w:rsid w:val="00C329DA"/>
    <w:pPr>
      <w:spacing w:before="100" w:beforeAutospacing="1" w:after="100" w:afterAutospacing="1" w:line="240" w:lineRule="auto"/>
      <w:jc w:val="both"/>
    </w:pPr>
    <w:rPr>
      <w:rFonts w:cs="Arial"/>
      <w:i/>
      <w:iCs/>
      <w:sz w:val="12"/>
      <w:szCs w:val="12"/>
      <w:u w:val="single"/>
    </w:rPr>
  </w:style>
  <w:style w:type="paragraph" w:customStyle="1" w:styleId="xl263">
    <w:name w:val="xl263"/>
    <w:basedOn w:val="Normalny"/>
    <w:rsid w:val="00C329DA"/>
    <w:pPr>
      <w:spacing w:before="100" w:beforeAutospacing="1" w:after="100" w:afterAutospacing="1" w:line="240" w:lineRule="auto"/>
      <w:jc w:val="right"/>
      <w:textAlignment w:val="center"/>
    </w:pPr>
    <w:rPr>
      <w:rFonts w:cs="Arial"/>
      <w:i/>
      <w:iCs/>
      <w:sz w:val="12"/>
      <w:szCs w:val="12"/>
    </w:rPr>
  </w:style>
  <w:style w:type="paragraph" w:customStyle="1" w:styleId="xl264">
    <w:name w:val="xl264"/>
    <w:basedOn w:val="Normalny"/>
    <w:rsid w:val="00C329DA"/>
    <w:pPr>
      <w:spacing w:before="100" w:beforeAutospacing="1" w:after="100" w:afterAutospacing="1" w:line="240" w:lineRule="auto"/>
      <w:jc w:val="right"/>
      <w:textAlignment w:val="center"/>
    </w:pPr>
    <w:rPr>
      <w:rFonts w:cs="Arial"/>
      <w:sz w:val="12"/>
      <w:szCs w:val="12"/>
    </w:rPr>
  </w:style>
  <w:style w:type="paragraph" w:customStyle="1" w:styleId="xl265">
    <w:name w:val="xl265"/>
    <w:basedOn w:val="Normalny"/>
    <w:rsid w:val="00C329DA"/>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66">
    <w:name w:val="xl266"/>
    <w:basedOn w:val="Normalny"/>
    <w:rsid w:val="00C329DA"/>
    <w:pPr>
      <w:spacing w:before="100" w:beforeAutospacing="1" w:after="100" w:afterAutospacing="1" w:line="240" w:lineRule="auto"/>
    </w:pPr>
    <w:rPr>
      <w:rFonts w:cs="Arial"/>
      <w:b/>
      <w:bCs/>
      <w:sz w:val="12"/>
      <w:szCs w:val="12"/>
    </w:rPr>
  </w:style>
  <w:style w:type="paragraph" w:customStyle="1" w:styleId="xl267">
    <w:name w:val="xl267"/>
    <w:basedOn w:val="Normalny"/>
    <w:rsid w:val="00C329DA"/>
    <w:pPr>
      <w:spacing w:before="100" w:beforeAutospacing="1" w:after="100" w:afterAutospacing="1" w:line="240" w:lineRule="auto"/>
      <w:jc w:val="right"/>
      <w:textAlignment w:val="center"/>
    </w:pPr>
    <w:rPr>
      <w:rFonts w:cs="Arial"/>
      <w:i/>
      <w:iCs/>
      <w:sz w:val="12"/>
      <w:szCs w:val="12"/>
    </w:rPr>
  </w:style>
  <w:style w:type="paragraph" w:customStyle="1" w:styleId="xl268">
    <w:name w:val="xl268"/>
    <w:basedOn w:val="Normalny"/>
    <w:rsid w:val="00C329DA"/>
    <w:pPr>
      <w:spacing w:before="100" w:beforeAutospacing="1" w:after="100" w:afterAutospacing="1" w:line="240" w:lineRule="auto"/>
      <w:textAlignment w:val="center"/>
    </w:pPr>
    <w:rPr>
      <w:rFonts w:cs="Arial"/>
      <w:i/>
      <w:iCs/>
      <w:sz w:val="12"/>
      <w:szCs w:val="12"/>
      <w:u w:val="single"/>
    </w:rPr>
  </w:style>
  <w:style w:type="paragraph" w:customStyle="1" w:styleId="xl269">
    <w:name w:val="xl269"/>
    <w:basedOn w:val="Normalny"/>
    <w:rsid w:val="00C329DA"/>
    <w:pPr>
      <w:spacing w:before="100" w:beforeAutospacing="1" w:after="100" w:afterAutospacing="1" w:line="240" w:lineRule="auto"/>
      <w:textAlignment w:val="center"/>
    </w:pPr>
    <w:rPr>
      <w:rFonts w:cs="Arial"/>
      <w:i/>
      <w:iCs/>
      <w:sz w:val="12"/>
      <w:szCs w:val="12"/>
      <w:u w:val="single"/>
    </w:rPr>
  </w:style>
  <w:style w:type="paragraph" w:customStyle="1" w:styleId="xl270">
    <w:name w:val="xl270"/>
    <w:basedOn w:val="Normalny"/>
    <w:rsid w:val="00C329DA"/>
    <w:pPr>
      <w:spacing w:before="100" w:beforeAutospacing="1" w:after="100" w:afterAutospacing="1" w:line="240" w:lineRule="auto"/>
      <w:textAlignment w:val="center"/>
    </w:pPr>
    <w:rPr>
      <w:rFonts w:cs="Arial"/>
      <w:i/>
      <w:iCs/>
      <w:sz w:val="12"/>
      <w:szCs w:val="12"/>
      <w:u w:val="single"/>
    </w:rPr>
  </w:style>
  <w:style w:type="paragraph" w:customStyle="1" w:styleId="xl271">
    <w:name w:val="xl271"/>
    <w:basedOn w:val="Normalny"/>
    <w:rsid w:val="00C329DA"/>
    <w:pPr>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C329DA"/>
    <w:pPr>
      <w:spacing w:before="100" w:beforeAutospacing="1" w:after="100" w:afterAutospacing="1" w:line="240" w:lineRule="auto"/>
      <w:textAlignment w:val="center"/>
    </w:pPr>
    <w:rPr>
      <w:rFonts w:cs="Arial"/>
      <w:i/>
      <w:iCs/>
      <w:sz w:val="12"/>
      <w:szCs w:val="12"/>
    </w:rPr>
  </w:style>
  <w:style w:type="paragraph" w:customStyle="1" w:styleId="xl273">
    <w:name w:val="xl273"/>
    <w:basedOn w:val="Normalny"/>
    <w:rsid w:val="00C329DA"/>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C329DA"/>
    <w:pPr>
      <w:spacing w:before="100" w:beforeAutospacing="1" w:after="100" w:afterAutospacing="1" w:line="240" w:lineRule="auto"/>
    </w:pPr>
    <w:rPr>
      <w:rFonts w:cs="Arial"/>
      <w:i/>
      <w:iCs/>
      <w:sz w:val="12"/>
      <w:szCs w:val="12"/>
    </w:rPr>
  </w:style>
  <w:style w:type="paragraph" w:customStyle="1" w:styleId="xl275">
    <w:name w:val="xl275"/>
    <w:basedOn w:val="Normalny"/>
    <w:rsid w:val="00C329DA"/>
    <w:pPr>
      <w:spacing w:before="100" w:beforeAutospacing="1" w:after="100" w:afterAutospacing="1" w:line="240" w:lineRule="auto"/>
      <w:textAlignment w:val="center"/>
    </w:pPr>
    <w:rPr>
      <w:rFonts w:cs="Arial"/>
      <w:color w:val="000000"/>
      <w:sz w:val="12"/>
      <w:szCs w:val="12"/>
    </w:rPr>
  </w:style>
  <w:style w:type="paragraph" w:customStyle="1" w:styleId="xl276">
    <w:name w:val="xl276"/>
    <w:basedOn w:val="Normalny"/>
    <w:rsid w:val="00C329DA"/>
    <w:pPr>
      <w:spacing w:before="100" w:beforeAutospacing="1" w:after="100" w:afterAutospacing="1" w:line="240" w:lineRule="auto"/>
      <w:jc w:val="both"/>
      <w:textAlignment w:val="center"/>
    </w:pPr>
    <w:rPr>
      <w:rFonts w:cs="Arial"/>
      <w:i/>
      <w:iCs/>
      <w:sz w:val="12"/>
      <w:szCs w:val="12"/>
      <w:u w:val="single"/>
    </w:rPr>
  </w:style>
  <w:style w:type="paragraph" w:customStyle="1" w:styleId="xl277">
    <w:name w:val="xl277"/>
    <w:basedOn w:val="Normalny"/>
    <w:rsid w:val="00C329DA"/>
    <w:pPr>
      <w:shd w:val="clear" w:color="000000" w:fill="FFFFFF"/>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C329DA"/>
    <w:pPr>
      <w:spacing w:before="100" w:beforeAutospacing="1" w:after="100" w:afterAutospacing="1" w:line="240" w:lineRule="auto"/>
      <w:textAlignment w:val="center"/>
    </w:pPr>
    <w:rPr>
      <w:rFonts w:cs="Arial"/>
      <w:i/>
      <w:iCs/>
      <w:sz w:val="12"/>
      <w:szCs w:val="12"/>
      <w:u w:val="single"/>
    </w:rPr>
  </w:style>
  <w:style w:type="paragraph" w:customStyle="1" w:styleId="xl279">
    <w:name w:val="xl279"/>
    <w:basedOn w:val="Normalny"/>
    <w:rsid w:val="00C329DA"/>
    <w:pPr>
      <w:spacing w:before="100" w:beforeAutospacing="1" w:after="100" w:afterAutospacing="1" w:line="240" w:lineRule="auto"/>
      <w:jc w:val="right"/>
      <w:textAlignment w:val="center"/>
    </w:pPr>
    <w:rPr>
      <w:rFonts w:cs="Arial"/>
      <w:i/>
      <w:iCs/>
      <w:sz w:val="12"/>
      <w:szCs w:val="12"/>
      <w:u w:val="single"/>
    </w:rPr>
  </w:style>
  <w:style w:type="paragraph" w:customStyle="1" w:styleId="xl280">
    <w:name w:val="xl280"/>
    <w:basedOn w:val="Normalny"/>
    <w:rsid w:val="00C329DA"/>
    <w:pPr>
      <w:spacing w:before="100" w:beforeAutospacing="1" w:after="100" w:afterAutospacing="1" w:line="240" w:lineRule="auto"/>
      <w:textAlignment w:val="center"/>
    </w:pPr>
    <w:rPr>
      <w:rFonts w:cs="Arial"/>
      <w:color w:val="000000"/>
      <w:sz w:val="12"/>
      <w:szCs w:val="12"/>
    </w:rPr>
  </w:style>
  <w:style w:type="paragraph" w:customStyle="1" w:styleId="xl281">
    <w:name w:val="xl281"/>
    <w:basedOn w:val="Normalny"/>
    <w:rsid w:val="00C329DA"/>
    <w:pPr>
      <w:shd w:val="clear" w:color="000000" w:fill="FFFFFF"/>
      <w:spacing w:before="100" w:beforeAutospacing="1" w:after="100" w:afterAutospacing="1" w:line="240" w:lineRule="auto"/>
    </w:pPr>
    <w:rPr>
      <w:rFonts w:cs="Arial"/>
      <w:i/>
      <w:iCs/>
      <w:sz w:val="12"/>
      <w:szCs w:val="12"/>
      <w:u w:val="single"/>
    </w:rPr>
  </w:style>
  <w:style w:type="paragraph" w:customStyle="1" w:styleId="xl282">
    <w:name w:val="xl282"/>
    <w:basedOn w:val="Normalny"/>
    <w:rsid w:val="00C329DA"/>
    <w:pPr>
      <w:spacing w:before="100" w:beforeAutospacing="1" w:after="100" w:afterAutospacing="1" w:line="240" w:lineRule="auto"/>
      <w:jc w:val="right"/>
      <w:textAlignment w:val="center"/>
    </w:pPr>
    <w:rPr>
      <w:rFonts w:cs="Arial"/>
      <w:sz w:val="12"/>
      <w:szCs w:val="12"/>
    </w:rPr>
  </w:style>
  <w:style w:type="paragraph" w:customStyle="1" w:styleId="xl283">
    <w:name w:val="xl283"/>
    <w:basedOn w:val="Normalny"/>
    <w:rsid w:val="00C329D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4">
    <w:name w:val="xl284"/>
    <w:basedOn w:val="Normalny"/>
    <w:rsid w:val="00C329D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5">
    <w:name w:val="xl285"/>
    <w:basedOn w:val="Normalny"/>
    <w:rsid w:val="00C329D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6">
    <w:name w:val="xl286"/>
    <w:basedOn w:val="Normalny"/>
    <w:rsid w:val="00C329D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font8">
    <w:name w:val="font8"/>
    <w:basedOn w:val="Normalny"/>
    <w:rsid w:val="00C329DA"/>
    <w:pPr>
      <w:spacing w:before="100" w:beforeAutospacing="1" w:after="100" w:afterAutospacing="1" w:line="240" w:lineRule="auto"/>
    </w:pPr>
    <w:rPr>
      <w:rFonts w:cs="Arial"/>
      <w:i/>
      <w:iCs/>
      <w:sz w:val="12"/>
      <w:szCs w:val="12"/>
    </w:rPr>
  </w:style>
  <w:style w:type="paragraph" w:styleId="Akapitzlist">
    <w:name w:val="List Paragraph"/>
    <w:basedOn w:val="Normalny"/>
    <w:uiPriority w:val="34"/>
    <w:qFormat/>
    <w:rsid w:val="00C329DA"/>
    <w:pPr>
      <w:ind w:left="708"/>
    </w:pPr>
  </w:style>
  <w:style w:type="paragraph" w:customStyle="1" w:styleId="font9">
    <w:name w:val="font9"/>
    <w:basedOn w:val="Normalny"/>
    <w:rsid w:val="00C329DA"/>
    <w:pPr>
      <w:spacing w:before="100" w:beforeAutospacing="1" w:after="100" w:afterAutospacing="1" w:line="240" w:lineRule="auto"/>
    </w:pPr>
    <w:rPr>
      <w:rFonts w:cs="Arial"/>
      <w:i/>
      <w:iCs/>
      <w:color w:val="000000"/>
      <w:sz w:val="12"/>
      <w:szCs w:val="12"/>
    </w:rPr>
  </w:style>
  <w:style w:type="paragraph" w:customStyle="1" w:styleId="font10">
    <w:name w:val="font10"/>
    <w:basedOn w:val="Normalny"/>
    <w:rsid w:val="00C329DA"/>
    <w:pPr>
      <w:spacing w:before="100" w:beforeAutospacing="1" w:after="100" w:afterAutospacing="1" w:line="240" w:lineRule="auto"/>
    </w:pPr>
    <w:rPr>
      <w:rFonts w:cs="Arial"/>
      <w:color w:val="FF1818"/>
      <w:sz w:val="12"/>
      <w:szCs w:val="12"/>
    </w:rPr>
  </w:style>
  <w:style w:type="paragraph" w:customStyle="1" w:styleId="font11">
    <w:name w:val="font11"/>
    <w:basedOn w:val="Normalny"/>
    <w:rsid w:val="00C329DA"/>
    <w:pPr>
      <w:spacing w:before="100" w:beforeAutospacing="1" w:after="100" w:afterAutospacing="1" w:line="240" w:lineRule="auto"/>
    </w:pPr>
    <w:rPr>
      <w:rFonts w:cs="Arial"/>
      <w:i/>
      <w:iCs/>
      <w:color w:val="FF1818"/>
      <w:sz w:val="12"/>
      <w:szCs w:val="12"/>
    </w:rPr>
  </w:style>
  <w:style w:type="paragraph" w:customStyle="1" w:styleId="xl66">
    <w:name w:val="xl66"/>
    <w:basedOn w:val="Normalny"/>
    <w:rsid w:val="005F2B74"/>
    <w:pPr>
      <w:spacing w:before="100" w:beforeAutospacing="1" w:after="100" w:afterAutospacing="1" w:line="240" w:lineRule="auto"/>
      <w:textAlignment w:val="center"/>
    </w:pPr>
    <w:rPr>
      <w:rFonts w:cs="Arial"/>
      <w:color w:val="FF6758"/>
    </w:rPr>
  </w:style>
  <w:style w:type="paragraph" w:customStyle="1" w:styleId="xl67">
    <w:name w:val="xl67"/>
    <w:basedOn w:val="Normalny"/>
    <w:rsid w:val="005F2B74"/>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5F2B74"/>
    <w:pPr>
      <w:spacing w:before="100" w:beforeAutospacing="1" w:after="100" w:afterAutospacing="1" w:line="240" w:lineRule="auto"/>
      <w:textAlignment w:val="center"/>
    </w:pPr>
    <w:rPr>
      <w:rFonts w:cs="Arial"/>
      <w:b/>
      <w:bCs/>
      <w:sz w:val="14"/>
      <w:szCs w:val="14"/>
    </w:rPr>
  </w:style>
  <w:style w:type="paragraph" w:customStyle="1" w:styleId="xl69">
    <w:name w:val="xl69"/>
    <w:basedOn w:val="Normalny"/>
    <w:rsid w:val="005F2B74"/>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5F2B74"/>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5F2B74"/>
    <w:pPr>
      <w:spacing w:before="100" w:beforeAutospacing="1" w:after="100" w:afterAutospacing="1" w:line="240" w:lineRule="auto"/>
      <w:jc w:val="center"/>
      <w:textAlignment w:val="center"/>
    </w:pPr>
    <w:rPr>
      <w:rFonts w:cs="Arial"/>
      <w:b/>
      <w:bCs/>
      <w:sz w:val="14"/>
      <w:szCs w:val="14"/>
    </w:rPr>
  </w:style>
  <w:style w:type="paragraph" w:customStyle="1" w:styleId="xl72">
    <w:name w:val="xl72"/>
    <w:basedOn w:val="Normalny"/>
    <w:rsid w:val="005F2B74"/>
    <w:pPr>
      <w:spacing w:before="100" w:beforeAutospacing="1" w:after="100" w:afterAutospacing="1" w:line="240" w:lineRule="auto"/>
      <w:jc w:val="center"/>
      <w:textAlignment w:val="center"/>
    </w:pPr>
    <w:rPr>
      <w:rFonts w:cs="Arial"/>
      <w:b/>
      <w:bCs/>
      <w:sz w:val="12"/>
      <w:szCs w:val="12"/>
    </w:rPr>
  </w:style>
  <w:style w:type="paragraph" w:customStyle="1" w:styleId="xl73">
    <w:name w:val="xl73"/>
    <w:basedOn w:val="Normalny"/>
    <w:rsid w:val="005F2B74"/>
    <w:pPr>
      <w:spacing w:before="100" w:beforeAutospacing="1" w:after="100" w:afterAutospacing="1" w:line="240" w:lineRule="auto"/>
      <w:textAlignment w:val="center"/>
    </w:pPr>
    <w:rPr>
      <w:rFonts w:cs="Arial"/>
      <w:b/>
      <w:bCs/>
      <w:sz w:val="12"/>
      <w:szCs w:val="12"/>
    </w:rPr>
  </w:style>
  <w:style w:type="paragraph" w:customStyle="1" w:styleId="xl74">
    <w:name w:val="xl74"/>
    <w:basedOn w:val="Normalny"/>
    <w:rsid w:val="005F2B74"/>
    <w:pPr>
      <w:spacing w:before="100" w:beforeAutospacing="1" w:after="100" w:afterAutospacing="1" w:line="240" w:lineRule="auto"/>
      <w:textAlignment w:val="center"/>
    </w:pPr>
    <w:rPr>
      <w:rFonts w:cs="Arial"/>
      <w:sz w:val="12"/>
      <w:szCs w:val="12"/>
    </w:rPr>
  </w:style>
  <w:style w:type="paragraph" w:customStyle="1" w:styleId="xl75">
    <w:name w:val="xl75"/>
    <w:basedOn w:val="Normalny"/>
    <w:rsid w:val="005F2B74"/>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6">
    <w:name w:val="xl76"/>
    <w:basedOn w:val="Normalny"/>
    <w:rsid w:val="005F2B74"/>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7">
    <w:name w:val="xl77"/>
    <w:basedOn w:val="Normalny"/>
    <w:rsid w:val="005F2B74"/>
    <w:pPr>
      <w:spacing w:before="100" w:beforeAutospacing="1" w:after="100" w:afterAutospacing="1" w:line="240" w:lineRule="auto"/>
      <w:ind w:firstLineChars="200"/>
      <w:textAlignment w:val="center"/>
    </w:pPr>
    <w:rPr>
      <w:rFonts w:cs="Arial"/>
      <w:sz w:val="12"/>
      <w:szCs w:val="12"/>
    </w:rPr>
  </w:style>
  <w:style w:type="paragraph" w:customStyle="1" w:styleId="xl78">
    <w:name w:val="xl78"/>
    <w:basedOn w:val="Normalny"/>
    <w:rsid w:val="005F2B74"/>
    <w:pPr>
      <w:spacing w:before="100" w:beforeAutospacing="1" w:after="100" w:afterAutospacing="1" w:line="240" w:lineRule="auto"/>
      <w:textAlignment w:val="center"/>
    </w:pPr>
    <w:rPr>
      <w:rFonts w:cs="Arial"/>
      <w:b/>
      <w:bCs/>
      <w:color w:val="FF6758"/>
      <w:sz w:val="14"/>
      <w:szCs w:val="14"/>
    </w:rPr>
  </w:style>
  <w:style w:type="paragraph" w:customStyle="1" w:styleId="xl79">
    <w:name w:val="xl79"/>
    <w:basedOn w:val="Normalny"/>
    <w:rsid w:val="005F2B74"/>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0">
    <w:name w:val="xl80"/>
    <w:basedOn w:val="Normalny"/>
    <w:rsid w:val="005F2B74"/>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1">
    <w:name w:val="xl81"/>
    <w:basedOn w:val="Normalny"/>
    <w:rsid w:val="005F2B74"/>
    <w:pPr>
      <w:spacing w:before="100" w:beforeAutospacing="1" w:after="100" w:afterAutospacing="1" w:line="240" w:lineRule="auto"/>
      <w:jc w:val="center"/>
      <w:textAlignment w:val="center"/>
    </w:pPr>
    <w:rPr>
      <w:rFonts w:cs="Arial"/>
    </w:rPr>
  </w:style>
  <w:style w:type="paragraph" w:customStyle="1" w:styleId="xl82">
    <w:name w:val="xl82"/>
    <w:basedOn w:val="Normalny"/>
    <w:rsid w:val="005F2B74"/>
    <w:pPr>
      <w:spacing w:before="100" w:beforeAutospacing="1" w:after="100" w:afterAutospacing="1" w:line="240" w:lineRule="auto"/>
      <w:textAlignment w:val="center"/>
    </w:pPr>
    <w:rPr>
      <w:rFonts w:cs="Arial"/>
    </w:rPr>
  </w:style>
  <w:style w:type="paragraph" w:customStyle="1" w:styleId="xl83">
    <w:name w:val="xl83"/>
    <w:basedOn w:val="Normalny"/>
    <w:rsid w:val="005F2B74"/>
    <w:pPr>
      <w:spacing w:before="100" w:beforeAutospacing="1" w:after="100" w:afterAutospacing="1" w:line="240" w:lineRule="auto"/>
      <w:textAlignment w:val="center"/>
    </w:pPr>
    <w:rPr>
      <w:rFonts w:cs="Arial"/>
      <w:b/>
      <w:bCs/>
      <w:color w:val="FF6758"/>
      <w:sz w:val="18"/>
      <w:szCs w:val="18"/>
    </w:rPr>
  </w:style>
  <w:style w:type="paragraph" w:customStyle="1" w:styleId="xl84">
    <w:name w:val="xl84"/>
    <w:basedOn w:val="Normalny"/>
    <w:rsid w:val="005F2B74"/>
    <w:pPr>
      <w:spacing w:before="100" w:beforeAutospacing="1" w:after="100" w:afterAutospacing="1" w:line="240" w:lineRule="auto"/>
      <w:textAlignment w:val="center"/>
    </w:pPr>
    <w:rPr>
      <w:rFonts w:cs="Arial"/>
      <w:b/>
      <w:bCs/>
      <w:sz w:val="12"/>
      <w:szCs w:val="12"/>
    </w:rPr>
  </w:style>
  <w:style w:type="paragraph" w:customStyle="1" w:styleId="xl85">
    <w:name w:val="xl85"/>
    <w:basedOn w:val="Normalny"/>
    <w:rsid w:val="005F2B74"/>
    <w:pPr>
      <w:spacing w:before="100" w:beforeAutospacing="1" w:after="100" w:afterAutospacing="1" w:line="240" w:lineRule="auto"/>
      <w:jc w:val="right"/>
      <w:textAlignment w:val="center"/>
    </w:pPr>
    <w:rPr>
      <w:rFonts w:cs="Arial"/>
      <w:b/>
      <w:bCs/>
      <w:sz w:val="12"/>
      <w:szCs w:val="12"/>
    </w:rPr>
  </w:style>
  <w:style w:type="paragraph" w:customStyle="1" w:styleId="xl86">
    <w:name w:val="xl86"/>
    <w:basedOn w:val="Normalny"/>
    <w:rsid w:val="005F2B74"/>
    <w:pPr>
      <w:spacing w:before="100" w:beforeAutospacing="1" w:after="100" w:afterAutospacing="1" w:line="240" w:lineRule="auto"/>
      <w:textAlignment w:val="center"/>
    </w:pPr>
    <w:rPr>
      <w:rFonts w:cs="Arial"/>
      <w:sz w:val="12"/>
      <w:szCs w:val="12"/>
    </w:rPr>
  </w:style>
  <w:style w:type="paragraph" w:customStyle="1" w:styleId="xl87">
    <w:name w:val="xl87"/>
    <w:basedOn w:val="Normalny"/>
    <w:rsid w:val="005F2B74"/>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88">
    <w:name w:val="xl88"/>
    <w:basedOn w:val="Normalny"/>
    <w:rsid w:val="005F2B74"/>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89">
    <w:name w:val="xl89"/>
    <w:basedOn w:val="Normalny"/>
    <w:rsid w:val="005F2B74"/>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0">
    <w:name w:val="xl90"/>
    <w:basedOn w:val="Normalny"/>
    <w:rsid w:val="005F2B74"/>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1">
    <w:name w:val="xl91"/>
    <w:basedOn w:val="Normalny"/>
    <w:rsid w:val="005F2B74"/>
    <w:pPr>
      <w:spacing w:before="100" w:beforeAutospacing="1" w:after="100" w:afterAutospacing="1" w:line="240" w:lineRule="auto"/>
      <w:textAlignment w:val="center"/>
    </w:pPr>
    <w:rPr>
      <w:rFonts w:cs="Arial"/>
      <w:sz w:val="12"/>
      <w:szCs w:val="12"/>
    </w:rPr>
  </w:style>
  <w:style w:type="paragraph" w:customStyle="1" w:styleId="xl92">
    <w:name w:val="xl92"/>
    <w:basedOn w:val="Normalny"/>
    <w:rsid w:val="005F2B74"/>
    <w:pPr>
      <w:spacing w:before="100" w:beforeAutospacing="1" w:after="100" w:afterAutospacing="1" w:line="240" w:lineRule="auto"/>
      <w:textAlignment w:val="center"/>
    </w:pPr>
    <w:rPr>
      <w:rFonts w:cs="Arial"/>
      <w:sz w:val="12"/>
      <w:szCs w:val="12"/>
    </w:rPr>
  </w:style>
  <w:style w:type="paragraph" w:customStyle="1" w:styleId="xl93">
    <w:name w:val="xl93"/>
    <w:basedOn w:val="Normalny"/>
    <w:rsid w:val="005F2B74"/>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5F2B74"/>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95">
    <w:name w:val="xl95"/>
    <w:basedOn w:val="Normalny"/>
    <w:rsid w:val="005F2B74"/>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96">
    <w:name w:val="xl96"/>
    <w:basedOn w:val="Normalny"/>
    <w:rsid w:val="005F2B74"/>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97">
    <w:name w:val="xl97"/>
    <w:basedOn w:val="Normalny"/>
    <w:rsid w:val="005F2B74"/>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98">
    <w:name w:val="xl98"/>
    <w:basedOn w:val="Normalny"/>
    <w:rsid w:val="005F2B74"/>
    <w:pPr>
      <w:spacing w:before="100" w:beforeAutospacing="1" w:after="100" w:afterAutospacing="1" w:line="240" w:lineRule="auto"/>
      <w:ind w:firstLineChars="100"/>
      <w:textAlignment w:val="center"/>
    </w:pPr>
    <w:rPr>
      <w:rFonts w:cs="Arial"/>
      <w:sz w:val="12"/>
      <w:szCs w:val="12"/>
    </w:rPr>
  </w:style>
  <w:style w:type="paragraph" w:customStyle="1" w:styleId="xl99">
    <w:name w:val="xl99"/>
    <w:basedOn w:val="Normalny"/>
    <w:rsid w:val="005F2B74"/>
    <w:pPr>
      <w:spacing w:before="100" w:beforeAutospacing="1" w:after="100" w:afterAutospacing="1" w:line="240" w:lineRule="auto"/>
      <w:textAlignment w:val="center"/>
    </w:pPr>
    <w:rPr>
      <w:rFonts w:cs="Arial"/>
      <w:color w:val="FF6758"/>
      <w:sz w:val="16"/>
      <w:szCs w:val="16"/>
    </w:rPr>
  </w:style>
  <w:style w:type="paragraph" w:customStyle="1" w:styleId="xl100">
    <w:name w:val="xl100"/>
    <w:basedOn w:val="Normalny"/>
    <w:rsid w:val="005F2B74"/>
    <w:pPr>
      <w:spacing w:before="100" w:beforeAutospacing="1" w:after="100" w:afterAutospacing="1" w:line="240" w:lineRule="auto"/>
      <w:textAlignment w:val="center"/>
    </w:pPr>
    <w:rPr>
      <w:rFonts w:cs="Arial"/>
      <w:sz w:val="12"/>
      <w:szCs w:val="12"/>
      <w:u w:val="single"/>
    </w:rPr>
  </w:style>
  <w:style w:type="paragraph" w:customStyle="1" w:styleId="xl101">
    <w:name w:val="xl101"/>
    <w:basedOn w:val="Normalny"/>
    <w:rsid w:val="005F2B74"/>
    <w:pPr>
      <w:spacing w:before="100" w:beforeAutospacing="1" w:after="100" w:afterAutospacing="1" w:line="240" w:lineRule="auto"/>
      <w:textAlignment w:val="center"/>
    </w:pPr>
    <w:rPr>
      <w:rFonts w:cs="Arial"/>
      <w:sz w:val="12"/>
      <w:szCs w:val="12"/>
      <w:u w:val="single"/>
    </w:rPr>
  </w:style>
  <w:style w:type="paragraph" w:customStyle="1" w:styleId="xl102">
    <w:name w:val="xl102"/>
    <w:basedOn w:val="Normalny"/>
    <w:rsid w:val="005F2B74"/>
    <w:pPr>
      <w:spacing w:before="100" w:beforeAutospacing="1" w:after="100" w:afterAutospacing="1" w:line="240" w:lineRule="auto"/>
      <w:textAlignment w:val="center"/>
    </w:pPr>
    <w:rPr>
      <w:rFonts w:cs="Arial"/>
      <w:sz w:val="12"/>
      <w:szCs w:val="12"/>
      <w:u w:val="single"/>
    </w:rPr>
  </w:style>
  <w:style w:type="paragraph" w:customStyle="1" w:styleId="xl103">
    <w:name w:val="xl103"/>
    <w:basedOn w:val="Normalny"/>
    <w:rsid w:val="005F2B74"/>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4">
    <w:name w:val="xl104"/>
    <w:basedOn w:val="Normalny"/>
    <w:rsid w:val="005F2B74"/>
    <w:pPr>
      <w:spacing w:before="100" w:beforeAutospacing="1" w:after="100" w:afterAutospacing="1" w:line="240" w:lineRule="auto"/>
      <w:jc w:val="center"/>
      <w:textAlignment w:val="center"/>
    </w:pPr>
    <w:rPr>
      <w:rFonts w:cs="Arial"/>
      <w:sz w:val="12"/>
      <w:szCs w:val="12"/>
    </w:rPr>
  </w:style>
  <w:style w:type="paragraph" w:customStyle="1" w:styleId="xl105">
    <w:name w:val="xl105"/>
    <w:basedOn w:val="Normalny"/>
    <w:rsid w:val="005F2B74"/>
    <w:pPr>
      <w:spacing w:before="100" w:beforeAutospacing="1" w:after="100" w:afterAutospacing="1" w:line="240" w:lineRule="auto"/>
      <w:jc w:val="center"/>
      <w:textAlignment w:val="center"/>
    </w:pPr>
    <w:rPr>
      <w:rFonts w:cs="Arial"/>
      <w:sz w:val="12"/>
      <w:szCs w:val="12"/>
    </w:rPr>
  </w:style>
  <w:style w:type="paragraph" w:customStyle="1" w:styleId="xl106">
    <w:name w:val="xl106"/>
    <w:basedOn w:val="Normalny"/>
    <w:rsid w:val="005F2B74"/>
    <w:pPr>
      <w:spacing w:before="100" w:beforeAutospacing="1" w:after="100" w:afterAutospacing="1" w:line="240" w:lineRule="auto"/>
      <w:textAlignment w:val="center"/>
    </w:pPr>
    <w:rPr>
      <w:rFonts w:cs="Arial"/>
      <w:sz w:val="12"/>
      <w:szCs w:val="12"/>
    </w:rPr>
  </w:style>
  <w:style w:type="paragraph" w:customStyle="1" w:styleId="xl107">
    <w:name w:val="xl107"/>
    <w:basedOn w:val="Normalny"/>
    <w:rsid w:val="005F2B74"/>
    <w:pPr>
      <w:spacing w:before="100" w:beforeAutospacing="1" w:after="100" w:afterAutospacing="1" w:line="240" w:lineRule="auto"/>
      <w:textAlignment w:val="center"/>
    </w:pPr>
    <w:rPr>
      <w:rFonts w:cs="Arial"/>
      <w:sz w:val="12"/>
      <w:szCs w:val="12"/>
    </w:rPr>
  </w:style>
  <w:style w:type="paragraph" w:customStyle="1" w:styleId="xl108">
    <w:name w:val="xl108"/>
    <w:basedOn w:val="Normalny"/>
    <w:rsid w:val="005F2B74"/>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5F2B74"/>
    <w:pPr>
      <w:spacing w:before="100" w:beforeAutospacing="1" w:after="100" w:afterAutospacing="1" w:line="240" w:lineRule="auto"/>
      <w:textAlignment w:val="center"/>
    </w:pPr>
    <w:rPr>
      <w:rFonts w:cs="Arial"/>
      <w:i/>
      <w:iCs/>
      <w:sz w:val="12"/>
      <w:szCs w:val="12"/>
    </w:rPr>
  </w:style>
  <w:style w:type="paragraph" w:customStyle="1" w:styleId="xl110">
    <w:name w:val="xl110"/>
    <w:basedOn w:val="Normalny"/>
    <w:rsid w:val="005F2B74"/>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1">
    <w:name w:val="xl111"/>
    <w:basedOn w:val="Normalny"/>
    <w:rsid w:val="005F2B74"/>
    <w:pPr>
      <w:spacing w:before="100" w:beforeAutospacing="1" w:after="100" w:afterAutospacing="1" w:line="240" w:lineRule="auto"/>
      <w:textAlignment w:val="center"/>
    </w:pPr>
    <w:rPr>
      <w:rFonts w:cs="Arial"/>
      <w:sz w:val="12"/>
      <w:szCs w:val="12"/>
    </w:rPr>
  </w:style>
  <w:style w:type="paragraph" w:customStyle="1" w:styleId="xl112">
    <w:name w:val="xl112"/>
    <w:basedOn w:val="Normalny"/>
    <w:rsid w:val="005F2B74"/>
    <w:pPr>
      <w:spacing w:before="100" w:beforeAutospacing="1" w:after="100" w:afterAutospacing="1" w:line="240" w:lineRule="auto"/>
      <w:ind w:firstLineChars="100"/>
      <w:textAlignment w:val="center"/>
    </w:pPr>
    <w:rPr>
      <w:rFonts w:cs="Arial"/>
      <w:sz w:val="10"/>
      <w:szCs w:val="10"/>
    </w:rPr>
  </w:style>
  <w:style w:type="paragraph" w:customStyle="1" w:styleId="xl113">
    <w:name w:val="xl113"/>
    <w:basedOn w:val="Normalny"/>
    <w:rsid w:val="005F2B74"/>
    <w:pPr>
      <w:spacing w:before="100" w:beforeAutospacing="1" w:after="100" w:afterAutospacing="1" w:line="240" w:lineRule="auto"/>
      <w:textAlignment w:val="center"/>
    </w:pPr>
    <w:rPr>
      <w:rFonts w:cs="Arial"/>
      <w:sz w:val="12"/>
      <w:szCs w:val="12"/>
    </w:rPr>
  </w:style>
  <w:style w:type="paragraph" w:customStyle="1" w:styleId="xl114">
    <w:name w:val="xl114"/>
    <w:basedOn w:val="Normalny"/>
    <w:rsid w:val="005F2B74"/>
    <w:pPr>
      <w:spacing w:before="100" w:beforeAutospacing="1" w:after="100" w:afterAutospacing="1" w:line="240" w:lineRule="auto"/>
      <w:textAlignment w:val="center"/>
    </w:pPr>
    <w:rPr>
      <w:rFonts w:cs="Arial"/>
      <w:i/>
      <w:iCs/>
      <w:sz w:val="12"/>
      <w:szCs w:val="12"/>
    </w:rPr>
  </w:style>
  <w:style w:type="paragraph" w:customStyle="1" w:styleId="xl115">
    <w:name w:val="xl115"/>
    <w:basedOn w:val="Normalny"/>
    <w:rsid w:val="005F2B74"/>
    <w:pPr>
      <w:spacing w:before="100" w:beforeAutospacing="1" w:after="100" w:afterAutospacing="1" w:line="240" w:lineRule="auto"/>
      <w:textAlignment w:val="center"/>
    </w:pPr>
    <w:rPr>
      <w:rFonts w:cs="Arial"/>
      <w:i/>
      <w:iCs/>
      <w:sz w:val="12"/>
      <w:szCs w:val="12"/>
    </w:rPr>
  </w:style>
  <w:style w:type="paragraph" w:customStyle="1" w:styleId="xl116">
    <w:name w:val="xl116"/>
    <w:basedOn w:val="Normalny"/>
    <w:rsid w:val="005F2B74"/>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5F2B74"/>
    <w:pPr>
      <w:spacing w:before="100" w:beforeAutospacing="1" w:after="100" w:afterAutospacing="1" w:line="240" w:lineRule="auto"/>
      <w:textAlignment w:val="center"/>
    </w:pPr>
    <w:rPr>
      <w:rFonts w:cs="Arial"/>
      <w:sz w:val="12"/>
      <w:szCs w:val="12"/>
    </w:rPr>
  </w:style>
  <w:style w:type="paragraph" w:customStyle="1" w:styleId="xl118">
    <w:name w:val="xl118"/>
    <w:basedOn w:val="Normalny"/>
    <w:rsid w:val="005F2B74"/>
    <w:pPr>
      <w:spacing w:before="100" w:beforeAutospacing="1" w:after="100" w:afterAutospacing="1" w:line="240" w:lineRule="auto"/>
      <w:ind w:firstLineChars="100"/>
      <w:textAlignment w:val="center"/>
    </w:pPr>
    <w:rPr>
      <w:rFonts w:cs="Arial"/>
      <w:sz w:val="12"/>
      <w:szCs w:val="12"/>
    </w:rPr>
  </w:style>
  <w:style w:type="paragraph" w:customStyle="1" w:styleId="xl119">
    <w:name w:val="xl119"/>
    <w:basedOn w:val="Normalny"/>
    <w:rsid w:val="005F2B74"/>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5F2B74"/>
    <w:pPr>
      <w:spacing w:before="100" w:beforeAutospacing="1" w:after="100" w:afterAutospacing="1" w:line="240" w:lineRule="auto"/>
      <w:textAlignment w:val="center"/>
    </w:pPr>
    <w:rPr>
      <w:rFonts w:cs="Arial"/>
      <w:b/>
      <w:bCs/>
      <w:sz w:val="16"/>
      <w:szCs w:val="16"/>
    </w:rPr>
  </w:style>
  <w:style w:type="paragraph" w:customStyle="1" w:styleId="xl121">
    <w:name w:val="xl121"/>
    <w:basedOn w:val="Normalny"/>
    <w:rsid w:val="005F2B74"/>
    <w:pPr>
      <w:spacing w:before="100" w:beforeAutospacing="1" w:after="100" w:afterAutospacing="1" w:line="240" w:lineRule="auto"/>
    </w:pPr>
    <w:rPr>
      <w:rFonts w:cs="Arial"/>
      <w:i/>
      <w:iCs/>
      <w:color w:val="000000"/>
      <w:sz w:val="12"/>
      <w:szCs w:val="12"/>
    </w:rPr>
  </w:style>
  <w:style w:type="paragraph" w:customStyle="1" w:styleId="xl122">
    <w:name w:val="xl122"/>
    <w:basedOn w:val="Normalny"/>
    <w:rsid w:val="005F2B74"/>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5F2B74"/>
    <w:pPr>
      <w:spacing w:before="100" w:beforeAutospacing="1" w:after="100" w:afterAutospacing="1" w:line="240" w:lineRule="auto"/>
      <w:textAlignment w:val="center"/>
    </w:pPr>
    <w:rPr>
      <w:rFonts w:cs="Arial"/>
      <w:i/>
      <w:iCs/>
      <w:color w:val="FF1818"/>
      <w:sz w:val="12"/>
      <w:szCs w:val="12"/>
    </w:rPr>
  </w:style>
  <w:style w:type="paragraph" w:customStyle="1" w:styleId="xl124">
    <w:name w:val="xl124"/>
    <w:basedOn w:val="Normalny"/>
    <w:rsid w:val="005F2B74"/>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25">
    <w:name w:val="xl125"/>
    <w:basedOn w:val="Normalny"/>
    <w:rsid w:val="005F2B74"/>
    <w:pPr>
      <w:spacing w:before="100" w:beforeAutospacing="1" w:after="100" w:afterAutospacing="1" w:line="240" w:lineRule="auto"/>
      <w:textAlignment w:val="center"/>
    </w:pPr>
    <w:rPr>
      <w:rFonts w:cs="Arial"/>
      <w:b/>
      <w:bCs/>
      <w:color w:val="FF1818"/>
      <w:sz w:val="14"/>
      <w:szCs w:val="14"/>
    </w:rPr>
  </w:style>
  <w:style w:type="paragraph" w:customStyle="1" w:styleId="xl126">
    <w:name w:val="xl126"/>
    <w:basedOn w:val="Normalny"/>
    <w:rsid w:val="005F2B74"/>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27">
    <w:name w:val="xl127"/>
    <w:basedOn w:val="Normalny"/>
    <w:rsid w:val="005F2B74"/>
    <w:pPr>
      <w:spacing w:before="100" w:beforeAutospacing="1" w:after="100" w:afterAutospacing="1" w:line="240" w:lineRule="auto"/>
      <w:jc w:val="center"/>
      <w:textAlignment w:val="center"/>
    </w:pPr>
    <w:rPr>
      <w:rFonts w:cs="Arial"/>
      <w:b/>
      <w:bCs/>
      <w:i/>
      <w:iCs/>
      <w:color w:val="FF3838"/>
      <w:sz w:val="12"/>
      <w:szCs w:val="12"/>
    </w:rPr>
  </w:style>
  <w:style w:type="paragraph" w:customStyle="1" w:styleId="xl128">
    <w:name w:val="xl128"/>
    <w:basedOn w:val="Normalny"/>
    <w:rsid w:val="005F2B74"/>
    <w:pPr>
      <w:spacing w:before="100" w:beforeAutospacing="1" w:after="100" w:afterAutospacing="1" w:line="240" w:lineRule="auto"/>
      <w:textAlignment w:val="center"/>
    </w:pPr>
    <w:rPr>
      <w:rFonts w:cs="Arial"/>
      <w:i/>
      <w:iCs/>
      <w:color w:val="FF1818"/>
      <w:sz w:val="12"/>
      <w:szCs w:val="12"/>
    </w:rPr>
  </w:style>
  <w:style w:type="paragraph" w:customStyle="1" w:styleId="xl129">
    <w:name w:val="xl129"/>
    <w:basedOn w:val="Normalny"/>
    <w:rsid w:val="005F2B74"/>
    <w:pPr>
      <w:shd w:val="clear" w:color="000000" w:fill="E0E5E8"/>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5F2B74"/>
    <w:pPr>
      <w:shd w:val="clear" w:color="000000" w:fill="E0E5E8"/>
      <w:spacing w:before="100" w:beforeAutospacing="1" w:after="100" w:afterAutospacing="1" w:line="240" w:lineRule="auto"/>
      <w:textAlignment w:val="center"/>
    </w:pPr>
    <w:rPr>
      <w:rFonts w:cs="Arial"/>
      <w:sz w:val="12"/>
      <w:szCs w:val="12"/>
    </w:rPr>
  </w:style>
  <w:style w:type="paragraph" w:customStyle="1" w:styleId="xl131">
    <w:name w:val="xl131"/>
    <w:basedOn w:val="Normalny"/>
    <w:rsid w:val="005F2B74"/>
    <w:pPr>
      <w:shd w:val="clear" w:color="000000" w:fill="E0E5E8"/>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5F2B74"/>
    <w:pPr>
      <w:shd w:val="clear" w:color="000000" w:fill="E0E5E8"/>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5F2B74"/>
    <w:pPr>
      <w:shd w:val="clear" w:color="000000" w:fill="E0E5E8"/>
      <w:spacing w:before="100" w:beforeAutospacing="1" w:after="100" w:afterAutospacing="1" w:line="240" w:lineRule="auto"/>
      <w:textAlignment w:val="center"/>
    </w:pPr>
    <w:rPr>
      <w:rFonts w:cs="Arial"/>
      <w:sz w:val="12"/>
      <w:szCs w:val="12"/>
      <w:u w:val="single"/>
    </w:rPr>
  </w:style>
  <w:style w:type="paragraph" w:customStyle="1" w:styleId="xl134">
    <w:name w:val="xl134"/>
    <w:basedOn w:val="Normalny"/>
    <w:rsid w:val="005F2B74"/>
    <w:pPr>
      <w:shd w:val="clear" w:color="000000" w:fill="E0E5E8"/>
      <w:spacing w:before="100" w:beforeAutospacing="1" w:after="100" w:afterAutospacing="1" w:line="240" w:lineRule="auto"/>
      <w:textAlignment w:val="center"/>
    </w:pPr>
    <w:rPr>
      <w:rFonts w:cs="Arial"/>
      <w:sz w:val="12"/>
      <w:szCs w:val="12"/>
      <w:u w:val="single"/>
    </w:rPr>
  </w:style>
  <w:style w:type="paragraph" w:customStyle="1" w:styleId="xl135">
    <w:name w:val="xl135"/>
    <w:basedOn w:val="Normalny"/>
    <w:rsid w:val="005F2B74"/>
    <w:pPr>
      <w:shd w:val="clear" w:color="000000" w:fill="E0E5E8"/>
      <w:spacing w:before="100" w:beforeAutospacing="1" w:after="100" w:afterAutospacing="1" w:line="240" w:lineRule="auto"/>
      <w:textAlignment w:val="center"/>
    </w:pPr>
    <w:rPr>
      <w:rFonts w:cs="Arial"/>
      <w:i/>
      <w:iCs/>
      <w:sz w:val="12"/>
      <w:szCs w:val="12"/>
    </w:rPr>
  </w:style>
  <w:style w:type="paragraph" w:customStyle="1" w:styleId="xl136">
    <w:name w:val="xl136"/>
    <w:basedOn w:val="Normalny"/>
    <w:rsid w:val="005F2B74"/>
    <w:pPr>
      <w:shd w:val="clear" w:color="000000" w:fill="E0E5E8"/>
      <w:spacing w:before="100" w:beforeAutospacing="1" w:after="100" w:afterAutospacing="1" w:line="240" w:lineRule="auto"/>
      <w:textAlignment w:val="center"/>
    </w:pPr>
    <w:rPr>
      <w:rFonts w:cs="Arial"/>
      <w:b/>
      <w:bCs/>
      <w:sz w:val="14"/>
      <w:szCs w:val="14"/>
    </w:rPr>
  </w:style>
  <w:style w:type="paragraph" w:customStyle="1" w:styleId="xl137">
    <w:name w:val="xl137"/>
    <w:basedOn w:val="Normalny"/>
    <w:rsid w:val="005F2B74"/>
    <w:pPr>
      <w:shd w:val="clear" w:color="000000" w:fill="E0E5E8"/>
      <w:spacing w:before="100" w:beforeAutospacing="1" w:after="100" w:afterAutospacing="1" w:line="240" w:lineRule="auto"/>
      <w:ind w:firstLineChars="100"/>
      <w:textAlignment w:val="center"/>
    </w:pPr>
    <w:rPr>
      <w:rFonts w:cs="Arial"/>
      <w:sz w:val="12"/>
      <w:szCs w:val="12"/>
    </w:rPr>
  </w:style>
  <w:style w:type="paragraph" w:customStyle="1" w:styleId="xl138">
    <w:name w:val="xl138"/>
    <w:basedOn w:val="Normalny"/>
    <w:rsid w:val="005F2B74"/>
    <w:pPr>
      <w:spacing w:before="100" w:beforeAutospacing="1" w:after="100" w:afterAutospacing="1" w:line="240" w:lineRule="auto"/>
      <w:textAlignment w:val="center"/>
    </w:pPr>
    <w:rPr>
      <w:rFonts w:cs="Arial"/>
      <w:b/>
      <w:bCs/>
      <w:i/>
      <w:iCs/>
      <w:color w:val="FF1818"/>
      <w:sz w:val="12"/>
      <w:szCs w:val="12"/>
    </w:rPr>
  </w:style>
  <w:style w:type="paragraph" w:customStyle="1" w:styleId="xl139">
    <w:name w:val="xl139"/>
    <w:basedOn w:val="Normalny"/>
    <w:rsid w:val="005F2B74"/>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40">
    <w:name w:val="xl140"/>
    <w:basedOn w:val="Normalny"/>
    <w:rsid w:val="005F2B74"/>
    <w:pPr>
      <w:spacing w:before="100" w:beforeAutospacing="1" w:after="100" w:afterAutospacing="1" w:line="240" w:lineRule="auto"/>
      <w:jc w:val="center"/>
      <w:textAlignment w:val="center"/>
    </w:pPr>
    <w:rPr>
      <w:rFonts w:cs="Arial"/>
      <w:b/>
      <w:bCs/>
      <w:color w:val="FF1818"/>
      <w:sz w:val="14"/>
      <w:szCs w:val="14"/>
    </w:rPr>
  </w:style>
  <w:style w:type="paragraph" w:customStyle="1" w:styleId="xl141">
    <w:name w:val="xl141"/>
    <w:basedOn w:val="Normalny"/>
    <w:rsid w:val="005F2B74"/>
    <w:pPr>
      <w:spacing w:before="100" w:beforeAutospacing="1" w:after="100" w:afterAutospacing="1" w:line="240" w:lineRule="auto"/>
    </w:pPr>
    <w:rPr>
      <w:rFonts w:cs="Arial"/>
      <w:i/>
      <w:iCs/>
      <w:color w:val="000000"/>
      <w:sz w:val="12"/>
      <w:szCs w:val="12"/>
    </w:rPr>
  </w:style>
  <w:style w:type="paragraph" w:customStyle="1" w:styleId="xl142">
    <w:name w:val="xl142"/>
    <w:basedOn w:val="Normalny"/>
    <w:rsid w:val="005F2B74"/>
    <w:pPr>
      <w:spacing w:before="100" w:beforeAutospacing="1" w:after="100" w:afterAutospacing="1" w:line="240" w:lineRule="auto"/>
      <w:textAlignment w:val="center"/>
    </w:pPr>
    <w:rPr>
      <w:rFonts w:cs="Arial"/>
      <w:sz w:val="12"/>
      <w:szCs w:val="12"/>
    </w:rPr>
  </w:style>
  <w:style w:type="paragraph" w:customStyle="1" w:styleId="xl143">
    <w:name w:val="xl143"/>
    <w:basedOn w:val="Normalny"/>
    <w:rsid w:val="005F2B74"/>
    <w:pPr>
      <w:spacing w:before="100" w:beforeAutospacing="1" w:after="100" w:afterAutospacing="1" w:line="240" w:lineRule="auto"/>
      <w:textAlignment w:val="center"/>
    </w:pPr>
    <w:rPr>
      <w:rFonts w:cs="Arial"/>
      <w:sz w:val="12"/>
      <w:szCs w:val="12"/>
    </w:rPr>
  </w:style>
  <w:style w:type="paragraph" w:customStyle="1" w:styleId="xl144">
    <w:name w:val="xl144"/>
    <w:basedOn w:val="Normalny"/>
    <w:rsid w:val="005F2B74"/>
    <w:pPr>
      <w:spacing w:before="100" w:beforeAutospacing="1" w:after="100" w:afterAutospacing="1" w:line="240" w:lineRule="auto"/>
      <w:jc w:val="center"/>
      <w:textAlignment w:val="center"/>
    </w:pPr>
    <w:rPr>
      <w:rFonts w:cs="Arial"/>
      <w:b/>
      <w:bCs/>
      <w:i/>
      <w:iCs/>
      <w:color w:val="FF3838"/>
      <w:sz w:val="12"/>
      <w:szCs w:val="12"/>
    </w:rPr>
  </w:style>
  <w:style w:type="paragraph" w:customStyle="1" w:styleId="xl145">
    <w:name w:val="xl145"/>
    <w:basedOn w:val="Normalny"/>
    <w:rsid w:val="005F2B74"/>
    <w:pPr>
      <w:spacing w:before="100" w:beforeAutospacing="1" w:after="100" w:afterAutospacing="1" w:line="240" w:lineRule="auto"/>
      <w:textAlignment w:val="center"/>
    </w:pPr>
    <w:rPr>
      <w:rFonts w:cs="Arial"/>
      <w:sz w:val="12"/>
      <w:szCs w:val="12"/>
    </w:rPr>
  </w:style>
  <w:style w:type="paragraph" w:customStyle="1" w:styleId="xl146">
    <w:name w:val="xl146"/>
    <w:basedOn w:val="Normalny"/>
    <w:rsid w:val="005F2B74"/>
    <w:pPr>
      <w:spacing w:before="100" w:beforeAutospacing="1" w:after="100" w:afterAutospacing="1" w:line="240" w:lineRule="auto"/>
      <w:textAlignment w:val="center"/>
    </w:pPr>
    <w:rPr>
      <w:rFonts w:cs="Arial"/>
      <w:b/>
      <w:bCs/>
      <w:sz w:val="16"/>
      <w:szCs w:val="16"/>
    </w:rPr>
  </w:style>
  <w:style w:type="paragraph" w:customStyle="1" w:styleId="xl147">
    <w:name w:val="xl147"/>
    <w:basedOn w:val="Normalny"/>
    <w:rsid w:val="005F2B74"/>
    <w:pPr>
      <w:spacing w:before="100" w:beforeAutospacing="1" w:after="100" w:afterAutospacing="1" w:line="240" w:lineRule="auto"/>
      <w:jc w:val="right"/>
      <w:textAlignment w:val="center"/>
    </w:pPr>
    <w:rPr>
      <w:rFonts w:cs="Arial"/>
      <w:sz w:val="12"/>
      <w:szCs w:val="12"/>
    </w:rPr>
  </w:style>
  <w:style w:type="paragraph" w:customStyle="1" w:styleId="xl148">
    <w:name w:val="xl148"/>
    <w:basedOn w:val="Normalny"/>
    <w:rsid w:val="005F2B74"/>
    <w:pPr>
      <w:shd w:val="clear" w:color="B7CFE8"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D66E29"/>
    <w:pPr>
      <w:spacing w:line="240" w:lineRule="auto"/>
    </w:pPr>
    <w:rPr>
      <w:rFonts w:ascii="Tahoma" w:hAnsi="Tahoma" w:cs="Tahoma"/>
      <w:sz w:val="16"/>
      <w:szCs w:val="16"/>
    </w:rPr>
  </w:style>
  <w:style w:type="character" w:customStyle="1" w:styleId="TekstdymkaZnak">
    <w:name w:val="Tekst dymka Znak"/>
    <w:link w:val="Tekstdymka"/>
    <w:rsid w:val="00D66E29"/>
    <w:rPr>
      <w:rFonts w:ascii="Tahoma" w:hAnsi="Tahoma" w:cs="Tahoma"/>
      <w:sz w:val="16"/>
      <w:szCs w:val="16"/>
    </w:rPr>
  </w:style>
  <w:style w:type="paragraph" w:customStyle="1" w:styleId="xl287">
    <w:name w:val="xl287"/>
    <w:basedOn w:val="Normalny"/>
    <w:rsid w:val="00BF39BD"/>
    <w:pPr>
      <w:spacing w:before="100" w:beforeAutospacing="1" w:after="100" w:afterAutospacing="1" w:line="240" w:lineRule="auto"/>
      <w:textAlignment w:val="center"/>
    </w:pPr>
    <w:rPr>
      <w:rFonts w:cs="Arial"/>
      <w:sz w:val="12"/>
      <w:szCs w:val="12"/>
    </w:rPr>
  </w:style>
  <w:style w:type="paragraph" w:customStyle="1" w:styleId="xl288">
    <w:name w:val="xl288"/>
    <w:basedOn w:val="Normalny"/>
    <w:rsid w:val="00F23CC4"/>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89">
    <w:name w:val="xl289"/>
    <w:basedOn w:val="Normalny"/>
    <w:rsid w:val="00F23CC4"/>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90">
    <w:name w:val="xl290"/>
    <w:basedOn w:val="Normalny"/>
    <w:rsid w:val="00F23CC4"/>
    <w:pPr>
      <w:spacing w:before="100" w:beforeAutospacing="1" w:after="100" w:afterAutospacing="1" w:line="240" w:lineRule="auto"/>
      <w:textAlignment w:val="center"/>
    </w:pPr>
    <w:rPr>
      <w:rFonts w:cs="Arial"/>
      <w:sz w:val="12"/>
      <w:szCs w:val="12"/>
    </w:rPr>
  </w:style>
  <w:style w:type="paragraph" w:customStyle="1" w:styleId="xl291">
    <w:name w:val="xl291"/>
    <w:basedOn w:val="Normalny"/>
    <w:rsid w:val="00F23CC4"/>
    <w:pPr>
      <w:spacing w:before="100" w:beforeAutospacing="1" w:after="100" w:afterAutospacing="1" w:line="240" w:lineRule="auto"/>
      <w:jc w:val="right"/>
      <w:textAlignment w:val="center"/>
    </w:pPr>
    <w:rPr>
      <w:rFonts w:cs="Arial"/>
      <w:sz w:val="12"/>
      <w:szCs w:val="12"/>
    </w:rPr>
  </w:style>
  <w:style w:type="paragraph" w:customStyle="1" w:styleId="xl292">
    <w:name w:val="xl292"/>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293">
    <w:name w:val="xl293"/>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294">
    <w:name w:val="xl294"/>
    <w:basedOn w:val="Normalny"/>
    <w:rsid w:val="00F23CC4"/>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F23CC4"/>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F23CC4"/>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97">
    <w:name w:val="xl297"/>
    <w:basedOn w:val="Normalny"/>
    <w:rsid w:val="00F23CC4"/>
    <w:pPr>
      <w:shd w:val="clear" w:color="000000" w:fill="B6D9E6"/>
      <w:spacing w:before="100" w:beforeAutospacing="1" w:after="100" w:afterAutospacing="1" w:line="240" w:lineRule="auto"/>
      <w:textAlignment w:val="center"/>
    </w:pPr>
    <w:rPr>
      <w:rFonts w:cs="Arial"/>
      <w:sz w:val="12"/>
      <w:szCs w:val="12"/>
    </w:rPr>
  </w:style>
  <w:style w:type="paragraph" w:customStyle="1" w:styleId="xl298">
    <w:name w:val="xl298"/>
    <w:basedOn w:val="Normalny"/>
    <w:rsid w:val="00F23CC4"/>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99">
    <w:name w:val="xl299"/>
    <w:basedOn w:val="Normalny"/>
    <w:rsid w:val="00F23CC4"/>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00">
    <w:name w:val="xl300"/>
    <w:basedOn w:val="Normalny"/>
    <w:rsid w:val="00F23CC4"/>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01">
    <w:name w:val="xl301"/>
    <w:basedOn w:val="Normalny"/>
    <w:rsid w:val="00F23CC4"/>
    <w:pPr>
      <w:spacing w:before="100" w:beforeAutospacing="1" w:after="100" w:afterAutospacing="1" w:line="240" w:lineRule="auto"/>
      <w:jc w:val="right"/>
      <w:textAlignment w:val="center"/>
    </w:pPr>
    <w:rPr>
      <w:rFonts w:cs="Arial"/>
      <w:b/>
      <w:bCs/>
      <w:sz w:val="12"/>
      <w:szCs w:val="12"/>
    </w:rPr>
  </w:style>
  <w:style w:type="paragraph" w:customStyle="1" w:styleId="xl302">
    <w:name w:val="xl302"/>
    <w:basedOn w:val="Normalny"/>
    <w:rsid w:val="00F23CC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03">
    <w:name w:val="xl303"/>
    <w:basedOn w:val="Normalny"/>
    <w:rsid w:val="00F23CC4"/>
    <w:pPr>
      <w:shd w:val="clear" w:color="000000" w:fill="CDDEE9"/>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F23CC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05">
    <w:name w:val="xl305"/>
    <w:basedOn w:val="Normalny"/>
    <w:rsid w:val="00F23CC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06">
    <w:name w:val="xl306"/>
    <w:basedOn w:val="Normalny"/>
    <w:rsid w:val="00F23CC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07">
    <w:name w:val="xl307"/>
    <w:basedOn w:val="Normalny"/>
    <w:rsid w:val="00F23CC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08">
    <w:name w:val="xl308"/>
    <w:basedOn w:val="Normalny"/>
    <w:rsid w:val="00F23CC4"/>
    <w:pPr>
      <w:shd w:val="clear" w:color="000000" w:fill="EAF1F6"/>
      <w:spacing w:before="100" w:beforeAutospacing="1" w:after="100" w:afterAutospacing="1" w:line="240" w:lineRule="auto"/>
      <w:textAlignment w:val="center"/>
    </w:pPr>
    <w:rPr>
      <w:rFonts w:cs="Arial"/>
      <w:sz w:val="12"/>
      <w:szCs w:val="12"/>
    </w:rPr>
  </w:style>
  <w:style w:type="paragraph" w:customStyle="1" w:styleId="xl309">
    <w:name w:val="xl309"/>
    <w:basedOn w:val="Normalny"/>
    <w:rsid w:val="00F23CC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10">
    <w:name w:val="xl310"/>
    <w:basedOn w:val="Normalny"/>
    <w:rsid w:val="00F23CC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11">
    <w:name w:val="xl311"/>
    <w:basedOn w:val="Normalny"/>
    <w:rsid w:val="00F23CC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12">
    <w:name w:val="xl312"/>
    <w:basedOn w:val="Normalny"/>
    <w:rsid w:val="00F23CC4"/>
    <w:pPr>
      <w:spacing w:before="100" w:beforeAutospacing="1" w:after="100" w:afterAutospacing="1" w:line="240" w:lineRule="auto"/>
      <w:textAlignment w:val="center"/>
    </w:pPr>
    <w:rPr>
      <w:rFonts w:cs="Arial"/>
      <w:sz w:val="12"/>
      <w:szCs w:val="12"/>
    </w:rPr>
  </w:style>
  <w:style w:type="paragraph" w:customStyle="1" w:styleId="xl313">
    <w:name w:val="xl313"/>
    <w:basedOn w:val="Normalny"/>
    <w:rsid w:val="00F23CC4"/>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F23CC4"/>
    <w:pPr>
      <w:spacing w:before="100" w:beforeAutospacing="1" w:after="100" w:afterAutospacing="1" w:line="240" w:lineRule="auto"/>
      <w:textAlignment w:val="center"/>
    </w:pPr>
    <w:rPr>
      <w:rFonts w:cs="Arial"/>
      <w:sz w:val="12"/>
      <w:szCs w:val="12"/>
    </w:rPr>
  </w:style>
  <w:style w:type="paragraph" w:customStyle="1" w:styleId="xl315">
    <w:name w:val="xl315"/>
    <w:basedOn w:val="Normalny"/>
    <w:rsid w:val="00F23CC4"/>
    <w:pPr>
      <w:spacing w:before="100" w:beforeAutospacing="1" w:after="100" w:afterAutospacing="1" w:line="240" w:lineRule="auto"/>
      <w:textAlignment w:val="center"/>
    </w:pPr>
    <w:rPr>
      <w:rFonts w:cs="Arial"/>
      <w:i/>
      <w:iCs/>
      <w:sz w:val="12"/>
      <w:szCs w:val="12"/>
      <w:u w:val="single"/>
    </w:rPr>
  </w:style>
  <w:style w:type="paragraph" w:customStyle="1" w:styleId="xl316">
    <w:name w:val="xl316"/>
    <w:basedOn w:val="Normalny"/>
    <w:rsid w:val="00F23CC4"/>
    <w:pPr>
      <w:spacing w:before="100" w:beforeAutospacing="1" w:after="100" w:afterAutospacing="1" w:line="240" w:lineRule="auto"/>
      <w:jc w:val="right"/>
      <w:textAlignment w:val="center"/>
    </w:pPr>
    <w:rPr>
      <w:rFonts w:cs="Arial"/>
      <w:i/>
      <w:iCs/>
      <w:sz w:val="12"/>
      <w:szCs w:val="12"/>
      <w:u w:val="single"/>
    </w:rPr>
  </w:style>
  <w:style w:type="paragraph" w:customStyle="1" w:styleId="xl317">
    <w:name w:val="xl317"/>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19">
    <w:name w:val="xl319"/>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20">
    <w:name w:val="xl320"/>
    <w:basedOn w:val="Normalny"/>
    <w:rsid w:val="00F23CC4"/>
    <w:pPr>
      <w:spacing w:before="100" w:beforeAutospacing="1" w:after="100" w:afterAutospacing="1" w:line="240" w:lineRule="auto"/>
      <w:jc w:val="right"/>
      <w:textAlignment w:val="center"/>
    </w:pPr>
    <w:rPr>
      <w:rFonts w:cs="Arial"/>
      <w:sz w:val="12"/>
      <w:szCs w:val="12"/>
    </w:rPr>
  </w:style>
  <w:style w:type="paragraph" w:customStyle="1" w:styleId="xl321">
    <w:name w:val="xl321"/>
    <w:basedOn w:val="Normalny"/>
    <w:rsid w:val="00F23CC4"/>
    <w:pPr>
      <w:spacing w:before="100" w:beforeAutospacing="1" w:after="100" w:afterAutospacing="1" w:line="240" w:lineRule="auto"/>
      <w:textAlignment w:val="center"/>
    </w:pPr>
    <w:rPr>
      <w:rFonts w:cs="Arial"/>
      <w:sz w:val="12"/>
      <w:szCs w:val="12"/>
    </w:rPr>
  </w:style>
  <w:style w:type="paragraph" w:customStyle="1" w:styleId="xl322">
    <w:name w:val="xl322"/>
    <w:basedOn w:val="Normalny"/>
    <w:rsid w:val="00F23CC4"/>
    <w:pPr>
      <w:spacing w:before="100" w:beforeAutospacing="1" w:after="100" w:afterAutospacing="1" w:line="240" w:lineRule="auto"/>
      <w:textAlignment w:val="center"/>
    </w:pPr>
    <w:rPr>
      <w:rFonts w:cs="Arial"/>
      <w:sz w:val="12"/>
      <w:szCs w:val="12"/>
    </w:rPr>
  </w:style>
  <w:style w:type="paragraph" w:customStyle="1" w:styleId="xl323">
    <w:name w:val="xl323"/>
    <w:basedOn w:val="Normalny"/>
    <w:rsid w:val="00F23CC4"/>
    <w:pPr>
      <w:spacing w:before="100" w:beforeAutospacing="1" w:after="100" w:afterAutospacing="1" w:line="240" w:lineRule="auto"/>
      <w:textAlignment w:val="center"/>
    </w:pPr>
    <w:rPr>
      <w:rFonts w:cs="Arial"/>
      <w:sz w:val="12"/>
      <w:szCs w:val="12"/>
    </w:rPr>
  </w:style>
  <w:style w:type="paragraph" w:customStyle="1" w:styleId="xl324">
    <w:name w:val="xl324"/>
    <w:basedOn w:val="Normalny"/>
    <w:rsid w:val="00F23CC4"/>
    <w:pPr>
      <w:spacing w:before="100" w:beforeAutospacing="1" w:after="100" w:afterAutospacing="1" w:line="240" w:lineRule="auto"/>
      <w:textAlignment w:val="center"/>
    </w:pPr>
    <w:rPr>
      <w:rFonts w:cs="Arial"/>
      <w:i/>
      <w:iCs/>
      <w:sz w:val="12"/>
      <w:szCs w:val="12"/>
      <w:u w:val="single"/>
    </w:rPr>
  </w:style>
  <w:style w:type="paragraph" w:customStyle="1" w:styleId="xl325">
    <w:name w:val="xl325"/>
    <w:basedOn w:val="Normalny"/>
    <w:rsid w:val="00F23CC4"/>
    <w:pPr>
      <w:spacing w:before="100" w:beforeAutospacing="1" w:after="100" w:afterAutospacing="1" w:line="240" w:lineRule="auto"/>
      <w:jc w:val="right"/>
      <w:textAlignment w:val="center"/>
    </w:pPr>
    <w:rPr>
      <w:rFonts w:cs="Arial"/>
      <w:i/>
      <w:iCs/>
      <w:sz w:val="12"/>
      <w:szCs w:val="12"/>
      <w:u w:val="single"/>
    </w:rPr>
  </w:style>
  <w:style w:type="paragraph" w:customStyle="1" w:styleId="xl326">
    <w:name w:val="xl326"/>
    <w:basedOn w:val="Normalny"/>
    <w:rsid w:val="00F23CC4"/>
    <w:pPr>
      <w:spacing w:before="100" w:beforeAutospacing="1" w:after="100" w:afterAutospacing="1" w:line="240" w:lineRule="auto"/>
      <w:jc w:val="right"/>
      <w:textAlignment w:val="center"/>
    </w:pPr>
    <w:rPr>
      <w:rFonts w:cs="Arial"/>
      <w:sz w:val="12"/>
      <w:szCs w:val="12"/>
    </w:rPr>
  </w:style>
  <w:style w:type="paragraph" w:customStyle="1" w:styleId="xl327">
    <w:name w:val="xl327"/>
    <w:basedOn w:val="Normalny"/>
    <w:rsid w:val="00F23CC4"/>
    <w:pPr>
      <w:spacing w:before="100" w:beforeAutospacing="1" w:after="100" w:afterAutospacing="1" w:line="240" w:lineRule="auto"/>
      <w:textAlignment w:val="center"/>
    </w:pPr>
    <w:rPr>
      <w:rFonts w:cs="Arial"/>
      <w:i/>
      <w:iCs/>
      <w:sz w:val="12"/>
      <w:szCs w:val="12"/>
    </w:rPr>
  </w:style>
  <w:style w:type="paragraph" w:customStyle="1" w:styleId="xl328">
    <w:name w:val="xl328"/>
    <w:basedOn w:val="Normalny"/>
    <w:rsid w:val="00F23CC4"/>
    <w:pPr>
      <w:spacing w:before="100" w:beforeAutospacing="1" w:after="100" w:afterAutospacing="1" w:line="240" w:lineRule="auto"/>
      <w:textAlignment w:val="center"/>
    </w:pPr>
    <w:rPr>
      <w:rFonts w:cs="Arial"/>
      <w:i/>
      <w:iCs/>
      <w:sz w:val="12"/>
      <w:szCs w:val="12"/>
    </w:rPr>
  </w:style>
  <w:style w:type="paragraph" w:customStyle="1" w:styleId="xl329">
    <w:name w:val="xl329"/>
    <w:basedOn w:val="Normalny"/>
    <w:rsid w:val="00F23CC4"/>
    <w:pPr>
      <w:spacing w:before="100" w:beforeAutospacing="1" w:after="100" w:afterAutospacing="1" w:line="240" w:lineRule="auto"/>
      <w:jc w:val="right"/>
      <w:textAlignment w:val="center"/>
    </w:pPr>
    <w:rPr>
      <w:rFonts w:cs="Arial"/>
      <w:i/>
      <w:iCs/>
      <w:sz w:val="12"/>
      <w:szCs w:val="12"/>
    </w:rPr>
  </w:style>
  <w:style w:type="paragraph" w:customStyle="1" w:styleId="xl330">
    <w:name w:val="xl330"/>
    <w:basedOn w:val="Normalny"/>
    <w:rsid w:val="00F23CC4"/>
    <w:pPr>
      <w:spacing w:before="100" w:beforeAutospacing="1" w:after="100" w:afterAutospacing="1" w:line="240" w:lineRule="auto"/>
      <w:textAlignment w:val="center"/>
    </w:pPr>
    <w:rPr>
      <w:rFonts w:cs="Arial"/>
      <w:i/>
      <w:iCs/>
      <w:sz w:val="12"/>
      <w:szCs w:val="12"/>
    </w:rPr>
  </w:style>
  <w:style w:type="paragraph" w:customStyle="1" w:styleId="xl331">
    <w:name w:val="xl331"/>
    <w:basedOn w:val="Normalny"/>
    <w:rsid w:val="00F23CC4"/>
    <w:pPr>
      <w:spacing w:before="100" w:beforeAutospacing="1" w:after="100" w:afterAutospacing="1" w:line="240" w:lineRule="auto"/>
      <w:textAlignment w:val="center"/>
    </w:pPr>
    <w:rPr>
      <w:rFonts w:cs="Arial"/>
      <w:i/>
      <w:iCs/>
      <w:sz w:val="12"/>
      <w:szCs w:val="12"/>
    </w:rPr>
  </w:style>
  <w:style w:type="paragraph" w:customStyle="1" w:styleId="xl332">
    <w:name w:val="xl332"/>
    <w:basedOn w:val="Normalny"/>
    <w:rsid w:val="00F23CC4"/>
    <w:pPr>
      <w:spacing w:before="100" w:beforeAutospacing="1" w:after="100" w:afterAutospacing="1" w:line="240" w:lineRule="auto"/>
      <w:textAlignment w:val="center"/>
    </w:pPr>
    <w:rPr>
      <w:rFonts w:cs="Arial"/>
      <w:i/>
      <w:iCs/>
      <w:sz w:val="12"/>
      <w:szCs w:val="12"/>
    </w:rPr>
  </w:style>
  <w:style w:type="paragraph" w:customStyle="1" w:styleId="xl333">
    <w:name w:val="xl333"/>
    <w:basedOn w:val="Normalny"/>
    <w:rsid w:val="00F23CC4"/>
    <w:pPr>
      <w:spacing w:before="100" w:beforeAutospacing="1" w:after="100" w:afterAutospacing="1" w:line="240" w:lineRule="auto"/>
    </w:pPr>
    <w:rPr>
      <w:rFonts w:cs="Arial"/>
      <w:sz w:val="12"/>
      <w:szCs w:val="12"/>
    </w:rPr>
  </w:style>
  <w:style w:type="paragraph" w:customStyle="1" w:styleId="xl334">
    <w:name w:val="xl334"/>
    <w:basedOn w:val="Normalny"/>
    <w:rsid w:val="00F23CC4"/>
    <w:pPr>
      <w:spacing w:before="100" w:beforeAutospacing="1" w:after="100" w:afterAutospacing="1" w:line="240" w:lineRule="auto"/>
    </w:pPr>
    <w:rPr>
      <w:rFonts w:cs="Arial"/>
      <w:sz w:val="12"/>
      <w:szCs w:val="12"/>
    </w:rPr>
  </w:style>
  <w:style w:type="paragraph" w:customStyle="1" w:styleId="xl335">
    <w:name w:val="xl335"/>
    <w:basedOn w:val="Normalny"/>
    <w:rsid w:val="00F23CC4"/>
    <w:pPr>
      <w:spacing w:before="100" w:beforeAutospacing="1" w:after="100" w:afterAutospacing="1" w:line="240" w:lineRule="auto"/>
      <w:jc w:val="right"/>
      <w:textAlignment w:val="center"/>
    </w:pPr>
    <w:rPr>
      <w:rFonts w:cs="Arial"/>
      <w:b/>
      <w:bCs/>
      <w:sz w:val="12"/>
      <w:szCs w:val="12"/>
    </w:rPr>
  </w:style>
  <w:style w:type="paragraph" w:customStyle="1" w:styleId="xl336">
    <w:name w:val="xl336"/>
    <w:basedOn w:val="Normalny"/>
    <w:rsid w:val="00F23CC4"/>
    <w:pPr>
      <w:spacing w:before="100" w:beforeAutospacing="1" w:after="100" w:afterAutospacing="1" w:line="240" w:lineRule="auto"/>
      <w:jc w:val="right"/>
      <w:textAlignment w:val="center"/>
    </w:pPr>
    <w:rPr>
      <w:rFonts w:cs="Arial"/>
      <w:b/>
      <w:bCs/>
      <w:sz w:val="12"/>
      <w:szCs w:val="12"/>
    </w:rPr>
  </w:style>
  <w:style w:type="paragraph" w:customStyle="1" w:styleId="xl337">
    <w:name w:val="xl337"/>
    <w:basedOn w:val="Normalny"/>
    <w:rsid w:val="00F23CC4"/>
    <w:pPr>
      <w:spacing w:before="100" w:beforeAutospacing="1" w:after="100" w:afterAutospacing="1" w:line="240" w:lineRule="auto"/>
      <w:jc w:val="right"/>
      <w:textAlignment w:val="center"/>
    </w:pPr>
    <w:rPr>
      <w:rFonts w:cs="Arial"/>
      <w:b/>
      <w:bCs/>
      <w:sz w:val="12"/>
      <w:szCs w:val="12"/>
    </w:rPr>
  </w:style>
  <w:style w:type="paragraph" w:customStyle="1" w:styleId="xl338">
    <w:name w:val="xl338"/>
    <w:basedOn w:val="Normalny"/>
    <w:rsid w:val="00F23CC4"/>
    <w:pPr>
      <w:spacing w:before="100" w:beforeAutospacing="1" w:after="100" w:afterAutospacing="1" w:line="240" w:lineRule="auto"/>
      <w:textAlignment w:val="center"/>
    </w:pPr>
    <w:rPr>
      <w:rFonts w:cs="Arial"/>
      <w:i/>
      <w:iCs/>
      <w:sz w:val="12"/>
      <w:szCs w:val="12"/>
    </w:rPr>
  </w:style>
  <w:style w:type="paragraph" w:customStyle="1" w:styleId="xl339">
    <w:name w:val="xl339"/>
    <w:basedOn w:val="Normalny"/>
    <w:rsid w:val="00F23CC4"/>
    <w:pPr>
      <w:spacing w:before="100" w:beforeAutospacing="1" w:after="100" w:afterAutospacing="1" w:line="240" w:lineRule="auto"/>
      <w:jc w:val="right"/>
      <w:textAlignment w:val="center"/>
    </w:pPr>
    <w:rPr>
      <w:rFonts w:cs="Arial"/>
      <w:i/>
      <w:iCs/>
      <w:sz w:val="12"/>
      <w:szCs w:val="12"/>
    </w:rPr>
  </w:style>
  <w:style w:type="paragraph" w:customStyle="1" w:styleId="xl340">
    <w:name w:val="xl340"/>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41">
    <w:name w:val="xl341"/>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42">
    <w:name w:val="xl342"/>
    <w:basedOn w:val="Normalny"/>
    <w:rsid w:val="00F23CC4"/>
    <w:pPr>
      <w:spacing w:before="100" w:beforeAutospacing="1" w:after="100" w:afterAutospacing="1" w:line="240" w:lineRule="auto"/>
      <w:jc w:val="right"/>
      <w:textAlignment w:val="center"/>
    </w:pPr>
    <w:rPr>
      <w:rFonts w:cs="Arial"/>
      <w:sz w:val="12"/>
      <w:szCs w:val="12"/>
    </w:rPr>
  </w:style>
  <w:style w:type="paragraph" w:customStyle="1" w:styleId="xl343">
    <w:name w:val="xl343"/>
    <w:basedOn w:val="Normalny"/>
    <w:rsid w:val="00F23CC4"/>
    <w:pPr>
      <w:spacing w:before="100" w:beforeAutospacing="1" w:after="100" w:afterAutospacing="1" w:line="240" w:lineRule="auto"/>
      <w:jc w:val="right"/>
      <w:textAlignment w:val="center"/>
    </w:pPr>
    <w:rPr>
      <w:rFonts w:cs="Arial"/>
      <w:sz w:val="12"/>
      <w:szCs w:val="12"/>
    </w:rPr>
  </w:style>
  <w:style w:type="paragraph" w:customStyle="1" w:styleId="xl344">
    <w:name w:val="xl344"/>
    <w:basedOn w:val="Normalny"/>
    <w:rsid w:val="00F23CC4"/>
    <w:pPr>
      <w:spacing w:before="100" w:beforeAutospacing="1" w:after="100" w:afterAutospacing="1" w:line="240" w:lineRule="auto"/>
      <w:textAlignment w:val="center"/>
    </w:pPr>
    <w:rPr>
      <w:rFonts w:cs="Arial"/>
      <w:sz w:val="12"/>
      <w:szCs w:val="12"/>
    </w:rPr>
  </w:style>
  <w:style w:type="paragraph" w:customStyle="1" w:styleId="xl345">
    <w:name w:val="xl345"/>
    <w:basedOn w:val="Normalny"/>
    <w:rsid w:val="00F23CC4"/>
    <w:pPr>
      <w:spacing w:before="100" w:beforeAutospacing="1" w:after="100" w:afterAutospacing="1" w:line="240" w:lineRule="auto"/>
    </w:pPr>
    <w:rPr>
      <w:rFonts w:cs="Arial"/>
      <w:sz w:val="12"/>
      <w:szCs w:val="12"/>
    </w:rPr>
  </w:style>
  <w:style w:type="paragraph" w:customStyle="1" w:styleId="xl346">
    <w:name w:val="xl346"/>
    <w:basedOn w:val="Normalny"/>
    <w:rsid w:val="00F23CC4"/>
    <w:pPr>
      <w:spacing w:before="100" w:beforeAutospacing="1" w:after="100" w:afterAutospacing="1" w:line="240" w:lineRule="auto"/>
    </w:pPr>
    <w:rPr>
      <w:rFonts w:cs="Arial"/>
      <w:sz w:val="12"/>
      <w:szCs w:val="12"/>
    </w:rPr>
  </w:style>
  <w:style w:type="paragraph" w:customStyle="1" w:styleId="xl347">
    <w:name w:val="xl347"/>
    <w:basedOn w:val="Normalny"/>
    <w:rsid w:val="00F23CC4"/>
    <w:pPr>
      <w:spacing w:before="100" w:beforeAutospacing="1" w:after="100" w:afterAutospacing="1" w:line="240" w:lineRule="auto"/>
      <w:textAlignment w:val="center"/>
    </w:pPr>
    <w:rPr>
      <w:rFonts w:cs="Arial"/>
      <w:sz w:val="12"/>
      <w:szCs w:val="12"/>
    </w:rPr>
  </w:style>
  <w:style w:type="paragraph" w:customStyle="1" w:styleId="xl348">
    <w:name w:val="xl348"/>
    <w:basedOn w:val="Normalny"/>
    <w:rsid w:val="00F23CC4"/>
    <w:pPr>
      <w:spacing w:before="100" w:beforeAutospacing="1" w:after="100" w:afterAutospacing="1" w:line="240" w:lineRule="auto"/>
    </w:pPr>
    <w:rPr>
      <w:rFonts w:cs="Arial"/>
      <w:sz w:val="12"/>
      <w:szCs w:val="12"/>
    </w:rPr>
  </w:style>
  <w:style w:type="paragraph" w:customStyle="1" w:styleId="xl349">
    <w:name w:val="xl349"/>
    <w:basedOn w:val="Normalny"/>
    <w:rsid w:val="00F23CC4"/>
    <w:pPr>
      <w:spacing w:before="100" w:beforeAutospacing="1" w:after="100" w:afterAutospacing="1" w:line="240" w:lineRule="auto"/>
      <w:jc w:val="right"/>
      <w:textAlignment w:val="center"/>
    </w:pPr>
    <w:rPr>
      <w:rFonts w:cs="Arial"/>
      <w:i/>
      <w:iCs/>
      <w:sz w:val="12"/>
      <w:szCs w:val="12"/>
      <w:u w:val="single"/>
    </w:rPr>
  </w:style>
  <w:style w:type="paragraph" w:customStyle="1" w:styleId="xl350">
    <w:name w:val="xl350"/>
    <w:basedOn w:val="Normalny"/>
    <w:rsid w:val="00F23CC4"/>
    <w:pPr>
      <w:spacing w:before="100" w:beforeAutospacing="1" w:after="100" w:afterAutospacing="1" w:line="240" w:lineRule="auto"/>
      <w:textAlignment w:val="center"/>
    </w:pPr>
    <w:rPr>
      <w:rFonts w:cs="Arial"/>
      <w:sz w:val="12"/>
      <w:szCs w:val="12"/>
    </w:rPr>
  </w:style>
  <w:style w:type="paragraph" w:customStyle="1" w:styleId="xl351">
    <w:name w:val="xl351"/>
    <w:basedOn w:val="Normalny"/>
    <w:rsid w:val="00F23CC4"/>
    <w:pPr>
      <w:spacing w:before="100" w:beforeAutospacing="1" w:after="100" w:afterAutospacing="1" w:line="240" w:lineRule="auto"/>
      <w:textAlignment w:val="center"/>
    </w:pPr>
    <w:rPr>
      <w:rFonts w:cs="Arial"/>
      <w:sz w:val="12"/>
      <w:szCs w:val="12"/>
    </w:rPr>
  </w:style>
  <w:style w:type="paragraph" w:customStyle="1" w:styleId="xl352">
    <w:name w:val="xl352"/>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53">
    <w:name w:val="xl353"/>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54">
    <w:name w:val="xl354"/>
    <w:basedOn w:val="Normalny"/>
    <w:rsid w:val="00F23CC4"/>
    <w:pPr>
      <w:spacing w:before="100" w:beforeAutospacing="1" w:after="100" w:afterAutospacing="1" w:line="240" w:lineRule="auto"/>
      <w:jc w:val="right"/>
      <w:textAlignment w:val="center"/>
    </w:pPr>
    <w:rPr>
      <w:rFonts w:cs="Arial"/>
      <w:sz w:val="12"/>
      <w:szCs w:val="12"/>
    </w:rPr>
  </w:style>
  <w:style w:type="paragraph" w:customStyle="1" w:styleId="xl355">
    <w:name w:val="xl355"/>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F23CC4"/>
    <w:pPr>
      <w:spacing w:before="100" w:beforeAutospacing="1" w:after="100" w:afterAutospacing="1" w:line="240" w:lineRule="auto"/>
      <w:textAlignment w:val="center"/>
    </w:pPr>
    <w:rPr>
      <w:rFonts w:cs="Arial"/>
      <w:sz w:val="12"/>
      <w:szCs w:val="12"/>
    </w:rPr>
  </w:style>
  <w:style w:type="paragraph" w:customStyle="1" w:styleId="xl358">
    <w:name w:val="xl358"/>
    <w:basedOn w:val="Normalny"/>
    <w:rsid w:val="00F23CC4"/>
    <w:pPr>
      <w:spacing w:before="100" w:beforeAutospacing="1" w:after="100" w:afterAutospacing="1" w:line="240" w:lineRule="auto"/>
      <w:textAlignment w:val="center"/>
    </w:pPr>
    <w:rPr>
      <w:rFonts w:cs="Arial"/>
      <w:sz w:val="12"/>
      <w:szCs w:val="12"/>
    </w:rPr>
  </w:style>
  <w:style w:type="paragraph" w:customStyle="1" w:styleId="xl359">
    <w:name w:val="xl359"/>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60">
    <w:name w:val="xl360"/>
    <w:basedOn w:val="Normalny"/>
    <w:rsid w:val="00F23CC4"/>
    <w:pPr>
      <w:spacing w:before="100" w:beforeAutospacing="1" w:after="100" w:afterAutospacing="1" w:line="240" w:lineRule="auto"/>
      <w:textAlignment w:val="center"/>
    </w:pPr>
    <w:rPr>
      <w:rFonts w:cs="Arial"/>
      <w:sz w:val="12"/>
      <w:szCs w:val="12"/>
    </w:rPr>
  </w:style>
  <w:style w:type="paragraph" w:customStyle="1" w:styleId="xl361">
    <w:name w:val="xl361"/>
    <w:basedOn w:val="Normalny"/>
    <w:rsid w:val="00F23CC4"/>
    <w:pPr>
      <w:spacing w:before="100" w:beforeAutospacing="1" w:after="100" w:afterAutospacing="1" w:line="240" w:lineRule="auto"/>
    </w:pPr>
    <w:rPr>
      <w:rFonts w:cs="Arial"/>
      <w:i/>
      <w:iCs/>
      <w:sz w:val="12"/>
      <w:szCs w:val="12"/>
    </w:rPr>
  </w:style>
  <w:style w:type="paragraph" w:customStyle="1" w:styleId="xl362">
    <w:name w:val="xl362"/>
    <w:basedOn w:val="Normalny"/>
    <w:rsid w:val="00F23CC4"/>
    <w:pPr>
      <w:spacing w:before="100" w:beforeAutospacing="1" w:after="100" w:afterAutospacing="1" w:line="240" w:lineRule="auto"/>
    </w:pPr>
    <w:rPr>
      <w:rFonts w:cs="Arial"/>
      <w:i/>
      <w:iCs/>
      <w:sz w:val="12"/>
      <w:szCs w:val="12"/>
    </w:rPr>
  </w:style>
  <w:style w:type="paragraph" w:customStyle="1" w:styleId="xl363">
    <w:name w:val="xl363"/>
    <w:basedOn w:val="Normalny"/>
    <w:rsid w:val="00F23CC4"/>
    <w:pPr>
      <w:spacing w:before="100" w:beforeAutospacing="1" w:after="100" w:afterAutospacing="1" w:line="240" w:lineRule="auto"/>
      <w:textAlignment w:val="center"/>
    </w:pPr>
    <w:rPr>
      <w:rFonts w:cs="Arial"/>
      <w:sz w:val="12"/>
      <w:szCs w:val="12"/>
    </w:rPr>
  </w:style>
  <w:style w:type="paragraph" w:customStyle="1" w:styleId="xl364">
    <w:name w:val="xl364"/>
    <w:basedOn w:val="Normalny"/>
    <w:rsid w:val="00F23CC4"/>
    <w:pPr>
      <w:spacing w:before="100" w:beforeAutospacing="1" w:after="100" w:afterAutospacing="1" w:line="240" w:lineRule="auto"/>
      <w:jc w:val="right"/>
      <w:textAlignment w:val="center"/>
    </w:pPr>
    <w:rPr>
      <w:rFonts w:cs="Arial"/>
      <w:sz w:val="12"/>
      <w:szCs w:val="12"/>
      <w:u w:val="single"/>
    </w:rPr>
  </w:style>
  <w:style w:type="paragraph" w:customStyle="1" w:styleId="xl365">
    <w:name w:val="xl365"/>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66">
    <w:name w:val="xl366"/>
    <w:basedOn w:val="Normalny"/>
    <w:rsid w:val="00F23CC4"/>
    <w:pPr>
      <w:spacing w:before="100" w:beforeAutospacing="1" w:after="100" w:afterAutospacing="1" w:line="240" w:lineRule="auto"/>
      <w:jc w:val="right"/>
      <w:textAlignment w:val="center"/>
    </w:pPr>
    <w:rPr>
      <w:rFonts w:cs="Arial"/>
      <w:sz w:val="12"/>
      <w:szCs w:val="12"/>
      <w:u w:val="single"/>
    </w:rPr>
  </w:style>
  <w:style w:type="paragraph" w:customStyle="1" w:styleId="xl367">
    <w:name w:val="xl367"/>
    <w:basedOn w:val="Normalny"/>
    <w:rsid w:val="00F23CC4"/>
    <w:pPr>
      <w:spacing w:before="100" w:beforeAutospacing="1" w:after="100" w:afterAutospacing="1" w:line="240" w:lineRule="auto"/>
      <w:textAlignment w:val="center"/>
    </w:pPr>
    <w:rPr>
      <w:rFonts w:cs="Arial"/>
      <w:sz w:val="12"/>
      <w:szCs w:val="12"/>
    </w:rPr>
  </w:style>
  <w:style w:type="paragraph" w:customStyle="1" w:styleId="xl368">
    <w:name w:val="xl368"/>
    <w:basedOn w:val="Normalny"/>
    <w:rsid w:val="00F23CC4"/>
    <w:pPr>
      <w:spacing w:before="100" w:beforeAutospacing="1" w:after="100" w:afterAutospacing="1" w:line="240" w:lineRule="auto"/>
      <w:textAlignment w:val="center"/>
    </w:pPr>
    <w:rPr>
      <w:rFonts w:cs="Arial"/>
      <w:i/>
      <w:iCs/>
      <w:sz w:val="12"/>
      <w:szCs w:val="12"/>
      <w:u w:val="single"/>
    </w:rPr>
  </w:style>
  <w:style w:type="paragraph" w:customStyle="1" w:styleId="xl369">
    <w:name w:val="xl369"/>
    <w:basedOn w:val="Normalny"/>
    <w:rsid w:val="00F23CC4"/>
    <w:pPr>
      <w:spacing w:before="100" w:beforeAutospacing="1" w:after="100" w:afterAutospacing="1" w:line="240" w:lineRule="auto"/>
      <w:jc w:val="right"/>
      <w:textAlignment w:val="center"/>
    </w:pPr>
    <w:rPr>
      <w:rFonts w:cs="Arial"/>
      <w:i/>
      <w:iCs/>
      <w:sz w:val="12"/>
      <w:szCs w:val="12"/>
      <w:u w:val="single"/>
    </w:rPr>
  </w:style>
  <w:style w:type="paragraph" w:customStyle="1" w:styleId="xl370">
    <w:name w:val="xl370"/>
    <w:basedOn w:val="Normalny"/>
    <w:rsid w:val="00F23CC4"/>
    <w:pPr>
      <w:spacing w:before="100" w:beforeAutospacing="1" w:after="100" w:afterAutospacing="1" w:line="240" w:lineRule="auto"/>
      <w:textAlignment w:val="center"/>
    </w:pPr>
    <w:rPr>
      <w:rFonts w:cs="Arial"/>
      <w:sz w:val="12"/>
      <w:szCs w:val="12"/>
    </w:rPr>
  </w:style>
  <w:style w:type="paragraph" w:customStyle="1" w:styleId="xl371">
    <w:name w:val="xl371"/>
    <w:basedOn w:val="Normalny"/>
    <w:rsid w:val="00F23CC4"/>
    <w:pPr>
      <w:spacing w:before="100" w:beforeAutospacing="1" w:after="100" w:afterAutospacing="1" w:line="240" w:lineRule="auto"/>
      <w:textAlignment w:val="center"/>
    </w:pPr>
    <w:rPr>
      <w:rFonts w:cs="Arial"/>
      <w:sz w:val="12"/>
      <w:szCs w:val="12"/>
    </w:rPr>
  </w:style>
  <w:style w:type="paragraph" w:customStyle="1" w:styleId="xl372">
    <w:name w:val="xl372"/>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73">
    <w:name w:val="xl373"/>
    <w:basedOn w:val="Normalny"/>
    <w:rsid w:val="00F23CC4"/>
    <w:pPr>
      <w:spacing w:before="100" w:beforeAutospacing="1" w:after="100" w:afterAutospacing="1" w:line="240" w:lineRule="auto"/>
      <w:textAlignment w:val="center"/>
    </w:pPr>
    <w:rPr>
      <w:rFonts w:cs="Arial"/>
      <w:i/>
      <w:iCs/>
      <w:sz w:val="12"/>
      <w:szCs w:val="12"/>
      <w:u w:val="single"/>
    </w:rPr>
  </w:style>
  <w:style w:type="paragraph" w:customStyle="1" w:styleId="xl374">
    <w:name w:val="xl374"/>
    <w:basedOn w:val="Normalny"/>
    <w:rsid w:val="00F23CC4"/>
    <w:pPr>
      <w:spacing w:before="100" w:beforeAutospacing="1" w:after="100" w:afterAutospacing="1" w:line="240" w:lineRule="auto"/>
      <w:jc w:val="right"/>
      <w:textAlignment w:val="center"/>
    </w:pPr>
    <w:rPr>
      <w:rFonts w:cs="Arial"/>
      <w:i/>
      <w:iCs/>
      <w:sz w:val="12"/>
      <w:szCs w:val="12"/>
      <w:u w:val="single"/>
    </w:rPr>
  </w:style>
  <w:style w:type="paragraph" w:customStyle="1" w:styleId="xl375">
    <w:name w:val="xl375"/>
    <w:basedOn w:val="Normalny"/>
    <w:rsid w:val="00F23CC4"/>
    <w:pPr>
      <w:spacing w:before="100" w:beforeAutospacing="1" w:after="100" w:afterAutospacing="1" w:line="240" w:lineRule="auto"/>
      <w:textAlignment w:val="center"/>
    </w:pPr>
    <w:rPr>
      <w:rFonts w:cs="Arial"/>
      <w:sz w:val="12"/>
      <w:szCs w:val="12"/>
    </w:rPr>
  </w:style>
  <w:style w:type="paragraph" w:customStyle="1" w:styleId="xl376">
    <w:name w:val="xl376"/>
    <w:basedOn w:val="Normalny"/>
    <w:rsid w:val="00F23CC4"/>
    <w:pPr>
      <w:spacing w:before="100" w:beforeAutospacing="1" w:after="100" w:afterAutospacing="1" w:line="240" w:lineRule="auto"/>
      <w:textAlignment w:val="center"/>
    </w:pPr>
    <w:rPr>
      <w:rFonts w:cs="Arial"/>
      <w:sz w:val="12"/>
      <w:szCs w:val="12"/>
    </w:rPr>
  </w:style>
  <w:style w:type="paragraph" w:customStyle="1" w:styleId="xl377">
    <w:name w:val="xl377"/>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78">
    <w:name w:val="xl378"/>
    <w:basedOn w:val="Normalny"/>
    <w:rsid w:val="00F23CC4"/>
    <w:pPr>
      <w:spacing w:before="100" w:beforeAutospacing="1" w:after="100" w:afterAutospacing="1" w:line="240" w:lineRule="auto"/>
      <w:textAlignment w:val="center"/>
    </w:pPr>
    <w:rPr>
      <w:rFonts w:cs="Arial"/>
      <w:sz w:val="12"/>
      <w:szCs w:val="12"/>
    </w:rPr>
  </w:style>
  <w:style w:type="paragraph" w:customStyle="1" w:styleId="xl379">
    <w:name w:val="xl379"/>
    <w:basedOn w:val="Normalny"/>
    <w:rsid w:val="00F23CC4"/>
    <w:pPr>
      <w:spacing w:before="100" w:beforeAutospacing="1" w:after="100" w:afterAutospacing="1" w:line="240" w:lineRule="auto"/>
      <w:jc w:val="right"/>
      <w:textAlignment w:val="center"/>
    </w:pPr>
    <w:rPr>
      <w:rFonts w:cs="Arial"/>
      <w:b/>
      <w:bCs/>
      <w:sz w:val="12"/>
      <w:szCs w:val="12"/>
    </w:rPr>
  </w:style>
  <w:style w:type="paragraph" w:customStyle="1" w:styleId="xl380">
    <w:name w:val="xl380"/>
    <w:basedOn w:val="Normalny"/>
    <w:rsid w:val="00F23CC4"/>
    <w:pPr>
      <w:spacing w:before="100" w:beforeAutospacing="1" w:after="100" w:afterAutospacing="1" w:line="240" w:lineRule="auto"/>
      <w:jc w:val="right"/>
      <w:textAlignment w:val="center"/>
    </w:pPr>
    <w:rPr>
      <w:rFonts w:cs="Arial"/>
      <w:b/>
      <w:bCs/>
      <w:sz w:val="12"/>
      <w:szCs w:val="12"/>
    </w:rPr>
  </w:style>
  <w:style w:type="paragraph" w:customStyle="1" w:styleId="xl381">
    <w:name w:val="xl381"/>
    <w:basedOn w:val="Normalny"/>
    <w:rsid w:val="00F23CC4"/>
    <w:pPr>
      <w:spacing w:before="100" w:beforeAutospacing="1" w:after="100" w:afterAutospacing="1" w:line="240" w:lineRule="auto"/>
      <w:textAlignment w:val="center"/>
    </w:pPr>
    <w:rPr>
      <w:rFonts w:cs="Arial"/>
      <w:i/>
      <w:iCs/>
      <w:sz w:val="12"/>
      <w:szCs w:val="12"/>
      <w:u w:val="single"/>
    </w:rPr>
  </w:style>
  <w:style w:type="paragraph" w:customStyle="1" w:styleId="xl382">
    <w:name w:val="xl382"/>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83">
    <w:name w:val="xl383"/>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84">
    <w:name w:val="xl384"/>
    <w:basedOn w:val="Normalny"/>
    <w:rsid w:val="00F23CC4"/>
    <w:pPr>
      <w:spacing w:before="100" w:beforeAutospacing="1" w:after="100" w:afterAutospacing="1" w:line="240" w:lineRule="auto"/>
      <w:textAlignment w:val="center"/>
    </w:pPr>
    <w:rPr>
      <w:rFonts w:cs="Arial"/>
      <w:i/>
      <w:iCs/>
      <w:sz w:val="12"/>
      <w:szCs w:val="12"/>
    </w:rPr>
  </w:style>
  <w:style w:type="paragraph" w:customStyle="1" w:styleId="xl385">
    <w:name w:val="xl385"/>
    <w:basedOn w:val="Normalny"/>
    <w:rsid w:val="00F23CC4"/>
    <w:pPr>
      <w:spacing w:before="100" w:beforeAutospacing="1" w:after="100" w:afterAutospacing="1" w:line="240" w:lineRule="auto"/>
      <w:jc w:val="right"/>
      <w:textAlignment w:val="center"/>
    </w:pPr>
    <w:rPr>
      <w:rFonts w:cs="Arial"/>
      <w:i/>
      <w:iCs/>
      <w:sz w:val="12"/>
      <w:szCs w:val="12"/>
    </w:rPr>
  </w:style>
  <w:style w:type="paragraph" w:customStyle="1" w:styleId="xl386">
    <w:name w:val="xl386"/>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87">
    <w:name w:val="xl387"/>
    <w:basedOn w:val="Normalny"/>
    <w:rsid w:val="00F23CC4"/>
    <w:pPr>
      <w:spacing w:before="100" w:beforeAutospacing="1" w:after="100" w:afterAutospacing="1" w:line="240" w:lineRule="auto"/>
      <w:textAlignment w:val="center"/>
    </w:pPr>
    <w:rPr>
      <w:rFonts w:cs="Arial"/>
      <w:b/>
      <w:bCs/>
      <w:sz w:val="12"/>
      <w:szCs w:val="12"/>
    </w:rPr>
  </w:style>
  <w:style w:type="paragraph" w:customStyle="1" w:styleId="xl388">
    <w:name w:val="xl388"/>
    <w:basedOn w:val="Normalny"/>
    <w:rsid w:val="00F23CC4"/>
    <w:pPr>
      <w:spacing w:before="100" w:beforeAutospacing="1" w:after="100" w:afterAutospacing="1" w:line="240" w:lineRule="auto"/>
      <w:textAlignment w:val="center"/>
    </w:pPr>
    <w:rPr>
      <w:rFonts w:cs="Arial"/>
      <w:sz w:val="12"/>
      <w:szCs w:val="12"/>
    </w:rPr>
  </w:style>
  <w:style w:type="paragraph" w:customStyle="1" w:styleId="xl389">
    <w:name w:val="xl389"/>
    <w:basedOn w:val="Normalny"/>
    <w:rsid w:val="00F23CC4"/>
    <w:pPr>
      <w:spacing w:before="100" w:beforeAutospacing="1" w:after="100" w:afterAutospacing="1" w:line="240" w:lineRule="auto"/>
      <w:textAlignment w:val="center"/>
    </w:pPr>
    <w:rPr>
      <w:rFonts w:cs="Arial"/>
      <w:sz w:val="12"/>
      <w:szCs w:val="12"/>
    </w:rPr>
  </w:style>
  <w:style w:type="paragraph" w:customStyle="1" w:styleId="xl390">
    <w:name w:val="xl390"/>
    <w:basedOn w:val="Normalny"/>
    <w:rsid w:val="00F23CC4"/>
    <w:pPr>
      <w:spacing w:before="100" w:beforeAutospacing="1" w:after="100" w:afterAutospacing="1" w:line="240" w:lineRule="auto"/>
      <w:textAlignment w:val="center"/>
    </w:pPr>
    <w:rPr>
      <w:rFonts w:cs="Arial"/>
      <w:sz w:val="12"/>
      <w:szCs w:val="12"/>
    </w:rPr>
  </w:style>
  <w:style w:type="paragraph" w:customStyle="1" w:styleId="xl391">
    <w:name w:val="xl391"/>
    <w:basedOn w:val="Normalny"/>
    <w:rsid w:val="00F23CC4"/>
    <w:pPr>
      <w:spacing w:before="100" w:beforeAutospacing="1" w:after="100" w:afterAutospacing="1" w:line="240" w:lineRule="auto"/>
      <w:textAlignment w:val="center"/>
    </w:pPr>
    <w:rPr>
      <w:rFonts w:cs="Arial"/>
      <w:sz w:val="12"/>
      <w:szCs w:val="12"/>
    </w:rPr>
  </w:style>
  <w:style w:type="paragraph" w:customStyle="1" w:styleId="xl392">
    <w:name w:val="xl392"/>
    <w:basedOn w:val="Normalny"/>
    <w:rsid w:val="00F23CC4"/>
    <w:pPr>
      <w:spacing w:before="100" w:beforeAutospacing="1" w:after="100" w:afterAutospacing="1" w:line="240" w:lineRule="auto"/>
      <w:jc w:val="right"/>
      <w:textAlignment w:val="center"/>
    </w:pPr>
    <w:rPr>
      <w:rFonts w:cs="Arial"/>
      <w:i/>
      <w:iCs/>
      <w:sz w:val="12"/>
      <w:szCs w:val="12"/>
      <w:u w:val="single"/>
    </w:rPr>
  </w:style>
  <w:style w:type="paragraph" w:customStyle="1" w:styleId="xl393">
    <w:name w:val="xl393"/>
    <w:basedOn w:val="Normalny"/>
    <w:rsid w:val="00F23CC4"/>
    <w:pPr>
      <w:spacing w:before="100" w:beforeAutospacing="1" w:after="100" w:afterAutospacing="1" w:line="240" w:lineRule="auto"/>
      <w:textAlignment w:val="center"/>
    </w:pPr>
    <w:rPr>
      <w:rFonts w:cs="Arial"/>
      <w:sz w:val="12"/>
      <w:szCs w:val="12"/>
    </w:rPr>
  </w:style>
  <w:style w:type="paragraph" w:customStyle="1" w:styleId="xl394">
    <w:name w:val="xl394"/>
    <w:basedOn w:val="Normalny"/>
    <w:rsid w:val="00F23CC4"/>
    <w:pPr>
      <w:spacing w:before="100" w:beforeAutospacing="1" w:after="100" w:afterAutospacing="1" w:line="240" w:lineRule="auto"/>
      <w:textAlignment w:val="center"/>
    </w:pPr>
    <w:rPr>
      <w:rFonts w:cs="Arial"/>
      <w:sz w:val="12"/>
      <w:szCs w:val="12"/>
    </w:rPr>
  </w:style>
  <w:style w:type="paragraph" w:customStyle="1" w:styleId="xl395">
    <w:name w:val="xl395"/>
    <w:basedOn w:val="Normalny"/>
    <w:rsid w:val="00F23CC4"/>
    <w:pPr>
      <w:spacing w:before="100" w:beforeAutospacing="1" w:after="100" w:afterAutospacing="1" w:line="240" w:lineRule="auto"/>
      <w:ind w:firstLineChars="100"/>
      <w:textAlignment w:val="center"/>
    </w:pPr>
    <w:rPr>
      <w:rFonts w:cs="Arial"/>
      <w:sz w:val="12"/>
      <w:szCs w:val="12"/>
    </w:rPr>
  </w:style>
  <w:style w:type="paragraph" w:customStyle="1" w:styleId="xl396">
    <w:name w:val="xl396"/>
    <w:basedOn w:val="Normalny"/>
    <w:rsid w:val="00F23CC4"/>
    <w:pPr>
      <w:spacing w:before="100" w:beforeAutospacing="1" w:after="100" w:afterAutospacing="1" w:line="240" w:lineRule="auto"/>
      <w:textAlignment w:val="center"/>
    </w:pPr>
    <w:rPr>
      <w:rFonts w:cs="Arial"/>
      <w:i/>
      <w:iCs/>
      <w:sz w:val="12"/>
      <w:szCs w:val="12"/>
      <w:u w:val="single"/>
    </w:rPr>
  </w:style>
  <w:style w:type="paragraph" w:customStyle="1" w:styleId="msonormal0">
    <w:name w:val="msonormal"/>
    <w:basedOn w:val="Normalny"/>
    <w:rsid w:val="00DF593F"/>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E1783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1783E"/>
    <w:rPr>
      <w:rFonts w:ascii="Arial" w:hAnsi="Arial"/>
      <w:i/>
    </w:rPr>
  </w:style>
  <w:style w:type="character" w:styleId="Odwoanieprzypisudolnego">
    <w:name w:val="footnote reference"/>
    <w:rsid w:val="00E1783E"/>
    <w:rPr>
      <w:vertAlign w:val="superscript"/>
    </w:rPr>
  </w:style>
  <w:style w:type="character" w:customStyle="1" w:styleId="normaltextrun">
    <w:name w:val="normaltextrun"/>
    <w:rsid w:val="00E17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06">
      <w:bodyDiv w:val="1"/>
      <w:marLeft w:val="0"/>
      <w:marRight w:val="0"/>
      <w:marTop w:val="0"/>
      <w:marBottom w:val="0"/>
      <w:divBdr>
        <w:top w:val="none" w:sz="0" w:space="0" w:color="auto"/>
        <w:left w:val="none" w:sz="0" w:space="0" w:color="auto"/>
        <w:bottom w:val="none" w:sz="0" w:space="0" w:color="auto"/>
        <w:right w:val="none" w:sz="0" w:space="0" w:color="auto"/>
      </w:divBdr>
    </w:div>
    <w:div w:id="7175228">
      <w:bodyDiv w:val="1"/>
      <w:marLeft w:val="0"/>
      <w:marRight w:val="0"/>
      <w:marTop w:val="0"/>
      <w:marBottom w:val="0"/>
      <w:divBdr>
        <w:top w:val="none" w:sz="0" w:space="0" w:color="auto"/>
        <w:left w:val="none" w:sz="0" w:space="0" w:color="auto"/>
        <w:bottom w:val="none" w:sz="0" w:space="0" w:color="auto"/>
        <w:right w:val="none" w:sz="0" w:space="0" w:color="auto"/>
      </w:divBdr>
    </w:div>
    <w:div w:id="12997756">
      <w:bodyDiv w:val="1"/>
      <w:marLeft w:val="0"/>
      <w:marRight w:val="0"/>
      <w:marTop w:val="0"/>
      <w:marBottom w:val="0"/>
      <w:divBdr>
        <w:top w:val="none" w:sz="0" w:space="0" w:color="auto"/>
        <w:left w:val="none" w:sz="0" w:space="0" w:color="auto"/>
        <w:bottom w:val="none" w:sz="0" w:space="0" w:color="auto"/>
        <w:right w:val="none" w:sz="0" w:space="0" w:color="auto"/>
      </w:divBdr>
    </w:div>
    <w:div w:id="14120336">
      <w:bodyDiv w:val="1"/>
      <w:marLeft w:val="0"/>
      <w:marRight w:val="0"/>
      <w:marTop w:val="0"/>
      <w:marBottom w:val="0"/>
      <w:divBdr>
        <w:top w:val="none" w:sz="0" w:space="0" w:color="auto"/>
        <w:left w:val="none" w:sz="0" w:space="0" w:color="auto"/>
        <w:bottom w:val="none" w:sz="0" w:space="0" w:color="auto"/>
        <w:right w:val="none" w:sz="0" w:space="0" w:color="auto"/>
      </w:divBdr>
    </w:div>
    <w:div w:id="14622072">
      <w:bodyDiv w:val="1"/>
      <w:marLeft w:val="0"/>
      <w:marRight w:val="0"/>
      <w:marTop w:val="0"/>
      <w:marBottom w:val="0"/>
      <w:divBdr>
        <w:top w:val="none" w:sz="0" w:space="0" w:color="auto"/>
        <w:left w:val="none" w:sz="0" w:space="0" w:color="auto"/>
        <w:bottom w:val="none" w:sz="0" w:space="0" w:color="auto"/>
        <w:right w:val="none" w:sz="0" w:space="0" w:color="auto"/>
      </w:divBdr>
    </w:div>
    <w:div w:id="17510324">
      <w:bodyDiv w:val="1"/>
      <w:marLeft w:val="0"/>
      <w:marRight w:val="0"/>
      <w:marTop w:val="0"/>
      <w:marBottom w:val="0"/>
      <w:divBdr>
        <w:top w:val="none" w:sz="0" w:space="0" w:color="auto"/>
        <w:left w:val="none" w:sz="0" w:space="0" w:color="auto"/>
        <w:bottom w:val="none" w:sz="0" w:space="0" w:color="auto"/>
        <w:right w:val="none" w:sz="0" w:space="0" w:color="auto"/>
      </w:divBdr>
    </w:div>
    <w:div w:id="18897229">
      <w:bodyDiv w:val="1"/>
      <w:marLeft w:val="0"/>
      <w:marRight w:val="0"/>
      <w:marTop w:val="0"/>
      <w:marBottom w:val="0"/>
      <w:divBdr>
        <w:top w:val="none" w:sz="0" w:space="0" w:color="auto"/>
        <w:left w:val="none" w:sz="0" w:space="0" w:color="auto"/>
        <w:bottom w:val="none" w:sz="0" w:space="0" w:color="auto"/>
        <w:right w:val="none" w:sz="0" w:space="0" w:color="auto"/>
      </w:divBdr>
    </w:div>
    <w:div w:id="19094281">
      <w:bodyDiv w:val="1"/>
      <w:marLeft w:val="0"/>
      <w:marRight w:val="0"/>
      <w:marTop w:val="0"/>
      <w:marBottom w:val="0"/>
      <w:divBdr>
        <w:top w:val="none" w:sz="0" w:space="0" w:color="auto"/>
        <w:left w:val="none" w:sz="0" w:space="0" w:color="auto"/>
        <w:bottom w:val="none" w:sz="0" w:space="0" w:color="auto"/>
        <w:right w:val="none" w:sz="0" w:space="0" w:color="auto"/>
      </w:divBdr>
    </w:div>
    <w:div w:id="19163815">
      <w:bodyDiv w:val="1"/>
      <w:marLeft w:val="0"/>
      <w:marRight w:val="0"/>
      <w:marTop w:val="0"/>
      <w:marBottom w:val="0"/>
      <w:divBdr>
        <w:top w:val="none" w:sz="0" w:space="0" w:color="auto"/>
        <w:left w:val="none" w:sz="0" w:space="0" w:color="auto"/>
        <w:bottom w:val="none" w:sz="0" w:space="0" w:color="auto"/>
        <w:right w:val="none" w:sz="0" w:space="0" w:color="auto"/>
      </w:divBdr>
    </w:div>
    <w:div w:id="25638457">
      <w:bodyDiv w:val="1"/>
      <w:marLeft w:val="0"/>
      <w:marRight w:val="0"/>
      <w:marTop w:val="0"/>
      <w:marBottom w:val="0"/>
      <w:divBdr>
        <w:top w:val="none" w:sz="0" w:space="0" w:color="auto"/>
        <w:left w:val="none" w:sz="0" w:space="0" w:color="auto"/>
        <w:bottom w:val="none" w:sz="0" w:space="0" w:color="auto"/>
        <w:right w:val="none" w:sz="0" w:space="0" w:color="auto"/>
      </w:divBdr>
    </w:div>
    <w:div w:id="25834432">
      <w:bodyDiv w:val="1"/>
      <w:marLeft w:val="0"/>
      <w:marRight w:val="0"/>
      <w:marTop w:val="0"/>
      <w:marBottom w:val="0"/>
      <w:divBdr>
        <w:top w:val="none" w:sz="0" w:space="0" w:color="auto"/>
        <w:left w:val="none" w:sz="0" w:space="0" w:color="auto"/>
        <w:bottom w:val="none" w:sz="0" w:space="0" w:color="auto"/>
        <w:right w:val="none" w:sz="0" w:space="0" w:color="auto"/>
      </w:divBdr>
    </w:div>
    <w:div w:id="30424186">
      <w:bodyDiv w:val="1"/>
      <w:marLeft w:val="0"/>
      <w:marRight w:val="0"/>
      <w:marTop w:val="0"/>
      <w:marBottom w:val="0"/>
      <w:divBdr>
        <w:top w:val="none" w:sz="0" w:space="0" w:color="auto"/>
        <w:left w:val="none" w:sz="0" w:space="0" w:color="auto"/>
        <w:bottom w:val="none" w:sz="0" w:space="0" w:color="auto"/>
        <w:right w:val="none" w:sz="0" w:space="0" w:color="auto"/>
      </w:divBdr>
    </w:div>
    <w:div w:id="31729218">
      <w:bodyDiv w:val="1"/>
      <w:marLeft w:val="0"/>
      <w:marRight w:val="0"/>
      <w:marTop w:val="0"/>
      <w:marBottom w:val="0"/>
      <w:divBdr>
        <w:top w:val="none" w:sz="0" w:space="0" w:color="auto"/>
        <w:left w:val="none" w:sz="0" w:space="0" w:color="auto"/>
        <w:bottom w:val="none" w:sz="0" w:space="0" w:color="auto"/>
        <w:right w:val="none" w:sz="0" w:space="0" w:color="auto"/>
      </w:divBdr>
    </w:div>
    <w:div w:id="32075939">
      <w:bodyDiv w:val="1"/>
      <w:marLeft w:val="0"/>
      <w:marRight w:val="0"/>
      <w:marTop w:val="0"/>
      <w:marBottom w:val="0"/>
      <w:divBdr>
        <w:top w:val="none" w:sz="0" w:space="0" w:color="auto"/>
        <w:left w:val="none" w:sz="0" w:space="0" w:color="auto"/>
        <w:bottom w:val="none" w:sz="0" w:space="0" w:color="auto"/>
        <w:right w:val="none" w:sz="0" w:space="0" w:color="auto"/>
      </w:divBdr>
    </w:div>
    <w:div w:id="35281164">
      <w:bodyDiv w:val="1"/>
      <w:marLeft w:val="0"/>
      <w:marRight w:val="0"/>
      <w:marTop w:val="0"/>
      <w:marBottom w:val="0"/>
      <w:divBdr>
        <w:top w:val="none" w:sz="0" w:space="0" w:color="auto"/>
        <w:left w:val="none" w:sz="0" w:space="0" w:color="auto"/>
        <w:bottom w:val="none" w:sz="0" w:space="0" w:color="auto"/>
        <w:right w:val="none" w:sz="0" w:space="0" w:color="auto"/>
      </w:divBdr>
    </w:div>
    <w:div w:id="36322635">
      <w:bodyDiv w:val="1"/>
      <w:marLeft w:val="0"/>
      <w:marRight w:val="0"/>
      <w:marTop w:val="0"/>
      <w:marBottom w:val="0"/>
      <w:divBdr>
        <w:top w:val="none" w:sz="0" w:space="0" w:color="auto"/>
        <w:left w:val="none" w:sz="0" w:space="0" w:color="auto"/>
        <w:bottom w:val="none" w:sz="0" w:space="0" w:color="auto"/>
        <w:right w:val="none" w:sz="0" w:space="0" w:color="auto"/>
      </w:divBdr>
    </w:div>
    <w:div w:id="38172127">
      <w:bodyDiv w:val="1"/>
      <w:marLeft w:val="0"/>
      <w:marRight w:val="0"/>
      <w:marTop w:val="0"/>
      <w:marBottom w:val="0"/>
      <w:divBdr>
        <w:top w:val="none" w:sz="0" w:space="0" w:color="auto"/>
        <w:left w:val="none" w:sz="0" w:space="0" w:color="auto"/>
        <w:bottom w:val="none" w:sz="0" w:space="0" w:color="auto"/>
        <w:right w:val="none" w:sz="0" w:space="0" w:color="auto"/>
      </w:divBdr>
    </w:div>
    <w:div w:id="39090163">
      <w:bodyDiv w:val="1"/>
      <w:marLeft w:val="0"/>
      <w:marRight w:val="0"/>
      <w:marTop w:val="0"/>
      <w:marBottom w:val="0"/>
      <w:divBdr>
        <w:top w:val="none" w:sz="0" w:space="0" w:color="auto"/>
        <w:left w:val="none" w:sz="0" w:space="0" w:color="auto"/>
        <w:bottom w:val="none" w:sz="0" w:space="0" w:color="auto"/>
        <w:right w:val="none" w:sz="0" w:space="0" w:color="auto"/>
      </w:divBdr>
    </w:div>
    <w:div w:id="43527242">
      <w:bodyDiv w:val="1"/>
      <w:marLeft w:val="0"/>
      <w:marRight w:val="0"/>
      <w:marTop w:val="0"/>
      <w:marBottom w:val="0"/>
      <w:divBdr>
        <w:top w:val="none" w:sz="0" w:space="0" w:color="auto"/>
        <w:left w:val="none" w:sz="0" w:space="0" w:color="auto"/>
        <w:bottom w:val="none" w:sz="0" w:space="0" w:color="auto"/>
        <w:right w:val="none" w:sz="0" w:space="0" w:color="auto"/>
      </w:divBdr>
    </w:div>
    <w:div w:id="46537236">
      <w:bodyDiv w:val="1"/>
      <w:marLeft w:val="0"/>
      <w:marRight w:val="0"/>
      <w:marTop w:val="0"/>
      <w:marBottom w:val="0"/>
      <w:divBdr>
        <w:top w:val="none" w:sz="0" w:space="0" w:color="auto"/>
        <w:left w:val="none" w:sz="0" w:space="0" w:color="auto"/>
        <w:bottom w:val="none" w:sz="0" w:space="0" w:color="auto"/>
        <w:right w:val="none" w:sz="0" w:space="0" w:color="auto"/>
      </w:divBdr>
    </w:div>
    <w:div w:id="48771606">
      <w:bodyDiv w:val="1"/>
      <w:marLeft w:val="0"/>
      <w:marRight w:val="0"/>
      <w:marTop w:val="0"/>
      <w:marBottom w:val="0"/>
      <w:divBdr>
        <w:top w:val="none" w:sz="0" w:space="0" w:color="auto"/>
        <w:left w:val="none" w:sz="0" w:space="0" w:color="auto"/>
        <w:bottom w:val="none" w:sz="0" w:space="0" w:color="auto"/>
        <w:right w:val="none" w:sz="0" w:space="0" w:color="auto"/>
      </w:divBdr>
    </w:div>
    <w:div w:id="61300351">
      <w:bodyDiv w:val="1"/>
      <w:marLeft w:val="0"/>
      <w:marRight w:val="0"/>
      <w:marTop w:val="0"/>
      <w:marBottom w:val="0"/>
      <w:divBdr>
        <w:top w:val="none" w:sz="0" w:space="0" w:color="auto"/>
        <w:left w:val="none" w:sz="0" w:space="0" w:color="auto"/>
        <w:bottom w:val="none" w:sz="0" w:space="0" w:color="auto"/>
        <w:right w:val="none" w:sz="0" w:space="0" w:color="auto"/>
      </w:divBdr>
    </w:div>
    <w:div w:id="61760461">
      <w:bodyDiv w:val="1"/>
      <w:marLeft w:val="0"/>
      <w:marRight w:val="0"/>
      <w:marTop w:val="0"/>
      <w:marBottom w:val="0"/>
      <w:divBdr>
        <w:top w:val="none" w:sz="0" w:space="0" w:color="auto"/>
        <w:left w:val="none" w:sz="0" w:space="0" w:color="auto"/>
        <w:bottom w:val="none" w:sz="0" w:space="0" w:color="auto"/>
        <w:right w:val="none" w:sz="0" w:space="0" w:color="auto"/>
      </w:divBdr>
    </w:div>
    <w:div w:id="74670585">
      <w:bodyDiv w:val="1"/>
      <w:marLeft w:val="0"/>
      <w:marRight w:val="0"/>
      <w:marTop w:val="0"/>
      <w:marBottom w:val="0"/>
      <w:divBdr>
        <w:top w:val="none" w:sz="0" w:space="0" w:color="auto"/>
        <w:left w:val="none" w:sz="0" w:space="0" w:color="auto"/>
        <w:bottom w:val="none" w:sz="0" w:space="0" w:color="auto"/>
        <w:right w:val="none" w:sz="0" w:space="0" w:color="auto"/>
      </w:divBdr>
    </w:div>
    <w:div w:id="85079273">
      <w:bodyDiv w:val="1"/>
      <w:marLeft w:val="0"/>
      <w:marRight w:val="0"/>
      <w:marTop w:val="0"/>
      <w:marBottom w:val="0"/>
      <w:divBdr>
        <w:top w:val="none" w:sz="0" w:space="0" w:color="auto"/>
        <w:left w:val="none" w:sz="0" w:space="0" w:color="auto"/>
        <w:bottom w:val="none" w:sz="0" w:space="0" w:color="auto"/>
        <w:right w:val="none" w:sz="0" w:space="0" w:color="auto"/>
      </w:divBdr>
    </w:div>
    <w:div w:id="87777765">
      <w:bodyDiv w:val="1"/>
      <w:marLeft w:val="0"/>
      <w:marRight w:val="0"/>
      <w:marTop w:val="0"/>
      <w:marBottom w:val="0"/>
      <w:divBdr>
        <w:top w:val="none" w:sz="0" w:space="0" w:color="auto"/>
        <w:left w:val="none" w:sz="0" w:space="0" w:color="auto"/>
        <w:bottom w:val="none" w:sz="0" w:space="0" w:color="auto"/>
        <w:right w:val="none" w:sz="0" w:space="0" w:color="auto"/>
      </w:divBdr>
    </w:div>
    <w:div w:id="88815969">
      <w:bodyDiv w:val="1"/>
      <w:marLeft w:val="0"/>
      <w:marRight w:val="0"/>
      <w:marTop w:val="0"/>
      <w:marBottom w:val="0"/>
      <w:divBdr>
        <w:top w:val="none" w:sz="0" w:space="0" w:color="auto"/>
        <w:left w:val="none" w:sz="0" w:space="0" w:color="auto"/>
        <w:bottom w:val="none" w:sz="0" w:space="0" w:color="auto"/>
        <w:right w:val="none" w:sz="0" w:space="0" w:color="auto"/>
      </w:divBdr>
    </w:div>
    <w:div w:id="89014738">
      <w:bodyDiv w:val="1"/>
      <w:marLeft w:val="0"/>
      <w:marRight w:val="0"/>
      <w:marTop w:val="0"/>
      <w:marBottom w:val="0"/>
      <w:divBdr>
        <w:top w:val="none" w:sz="0" w:space="0" w:color="auto"/>
        <w:left w:val="none" w:sz="0" w:space="0" w:color="auto"/>
        <w:bottom w:val="none" w:sz="0" w:space="0" w:color="auto"/>
        <w:right w:val="none" w:sz="0" w:space="0" w:color="auto"/>
      </w:divBdr>
    </w:div>
    <w:div w:id="91902262">
      <w:bodyDiv w:val="1"/>
      <w:marLeft w:val="0"/>
      <w:marRight w:val="0"/>
      <w:marTop w:val="0"/>
      <w:marBottom w:val="0"/>
      <w:divBdr>
        <w:top w:val="none" w:sz="0" w:space="0" w:color="auto"/>
        <w:left w:val="none" w:sz="0" w:space="0" w:color="auto"/>
        <w:bottom w:val="none" w:sz="0" w:space="0" w:color="auto"/>
        <w:right w:val="none" w:sz="0" w:space="0" w:color="auto"/>
      </w:divBdr>
    </w:div>
    <w:div w:id="94519104">
      <w:bodyDiv w:val="1"/>
      <w:marLeft w:val="0"/>
      <w:marRight w:val="0"/>
      <w:marTop w:val="0"/>
      <w:marBottom w:val="0"/>
      <w:divBdr>
        <w:top w:val="none" w:sz="0" w:space="0" w:color="auto"/>
        <w:left w:val="none" w:sz="0" w:space="0" w:color="auto"/>
        <w:bottom w:val="none" w:sz="0" w:space="0" w:color="auto"/>
        <w:right w:val="none" w:sz="0" w:space="0" w:color="auto"/>
      </w:divBdr>
    </w:div>
    <w:div w:id="97529309">
      <w:bodyDiv w:val="1"/>
      <w:marLeft w:val="0"/>
      <w:marRight w:val="0"/>
      <w:marTop w:val="0"/>
      <w:marBottom w:val="0"/>
      <w:divBdr>
        <w:top w:val="none" w:sz="0" w:space="0" w:color="auto"/>
        <w:left w:val="none" w:sz="0" w:space="0" w:color="auto"/>
        <w:bottom w:val="none" w:sz="0" w:space="0" w:color="auto"/>
        <w:right w:val="none" w:sz="0" w:space="0" w:color="auto"/>
      </w:divBdr>
    </w:div>
    <w:div w:id="101918966">
      <w:bodyDiv w:val="1"/>
      <w:marLeft w:val="0"/>
      <w:marRight w:val="0"/>
      <w:marTop w:val="0"/>
      <w:marBottom w:val="0"/>
      <w:divBdr>
        <w:top w:val="none" w:sz="0" w:space="0" w:color="auto"/>
        <w:left w:val="none" w:sz="0" w:space="0" w:color="auto"/>
        <w:bottom w:val="none" w:sz="0" w:space="0" w:color="auto"/>
        <w:right w:val="none" w:sz="0" w:space="0" w:color="auto"/>
      </w:divBdr>
    </w:div>
    <w:div w:id="107244663">
      <w:bodyDiv w:val="1"/>
      <w:marLeft w:val="0"/>
      <w:marRight w:val="0"/>
      <w:marTop w:val="0"/>
      <w:marBottom w:val="0"/>
      <w:divBdr>
        <w:top w:val="none" w:sz="0" w:space="0" w:color="auto"/>
        <w:left w:val="none" w:sz="0" w:space="0" w:color="auto"/>
        <w:bottom w:val="none" w:sz="0" w:space="0" w:color="auto"/>
        <w:right w:val="none" w:sz="0" w:space="0" w:color="auto"/>
      </w:divBdr>
    </w:div>
    <w:div w:id="108746754">
      <w:bodyDiv w:val="1"/>
      <w:marLeft w:val="0"/>
      <w:marRight w:val="0"/>
      <w:marTop w:val="0"/>
      <w:marBottom w:val="0"/>
      <w:divBdr>
        <w:top w:val="none" w:sz="0" w:space="0" w:color="auto"/>
        <w:left w:val="none" w:sz="0" w:space="0" w:color="auto"/>
        <w:bottom w:val="none" w:sz="0" w:space="0" w:color="auto"/>
        <w:right w:val="none" w:sz="0" w:space="0" w:color="auto"/>
      </w:divBdr>
    </w:div>
    <w:div w:id="109594331">
      <w:bodyDiv w:val="1"/>
      <w:marLeft w:val="0"/>
      <w:marRight w:val="0"/>
      <w:marTop w:val="0"/>
      <w:marBottom w:val="0"/>
      <w:divBdr>
        <w:top w:val="none" w:sz="0" w:space="0" w:color="auto"/>
        <w:left w:val="none" w:sz="0" w:space="0" w:color="auto"/>
        <w:bottom w:val="none" w:sz="0" w:space="0" w:color="auto"/>
        <w:right w:val="none" w:sz="0" w:space="0" w:color="auto"/>
      </w:divBdr>
    </w:div>
    <w:div w:id="112484410">
      <w:bodyDiv w:val="1"/>
      <w:marLeft w:val="0"/>
      <w:marRight w:val="0"/>
      <w:marTop w:val="0"/>
      <w:marBottom w:val="0"/>
      <w:divBdr>
        <w:top w:val="none" w:sz="0" w:space="0" w:color="auto"/>
        <w:left w:val="none" w:sz="0" w:space="0" w:color="auto"/>
        <w:bottom w:val="none" w:sz="0" w:space="0" w:color="auto"/>
        <w:right w:val="none" w:sz="0" w:space="0" w:color="auto"/>
      </w:divBdr>
    </w:div>
    <w:div w:id="142745855">
      <w:bodyDiv w:val="1"/>
      <w:marLeft w:val="0"/>
      <w:marRight w:val="0"/>
      <w:marTop w:val="0"/>
      <w:marBottom w:val="0"/>
      <w:divBdr>
        <w:top w:val="none" w:sz="0" w:space="0" w:color="auto"/>
        <w:left w:val="none" w:sz="0" w:space="0" w:color="auto"/>
        <w:bottom w:val="none" w:sz="0" w:space="0" w:color="auto"/>
        <w:right w:val="none" w:sz="0" w:space="0" w:color="auto"/>
      </w:divBdr>
    </w:div>
    <w:div w:id="145780108">
      <w:bodyDiv w:val="1"/>
      <w:marLeft w:val="0"/>
      <w:marRight w:val="0"/>
      <w:marTop w:val="0"/>
      <w:marBottom w:val="0"/>
      <w:divBdr>
        <w:top w:val="none" w:sz="0" w:space="0" w:color="auto"/>
        <w:left w:val="none" w:sz="0" w:space="0" w:color="auto"/>
        <w:bottom w:val="none" w:sz="0" w:space="0" w:color="auto"/>
        <w:right w:val="none" w:sz="0" w:space="0" w:color="auto"/>
      </w:divBdr>
    </w:div>
    <w:div w:id="154876731">
      <w:bodyDiv w:val="1"/>
      <w:marLeft w:val="0"/>
      <w:marRight w:val="0"/>
      <w:marTop w:val="0"/>
      <w:marBottom w:val="0"/>
      <w:divBdr>
        <w:top w:val="none" w:sz="0" w:space="0" w:color="auto"/>
        <w:left w:val="none" w:sz="0" w:space="0" w:color="auto"/>
        <w:bottom w:val="none" w:sz="0" w:space="0" w:color="auto"/>
        <w:right w:val="none" w:sz="0" w:space="0" w:color="auto"/>
      </w:divBdr>
    </w:div>
    <w:div w:id="170222987">
      <w:bodyDiv w:val="1"/>
      <w:marLeft w:val="0"/>
      <w:marRight w:val="0"/>
      <w:marTop w:val="0"/>
      <w:marBottom w:val="0"/>
      <w:divBdr>
        <w:top w:val="none" w:sz="0" w:space="0" w:color="auto"/>
        <w:left w:val="none" w:sz="0" w:space="0" w:color="auto"/>
        <w:bottom w:val="none" w:sz="0" w:space="0" w:color="auto"/>
        <w:right w:val="none" w:sz="0" w:space="0" w:color="auto"/>
      </w:divBdr>
    </w:div>
    <w:div w:id="171068699">
      <w:bodyDiv w:val="1"/>
      <w:marLeft w:val="0"/>
      <w:marRight w:val="0"/>
      <w:marTop w:val="0"/>
      <w:marBottom w:val="0"/>
      <w:divBdr>
        <w:top w:val="none" w:sz="0" w:space="0" w:color="auto"/>
        <w:left w:val="none" w:sz="0" w:space="0" w:color="auto"/>
        <w:bottom w:val="none" w:sz="0" w:space="0" w:color="auto"/>
        <w:right w:val="none" w:sz="0" w:space="0" w:color="auto"/>
      </w:divBdr>
    </w:div>
    <w:div w:id="188876191">
      <w:bodyDiv w:val="1"/>
      <w:marLeft w:val="0"/>
      <w:marRight w:val="0"/>
      <w:marTop w:val="0"/>
      <w:marBottom w:val="0"/>
      <w:divBdr>
        <w:top w:val="none" w:sz="0" w:space="0" w:color="auto"/>
        <w:left w:val="none" w:sz="0" w:space="0" w:color="auto"/>
        <w:bottom w:val="none" w:sz="0" w:space="0" w:color="auto"/>
        <w:right w:val="none" w:sz="0" w:space="0" w:color="auto"/>
      </w:divBdr>
    </w:div>
    <w:div w:id="190651036">
      <w:bodyDiv w:val="1"/>
      <w:marLeft w:val="0"/>
      <w:marRight w:val="0"/>
      <w:marTop w:val="0"/>
      <w:marBottom w:val="0"/>
      <w:divBdr>
        <w:top w:val="none" w:sz="0" w:space="0" w:color="auto"/>
        <w:left w:val="none" w:sz="0" w:space="0" w:color="auto"/>
        <w:bottom w:val="none" w:sz="0" w:space="0" w:color="auto"/>
        <w:right w:val="none" w:sz="0" w:space="0" w:color="auto"/>
      </w:divBdr>
    </w:div>
    <w:div w:id="194583645">
      <w:bodyDiv w:val="1"/>
      <w:marLeft w:val="0"/>
      <w:marRight w:val="0"/>
      <w:marTop w:val="0"/>
      <w:marBottom w:val="0"/>
      <w:divBdr>
        <w:top w:val="none" w:sz="0" w:space="0" w:color="auto"/>
        <w:left w:val="none" w:sz="0" w:space="0" w:color="auto"/>
        <w:bottom w:val="none" w:sz="0" w:space="0" w:color="auto"/>
        <w:right w:val="none" w:sz="0" w:space="0" w:color="auto"/>
      </w:divBdr>
    </w:div>
    <w:div w:id="194588541">
      <w:bodyDiv w:val="1"/>
      <w:marLeft w:val="0"/>
      <w:marRight w:val="0"/>
      <w:marTop w:val="0"/>
      <w:marBottom w:val="0"/>
      <w:divBdr>
        <w:top w:val="none" w:sz="0" w:space="0" w:color="auto"/>
        <w:left w:val="none" w:sz="0" w:space="0" w:color="auto"/>
        <w:bottom w:val="none" w:sz="0" w:space="0" w:color="auto"/>
        <w:right w:val="none" w:sz="0" w:space="0" w:color="auto"/>
      </w:divBdr>
    </w:div>
    <w:div w:id="196163706">
      <w:bodyDiv w:val="1"/>
      <w:marLeft w:val="0"/>
      <w:marRight w:val="0"/>
      <w:marTop w:val="0"/>
      <w:marBottom w:val="0"/>
      <w:divBdr>
        <w:top w:val="none" w:sz="0" w:space="0" w:color="auto"/>
        <w:left w:val="none" w:sz="0" w:space="0" w:color="auto"/>
        <w:bottom w:val="none" w:sz="0" w:space="0" w:color="auto"/>
        <w:right w:val="none" w:sz="0" w:space="0" w:color="auto"/>
      </w:divBdr>
    </w:div>
    <w:div w:id="201291348">
      <w:bodyDiv w:val="1"/>
      <w:marLeft w:val="0"/>
      <w:marRight w:val="0"/>
      <w:marTop w:val="0"/>
      <w:marBottom w:val="0"/>
      <w:divBdr>
        <w:top w:val="none" w:sz="0" w:space="0" w:color="auto"/>
        <w:left w:val="none" w:sz="0" w:space="0" w:color="auto"/>
        <w:bottom w:val="none" w:sz="0" w:space="0" w:color="auto"/>
        <w:right w:val="none" w:sz="0" w:space="0" w:color="auto"/>
      </w:divBdr>
    </w:div>
    <w:div w:id="220601122">
      <w:bodyDiv w:val="1"/>
      <w:marLeft w:val="0"/>
      <w:marRight w:val="0"/>
      <w:marTop w:val="0"/>
      <w:marBottom w:val="0"/>
      <w:divBdr>
        <w:top w:val="none" w:sz="0" w:space="0" w:color="auto"/>
        <w:left w:val="none" w:sz="0" w:space="0" w:color="auto"/>
        <w:bottom w:val="none" w:sz="0" w:space="0" w:color="auto"/>
        <w:right w:val="none" w:sz="0" w:space="0" w:color="auto"/>
      </w:divBdr>
    </w:div>
    <w:div w:id="221604064">
      <w:bodyDiv w:val="1"/>
      <w:marLeft w:val="0"/>
      <w:marRight w:val="0"/>
      <w:marTop w:val="0"/>
      <w:marBottom w:val="0"/>
      <w:divBdr>
        <w:top w:val="none" w:sz="0" w:space="0" w:color="auto"/>
        <w:left w:val="none" w:sz="0" w:space="0" w:color="auto"/>
        <w:bottom w:val="none" w:sz="0" w:space="0" w:color="auto"/>
        <w:right w:val="none" w:sz="0" w:space="0" w:color="auto"/>
      </w:divBdr>
    </w:div>
    <w:div w:id="227738384">
      <w:bodyDiv w:val="1"/>
      <w:marLeft w:val="0"/>
      <w:marRight w:val="0"/>
      <w:marTop w:val="0"/>
      <w:marBottom w:val="0"/>
      <w:divBdr>
        <w:top w:val="none" w:sz="0" w:space="0" w:color="auto"/>
        <w:left w:val="none" w:sz="0" w:space="0" w:color="auto"/>
        <w:bottom w:val="none" w:sz="0" w:space="0" w:color="auto"/>
        <w:right w:val="none" w:sz="0" w:space="0" w:color="auto"/>
      </w:divBdr>
    </w:div>
    <w:div w:id="241913635">
      <w:bodyDiv w:val="1"/>
      <w:marLeft w:val="0"/>
      <w:marRight w:val="0"/>
      <w:marTop w:val="0"/>
      <w:marBottom w:val="0"/>
      <w:divBdr>
        <w:top w:val="none" w:sz="0" w:space="0" w:color="auto"/>
        <w:left w:val="none" w:sz="0" w:space="0" w:color="auto"/>
        <w:bottom w:val="none" w:sz="0" w:space="0" w:color="auto"/>
        <w:right w:val="none" w:sz="0" w:space="0" w:color="auto"/>
      </w:divBdr>
    </w:div>
    <w:div w:id="252469709">
      <w:bodyDiv w:val="1"/>
      <w:marLeft w:val="0"/>
      <w:marRight w:val="0"/>
      <w:marTop w:val="0"/>
      <w:marBottom w:val="0"/>
      <w:divBdr>
        <w:top w:val="none" w:sz="0" w:space="0" w:color="auto"/>
        <w:left w:val="none" w:sz="0" w:space="0" w:color="auto"/>
        <w:bottom w:val="none" w:sz="0" w:space="0" w:color="auto"/>
        <w:right w:val="none" w:sz="0" w:space="0" w:color="auto"/>
      </w:divBdr>
    </w:div>
    <w:div w:id="255753853">
      <w:bodyDiv w:val="1"/>
      <w:marLeft w:val="0"/>
      <w:marRight w:val="0"/>
      <w:marTop w:val="0"/>
      <w:marBottom w:val="0"/>
      <w:divBdr>
        <w:top w:val="none" w:sz="0" w:space="0" w:color="auto"/>
        <w:left w:val="none" w:sz="0" w:space="0" w:color="auto"/>
        <w:bottom w:val="none" w:sz="0" w:space="0" w:color="auto"/>
        <w:right w:val="none" w:sz="0" w:space="0" w:color="auto"/>
      </w:divBdr>
    </w:div>
    <w:div w:id="266697982">
      <w:bodyDiv w:val="1"/>
      <w:marLeft w:val="0"/>
      <w:marRight w:val="0"/>
      <w:marTop w:val="0"/>
      <w:marBottom w:val="0"/>
      <w:divBdr>
        <w:top w:val="none" w:sz="0" w:space="0" w:color="auto"/>
        <w:left w:val="none" w:sz="0" w:space="0" w:color="auto"/>
        <w:bottom w:val="none" w:sz="0" w:space="0" w:color="auto"/>
        <w:right w:val="none" w:sz="0" w:space="0" w:color="auto"/>
      </w:divBdr>
    </w:div>
    <w:div w:id="270358460">
      <w:bodyDiv w:val="1"/>
      <w:marLeft w:val="0"/>
      <w:marRight w:val="0"/>
      <w:marTop w:val="0"/>
      <w:marBottom w:val="0"/>
      <w:divBdr>
        <w:top w:val="none" w:sz="0" w:space="0" w:color="auto"/>
        <w:left w:val="none" w:sz="0" w:space="0" w:color="auto"/>
        <w:bottom w:val="none" w:sz="0" w:space="0" w:color="auto"/>
        <w:right w:val="none" w:sz="0" w:space="0" w:color="auto"/>
      </w:divBdr>
    </w:div>
    <w:div w:id="272984362">
      <w:bodyDiv w:val="1"/>
      <w:marLeft w:val="0"/>
      <w:marRight w:val="0"/>
      <w:marTop w:val="0"/>
      <w:marBottom w:val="0"/>
      <w:divBdr>
        <w:top w:val="none" w:sz="0" w:space="0" w:color="auto"/>
        <w:left w:val="none" w:sz="0" w:space="0" w:color="auto"/>
        <w:bottom w:val="none" w:sz="0" w:space="0" w:color="auto"/>
        <w:right w:val="none" w:sz="0" w:space="0" w:color="auto"/>
      </w:divBdr>
    </w:div>
    <w:div w:id="273486710">
      <w:bodyDiv w:val="1"/>
      <w:marLeft w:val="0"/>
      <w:marRight w:val="0"/>
      <w:marTop w:val="0"/>
      <w:marBottom w:val="0"/>
      <w:divBdr>
        <w:top w:val="none" w:sz="0" w:space="0" w:color="auto"/>
        <w:left w:val="none" w:sz="0" w:space="0" w:color="auto"/>
        <w:bottom w:val="none" w:sz="0" w:space="0" w:color="auto"/>
        <w:right w:val="none" w:sz="0" w:space="0" w:color="auto"/>
      </w:divBdr>
    </w:div>
    <w:div w:id="282731594">
      <w:bodyDiv w:val="1"/>
      <w:marLeft w:val="0"/>
      <w:marRight w:val="0"/>
      <w:marTop w:val="0"/>
      <w:marBottom w:val="0"/>
      <w:divBdr>
        <w:top w:val="none" w:sz="0" w:space="0" w:color="auto"/>
        <w:left w:val="none" w:sz="0" w:space="0" w:color="auto"/>
        <w:bottom w:val="none" w:sz="0" w:space="0" w:color="auto"/>
        <w:right w:val="none" w:sz="0" w:space="0" w:color="auto"/>
      </w:divBdr>
    </w:div>
    <w:div w:id="284311540">
      <w:bodyDiv w:val="1"/>
      <w:marLeft w:val="0"/>
      <w:marRight w:val="0"/>
      <w:marTop w:val="0"/>
      <w:marBottom w:val="0"/>
      <w:divBdr>
        <w:top w:val="none" w:sz="0" w:space="0" w:color="auto"/>
        <w:left w:val="none" w:sz="0" w:space="0" w:color="auto"/>
        <w:bottom w:val="none" w:sz="0" w:space="0" w:color="auto"/>
        <w:right w:val="none" w:sz="0" w:space="0" w:color="auto"/>
      </w:divBdr>
    </w:div>
    <w:div w:id="284772424">
      <w:bodyDiv w:val="1"/>
      <w:marLeft w:val="0"/>
      <w:marRight w:val="0"/>
      <w:marTop w:val="0"/>
      <w:marBottom w:val="0"/>
      <w:divBdr>
        <w:top w:val="none" w:sz="0" w:space="0" w:color="auto"/>
        <w:left w:val="none" w:sz="0" w:space="0" w:color="auto"/>
        <w:bottom w:val="none" w:sz="0" w:space="0" w:color="auto"/>
        <w:right w:val="none" w:sz="0" w:space="0" w:color="auto"/>
      </w:divBdr>
    </w:div>
    <w:div w:id="287324651">
      <w:bodyDiv w:val="1"/>
      <w:marLeft w:val="0"/>
      <w:marRight w:val="0"/>
      <w:marTop w:val="0"/>
      <w:marBottom w:val="0"/>
      <w:divBdr>
        <w:top w:val="none" w:sz="0" w:space="0" w:color="auto"/>
        <w:left w:val="none" w:sz="0" w:space="0" w:color="auto"/>
        <w:bottom w:val="none" w:sz="0" w:space="0" w:color="auto"/>
        <w:right w:val="none" w:sz="0" w:space="0" w:color="auto"/>
      </w:divBdr>
    </w:div>
    <w:div w:id="292948120">
      <w:bodyDiv w:val="1"/>
      <w:marLeft w:val="0"/>
      <w:marRight w:val="0"/>
      <w:marTop w:val="0"/>
      <w:marBottom w:val="0"/>
      <w:divBdr>
        <w:top w:val="none" w:sz="0" w:space="0" w:color="auto"/>
        <w:left w:val="none" w:sz="0" w:space="0" w:color="auto"/>
        <w:bottom w:val="none" w:sz="0" w:space="0" w:color="auto"/>
        <w:right w:val="none" w:sz="0" w:space="0" w:color="auto"/>
      </w:divBdr>
    </w:div>
    <w:div w:id="297077932">
      <w:bodyDiv w:val="1"/>
      <w:marLeft w:val="0"/>
      <w:marRight w:val="0"/>
      <w:marTop w:val="0"/>
      <w:marBottom w:val="0"/>
      <w:divBdr>
        <w:top w:val="none" w:sz="0" w:space="0" w:color="auto"/>
        <w:left w:val="none" w:sz="0" w:space="0" w:color="auto"/>
        <w:bottom w:val="none" w:sz="0" w:space="0" w:color="auto"/>
        <w:right w:val="none" w:sz="0" w:space="0" w:color="auto"/>
      </w:divBdr>
    </w:div>
    <w:div w:id="297612292">
      <w:bodyDiv w:val="1"/>
      <w:marLeft w:val="0"/>
      <w:marRight w:val="0"/>
      <w:marTop w:val="0"/>
      <w:marBottom w:val="0"/>
      <w:divBdr>
        <w:top w:val="none" w:sz="0" w:space="0" w:color="auto"/>
        <w:left w:val="none" w:sz="0" w:space="0" w:color="auto"/>
        <w:bottom w:val="none" w:sz="0" w:space="0" w:color="auto"/>
        <w:right w:val="none" w:sz="0" w:space="0" w:color="auto"/>
      </w:divBdr>
    </w:div>
    <w:div w:id="305282948">
      <w:bodyDiv w:val="1"/>
      <w:marLeft w:val="0"/>
      <w:marRight w:val="0"/>
      <w:marTop w:val="0"/>
      <w:marBottom w:val="0"/>
      <w:divBdr>
        <w:top w:val="none" w:sz="0" w:space="0" w:color="auto"/>
        <w:left w:val="none" w:sz="0" w:space="0" w:color="auto"/>
        <w:bottom w:val="none" w:sz="0" w:space="0" w:color="auto"/>
        <w:right w:val="none" w:sz="0" w:space="0" w:color="auto"/>
      </w:divBdr>
    </w:div>
    <w:div w:id="311758125">
      <w:bodyDiv w:val="1"/>
      <w:marLeft w:val="0"/>
      <w:marRight w:val="0"/>
      <w:marTop w:val="0"/>
      <w:marBottom w:val="0"/>
      <w:divBdr>
        <w:top w:val="none" w:sz="0" w:space="0" w:color="auto"/>
        <w:left w:val="none" w:sz="0" w:space="0" w:color="auto"/>
        <w:bottom w:val="none" w:sz="0" w:space="0" w:color="auto"/>
        <w:right w:val="none" w:sz="0" w:space="0" w:color="auto"/>
      </w:divBdr>
    </w:div>
    <w:div w:id="312028559">
      <w:bodyDiv w:val="1"/>
      <w:marLeft w:val="0"/>
      <w:marRight w:val="0"/>
      <w:marTop w:val="0"/>
      <w:marBottom w:val="0"/>
      <w:divBdr>
        <w:top w:val="none" w:sz="0" w:space="0" w:color="auto"/>
        <w:left w:val="none" w:sz="0" w:space="0" w:color="auto"/>
        <w:bottom w:val="none" w:sz="0" w:space="0" w:color="auto"/>
        <w:right w:val="none" w:sz="0" w:space="0" w:color="auto"/>
      </w:divBdr>
    </w:div>
    <w:div w:id="313413228">
      <w:bodyDiv w:val="1"/>
      <w:marLeft w:val="0"/>
      <w:marRight w:val="0"/>
      <w:marTop w:val="0"/>
      <w:marBottom w:val="0"/>
      <w:divBdr>
        <w:top w:val="none" w:sz="0" w:space="0" w:color="auto"/>
        <w:left w:val="none" w:sz="0" w:space="0" w:color="auto"/>
        <w:bottom w:val="none" w:sz="0" w:space="0" w:color="auto"/>
        <w:right w:val="none" w:sz="0" w:space="0" w:color="auto"/>
      </w:divBdr>
    </w:div>
    <w:div w:id="333460778">
      <w:bodyDiv w:val="1"/>
      <w:marLeft w:val="0"/>
      <w:marRight w:val="0"/>
      <w:marTop w:val="0"/>
      <w:marBottom w:val="0"/>
      <w:divBdr>
        <w:top w:val="none" w:sz="0" w:space="0" w:color="auto"/>
        <w:left w:val="none" w:sz="0" w:space="0" w:color="auto"/>
        <w:bottom w:val="none" w:sz="0" w:space="0" w:color="auto"/>
        <w:right w:val="none" w:sz="0" w:space="0" w:color="auto"/>
      </w:divBdr>
    </w:div>
    <w:div w:id="341978784">
      <w:bodyDiv w:val="1"/>
      <w:marLeft w:val="0"/>
      <w:marRight w:val="0"/>
      <w:marTop w:val="0"/>
      <w:marBottom w:val="0"/>
      <w:divBdr>
        <w:top w:val="none" w:sz="0" w:space="0" w:color="auto"/>
        <w:left w:val="none" w:sz="0" w:space="0" w:color="auto"/>
        <w:bottom w:val="none" w:sz="0" w:space="0" w:color="auto"/>
        <w:right w:val="none" w:sz="0" w:space="0" w:color="auto"/>
      </w:divBdr>
    </w:div>
    <w:div w:id="342560544">
      <w:bodyDiv w:val="1"/>
      <w:marLeft w:val="0"/>
      <w:marRight w:val="0"/>
      <w:marTop w:val="0"/>
      <w:marBottom w:val="0"/>
      <w:divBdr>
        <w:top w:val="none" w:sz="0" w:space="0" w:color="auto"/>
        <w:left w:val="none" w:sz="0" w:space="0" w:color="auto"/>
        <w:bottom w:val="none" w:sz="0" w:space="0" w:color="auto"/>
        <w:right w:val="none" w:sz="0" w:space="0" w:color="auto"/>
      </w:divBdr>
    </w:div>
    <w:div w:id="347878544">
      <w:bodyDiv w:val="1"/>
      <w:marLeft w:val="0"/>
      <w:marRight w:val="0"/>
      <w:marTop w:val="0"/>
      <w:marBottom w:val="0"/>
      <w:divBdr>
        <w:top w:val="none" w:sz="0" w:space="0" w:color="auto"/>
        <w:left w:val="none" w:sz="0" w:space="0" w:color="auto"/>
        <w:bottom w:val="none" w:sz="0" w:space="0" w:color="auto"/>
        <w:right w:val="none" w:sz="0" w:space="0" w:color="auto"/>
      </w:divBdr>
    </w:div>
    <w:div w:id="349377115">
      <w:bodyDiv w:val="1"/>
      <w:marLeft w:val="0"/>
      <w:marRight w:val="0"/>
      <w:marTop w:val="0"/>
      <w:marBottom w:val="0"/>
      <w:divBdr>
        <w:top w:val="none" w:sz="0" w:space="0" w:color="auto"/>
        <w:left w:val="none" w:sz="0" w:space="0" w:color="auto"/>
        <w:bottom w:val="none" w:sz="0" w:space="0" w:color="auto"/>
        <w:right w:val="none" w:sz="0" w:space="0" w:color="auto"/>
      </w:divBdr>
    </w:div>
    <w:div w:id="350307160">
      <w:bodyDiv w:val="1"/>
      <w:marLeft w:val="0"/>
      <w:marRight w:val="0"/>
      <w:marTop w:val="0"/>
      <w:marBottom w:val="0"/>
      <w:divBdr>
        <w:top w:val="none" w:sz="0" w:space="0" w:color="auto"/>
        <w:left w:val="none" w:sz="0" w:space="0" w:color="auto"/>
        <w:bottom w:val="none" w:sz="0" w:space="0" w:color="auto"/>
        <w:right w:val="none" w:sz="0" w:space="0" w:color="auto"/>
      </w:divBdr>
    </w:div>
    <w:div w:id="363294584">
      <w:bodyDiv w:val="1"/>
      <w:marLeft w:val="0"/>
      <w:marRight w:val="0"/>
      <w:marTop w:val="0"/>
      <w:marBottom w:val="0"/>
      <w:divBdr>
        <w:top w:val="none" w:sz="0" w:space="0" w:color="auto"/>
        <w:left w:val="none" w:sz="0" w:space="0" w:color="auto"/>
        <w:bottom w:val="none" w:sz="0" w:space="0" w:color="auto"/>
        <w:right w:val="none" w:sz="0" w:space="0" w:color="auto"/>
      </w:divBdr>
    </w:div>
    <w:div w:id="373165214">
      <w:bodyDiv w:val="1"/>
      <w:marLeft w:val="0"/>
      <w:marRight w:val="0"/>
      <w:marTop w:val="0"/>
      <w:marBottom w:val="0"/>
      <w:divBdr>
        <w:top w:val="none" w:sz="0" w:space="0" w:color="auto"/>
        <w:left w:val="none" w:sz="0" w:space="0" w:color="auto"/>
        <w:bottom w:val="none" w:sz="0" w:space="0" w:color="auto"/>
        <w:right w:val="none" w:sz="0" w:space="0" w:color="auto"/>
      </w:divBdr>
    </w:div>
    <w:div w:id="373427029">
      <w:bodyDiv w:val="1"/>
      <w:marLeft w:val="0"/>
      <w:marRight w:val="0"/>
      <w:marTop w:val="0"/>
      <w:marBottom w:val="0"/>
      <w:divBdr>
        <w:top w:val="none" w:sz="0" w:space="0" w:color="auto"/>
        <w:left w:val="none" w:sz="0" w:space="0" w:color="auto"/>
        <w:bottom w:val="none" w:sz="0" w:space="0" w:color="auto"/>
        <w:right w:val="none" w:sz="0" w:space="0" w:color="auto"/>
      </w:divBdr>
    </w:div>
    <w:div w:id="373847010">
      <w:bodyDiv w:val="1"/>
      <w:marLeft w:val="0"/>
      <w:marRight w:val="0"/>
      <w:marTop w:val="0"/>
      <w:marBottom w:val="0"/>
      <w:divBdr>
        <w:top w:val="none" w:sz="0" w:space="0" w:color="auto"/>
        <w:left w:val="none" w:sz="0" w:space="0" w:color="auto"/>
        <w:bottom w:val="none" w:sz="0" w:space="0" w:color="auto"/>
        <w:right w:val="none" w:sz="0" w:space="0" w:color="auto"/>
      </w:divBdr>
    </w:div>
    <w:div w:id="377436209">
      <w:bodyDiv w:val="1"/>
      <w:marLeft w:val="0"/>
      <w:marRight w:val="0"/>
      <w:marTop w:val="0"/>
      <w:marBottom w:val="0"/>
      <w:divBdr>
        <w:top w:val="none" w:sz="0" w:space="0" w:color="auto"/>
        <w:left w:val="none" w:sz="0" w:space="0" w:color="auto"/>
        <w:bottom w:val="none" w:sz="0" w:space="0" w:color="auto"/>
        <w:right w:val="none" w:sz="0" w:space="0" w:color="auto"/>
      </w:divBdr>
    </w:div>
    <w:div w:id="383984919">
      <w:bodyDiv w:val="1"/>
      <w:marLeft w:val="0"/>
      <w:marRight w:val="0"/>
      <w:marTop w:val="0"/>
      <w:marBottom w:val="0"/>
      <w:divBdr>
        <w:top w:val="none" w:sz="0" w:space="0" w:color="auto"/>
        <w:left w:val="none" w:sz="0" w:space="0" w:color="auto"/>
        <w:bottom w:val="none" w:sz="0" w:space="0" w:color="auto"/>
        <w:right w:val="none" w:sz="0" w:space="0" w:color="auto"/>
      </w:divBdr>
    </w:div>
    <w:div w:id="387925815">
      <w:bodyDiv w:val="1"/>
      <w:marLeft w:val="0"/>
      <w:marRight w:val="0"/>
      <w:marTop w:val="0"/>
      <w:marBottom w:val="0"/>
      <w:divBdr>
        <w:top w:val="none" w:sz="0" w:space="0" w:color="auto"/>
        <w:left w:val="none" w:sz="0" w:space="0" w:color="auto"/>
        <w:bottom w:val="none" w:sz="0" w:space="0" w:color="auto"/>
        <w:right w:val="none" w:sz="0" w:space="0" w:color="auto"/>
      </w:divBdr>
    </w:div>
    <w:div w:id="388651656">
      <w:bodyDiv w:val="1"/>
      <w:marLeft w:val="0"/>
      <w:marRight w:val="0"/>
      <w:marTop w:val="0"/>
      <w:marBottom w:val="0"/>
      <w:divBdr>
        <w:top w:val="none" w:sz="0" w:space="0" w:color="auto"/>
        <w:left w:val="none" w:sz="0" w:space="0" w:color="auto"/>
        <w:bottom w:val="none" w:sz="0" w:space="0" w:color="auto"/>
        <w:right w:val="none" w:sz="0" w:space="0" w:color="auto"/>
      </w:divBdr>
    </w:div>
    <w:div w:id="388726637">
      <w:bodyDiv w:val="1"/>
      <w:marLeft w:val="0"/>
      <w:marRight w:val="0"/>
      <w:marTop w:val="0"/>
      <w:marBottom w:val="0"/>
      <w:divBdr>
        <w:top w:val="none" w:sz="0" w:space="0" w:color="auto"/>
        <w:left w:val="none" w:sz="0" w:space="0" w:color="auto"/>
        <w:bottom w:val="none" w:sz="0" w:space="0" w:color="auto"/>
        <w:right w:val="none" w:sz="0" w:space="0" w:color="auto"/>
      </w:divBdr>
    </w:div>
    <w:div w:id="396048865">
      <w:bodyDiv w:val="1"/>
      <w:marLeft w:val="0"/>
      <w:marRight w:val="0"/>
      <w:marTop w:val="0"/>
      <w:marBottom w:val="0"/>
      <w:divBdr>
        <w:top w:val="none" w:sz="0" w:space="0" w:color="auto"/>
        <w:left w:val="none" w:sz="0" w:space="0" w:color="auto"/>
        <w:bottom w:val="none" w:sz="0" w:space="0" w:color="auto"/>
        <w:right w:val="none" w:sz="0" w:space="0" w:color="auto"/>
      </w:divBdr>
    </w:div>
    <w:div w:id="403838001">
      <w:bodyDiv w:val="1"/>
      <w:marLeft w:val="0"/>
      <w:marRight w:val="0"/>
      <w:marTop w:val="0"/>
      <w:marBottom w:val="0"/>
      <w:divBdr>
        <w:top w:val="none" w:sz="0" w:space="0" w:color="auto"/>
        <w:left w:val="none" w:sz="0" w:space="0" w:color="auto"/>
        <w:bottom w:val="none" w:sz="0" w:space="0" w:color="auto"/>
        <w:right w:val="none" w:sz="0" w:space="0" w:color="auto"/>
      </w:divBdr>
    </w:div>
    <w:div w:id="406389693">
      <w:bodyDiv w:val="1"/>
      <w:marLeft w:val="0"/>
      <w:marRight w:val="0"/>
      <w:marTop w:val="0"/>
      <w:marBottom w:val="0"/>
      <w:divBdr>
        <w:top w:val="none" w:sz="0" w:space="0" w:color="auto"/>
        <w:left w:val="none" w:sz="0" w:space="0" w:color="auto"/>
        <w:bottom w:val="none" w:sz="0" w:space="0" w:color="auto"/>
        <w:right w:val="none" w:sz="0" w:space="0" w:color="auto"/>
      </w:divBdr>
    </w:div>
    <w:div w:id="407844979">
      <w:bodyDiv w:val="1"/>
      <w:marLeft w:val="0"/>
      <w:marRight w:val="0"/>
      <w:marTop w:val="0"/>
      <w:marBottom w:val="0"/>
      <w:divBdr>
        <w:top w:val="none" w:sz="0" w:space="0" w:color="auto"/>
        <w:left w:val="none" w:sz="0" w:space="0" w:color="auto"/>
        <w:bottom w:val="none" w:sz="0" w:space="0" w:color="auto"/>
        <w:right w:val="none" w:sz="0" w:space="0" w:color="auto"/>
      </w:divBdr>
    </w:div>
    <w:div w:id="418406768">
      <w:bodyDiv w:val="1"/>
      <w:marLeft w:val="0"/>
      <w:marRight w:val="0"/>
      <w:marTop w:val="0"/>
      <w:marBottom w:val="0"/>
      <w:divBdr>
        <w:top w:val="none" w:sz="0" w:space="0" w:color="auto"/>
        <w:left w:val="none" w:sz="0" w:space="0" w:color="auto"/>
        <w:bottom w:val="none" w:sz="0" w:space="0" w:color="auto"/>
        <w:right w:val="none" w:sz="0" w:space="0" w:color="auto"/>
      </w:divBdr>
    </w:div>
    <w:div w:id="423113923">
      <w:bodyDiv w:val="1"/>
      <w:marLeft w:val="0"/>
      <w:marRight w:val="0"/>
      <w:marTop w:val="0"/>
      <w:marBottom w:val="0"/>
      <w:divBdr>
        <w:top w:val="none" w:sz="0" w:space="0" w:color="auto"/>
        <w:left w:val="none" w:sz="0" w:space="0" w:color="auto"/>
        <w:bottom w:val="none" w:sz="0" w:space="0" w:color="auto"/>
        <w:right w:val="none" w:sz="0" w:space="0" w:color="auto"/>
      </w:divBdr>
    </w:div>
    <w:div w:id="427120739">
      <w:bodyDiv w:val="1"/>
      <w:marLeft w:val="0"/>
      <w:marRight w:val="0"/>
      <w:marTop w:val="0"/>
      <w:marBottom w:val="0"/>
      <w:divBdr>
        <w:top w:val="none" w:sz="0" w:space="0" w:color="auto"/>
        <w:left w:val="none" w:sz="0" w:space="0" w:color="auto"/>
        <w:bottom w:val="none" w:sz="0" w:space="0" w:color="auto"/>
        <w:right w:val="none" w:sz="0" w:space="0" w:color="auto"/>
      </w:divBdr>
    </w:div>
    <w:div w:id="434599965">
      <w:bodyDiv w:val="1"/>
      <w:marLeft w:val="0"/>
      <w:marRight w:val="0"/>
      <w:marTop w:val="0"/>
      <w:marBottom w:val="0"/>
      <w:divBdr>
        <w:top w:val="none" w:sz="0" w:space="0" w:color="auto"/>
        <w:left w:val="none" w:sz="0" w:space="0" w:color="auto"/>
        <w:bottom w:val="none" w:sz="0" w:space="0" w:color="auto"/>
        <w:right w:val="none" w:sz="0" w:space="0" w:color="auto"/>
      </w:divBdr>
    </w:div>
    <w:div w:id="439378005">
      <w:bodyDiv w:val="1"/>
      <w:marLeft w:val="0"/>
      <w:marRight w:val="0"/>
      <w:marTop w:val="0"/>
      <w:marBottom w:val="0"/>
      <w:divBdr>
        <w:top w:val="none" w:sz="0" w:space="0" w:color="auto"/>
        <w:left w:val="none" w:sz="0" w:space="0" w:color="auto"/>
        <w:bottom w:val="none" w:sz="0" w:space="0" w:color="auto"/>
        <w:right w:val="none" w:sz="0" w:space="0" w:color="auto"/>
      </w:divBdr>
    </w:div>
    <w:div w:id="446705896">
      <w:bodyDiv w:val="1"/>
      <w:marLeft w:val="0"/>
      <w:marRight w:val="0"/>
      <w:marTop w:val="0"/>
      <w:marBottom w:val="0"/>
      <w:divBdr>
        <w:top w:val="none" w:sz="0" w:space="0" w:color="auto"/>
        <w:left w:val="none" w:sz="0" w:space="0" w:color="auto"/>
        <w:bottom w:val="none" w:sz="0" w:space="0" w:color="auto"/>
        <w:right w:val="none" w:sz="0" w:space="0" w:color="auto"/>
      </w:divBdr>
    </w:div>
    <w:div w:id="449082664">
      <w:bodyDiv w:val="1"/>
      <w:marLeft w:val="0"/>
      <w:marRight w:val="0"/>
      <w:marTop w:val="0"/>
      <w:marBottom w:val="0"/>
      <w:divBdr>
        <w:top w:val="none" w:sz="0" w:space="0" w:color="auto"/>
        <w:left w:val="none" w:sz="0" w:space="0" w:color="auto"/>
        <w:bottom w:val="none" w:sz="0" w:space="0" w:color="auto"/>
        <w:right w:val="none" w:sz="0" w:space="0" w:color="auto"/>
      </w:divBdr>
    </w:div>
    <w:div w:id="469330055">
      <w:bodyDiv w:val="1"/>
      <w:marLeft w:val="0"/>
      <w:marRight w:val="0"/>
      <w:marTop w:val="0"/>
      <w:marBottom w:val="0"/>
      <w:divBdr>
        <w:top w:val="none" w:sz="0" w:space="0" w:color="auto"/>
        <w:left w:val="none" w:sz="0" w:space="0" w:color="auto"/>
        <w:bottom w:val="none" w:sz="0" w:space="0" w:color="auto"/>
        <w:right w:val="none" w:sz="0" w:space="0" w:color="auto"/>
      </w:divBdr>
    </w:div>
    <w:div w:id="473447950">
      <w:bodyDiv w:val="1"/>
      <w:marLeft w:val="0"/>
      <w:marRight w:val="0"/>
      <w:marTop w:val="0"/>
      <w:marBottom w:val="0"/>
      <w:divBdr>
        <w:top w:val="none" w:sz="0" w:space="0" w:color="auto"/>
        <w:left w:val="none" w:sz="0" w:space="0" w:color="auto"/>
        <w:bottom w:val="none" w:sz="0" w:space="0" w:color="auto"/>
        <w:right w:val="none" w:sz="0" w:space="0" w:color="auto"/>
      </w:divBdr>
    </w:div>
    <w:div w:id="484976202">
      <w:bodyDiv w:val="1"/>
      <w:marLeft w:val="0"/>
      <w:marRight w:val="0"/>
      <w:marTop w:val="0"/>
      <w:marBottom w:val="0"/>
      <w:divBdr>
        <w:top w:val="none" w:sz="0" w:space="0" w:color="auto"/>
        <w:left w:val="none" w:sz="0" w:space="0" w:color="auto"/>
        <w:bottom w:val="none" w:sz="0" w:space="0" w:color="auto"/>
        <w:right w:val="none" w:sz="0" w:space="0" w:color="auto"/>
      </w:divBdr>
    </w:div>
    <w:div w:id="485315967">
      <w:bodyDiv w:val="1"/>
      <w:marLeft w:val="0"/>
      <w:marRight w:val="0"/>
      <w:marTop w:val="0"/>
      <w:marBottom w:val="0"/>
      <w:divBdr>
        <w:top w:val="none" w:sz="0" w:space="0" w:color="auto"/>
        <w:left w:val="none" w:sz="0" w:space="0" w:color="auto"/>
        <w:bottom w:val="none" w:sz="0" w:space="0" w:color="auto"/>
        <w:right w:val="none" w:sz="0" w:space="0" w:color="auto"/>
      </w:divBdr>
    </w:div>
    <w:div w:id="487744886">
      <w:bodyDiv w:val="1"/>
      <w:marLeft w:val="0"/>
      <w:marRight w:val="0"/>
      <w:marTop w:val="0"/>
      <w:marBottom w:val="0"/>
      <w:divBdr>
        <w:top w:val="none" w:sz="0" w:space="0" w:color="auto"/>
        <w:left w:val="none" w:sz="0" w:space="0" w:color="auto"/>
        <w:bottom w:val="none" w:sz="0" w:space="0" w:color="auto"/>
        <w:right w:val="none" w:sz="0" w:space="0" w:color="auto"/>
      </w:divBdr>
    </w:div>
    <w:div w:id="488136861">
      <w:bodyDiv w:val="1"/>
      <w:marLeft w:val="0"/>
      <w:marRight w:val="0"/>
      <w:marTop w:val="0"/>
      <w:marBottom w:val="0"/>
      <w:divBdr>
        <w:top w:val="none" w:sz="0" w:space="0" w:color="auto"/>
        <w:left w:val="none" w:sz="0" w:space="0" w:color="auto"/>
        <w:bottom w:val="none" w:sz="0" w:space="0" w:color="auto"/>
        <w:right w:val="none" w:sz="0" w:space="0" w:color="auto"/>
      </w:divBdr>
    </w:div>
    <w:div w:id="501162140">
      <w:bodyDiv w:val="1"/>
      <w:marLeft w:val="0"/>
      <w:marRight w:val="0"/>
      <w:marTop w:val="0"/>
      <w:marBottom w:val="0"/>
      <w:divBdr>
        <w:top w:val="none" w:sz="0" w:space="0" w:color="auto"/>
        <w:left w:val="none" w:sz="0" w:space="0" w:color="auto"/>
        <w:bottom w:val="none" w:sz="0" w:space="0" w:color="auto"/>
        <w:right w:val="none" w:sz="0" w:space="0" w:color="auto"/>
      </w:divBdr>
    </w:div>
    <w:div w:id="503516548">
      <w:bodyDiv w:val="1"/>
      <w:marLeft w:val="0"/>
      <w:marRight w:val="0"/>
      <w:marTop w:val="0"/>
      <w:marBottom w:val="0"/>
      <w:divBdr>
        <w:top w:val="none" w:sz="0" w:space="0" w:color="auto"/>
        <w:left w:val="none" w:sz="0" w:space="0" w:color="auto"/>
        <w:bottom w:val="none" w:sz="0" w:space="0" w:color="auto"/>
        <w:right w:val="none" w:sz="0" w:space="0" w:color="auto"/>
      </w:divBdr>
    </w:div>
    <w:div w:id="508565428">
      <w:bodyDiv w:val="1"/>
      <w:marLeft w:val="0"/>
      <w:marRight w:val="0"/>
      <w:marTop w:val="0"/>
      <w:marBottom w:val="0"/>
      <w:divBdr>
        <w:top w:val="none" w:sz="0" w:space="0" w:color="auto"/>
        <w:left w:val="none" w:sz="0" w:space="0" w:color="auto"/>
        <w:bottom w:val="none" w:sz="0" w:space="0" w:color="auto"/>
        <w:right w:val="none" w:sz="0" w:space="0" w:color="auto"/>
      </w:divBdr>
    </w:div>
    <w:div w:id="509293554">
      <w:bodyDiv w:val="1"/>
      <w:marLeft w:val="0"/>
      <w:marRight w:val="0"/>
      <w:marTop w:val="0"/>
      <w:marBottom w:val="0"/>
      <w:divBdr>
        <w:top w:val="none" w:sz="0" w:space="0" w:color="auto"/>
        <w:left w:val="none" w:sz="0" w:space="0" w:color="auto"/>
        <w:bottom w:val="none" w:sz="0" w:space="0" w:color="auto"/>
        <w:right w:val="none" w:sz="0" w:space="0" w:color="auto"/>
      </w:divBdr>
    </w:div>
    <w:div w:id="512457863">
      <w:bodyDiv w:val="1"/>
      <w:marLeft w:val="0"/>
      <w:marRight w:val="0"/>
      <w:marTop w:val="0"/>
      <w:marBottom w:val="0"/>
      <w:divBdr>
        <w:top w:val="none" w:sz="0" w:space="0" w:color="auto"/>
        <w:left w:val="none" w:sz="0" w:space="0" w:color="auto"/>
        <w:bottom w:val="none" w:sz="0" w:space="0" w:color="auto"/>
        <w:right w:val="none" w:sz="0" w:space="0" w:color="auto"/>
      </w:divBdr>
    </w:div>
    <w:div w:id="527138278">
      <w:bodyDiv w:val="1"/>
      <w:marLeft w:val="0"/>
      <w:marRight w:val="0"/>
      <w:marTop w:val="0"/>
      <w:marBottom w:val="0"/>
      <w:divBdr>
        <w:top w:val="none" w:sz="0" w:space="0" w:color="auto"/>
        <w:left w:val="none" w:sz="0" w:space="0" w:color="auto"/>
        <w:bottom w:val="none" w:sz="0" w:space="0" w:color="auto"/>
        <w:right w:val="none" w:sz="0" w:space="0" w:color="auto"/>
      </w:divBdr>
    </w:div>
    <w:div w:id="537592118">
      <w:bodyDiv w:val="1"/>
      <w:marLeft w:val="0"/>
      <w:marRight w:val="0"/>
      <w:marTop w:val="0"/>
      <w:marBottom w:val="0"/>
      <w:divBdr>
        <w:top w:val="none" w:sz="0" w:space="0" w:color="auto"/>
        <w:left w:val="none" w:sz="0" w:space="0" w:color="auto"/>
        <w:bottom w:val="none" w:sz="0" w:space="0" w:color="auto"/>
        <w:right w:val="none" w:sz="0" w:space="0" w:color="auto"/>
      </w:divBdr>
    </w:div>
    <w:div w:id="545794344">
      <w:bodyDiv w:val="1"/>
      <w:marLeft w:val="0"/>
      <w:marRight w:val="0"/>
      <w:marTop w:val="0"/>
      <w:marBottom w:val="0"/>
      <w:divBdr>
        <w:top w:val="none" w:sz="0" w:space="0" w:color="auto"/>
        <w:left w:val="none" w:sz="0" w:space="0" w:color="auto"/>
        <w:bottom w:val="none" w:sz="0" w:space="0" w:color="auto"/>
        <w:right w:val="none" w:sz="0" w:space="0" w:color="auto"/>
      </w:divBdr>
    </w:div>
    <w:div w:id="572933412">
      <w:bodyDiv w:val="1"/>
      <w:marLeft w:val="0"/>
      <w:marRight w:val="0"/>
      <w:marTop w:val="0"/>
      <w:marBottom w:val="0"/>
      <w:divBdr>
        <w:top w:val="none" w:sz="0" w:space="0" w:color="auto"/>
        <w:left w:val="none" w:sz="0" w:space="0" w:color="auto"/>
        <w:bottom w:val="none" w:sz="0" w:space="0" w:color="auto"/>
        <w:right w:val="none" w:sz="0" w:space="0" w:color="auto"/>
      </w:divBdr>
    </w:div>
    <w:div w:id="574973823">
      <w:bodyDiv w:val="1"/>
      <w:marLeft w:val="0"/>
      <w:marRight w:val="0"/>
      <w:marTop w:val="0"/>
      <w:marBottom w:val="0"/>
      <w:divBdr>
        <w:top w:val="none" w:sz="0" w:space="0" w:color="auto"/>
        <w:left w:val="none" w:sz="0" w:space="0" w:color="auto"/>
        <w:bottom w:val="none" w:sz="0" w:space="0" w:color="auto"/>
        <w:right w:val="none" w:sz="0" w:space="0" w:color="auto"/>
      </w:divBdr>
    </w:div>
    <w:div w:id="582766146">
      <w:bodyDiv w:val="1"/>
      <w:marLeft w:val="0"/>
      <w:marRight w:val="0"/>
      <w:marTop w:val="0"/>
      <w:marBottom w:val="0"/>
      <w:divBdr>
        <w:top w:val="none" w:sz="0" w:space="0" w:color="auto"/>
        <w:left w:val="none" w:sz="0" w:space="0" w:color="auto"/>
        <w:bottom w:val="none" w:sz="0" w:space="0" w:color="auto"/>
        <w:right w:val="none" w:sz="0" w:space="0" w:color="auto"/>
      </w:divBdr>
    </w:div>
    <w:div w:id="587423031">
      <w:bodyDiv w:val="1"/>
      <w:marLeft w:val="0"/>
      <w:marRight w:val="0"/>
      <w:marTop w:val="0"/>
      <w:marBottom w:val="0"/>
      <w:divBdr>
        <w:top w:val="none" w:sz="0" w:space="0" w:color="auto"/>
        <w:left w:val="none" w:sz="0" w:space="0" w:color="auto"/>
        <w:bottom w:val="none" w:sz="0" w:space="0" w:color="auto"/>
        <w:right w:val="none" w:sz="0" w:space="0" w:color="auto"/>
      </w:divBdr>
    </w:div>
    <w:div w:id="588513456">
      <w:bodyDiv w:val="1"/>
      <w:marLeft w:val="0"/>
      <w:marRight w:val="0"/>
      <w:marTop w:val="0"/>
      <w:marBottom w:val="0"/>
      <w:divBdr>
        <w:top w:val="none" w:sz="0" w:space="0" w:color="auto"/>
        <w:left w:val="none" w:sz="0" w:space="0" w:color="auto"/>
        <w:bottom w:val="none" w:sz="0" w:space="0" w:color="auto"/>
        <w:right w:val="none" w:sz="0" w:space="0" w:color="auto"/>
      </w:divBdr>
    </w:div>
    <w:div w:id="589703374">
      <w:bodyDiv w:val="1"/>
      <w:marLeft w:val="0"/>
      <w:marRight w:val="0"/>
      <w:marTop w:val="0"/>
      <w:marBottom w:val="0"/>
      <w:divBdr>
        <w:top w:val="none" w:sz="0" w:space="0" w:color="auto"/>
        <w:left w:val="none" w:sz="0" w:space="0" w:color="auto"/>
        <w:bottom w:val="none" w:sz="0" w:space="0" w:color="auto"/>
        <w:right w:val="none" w:sz="0" w:space="0" w:color="auto"/>
      </w:divBdr>
    </w:div>
    <w:div w:id="592709158">
      <w:bodyDiv w:val="1"/>
      <w:marLeft w:val="0"/>
      <w:marRight w:val="0"/>
      <w:marTop w:val="0"/>
      <w:marBottom w:val="0"/>
      <w:divBdr>
        <w:top w:val="none" w:sz="0" w:space="0" w:color="auto"/>
        <w:left w:val="none" w:sz="0" w:space="0" w:color="auto"/>
        <w:bottom w:val="none" w:sz="0" w:space="0" w:color="auto"/>
        <w:right w:val="none" w:sz="0" w:space="0" w:color="auto"/>
      </w:divBdr>
    </w:div>
    <w:div w:id="602761488">
      <w:bodyDiv w:val="1"/>
      <w:marLeft w:val="0"/>
      <w:marRight w:val="0"/>
      <w:marTop w:val="0"/>
      <w:marBottom w:val="0"/>
      <w:divBdr>
        <w:top w:val="none" w:sz="0" w:space="0" w:color="auto"/>
        <w:left w:val="none" w:sz="0" w:space="0" w:color="auto"/>
        <w:bottom w:val="none" w:sz="0" w:space="0" w:color="auto"/>
        <w:right w:val="none" w:sz="0" w:space="0" w:color="auto"/>
      </w:divBdr>
    </w:div>
    <w:div w:id="605036659">
      <w:bodyDiv w:val="1"/>
      <w:marLeft w:val="0"/>
      <w:marRight w:val="0"/>
      <w:marTop w:val="0"/>
      <w:marBottom w:val="0"/>
      <w:divBdr>
        <w:top w:val="none" w:sz="0" w:space="0" w:color="auto"/>
        <w:left w:val="none" w:sz="0" w:space="0" w:color="auto"/>
        <w:bottom w:val="none" w:sz="0" w:space="0" w:color="auto"/>
        <w:right w:val="none" w:sz="0" w:space="0" w:color="auto"/>
      </w:divBdr>
    </w:div>
    <w:div w:id="613708417">
      <w:bodyDiv w:val="1"/>
      <w:marLeft w:val="0"/>
      <w:marRight w:val="0"/>
      <w:marTop w:val="0"/>
      <w:marBottom w:val="0"/>
      <w:divBdr>
        <w:top w:val="none" w:sz="0" w:space="0" w:color="auto"/>
        <w:left w:val="none" w:sz="0" w:space="0" w:color="auto"/>
        <w:bottom w:val="none" w:sz="0" w:space="0" w:color="auto"/>
        <w:right w:val="none" w:sz="0" w:space="0" w:color="auto"/>
      </w:divBdr>
    </w:div>
    <w:div w:id="613757468">
      <w:bodyDiv w:val="1"/>
      <w:marLeft w:val="0"/>
      <w:marRight w:val="0"/>
      <w:marTop w:val="0"/>
      <w:marBottom w:val="0"/>
      <w:divBdr>
        <w:top w:val="none" w:sz="0" w:space="0" w:color="auto"/>
        <w:left w:val="none" w:sz="0" w:space="0" w:color="auto"/>
        <w:bottom w:val="none" w:sz="0" w:space="0" w:color="auto"/>
        <w:right w:val="none" w:sz="0" w:space="0" w:color="auto"/>
      </w:divBdr>
    </w:div>
    <w:div w:id="615139531">
      <w:bodyDiv w:val="1"/>
      <w:marLeft w:val="0"/>
      <w:marRight w:val="0"/>
      <w:marTop w:val="0"/>
      <w:marBottom w:val="0"/>
      <w:divBdr>
        <w:top w:val="none" w:sz="0" w:space="0" w:color="auto"/>
        <w:left w:val="none" w:sz="0" w:space="0" w:color="auto"/>
        <w:bottom w:val="none" w:sz="0" w:space="0" w:color="auto"/>
        <w:right w:val="none" w:sz="0" w:space="0" w:color="auto"/>
      </w:divBdr>
    </w:div>
    <w:div w:id="617420737">
      <w:bodyDiv w:val="1"/>
      <w:marLeft w:val="0"/>
      <w:marRight w:val="0"/>
      <w:marTop w:val="0"/>
      <w:marBottom w:val="0"/>
      <w:divBdr>
        <w:top w:val="none" w:sz="0" w:space="0" w:color="auto"/>
        <w:left w:val="none" w:sz="0" w:space="0" w:color="auto"/>
        <w:bottom w:val="none" w:sz="0" w:space="0" w:color="auto"/>
        <w:right w:val="none" w:sz="0" w:space="0" w:color="auto"/>
      </w:divBdr>
    </w:div>
    <w:div w:id="617689244">
      <w:bodyDiv w:val="1"/>
      <w:marLeft w:val="0"/>
      <w:marRight w:val="0"/>
      <w:marTop w:val="0"/>
      <w:marBottom w:val="0"/>
      <w:divBdr>
        <w:top w:val="none" w:sz="0" w:space="0" w:color="auto"/>
        <w:left w:val="none" w:sz="0" w:space="0" w:color="auto"/>
        <w:bottom w:val="none" w:sz="0" w:space="0" w:color="auto"/>
        <w:right w:val="none" w:sz="0" w:space="0" w:color="auto"/>
      </w:divBdr>
    </w:div>
    <w:div w:id="618218756">
      <w:bodyDiv w:val="1"/>
      <w:marLeft w:val="0"/>
      <w:marRight w:val="0"/>
      <w:marTop w:val="0"/>
      <w:marBottom w:val="0"/>
      <w:divBdr>
        <w:top w:val="none" w:sz="0" w:space="0" w:color="auto"/>
        <w:left w:val="none" w:sz="0" w:space="0" w:color="auto"/>
        <w:bottom w:val="none" w:sz="0" w:space="0" w:color="auto"/>
        <w:right w:val="none" w:sz="0" w:space="0" w:color="auto"/>
      </w:divBdr>
    </w:div>
    <w:div w:id="619381074">
      <w:bodyDiv w:val="1"/>
      <w:marLeft w:val="0"/>
      <w:marRight w:val="0"/>
      <w:marTop w:val="0"/>
      <w:marBottom w:val="0"/>
      <w:divBdr>
        <w:top w:val="none" w:sz="0" w:space="0" w:color="auto"/>
        <w:left w:val="none" w:sz="0" w:space="0" w:color="auto"/>
        <w:bottom w:val="none" w:sz="0" w:space="0" w:color="auto"/>
        <w:right w:val="none" w:sz="0" w:space="0" w:color="auto"/>
      </w:divBdr>
    </w:div>
    <w:div w:id="620720872">
      <w:bodyDiv w:val="1"/>
      <w:marLeft w:val="0"/>
      <w:marRight w:val="0"/>
      <w:marTop w:val="0"/>
      <w:marBottom w:val="0"/>
      <w:divBdr>
        <w:top w:val="none" w:sz="0" w:space="0" w:color="auto"/>
        <w:left w:val="none" w:sz="0" w:space="0" w:color="auto"/>
        <w:bottom w:val="none" w:sz="0" w:space="0" w:color="auto"/>
        <w:right w:val="none" w:sz="0" w:space="0" w:color="auto"/>
      </w:divBdr>
    </w:div>
    <w:div w:id="623730476">
      <w:bodyDiv w:val="1"/>
      <w:marLeft w:val="0"/>
      <w:marRight w:val="0"/>
      <w:marTop w:val="0"/>
      <w:marBottom w:val="0"/>
      <w:divBdr>
        <w:top w:val="none" w:sz="0" w:space="0" w:color="auto"/>
        <w:left w:val="none" w:sz="0" w:space="0" w:color="auto"/>
        <w:bottom w:val="none" w:sz="0" w:space="0" w:color="auto"/>
        <w:right w:val="none" w:sz="0" w:space="0" w:color="auto"/>
      </w:divBdr>
    </w:div>
    <w:div w:id="626933488">
      <w:bodyDiv w:val="1"/>
      <w:marLeft w:val="0"/>
      <w:marRight w:val="0"/>
      <w:marTop w:val="0"/>
      <w:marBottom w:val="0"/>
      <w:divBdr>
        <w:top w:val="none" w:sz="0" w:space="0" w:color="auto"/>
        <w:left w:val="none" w:sz="0" w:space="0" w:color="auto"/>
        <w:bottom w:val="none" w:sz="0" w:space="0" w:color="auto"/>
        <w:right w:val="none" w:sz="0" w:space="0" w:color="auto"/>
      </w:divBdr>
    </w:div>
    <w:div w:id="627246741">
      <w:bodyDiv w:val="1"/>
      <w:marLeft w:val="0"/>
      <w:marRight w:val="0"/>
      <w:marTop w:val="0"/>
      <w:marBottom w:val="0"/>
      <w:divBdr>
        <w:top w:val="none" w:sz="0" w:space="0" w:color="auto"/>
        <w:left w:val="none" w:sz="0" w:space="0" w:color="auto"/>
        <w:bottom w:val="none" w:sz="0" w:space="0" w:color="auto"/>
        <w:right w:val="none" w:sz="0" w:space="0" w:color="auto"/>
      </w:divBdr>
    </w:div>
    <w:div w:id="627735576">
      <w:bodyDiv w:val="1"/>
      <w:marLeft w:val="0"/>
      <w:marRight w:val="0"/>
      <w:marTop w:val="0"/>
      <w:marBottom w:val="0"/>
      <w:divBdr>
        <w:top w:val="none" w:sz="0" w:space="0" w:color="auto"/>
        <w:left w:val="none" w:sz="0" w:space="0" w:color="auto"/>
        <w:bottom w:val="none" w:sz="0" w:space="0" w:color="auto"/>
        <w:right w:val="none" w:sz="0" w:space="0" w:color="auto"/>
      </w:divBdr>
    </w:div>
    <w:div w:id="629438121">
      <w:bodyDiv w:val="1"/>
      <w:marLeft w:val="0"/>
      <w:marRight w:val="0"/>
      <w:marTop w:val="0"/>
      <w:marBottom w:val="0"/>
      <w:divBdr>
        <w:top w:val="none" w:sz="0" w:space="0" w:color="auto"/>
        <w:left w:val="none" w:sz="0" w:space="0" w:color="auto"/>
        <w:bottom w:val="none" w:sz="0" w:space="0" w:color="auto"/>
        <w:right w:val="none" w:sz="0" w:space="0" w:color="auto"/>
      </w:divBdr>
    </w:div>
    <w:div w:id="642737471">
      <w:bodyDiv w:val="1"/>
      <w:marLeft w:val="0"/>
      <w:marRight w:val="0"/>
      <w:marTop w:val="0"/>
      <w:marBottom w:val="0"/>
      <w:divBdr>
        <w:top w:val="none" w:sz="0" w:space="0" w:color="auto"/>
        <w:left w:val="none" w:sz="0" w:space="0" w:color="auto"/>
        <w:bottom w:val="none" w:sz="0" w:space="0" w:color="auto"/>
        <w:right w:val="none" w:sz="0" w:space="0" w:color="auto"/>
      </w:divBdr>
    </w:div>
    <w:div w:id="644119489">
      <w:bodyDiv w:val="1"/>
      <w:marLeft w:val="0"/>
      <w:marRight w:val="0"/>
      <w:marTop w:val="0"/>
      <w:marBottom w:val="0"/>
      <w:divBdr>
        <w:top w:val="none" w:sz="0" w:space="0" w:color="auto"/>
        <w:left w:val="none" w:sz="0" w:space="0" w:color="auto"/>
        <w:bottom w:val="none" w:sz="0" w:space="0" w:color="auto"/>
        <w:right w:val="none" w:sz="0" w:space="0" w:color="auto"/>
      </w:divBdr>
    </w:div>
    <w:div w:id="644437638">
      <w:bodyDiv w:val="1"/>
      <w:marLeft w:val="0"/>
      <w:marRight w:val="0"/>
      <w:marTop w:val="0"/>
      <w:marBottom w:val="0"/>
      <w:divBdr>
        <w:top w:val="none" w:sz="0" w:space="0" w:color="auto"/>
        <w:left w:val="none" w:sz="0" w:space="0" w:color="auto"/>
        <w:bottom w:val="none" w:sz="0" w:space="0" w:color="auto"/>
        <w:right w:val="none" w:sz="0" w:space="0" w:color="auto"/>
      </w:divBdr>
    </w:div>
    <w:div w:id="645672565">
      <w:bodyDiv w:val="1"/>
      <w:marLeft w:val="0"/>
      <w:marRight w:val="0"/>
      <w:marTop w:val="0"/>
      <w:marBottom w:val="0"/>
      <w:divBdr>
        <w:top w:val="none" w:sz="0" w:space="0" w:color="auto"/>
        <w:left w:val="none" w:sz="0" w:space="0" w:color="auto"/>
        <w:bottom w:val="none" w:sz="0" w:space="0" w:color="auto"/>
        <w:right w:val="none" w:sz="0" w:space="0" w:color="auto"/>
      </w:divBdr>
    </w:div>
    <w:div w:id="658194311">
      <w:bodyDiv w:val="1"/>
      <w:marLeft w:val="0"/>
      <w:marRight w:val="0"/>
      <w:marTop w:val="0"/>
      <w:marBottom w:val="0"/>
      <w:divBdr>
        <w:top w:val="none" w:sz="0" w:space="0" w:color="auto"/>
        <w:left w:val="none" w:sz="0" w:space="0" w:color="auto"/>
        <w:bottom w:val="none" w:sz="0" w:space="0" w:color="auto"/>
        <w:right w:val="none" w:sz="0" w:space="0" w:color="auto"/>
      </w:divBdr>
    </w:div>
    <w:div w:id="662513601">
      <w:bodyDiv w:val="1"/>
      <w:marLeft w:val="0"/>
      <w:marRight w:val="0"/>
      <w:marTop w:val="0"/>
      <w:marBottom w:val="0"/>
      <w:divBdr>
        <w:top w:val="none" w:sz="0" w:space="0" w:color="auto"/>
        <w:left w:val="none" w:sz="0" w:space="0" w:color="auto"/>
        <w:bottom w:val="none" w:sz="0" w:space="0" w:color="auto"/>
        <w:right w:val="none" w:sz="0" w:space="0" w:color="auto"/>
      </w:divBdr>
    </w:div>
    <w:div w:id="682054377">
      <w:bodyDiv w:val="1"/>
      <w:marLeft w:val="0"/>
      <w:marRight w:val="0"/>
      <w:marTop w:val="0"/>
      <w:marBottom w:val="0"/>
      <w:divBdr>
        <w:top w:val="none" w:sz="0" w:space="0" w:color="auto"/>
        <w:left w:val="none" w:sz="0" w:space="0" w:color="auto"/>
        <w:bottom w:val="none" w:sz="0" w:space="0" w:color="auto"/>
        <w:right w:val="none" w:sz="0" w:space="0" w:color="auto"/>
      </w:divBdr>
    </w:div>
    <w:div w:id="683552169">
      <w:bodyDiv w:val="1"/>
      <w:marLeft w:val="0"/>
      <w:marRight w:val="0"/>
      <w:marTop w:val="0"/>
      <w:marBottom w:val="0"/>
      <w:divBdr>
        <w:top w:val="none" w:sz="0" w:space="0" w:color="auto"/>
        <w:left w:val="none" w:sz="0" w:space="0" w:color="auto"/>
        <w:bottom w:val="none" w:sz="0" w:space="0" w:color="auto"/>
        <w:right w:val="none" w:sz="0" w:space="0" w:color="auto"/>
      </w:divBdr>
    </w:div>
    <w:div w:id="691109629">
      <w:bodyDiv w:val="1"/>
      <w:marLeft w:val="0"/>
      <w:marRight w:val="0"/>
      <w:marTop w:val="0"/>
      <w:marBottom w:val="0"/>
      <w:divBdr>
        <w:top w:val="none" w:sz="0" w:space="0" w:color="auto"/>
        <w:left w:val="none" w:sz="0" w:space="0" w:color="auto"/>
        <w:bottom w:val="none" w:sz="0" w:space="0" w:color="auto"/>
        <w:right w:val="none" w:sz="0" w:space="0" w:color="auto"/>
      </w:divBdr>
    </w:div>
    <w:div w:id="697857544">
      <w:bodyDiv w:val="1"/>
      <w:marLeft w:val="0"/>
      <w:marRight w:val="0"/>
      <w:marTop w:val="0"/>
      <w:marBottom w:val="0"/>
      <w:divBdr>
        <w:top w:val="none" w:sz="0" w:space="0" w:color="auto"/>
        <w:left w:val="none" w:sz="0" w:space="0" w:color="auto"/>
        <w:bottom w:val="none" w:sz="0" w:space="0" w:color="auto"/>
        <w:right w:val="none" w:sz="0" w:space="0" w:color="auto"/>
      </w:divBdr>
    </w:div>
    <w:div w:id="701590639">
      <w:bodyDiv w:val="1"/>
      <w:marLeft w:val="0"/>
      <w:marRight w:val="0"/>
      <w:marTop w:val="0"/>
      <w:marBottom w:val="0"/>
      <w:divBdr>
        <w:top w:val="none" w:sz="0" w:space="0" w:color="auto"/>
        <w:left w:val="none" w:sz="0" w:space="0" w:color="auto"/>
        <w:bottom w:val="none" w:sz="0" w:space="0" w:color="auto"/>
        <w:right w:val="none" w:sz="0" w:space="0" w:color="auto"/>
      </w:divBdr>
    </w:div>
    <w:div w:id="705448011">
      <w:bodyDiv w:val="1"/>
      <w:marLeft w:val="0"/>
      <w:marRight w:val="0"/>
      <w:marTop w:val="0"/>
      <w:marBottom w:val="0"/>
      <w:divBdr>
        <w:top w:val="none" w:sz="0" w:space="0" w:color="auto"/>
        <w:left w:val="none" w:sz="0" w:space="0" w:color="auto"/>
        <w:bottom w:val="none" w:sz="0" w:space="0" w:color="auto"/>
        <w:right w:val="none" w:sz="0" w:space="0" w:color="auto"/>
      </w:divBdr>
    </w:div>
    <w:div w:id="709034058">
      <w:bodyDiv w:val="1"/>
      <w:marLeft w:val="0"/>
      <w:marRight w:val="0"/>
      <w:marTop w:val="0"/>
      <w:marBottom w:val="0"/>
      <w:divBdr>
        <w:top w:val="none" w:sz="0" w:space="0" w:color="auto"/>
        <w:left w:val="none" w:sz="0" w:space="0" w:color="auto"/>
        <w:bottom w:val="none" w:sz="0" w:space="0" w:color="auto"/>
        <w:right w:val="none" w:sz="0" w:space="0" w:color="auto"/>
      </w:divBdr>
    </w:div>
    <w:div w:id="711003297">
      <w:bodyDiv w:val="1"/>
      <w:marLeft w:val="0"/>
      <w:marRight w:val="0"/>
      <w:marTop w:val="0"/>
      <w:marBottom w:val="0"/>
      <w:divBdr>
        <w:top w:val="none" w:sz="0" w:space="0" w:color="auto"/>
        <w:left w:val="none" w:sz="0" w:space="0" w:color="auto"/>
        <w:bottom w:val="none" w:sz="0" w:space="0" w:color="auto"/>
        <w:right w:val="none" w:sz="0" w:space="0" w:color="auto"/>
      </w:divBdr>
    </w:div>
    <w:div w:id="711346095">
      <w:bodyDiv w:val="1"/>
      <w:marLeft w:val="0"/>
      <w:marRight w:val="0"/>
      <w:marTop w:val="0"/>
      <w:marBottom w:val="0"/>
      <w:divBdr>
        <w:top w:val="none" w:sz="0" w:space="0" w:color="auto"/>
        <w:left w:val="none" w:sz="0" w:space="0" w:color="auto"/>
        <w:bottom w:val="none" w:sz="0" w:space="0" w:color="auto"/>
        <w:right w:val="none" w:sz="0" w:space="0" w:color="auto"/>
      </w:divBdr>
    </w:div>
    <w:div w:id="716125078">
      <w:bodyDiv w:val="1"/>
      <w:marLeft w:val="0"/>
      <w:marRight w:val="0"/>
      <w:marTop w:val="0"/>
      <w:marBottom w:val="0"/>
      <w:divBdr>
        <w:top w:val="none" w:sz="0" w:space="0" w:color="auto"/>
        <w:left w:val="none" w:sz="0" w:space="0" w:color="auto"/>
        <w:bottom w:val="none" w:sz="0" w:space="0" w:color="auto"/>
        <w:right w:val="none" w:sz="0" w:space="0" w:color="auto"/>
      </w:divBdr>
    </w:div>
    <w:div w:id="719599648">
      <w:bodyDiv w:val="1"/>
      <w:marLeft w:val="0"/>
      <w:marRight w:val="0"/>
      <w:marTop w:val="0"/>
      <w:marBottom w:val="0"/>
      <w:divBdr>
        <w:top w:val="none" w:sz="0" w:space="0" w:color="auto"/>
        <w:left w:val="none" w:sz="0" w:space="0" w:color="auto"/>
        <w:bottom w:val="none" w:sz="0" w:space="0" w:color="auto"/>
        <w:right w:val="none" w:sz="0" w:space="0" w:color="auto"/>
      </w:divBdr>
    </w:div>
    <w:div w:id="725572058">
      <w:bodyDiv w:val="1"/>
      <w:marLeft w:val="0"/>
      <w:marRight w:val="0"/>
      <w:marTop w:val="0"/>
      <w:marBottom w:val="0"/>
      <w:divBdr>
        <w:top w:val="none" w:sz="0" w:space="0" w:color="auto"/>
        <w:left w:val="none" w:sz="0" w:space="0" w:color="auto"/>
        <w:bottom w:val="none" w:sz="0" w:space="0" w:color="auto"/>
        <w:right w:val="none" w:sz="0" w:space="0" w:color="auto"/>
      </w:divBdr>
    </w:div>
    <w:div w:id="725766376">
      <w:bodyDiv w:val="1"/>
      <w:marLeft w:val="0"/>
      <w:marRight w:val="0"/>
      <w:marTop w:val="0"/>
      <w:marBottom w:val="0"/>
      <w:divBdr>
        <w:top w:val="none" w:sz="0" w:space="0" w:color="auto"/>
        <w:left w:val="none" w:sz="0" w:space="0" w:color="auto"/>
        <w:bottom w:val="none" w:sz="0" w:space="0" w:color="auto"/>
        <w:right w:val="none" w:sz="0" w:space="0" w:color="auto"/>
      </w:divBdr>
    </w:div>
    <w:div w:id="727148809">
      <w:bodyDiv w:val="1"/>
      <w:marLeft w:val="0"/>
      <w:marRight w:val="0"/>
      <w:marTop w:val="0"/>
      <w:marBottom w:val="0"/>
      <w:divBdr>
        <w:top w:val="none" w:sz="0" w:space="0" w:color="auto"/>
        <w:left w:val="none" w:sz="0" w:space="0" w:color="auto"/>
        <w:bottom w:val="none" w:sz="0" w:space="0" w:color="auto"/>
        <w:right w:val="none" w:sz="0" w:space="0" w:color="auto"/>
      </w:divBdr>
    </w:div>
    <w:div w:id="735250519">
      <w:bodyDiv w:val="1"/>
      <w:marLeft w:val="0"/>
      <w:marRight w:val="0"/>
      <w:marTop w:val="0"/>
      <w:marBottom w:val="0"/>
      <w:divBdr>
        <w:top w:val="none" w:sz="0" w:space="0" w:color="auto"/>
        <w:left w:val="none" w:sz="0" w:space="0" w:color="auto"/>
        <w:bottom w:val="none" w:sz="0" w:space="0" w:color="auto"/>
        <w:right w:val="none" w:sz="0" w:space="0" w:color="auto"/>
      </w:divBdr>
    </w:div>
    <w:div w:id="737678636">
      <w:bodyDiv w:val="1"/>
      <w:marLeft w:val="0"/>
      <w:marRight w:val="0"/>
      <w:marTop w:val="0"/>
      <w:marBottom w:val="0"/>
      <w:divBdr>
        <w:top w:val="none" w:sz="0" w:space="0" w:color="auto"/>
        <w:left w:val="none" w:sz="0" w:space="0" w:color="auto"/>
        <w:bottom w:val="none" w:sz="0" w:space="0" w:color="auto"/>
        <w:right w:val="none" w:sz="0" w:space="0" w:color="auto"/>
      </w:divBdr>
    </w:div>
    <w:div w:id="743838697">
      <w:bodyDiv w:val="1"/>
      <w:marLeft w:val="0"/>
      <w:marRight w:val="0"/>
      <w:marTop w:val="0"/>
      <w:marBottom w:val="0"/>
      <w:divBdr>
        <w:top w:val="none" w:sz="0" w:space="0" w:color="auto"/>
        <w:left w:val="none" w:sz="0" w:space="0" w:color="auto"/>
        <w:bottom w:val="none" w:sz="0" w:space="0" w:color="auto"/>
        <w:right w:val="none" w:sz="0" w:space="0" w:color="auto"/>
      </w:divBdr>
    </w:div>
    <w:div w:id="744255653">
      <w:bodyDiv w:val="1"/>
      <w:marLeft w:val="0"/>
      <w:marRight w:val="0"/>
      <w:marTop w:val="0"/>
      <w:marBottom w:val="0"/>
      <w:divBdr>
        <w:top w:val="none" w:sz="0" w:space="0" w:color="auto"/>
        <w:left w:val="none" w:sz="0" w:space="0" w:color="auto"/>
        <w:bottom w:val="none" w:sz="0" w:space="0" w:color="auto"/>
        <w:right w:val="none" w:sz="0" w:space="0" w:color="auto"/>
      </w:divBdr>
    </w:div>
    <w:div w:id="753472592">
      <w:bodyDiv w:val="1"/>
      <w:marLeft w:val="0"/>
      <w:marRight w:val="0"/>
      <w:marTop w:val="0"/>
      <w:marBottom w:val="0"/>
      <w:divBdr>
        <w:top w:val="none" w:sz="0" w:space="0" w:color="auto"/>
        <w:left w:val="none" w:sz="0" w:space="0" w:color="auto"/>
        <w:bottom w:val="none" w:sz="0" w:space="0" w:color="auto"/>
        <w:right w:val="none" w:sz="0" w:space="0" w:color="auto"/>
      </w:divBdr>
    </w:div>
    <w:div w:id="757406403">
      <w:bodyDiv w:val="1"/>
      <w:marLeft w:val="0"/>
      <w:marRight w:val="0"/>
      <w:marTop w:val="0"/>
      <w:marBottom w:val="0"/>
      <w:divBdr>
        <w:top w:val="none" w:sz="0" w:space="0" w:color="auto"/>
        <w:left w:val="none" w:sz="0" w:space="0" w:color="auto"/>
        <w:bottom w:val="none" w:sz="0" w:space="0" w:color="auto"/>
        <w:right w:val="none" w:sz="0" w:space="0" w:color="auto"/>
      </w:divBdr>
    </w:div>
    <w:div w:id="762380465">
      <w:bodyDiv w:val="1"/>
      <w:marLeft w:val="0"/>
      <w:marRight w:val="0"/>
      <w:marTop w:val="0"/>
      <w:marBottom w:val="0"/>
      <w:divBdr>
        <w:top w:val="none" w:sz="0" w:space="0" w:color="auto"/>
        <w:left w:val="none" w:sz="0" w:space="0" w:color="auto"/>
        <w:bottom w:val="none" w:sz="0" w:space="0" w:color="auto"/>
        <w:right w:val="none" w:sz="0" w:space="0" w:color="auto"/>
      </w:divBdr>
    </w:div>
    <w:div w:id="762654846">
      <w:bodyDiv w:val="1"/>
      <w:marLeft w:val="0"/>
      <w:marRight w:val="0"/>
      <w:marTop w:val="0"/>
      <w:marBottom w:val="0"/>
      <w:divBdr>
        <w:top w:val="none" w:sz="0" w:space="0" w:color="auto"/>
        <w:left w:val="none" w:sz="0" w:space="0" w:color="auto"/>
        <w:bottom w:val="none" w:sz="0" w:space="0" w:color="auto"/>
        <w:right w:val="none" w:sz="0" w:space="0" w:color="auto"/>
      </w:divBdr>
    </w:div>
    <w:div w:id="764493271">
      <w:bodyDiv w:val="1"/>
      <w:marLeft w:val="0"/>
      <w:marRight w:val="0"/>
      <w:marTop w:val="0"/>
      <w:marBottom w:val="0"/>
      <w:divBdr>
        <w:top w:val="none" w:sz="0" w:space="0" w:color="auto"/>
        <w:left w:val="none" w:sz="0" w:space="0" w:color="auto"/>
        <w:bottom w:val="none" w:sz="0" w:space="0" w:color="auto"/>
        <w:right w:val="none" w:sz="0" w:space="0" w:color="auto"/>
      </w:divBdr>
    </w:div>
    <w:div w:id="765156927">
      <w:bodyDiv w:val="1"/>
      <w:marLeft w:val="0"/>
      <w:marRight w:val="0"/>
      <w:marTop w:val="0"/>
      <w:marBottom w:val="0"/>
      <w:divBdr>
        <w:top w:val="none" w:sz="0" w:space="0" w:color="auto"/>
        <w:left w:val="none" w:sz="0" w:space="0" w:color="auto"/>
        <w:bottom w:val="none" w:sz="0" w:space="0" w:color="auto"/>
        <w:right w:val="none" w:sz="0" w:space="0" w:color="auto"/>
      </w:divBdr>
    </w:div>
    <w:div w:id="766004030">
      <w:bodyDiv w:val="1"/>
      <w:marLeft w:val="0"/>
      <w:marRight w:val="0"/>
      <w:marTop w:val="0"/>
      <w:marBottom w:val="0"/>
      <w:divBdr>
        <w:top w:val="none" w:sz="0" w:space="0" w:color="auto"/>
        <w:left w:val="none" w:sz="0" w:space="0" w:color="auto"/>
        <w:bottom w:val="none" w:sz="0" w:space="0" w:color="auto"/>
        <w:right w:val="none" w:sz="0" w:space="0" w:color="auto"/>
      </w:divBdr>
    </w:div>
    <w:div w:id="767967718">
      <w:bodyDiv w:val="1"/>
      <w:marLeft w:val="0"/>
      <w:marRight w:val="0"/>
      <w:marTop w:val="0"/>
      <w:marBottom w:val="0"/>
      <w:divBdr>
        <w:top w:val="none" w:sz="0" w:space="0" w:color="auto"/>
        <w:left w:val="none" w:sz="0" w:space="0" w:color="auto"/>
        <w:bottom w:val="none" w:sz="0" w:space="0" w:color="auto"/>
        <w:right w:val="none" w:sz="0" w:space="0" w:color="auto"/>
      </w:divBdr>
    </w:div>
    <w:div w:id="768500588">
      <w:bodyDiv w:val="1"/>
      <w:marLeft w:val="0"/>
      <w:marRight w:val="0"/>
      <w:marTop w:val="0"/>
      <w:marBottom w:val="0"/>
      <w:divBdr>
        <w:top w:val="none" w:sz="0" w:space="0" w:color="auto"/>
        <w:left w:val="none" w:sz="0" w:space="0" w:color="auto"/>
        <w:bottom w:val="none" w:sz="0" w:space="0" w:color="auto"/>
        <w:right w:val="none" w:sz="0" w:space="0" w:color="auto"/>
      </w:divBdr>
    </w:div>
    <w:div w:id="776601824">
      <w:bodyDiv w:val="1"/>
      <w:marLeft w:val="0"/>
      <w:marRight w:val="0"/>
      <w:marTop w:val="0"/>
      <w:marBottom w:val="0"/>
      <w:divBdr>
        <w:top w:val="none" w:sz="0" w:space="0" w:color="auto"/>
        <w:left w:val="none" w:sz="0" w:space="0" w:color="auto"/>
        <w:bottom w:val="none" w:sz="0" w:space="0" w:color="auto"/>
        <w:right w:val="none" w:sz="0" w:space="0" w:color="auto"/>
      </w:divBdr>
    </w:div>
    <w:div w:id="778182671">
      <w:bodyDiv w:val="1"/>
      <w:marLeft w:val="0"/>
      <w:marRight w:val="0"/>
      <w:marTop w:val="0"/>
      <w:marBottom w:val="0"/>
      <w:divBdr>
        <w:top w:val="none" w:sz="0" w:space="0" w:color="auto"/>
        <w:left w:val="none" w:sz="0" w:space="0" w:color="auto"/>
        <w:bottom w:val="none" w:sz="0" w:space="0" w:color="auto"/>
        <w:right w:val="none" w:sz="0" w:space="0" w:color="auto"/>
      </w:divBdr>
    </w:div>
    <w:div w:id="784467436">
      <w:bodyDiv w:val="1"/>
      <w:marLeft w:val="0"/>
      <w:marRight w:val="0"/>
      <w:marTop w:val="0"/>
      <w:marBottom w:val="0"/>
      <w:divBdr>
        <w:top w:val="none" w:sz="0" w:space="0" w:color="auto"/>
        <w:left w:val="none" w:sz="0" w:space="0" w:color="auto"/>
        <w:bottom w:val="none" w:sz="0" w:space="0" w:color="auto"/>
        <w:right w:val="none" w:sz="0" w:space="0" w:color="auto"/>
      </w:divBdr>
    </w:div>
    <w:div w:id="791560185">
      <w:bodyDiv w:val="1"/>
      <w:marLeft w:val="0"/>
      <w:marRight w:val="0"/>
      <w:marTop w:val="0"/>
      <w:marBottom w:val="0"/>
      <w:divBdr>
        <w:top w:val="none" w:sz="0" w:space="0" w:color="auto"/>
        <w:left w:val="none" w:sz="0" w:space="0" w:color="auto"/>
        <w:bottom w:val="none" w:sz="0" w:space="0" w:color="auto"/>
        <w:right w:val="none" w:sz="0" w:space="0" w:color="auto"/>
      </w:divBdr>
    </w:div>
    <w:div w:id="795488554">
      <w:bodyDiv w:val="1"/>
      <w:marLeft w:val="0"/>
      <w:marRight w:val="0"/>
      <w:marTop w:val="0"/>
      <w:marBottom w:val="0"/>
      <w:divBdr>
        <w:top w:val="none" w:sz="0" w:space="0" w:color="auto"/>
        <w:left w:val="none" w:sz="0" w:space="0" w:color="auto"/>
        <w:bottom w:val="none" w:sz="0" w:space="0" w:color="auto"/>
        <w:right w:val="none" w:sz="0" w:space="0" w:color="auto"/>
      </w:divBdr>
    </w:div>
    <w:div w:id="800195620">
      <w:bodyDiv w:val="1"/>
      <w:marLeft w:val="0"/>
      <w:marRight w:val="0"/>
      <w:marTop w:val="0"/>
      <w:marBottom w:val="0"/>
      <w:divBdr>
        <w:top w:val="none" w:sz="0" w:space="0" w:color="auto"/>
        <w:left w:val="none" w:sz="0" w:space="0" w:color="auto"/>
        <w:bottom w:val="none" w:sz="0" w:space="0" w:color="auto"/>
        <w:right w:val="none" w:sz="0" w:space="0" w:color="auto"/>
      </w:divBdr>
    </w:div>
    <w:div w:id="806321782">
      <w:bodyDiv w:val="1"/>
      <w:marLeft w:val="0"/>
      <w:marRight w:val="0"/>
      <w:marTop w:val="0"/>
      <w:marBottom w:val="0"/>
      <w:divBdr>
        <w:top w:val="none" w:sz="0" w:space="0" w:color="auto"/>
        <w:left w:val="none" w:sz="0" w:space="0" w:color="auto"/>
        <w:bottom w:val="none" w:sz="0" w:space="0" w:color="auto"/>
        <w:right w:val="none" w:sz="0" w:space="0" w:color="auto"/>
      </w:divBdr>
    </w:div>
    <w:div w:id="808665925">
      <w:bodyDiv w:val="1"/>
      <w:marLeft w:val="0"/>
      <w:marRight w:val="0"/>
      <w:marTop w:val="0"/>
      <w:marBottom w:val="0"/>
      <w:divBdr>
        <w:top w:val="none" w:sz="0" w:space="0" w:color="auto"/>
        <w:left w:val="none" w:sz="0" w:space="0" w:color="auto"/>
        <w:bottom w:val="none" w:sz="0" w:space="0" w:color="auto"/>
        <w:right w:val="none" w:sz="0" w:space="0" w:color="auto"/>
      </w:divBdr>
    </w:div>
    <w:div w:id="811171830">
      <w:bodyDiv w:val="1"/>
      <w:marLeft w:val="0"/>
      <w:marRight w:val="0"/>
      <w:marTop w:val="0"/>
      <w:marBottom w:val="0"/>
      <w:divBdr>
        <w:top w:val="none" w:sz="0" w:space="0" w:color="auto"/>
        <w:left w:val="none" w:sz="0" w:space="0" w:color="auto"/>
        <w:bottom w:val="none" w:sz="0" w:space="0" w:color="auto"/>
        <w:right w:val="none" w:sz="0" w:space="0" w:color="auto"/>
      </w:divBdr>
    </w:div>
    <w:div w:id="811411725">
      <w:bodyDiv w:val="1"/>
      <w:marLeft w:val="0"/>
      <w:marRight w:val="0"/>
      <w:marTop w:val="0"/>
      <w:marBottom w:val="0"/>
      <w:divBdr>
        <w:top w:val="none" w:sz="0" w:space="0" w:color="auto"/>
        <w:left w:val="none" w:sz="0" w:space="0" w:color="auto"/>
        <w:bottom w:val="none" w:sz="0" w:space="0" w:color="auto"/>
        <w:right w:val="none" w:sz="0" w:space="0" w:color="auto"/>
      </w:divBdr>
    </w:div>
    <w:div w:id="813453751">
      <w:bodyDiv w:val="1"/>
      <w:marLeft w:val="0"/>
      <w:marRight w:val="0"/>
      <w:marTop w:val="0"/>
      <w:marBottom w:val="0"/>
      <w:divBdr>
        <w:top w:val="none" w:sz="0" w:space="0" w:color="auto"/>
        <w:left w:val="none" w:sz="0" w:space="0" w:color="auto"/>
        <w:bottom w:val="none" w:sz="0" w:space="0" w:color="auto"/>
        <w:right w:val="none" w:sz="0" w:space="0" w:color="auto"/>
      </w:divBdr>
    </w:div>
    <w:div w:id="813566067">
      <w:bodyDiv w:val="1"/>
      <w:marLeft w:val="0"/>
      <w:marRight w:val="0"/>
      <w:marTop w:val="0"/>
      <w:marBottom w:val="0"/>
      <w:divBdr>
        <w:top w:val="none" w:sz="0" w:space="0" w:color="auto"/>
        <w:left w:val="none" w:sz="0" w:space="0" w:color="auto"/>
        <w:bottom w:val="none" w:sz="0" w:space="0" w:color="auto"/>
        <w:right w:val="none" w:sz="0" w:space="0" w:color="auto"/>
      </w:divBdr>
    </w:div>
    <w:div w:id="817185980">
      <w:bodyDiv w:val="1"/>
      <w:marLeft w:val="0"/>
      <w:marRight w:val="0"/>
      <w:marTop w:val="0"/>
      <w:marBottom w:val="0"/>
      <w:divBdr>
        <w:top w:val="none" w:sz="0" w:space="0" w:color="auto"/>
        <w:left w:val="none" w:sz="0" w:space="0" w:color="auto"/>
        <w:bottom w:val="none" w:sz="0" w:space="0" w:color="auto"/>
        <w:right w:val="none" w:sz="0" w:space="0" w:color="auto"/>
      </w:divBdr>
    </w:div>
    <w:div w:id="819421842">
      <w:bodyDiv w:val="1"/>
      <w:marLeft w:val="0"/>
      <w:marRight w:val="0"/>
      <w:marTop w:val="0"/>
      <w:marBottom w:val="0"/>
      <w:divBdr>
        <w:top w:val="none" w:sz="0" w:space="0" w:color="auto"/>
        <w:left w:val="none" w:sz="0" w:space="0" w:color="auto"/>
        <w:bottom w:val="none" w:sz="0" w:space="0" w:color="auto"/>
        <w:right w:val="none" w:sz="0" w:space="0" w:color="auto"/>
      </w:divBdr>
    </w:div>
    <w:div w:id="824930412">
      <w:bodyDiv w:val="1"/>
      <w:marLeft w:val="0"/>
      <w:marRight w:val="0"/>
      <w:marTop w:val="0"/>
      <w:marBottom w:val="0"/>
      <w:divBdr>
        <w:top w:val="none" w:sz="0" w:space="0" w:color="auto"/>
        <w:left w:val="none" w:sz="0" w:space="0" w:color="auto"/>
        <w:bottom w:val="none" w:sz="0" w:space="0" w:color="auto"/>
        <w:right w:val="none" w:sz="0" w:space="0" w:color="auto"/>
      </w:divBdr>
    </w:div>
    <w:div w:id="827944376">
      <w:bodyDiv w:val="1"/>
      <w:marLeft w:val="0"/>
      <w:marRight w:val="0"/>
      <w:marTop w:val="0"/>
      <w:marBottom w:val="0"/>
      <w:divBdr>
        <w:top w:val="none" w:sz="0" w:space="0" w:color="auto"/>
        <w:left w:val="none" w:sz="0" w:space="0" w:color="auto"/>
        <w:bottom w:val="none" w:sz="0" w:space="0" w:color="auto"/>
        <w:right w:val="none" w:sz="0" w:space="0" w:color="auto"/>
      </w:divBdr>
    </w:div>
    <w:div w:id="837619906">
      <w:bodyDiv w:val="1"/>
      <w:marLeft w:val="0"/>
      <w:marRight w:val="0"/>
      <w:marTop w:val="0"/>
      <w:marBottom w:val="0"/>
      <w:divBdr>
        <w:top w:val="none" w:sz="0" w:space="0" w:color="auto"/>
        <w:left w:val="none" w:sz="0" w:space="0" w:color="auto"/>
        <w:bottom w:val="none" w:sz="0" w:space="0" w:color="auto"/>
        <w:right w:val="none" w:sz="0" w:space="0" w:color="auto"/>
      </w:divBdr>
    </w:div>
    <w:div w:id="838420391">
      <w:bodyDiv w:val="1"/>
      <w:marLeft w:val="0"/>
      <w:marRight w:val="0"/>
      <w:marTop w:val="0"/>
      <w:marBottom w:val="0"/>
      <w:divBdr>
        <w:top w:val="none" w:sz="0" w:space="0" w:color="auto"/>
        <w:left w:val="none" w:sz="0" w:space="0" w:color="auto"/>
        <w:bottom w:val="none" w:sz="0" w:space="0" w:color="auto"/>
        <w:right w:val="none" w:sz="0" w:space="0" w:color="auto"/>
      </w:divBdr>
    </w:div>
    <w:div w:id="851988989">
      <w:bodyDiv w:val="1"/>
      <w:marLeft w:val="0"/>
      <w:marRight w:val="0"/>
      <w:marTop w:val="0"/>
      <w:marBottom w:val="0"/>
      <w:divBdr>
        <w:top w:val="none" w:sz="0" w:space="0" w:color="auto"/>
        <w:left w:val="none" w:sz="0" w:space="0" w:color="auto"/>
        <w:bottom w:val="none" w:sz="0" w:space="0" w:color="auto"/>
        <w:right w:val="none" w:sz="0" w:space="0" w:color="auto"/>
      </w:divBdr>
    </w:div>
    <w:div w:id="858549852">
      <w:bodyDiv w:val="1"/>
      <w:marLeft w:val="0"/>
      <w:marRight w:val="0"/>
      <w:marTop w:val="0"/>
      <w:marBottom w:val="0"/>
      <w:divBdr>
        <w:top w:val="none" w:sz="0" w:space="0" w:color="auto"/>
        <w:left w:val="none" w:sz="0" w:space="0" w:color="auto"/>
        <w:bottom w:val="none" w:sz="0" w:space="0" w:color="auto"/>
        <w:right w:val="none" w:sz="0" w:space="0" w:color="auto"/>
      </w:divBdr>
    </w:div>
    <w:div w:id="860241975">
      <w:bodyDiv w:val="1"/>
      <w:marLeft w:val="0"/>
      <w:marRight w:val="0"/>
      <w:marTop w:val="0"/>
      <w:marBottom w:val="0"/>
      <w:divBdr>
        <w:top w:val="none" w:sz="0" w:space="0" w:color="auto"/>
        <w:left w:val="none" w:sz="0" w:space="0" w:color="auto"/>
        <w:bottom w:val="none" w:sz="0" w:space="0" w:color="auto"/>
        <w:right w:val="none" w:sz="0" w:space="0" w:color="auto"/>
      </w:divBdr>
    </w:div>
    <w:div w:id="864557448">
      <w:bodyDiv w:val="1"/>
      <w:marLeft w:val="0"/>
      <w:marRight w:val="0"/>
      <w:marTop w:val="0"/>
      <w:marBottom w:val="0"/>
      <w:divBdr>
        <w:top w:val="none" w:sz="0" w:space="0" w:color="auto"/>
        <w:left w:val="none" w:sz="0" w:space="0" w:color="auto"/>
        <w:bottom w:val="none" w:sz="0" w:space="0" w:color="auto"/>
        <w:right w:val="none" w:sz="0" w:space="0" w:color="auto"/>
      </w:divBdr>
    </w:div>
    <w:div w:id="865828685">
      <w:bodyDiv w:val="1"/>
      <w:marLeft w:val="0"/>
      <w:marRight w:val="0"/>
      <w:marTop w:val="0"/>
      <w:marBottom w:val="0"/>
      <w:divBdr>
        <w:top w:val="none" w:sz="0" w:space="0" w:color="auto"/>
        <w:left w:val="none" w:sz="0" w:space="0" w:color="auto"/>
        <w:bottom w:val="none" w:sz="0" w:space="0" w:color="auto"/>
        <w:right w:val="none" w:sz="0" w:space="0" w:color="auto"/>
      </w:divBdr>
    </w:div>
    <w:div w:id="869879417">
      <w:bodyDiv w:val="1"/>
      <w:marLeft w:val="0"/>
      <w:marRight w:val="0"/>
      <w:marTop w:val="0"/>
      <w:marBottom w:val="0"/>
      <w:divBdr>
        <w:top w:val="none" w:sz="0" w:space="0" w:color="auto"/>
        <w:left w:val="none" w:sz="0" w:space="0" w:color="auto"/>
        <w:bottom w:val="none" w:sz="0" w:space="0" w:color="auto"/>
        <w:right w:val="none" w:sz="0" w:space="0" w:color="auto"/>
      </w:divBdr>
    </w:div>
    <w:div w:id="872886978">
      <w:bodyDiv w:val="1"/>
      <w:marLeft w:val="0"/>
      <w:marRight w:val="0"/>
      <w:marTop w:val="0"/>
      <w:marBottom w:val="0"/>
      <w:divBdr>
        <w:top w:val="none" w:sz="0" w:space="0" w:color="auto"/>
        <w:left w:val="none" w:sz="0" w:space="0" w:color="auto"/>
        <w:bottom w:val="none" w:sz="0" w:space="0" w:color="auto"/>
        <w:right w:val="none" w:sz="0" w:space="0" w:color="auto"/>
      </w:divBdr>
    </w:div>
    <w:div w:id="875124701">
      <w:bodyDiv w:val="1"/>
      <w:marLeft w:val="0"/>
      <w:marRight w:val="0"/>
      <w:marTop w:val="0"/>
      <w:marBottom w:val="0"/>
      <w:divBdr>
        <w:top w:val="none" w:sz="0" w:space="0" w:color="auto"/>
        <w:left w:val="none" w:sz="0" w:space="0" w:color="auto"/>
        <w:bottom w:val="none" w:sz="0" w:space="0" w:color="auto"/>
        <w:right w:val="none" w:sz="0" w:space="0" w:color="auto"/>
      </w:divBdr>
    </w:div>
    <w:div w:id="879822057">
      <w:bodyDiv w:val="1"/>
      <w:marLeft w:val="0"/>
      <w:marRight w:val="0"/>
      <w:marTop w:val="0"/>
      <w:marBottom w:val="0"/>
      <w:divBdr>
        <w:top w:val="none" w:sz="0" w:space="0" w:color="auto"/>
        <w:left w:val="none" w:sz="0" w:space="0" w:color="auto"/>
        <w:bottom w:val="none" w:sz="0" w:space="0" w:color="auto"/>
        <w:right w:val="none" w:sz="0" w:space="0" w:color="auto"/>
      </w:divBdr>
    </w:div>
    <w:div w:id="885410275">
      <w:bodyDiv w:val="1"/>
      <w:marLeft w:val="0"/>
      <w:marRight w:val="0"/>
      <w:marTop w:val="0"/>
      <w:marBottom w:val="0"/>
      <w:divBdr>
        <w:top w:val="none" w:sz="0" w:space="0" w:color="auto"/>
        <w:left w:val="none" w:sz="0" w:space="0" w:color="auto"/>
        <w:bottom w:val="none" w:sz="0" w:space="0" w:color="auto"/>
        <w:right w:val="none" w:sz="0" w:space="0" w:color="auto"/>
      </w:divBdr>
    </w:div>
    <w:div w:id="891890408">
      <w:bodyDiv w:val="1"/>
      <w:marLeft w:val="0"/>
      <w:marRight w:val="0"/>
      <w:marTop w:val="0"/>
      <w:marBottom w:val="0"/>
      <w:divBdr>
        <w:top w:val="none" w:sz="0" w:space="0" w:color="auto"/>
        <w:left w:val="none" w:sz="0" w:space="0" w:color="auto"/>
        <w:bottom w:val="none" w:sz="0" w:space="0" w:color="auto"/>
        <w:right w:val="none" w:sz="0" w:space="0" w:color="auto"/>
      </w:divBdr>
    </w:div>
    <w:div w:id="894006764">
      <w:bodyDiv w:val="1"/>
      <w:marLeft w:val="0"/>
      <w:marRight w:val="0"/>
      <w:marTop w:val="0"/>
      <w:marBottom w:val="0"/>
      <w:divBdr>
        <w:top w:val="none" w:sz="0" w:space="0" w:color="auto"/>
        <w:left w:val="none" w:sz="0" w:space="0" w:color="auto"/>
        <w:bottom w:val="none" w:sz="0" w:space="0" w:color="auto"/>
        <w:right w:val="none" w:sz="0" w:space="0" w:color="auto"/>
      </w:divBdr>
    </w:div>
    <w:div w:id="894967615">
      <w:bodyDiv w:val="1"/>
      <w:marLeft w:val="0"/>
      <w:marRight w:val="0"/>
      <w:marTop w:val="0"/>
      <w:marBottom w:val="0"/>
      <w:divBdr>
        <w:top w:val="none" w:sz="0" w:space="0" w:color="auto"/>
        <w:left w:val="none" w:sz="0" w:space="0" w:color="auto"/>
        <w:bottom w:val="none" w:sz="0" w:space="0" w:color="auto"/>
        <w:right w:val="none" w:sz="0" w:space="0" w:color="auto"/>
      </w:divBdr>
    </w:div>
    <w:div w:id="898711580">
      <w:bodyDiv w:val="1"/>
      <w:marLeft w:val="0"/>
      <w:marRight w:val="0"/>
      <w:marTop w:val="0"/>
      <w:marBottom w:val="0"/>
      <w:divBdr>
        <w:top w:val="none" w:sz="0" w:space="0" w:color="auto"/>
        <w:left w:val="none" w:sz="0" w:space="0" w:color="auto"/>
        <w:bottom w:val="none" w:sz="0" w:space="0" w:color="auto"/>
        <w:right w:val="none" w:sz="0" w:space="0" w:color="auto"/>
      </w:divBdr>
    </w:div>
    <w:div w:id="899948037">
      <w:bodyDiv w:val="1"/>
      <w:marLeft w:val="0"/>
      <w:marRight w:val="0"/>
      <w:marTop w:val="0"/>
      <w:marBottom w:val="0"/>
      <w:divBdr>
        <w:top w:val="none" w:sz="0" w:space="0" w:color="auto"/>
        <w:left w:val="none" w:sz="0" w:space="0" w:color="auto"/>
        <w:bottom w:val="none" w:sz="0" w:space="0" w:color="auto"/>
        <w:right w:val="none" w:sz="0" w:space="0" w:color="auto"/>
      </w:divBdr>
    </w:div>
    <w:div w:id="915551486">
      <w:bodyDiv w:val="1"/>
      <w:marLeft w:val="0"/>
      <w:marRight w:val="0"/>
      <w:marTop w:val="0"/>
      <w:marBottom w:val="0"/>
      <w:divBdr>
        <w:top w:val="none" w:sz="0" w:space="0" w:color="auto"/>
        <w:left w:val="none" w:sz="0" w:space="0" w:color="auto"/>
        <w:bottom w:val="none" w:sz="0" w:space="0" w:color="auto"/>
        <w:right w:val="none" w:sz="0" w:space="0" w:color="auto"/>
      </w:divBdr>
    </w:div>
    <w:div w:id="916093334">
      <w:bodyDiv w:val="1"/>
      <w:marLeft w:val="0"/>
      <w:marRight w:val="0"/>
      <w:marTop w:val="0"/>
      <w:marBottom w:val="0"/>
      <w:divBdr>
        <w:top w:val="none" w:sz="0" w:space="0" w:color="auto"/>
        <w:left w:val="none" w:sz="0" w:space="0" w:color="auto"/>
        <w:bottom w:val="none" w:sz="0" w:space="0" w:color="auto"/>
        <w:right w:val="none" w:sz="0" w:space="0" w:color="auto"/>
      </w:divBdr>
    </w:div>
    <w:div w:id="918634999">
      <w:bodyDiv w:val="1"/>
      <w:marLeft w:val="0"/>
      <w:marRight w:val="0"/>
      <w:marTop w:val="0"/>
      <w:marBottom w:val="0"/>
      <w:divBdr>
        <w:top w:val="none" w:sz="0" w:space="0" w:color="auto"/>
        <w:left w:val="none" w:sz="0" w:space="0" w:color="auto"/>
        <w:bottom w:val="none" w:sz="0" w:space="0" w:color="auto"/>
        <w:right w:val="none" w:sz="0" w:space="0" w:color="auto"/>
      </w:divBdr>
    </w:div>
    <w:div w:id="924726702">
      <w:bodyDiv w:val="1"/>
      <w:marLeft w:val="0"/>
      <w:marRight w:val="0"/>
      <w:marTop w:val="0"/>
      <w:marBottom w:val="0"/>
      <w:divBdr>
        <w:top w:val="none" w:sz="0" w:space="0" w:color="auto"/>
        <w:left w:val="none" w:sz="0" w:space="0" w:color="auto"/>
        <w:bottom w:val="none" w:sz="0" w:space="0" w:color="auto"/>
        <w:right w:val="none" w:sz="0" w:space="0" w:color="auto"/>
      </w:divBdr>
    </w:div>
    <w:div w:id="928124268">
      <w:bodyDiv w:val="1"/>
      <w:marLeft w:val="0"/>
      <w:marRight w:val="0"/>
      <w:marTop w:val="0"/>
      <w:marBottom w:val="0"/>
      <w:divBdr>
        <w:top w:val="none" w:sz="0" w:space="0" w:color="auto"/>
        <w:left w:val="none" w:sz="0" w:space="0" w:color="auto"/>
        <w:bottom w:val="none" w:sz="0" w:space="0" w:color="auto"/>
        <w:right w:val="none" w:sz="0" w:space="0" w:color="auto"/>
      </w:divBdr>
    </w:div>
    <w:div w:id="931668331">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609470">
      <w:bodyDiv w:val="1"/>
      <w:marLeft w:val="0"/>
      <w:marRight w:val="0"/>
      <w:marTop w:val="0"/>
      <w:marBottom w:val="0"/>
      <w:divBdr>
        <w:top w:val="none" w:sz="0" w:space="0" w:color="auto"/>
        <w:left w:val="none" w:sz="0" w:space="0" w:color="auto"/>
        <w:bottom w:val="none" w:sz="0" w:space="0" w:color="auto"/>
        <w:right w:val="none" w:sz="0" w:space="0" w:color="auto"/>
      </w:divBdr>
    </w:div>
    <w:div w:id="943223219">
      <w:bodyDiv w:val="1"/>
      <w:marLeft w:val="0"/>
      <w:marRight w:val="0"/>
      <w:marTop w:val="0"/>
      <w:marBottom w:val="0"/>
      <w:divBdr>
        <w:top w:val="none" w:sz="0" w:space="0" w:color="auto"/>
        <w:left w:val="none" w:sz="0" w:space="0" w:color="auto"/>
        <w:bottom w:val="none" w:sz="0" w:space="0" w:color="auto"/>
        <w:right w:val="none" w:sz="0" w:space="0" w:color="auto"/>
      </w:divBdr>
    </w:div>
    <w:div w:id="951134691">
      <w:bodyDiv w:val="1"/>
      <w:marLeft w:val="0"/>
      <w:marRight w:val="0"/>
      <w:marTop w:val="0"/>
      <w:marBottom w:val="0"/>
      <w:divBdr>
        <w:top w:val="none" w:sz="0" w:space="0" w:color="auto"/>
        <w:left w:val="none" w:sz="0" w:space="0" w:color="auto"/>
        <w:bottom w:val="none" w:sz="0" w:space="0" w:color="auto"/>
        <w:right w:val="none" w:sz="0" w:space="0" w:color="auto"/>
      </w:divBdr>
    </w:div>
    <w:div w:id="952203390">
      <w:bodyDiv w:val="1"/>
      <w:marLeft w:val="0"/>
      <w:marRight w:val="0"/>
      <w:marTop w:val="0"/>
      <w:marBottom w:val="0"/>
      <w:divBdr>
        <w:top w:val="none" w:sz="0" w:space="0" w:color="auto"/>
        <w:left w:val="none" w:sz="0" w:space="0" w:color="auto"/>
        <w:bottom w:val="none" w:sz="0" w:space="0" w:color="auto"/>
        <w:right w:val="none" w:sz="0" w:space="0" w:color="auto"/>
      </w:divBdr>
    </w:div>
    <w:div w:id="960957807">
      <w:bodyDiv w:val="1"/>
      <w:marLeft w:val="0"/>
      <w:marRight w:val="0"/>
      <w:marTop w:val="0"/>
      <w:marBottom w:val="0"/>
      <w:divBdr>
        <w:top w:val="none" w:sz="0" w:space="0" w:color="auto"/>
        <w:left w:val="none" w:sz="0" w:space="0" w:color="auto"/>
        <w:bottom w:val="none" w:sz="0" w:space="0" w:color="auto"/>
        <w:right w:val="none" w:sz="0" w:space="0" w:color="auto"/>
      </w:divBdr>
    </w:div>
    <w:div w:id="962462490">
      <w:bodyDiv w:val="1"/>
      <w:marLeft w:val="0"/>
      <w:marRight w:val="0"/>
      <w:marTop w:val="0"/>
      <w:marBottom w:val="0"/>
      <w:divBdr>
        <w:top w:val="none" w:sz="0" w:space="0" w:color="auto"/>
        <w:left w:val="none" w:sz="0" w:space="0" w:color="auto"/>
        <w:bottom w:val="none" w:sz="0" w:space="0" w:color="auto"/>
        <w:right w:val="none" w:sz="0" w:space="0" w:color="auto"/>
      </w:divBdr>
    </w:div>
    <w:div w:id="966855958">
      <w:bodyDiv w:val="1"/>
      <w:marLeft w:val="0"/>
      <w:marRight w:val="0"/>
      <w:marTop w:val="0"/>
      <w:marBottom w:val="0"/>
      <w:divBdr>
        <w:top w:val="none" w:sz="0" w:space="0" w:color="auto"/>
        <w:left w:val="none" w:sz="0" w:space="0" w:color="auto"/>
        <w:bottom w:val="none" w:sz="0" w:space="0" w:color="auto"/>
        <w:right w:val="none" w:sz="0" w:space="0" w:color="auto"/>
      </w:divBdr>
    </w:div>
    <w:div w:id="971594489">
      <w:bodyDiv w:val="1"/>
      <w:marLeft w:val="0"/>
      <w:marRight w:val="0"/>
      <w:marTop w:val="0"/>
      <w:marBottom w:val="0"/>
      <w:divBdr>
        <w:top w:val="none" w:sz="0" w:space="0" w:color="auto"/>
        <w:left w:val="none" w:sz="0" w:space="0" w:color="auto"/>
        <w:bottom w:val="none" w:sz="0" w:space="0" w:color="auto"/>
        <w:right w:val="none" w:sz="0" w:space="0" w:color="auto"/>
      </w:divBdr>
    </w:div>
    <w:div w:id="974529132">
      <w:bodyDiv w:val="1"/>
      <w:marLeft w:val="0"/>
      <w:marRight w:val="0"/>
      <w:marTop w:val="0"/>
      <w:marBottom w:val="0"/>
      <w:divBdr>
        <w:top w:val="none" w:sz="0" w:space="0" w:color="auto"/>
        <w:left w:val="none" w:sz="0" w:space="0" w:color="auto"/>
        <w:bottom w:val="none" w:sz="0" w:space="0" w:color="auto"/>
        <w:right w:val="none" w:sz="0" w:space="0" w:color="auto"/>
      </w:divBdr>
    </w:div>
    <w:div w:id="974723618">
      <w:bodyDiv w:val="1"/>
      <w:marLeft w:val="0"/>
      <w:marRight w:val="0"/>
      <w:marTop w:val="0"/>
      <w:marBottom w:val="0"/>
      <w:divBdr>
        <w:top w:val="none" w:sz="0" w:space="0" w:color="auto"/>
        <w:left w:val="none" w:sz="0" w:space="0" w:color="auto"/>
        <w:bottom w:val="none" w:sz="0" w:space="0" w:color="auto"/>
        <w:right w:val="none" w:sz="0" w:space="0" w:color="auto"/>
      </w:divBdr>
    </w:div>
    <w:div w:id="977343510">
      <w:bodyDiv w:val="1"/>
      <w:marLeft w:val="0"/>
      <w:marRight w:val="0"/>
      <w:marTop w:val="0"/>
      <w:marBottom w:val="0"/>
      <w:divBdr>
        <w:top w:val="none" w:sz="0" w:space="0" w:color="auto"/>
        <w:left w:val="none" w:sz="0" w:space="0" w:color="auto"/>
        <w:bottom w:val="none" w:sz="0" w:space="0" w:color="auto"/>
        <w:right w:val="none" w:sz="0" w:space="0" w:color="auto"/>
      </w:divBdr>
    </w:div>
    <w:div w:id="978649321">
      <w:bodyDiv w:val="1"/>
      <w:marLeft w:val="0"/>
      <w:marRight w:val="0"/>
      <w:marTop w:val="0"/>
      <w:marBottom w:val="0"/>
      <w:divBdr>
        <w:top w:val="none" w:sz="0" w:space="0" w:color="auto"/>
        <w:left w:val="none" w:sz="0" w:space="0" w:color="auto"/>
        <w:bottom w:val="none" w:sz="0" w:space="0" w:color="auto"/>
        <w:right w:val="none" w:sz="0" w:space="0" w:color="auto"/>
      </w:divBdr>
    </w:div>
    <w:div w:id="978723542">
      <w:bodyDiv w:val="1"/>
      <w:marLeft w:val="0"/>
      <w:marRight w:val="0"/>
      <w:marTop w:val="0"/>
      <w:marBottom w:val="0"/>
      <w:divBdr>
        <w:top w:val="none" w:sz="0" w:space="0" w:color="auto"/>
        <w:left w:val="none" w:sz="0" w:space="0" w:color="auto"/>
        <w:bottom w:val="none" w:sz="0" w:space="0" w:color="auto"/>
        <w:right w:val="none" w:sz="0" w:space="0" w:color="auto"/>
      </w:divBdr>
    </w:div>
    <w:div w:id="978806328">
      <w:bodyDiv w:val="1"/>
      <w:marLeft w:val="0"/>
      <w:marRight w:val="0"/>
      <w:marTop w:val="0"/>
      <w:marBottom w:val="0"/>
      <w:divBdr>
        <w:top w:val="none" w:sz="0" w:space="0" w:color="auto"/>
        <w:left w:val="none" w:sz="0" w:space="0" w:color="auto"/>
        <w:bottom w:val="none" w:sz="0" w:space="0" w:color="auto"/>
        <w:right w:val="none" w:sz="0" w:space="0" w:color="auto"/>
      </w:divBdr>
    </w:div>
    <w:div w:id="979845730">
      <w:bodyDiv w:val="1"/>
      <w:marLeft w:val="0"/>
      <w:marRight w:val="0"/>
      <w:marTop w:val="0"/>
      <w:marBottom w:val="0"/>
      <w:divBdr>
        <w:top w:val="none" w:sz="0" w:space="0" w:color="auto"/>
        <w:left w:val="none" w:sz="0" w:space="0" w:color="auto"/>
        <w:bottom w:val="none" w:sz="0" w:space="0" w:color="auto"/>
        <w:right w:val="none" w:sz="0" w:space="0" w:color="auto"/>
      </w:divBdr>
    </w:div>
    <w:div w:id="985547781">
      <w:bodyDiv w:val="1"/>
      <w:marLeft w:val="0"/>
      <w:marRight w:val="0"/>
      <w:marTop w:val="0"/>
      <w:marBottom w:val="0"/>
      <w:divBdr>
        <w:top w:val="none" w:sz="0" w:space="0" w:color="auto"/>
        <w:left w:val="none" w:sz="0" w:space="0" w:color="auto"/>
        <w:bottom w:val="none" w:sz="0" w:space="0" w:color="auto"/>
        <w:right w:val="none" w:sz="0" w:space="0" w:color="auto"/>
      </w:divBdr>
    </w:div>
    <w:div w:id="999383404">
      <w:bodyDiv w:val="1"/>
      <w:marLeft w:val="0"/>
      <w:marRight w:val="0"/>
      <w:marTop w:val="0"/>
      <w:marBottom w:val="0"/>
      <w:divBdr>
        <w:top w:val="none" w:sz="0" w:space="0" w:color="auto"/>
        <w:left w:val="none" w:sz="0" w:space="0" w:color="auto"/>
        <w:bottom w:val="none" w:sz="0" w:space="0" w:color="auto"/>
        <w:right w:val="none" w:sz="0" w:space="0" w:color="auto"/>
      </w:divBdr>
    </w:div>
    <w:div w:id="1004167537">
      <w:bodyDiv w:val="1"/>
      <w:marLeft w:val="0"/>
      <w:marRight w:val="0"/>
      <w:marTop w:val="0"/>
      <w:marBottom w:val="0"/>
      <w:divBdr>
        <w:top w:val="none" w:sz="0" w:space="0" w:color="auto"/>
        <w:left w:val="none" w:sz="0" w:space="0" w:color="auto"/>
        <w:bottom w:val="none" w:sz="0" w:space="0" w:color="auto"/>
        <w:right w:val="none" w:sz="0" w:space="0" w:color="auto"/>
      </w:divBdr>
    </w:div>
    <w:div w:id="1022782775">
      <w:bodyDiv w:val="1"/>
      <w:marLeft w:val="0"/>
      <w:marRight w:val="0"/>
      <w:marTop w:val="0"/>
      <w:marBottom w:val="0"/>
      <w:divBdr>
        <w:top w:val="none" w:sz="0" w:space="0" w:color="auto"/>
        <w:left w:val="none" w:sz="0" w:space="0" w:color="auto"/>
        <w:bottom w:val="none" w:sz="0" w:space="0" w:color="auto"/>
        <w:right w:val="none" w:sz="0" w:space="0" w:color="auto"/>
      </w:divBdr>
    </w:div>
    <w:div w:id="1030836490">
      <w:bodyDiv w:val="1"/>
      <w:marLeft w:val="0"/>
      <w:marRight w:val="0"/>
      <w:marTop w:val="0"/>
      <w:marBottom w:val="0"/>
      <w:divBdr>
        <w:top w:val="none" w:sz="0" w:space="0" w:color="auto"/>
        <w:left w:val="none" w:sz="0" w:space="0" w:color="auto"/>
        <w:bottom w:val="none" w:sz="0" w:space="0" w:color="auto"/>
        <w:right w:val="none" w:sz="0" w:space="0" w:color="auto"/>
      </w:divBdr>
    </w:div>
    <w:div w:id="1034884226">
      <w:bodyDiv w:val="1"/>
      <w:marLeft w:val="0"/>
      <w:marRight w:val="0"/>
      <w:marTop w:val="0"/>
      <w:marBottom w:val="0"/>
      <w:divBdr>
        <w:top w:val="none" w:sz="0" w:space="0" w:color="auto"/>
        <w:left w:val="none" w:sz="0" w:space="0" w:color="auto"/>
        <w:bottom w:val="none" w:sz="0" w:space="0" w:color="auto"/>
        <w:right w:val="none" w:sz="0" w:space="0" w:color="auto"/>
      </w:divBdr>
    </w:div>
    <w:div w:id="1054698659">
      <w:bodyDiv w:val="1"/>
      <w:marLeft w:val="0"/>
      <w:marRight w:val="0"/>
      <w:marTop w:val="0"/>
      <w:marBottom w:val="0"/>
      <w:divBdr>
        <w:top w:val="none" w:sz="0" w:space="0" w:color="auto"/>
        <w:left w:val="none" w:sz="0" w:space="0" w:color="auto"/>
        <w:bottom w:val="none" w:sz="0" w:space="0" w:color="auto"/>
        <w:right w:val="none" w:sz="0" w:space="0" w:color="auto"/>
      </w:divBdr>
    </w:div>
    <w:div w:id="1059793104">
      <w:bodyDiv w:val="1"/>
      <w:marLeft w:val="0"/>
      <w:marRight w:val="0"/>
      <w:marTop w:val="0"/>
      <w:marBottom w:val="0"/>
      <w:divBdr>
        <w:top w:val="none" w:sz="0" w:space="0" w:color="auto"/>
        <w:left w:val="none" w:sz="0" w:space="0" w:color="auto"/>
        <w:bottom w:val="none" w:sz="0" w:space="0" w:color="auto"/>
        <w:right w:val="none" w:sz="0" w:space="0" w:color="auto"/>
      </w:divBdr>
    </w:div>
    <w:div w:id="1074860440">
      <w:bodyDiv w:val="1"/>
      <w:marLeft w:val="0"/>
      <w:marRight w:val="0"/>
      <w:marTop w:val="0"/>
      <w:marBottom w:val="0"/>
      <w:divBdr>
        <w:top w:val="none" w:sz="0" w:space="0" w:color="auto"/>
        <w:left w:val="none" w:sz="0" w:space="0" w:color="auto"/>
        <w:bottom w:val="none" w:sz="0" w:space="0" w:color="auto"/>
        <w:right w:val="none" w:sz="0" w:space="0" w:color="auto"/>
      </w:divBdr>
    </w:div>
    <w:div w:id="1082599890">
      <w:bodyDiv w:val="1"/>
      <w:marLeft w:val="0"/>
      <w:marRight w:val="0"/>
      <w:marTop w:val="0"/>
      <w:marBottom w:val="0"/>
      <w:divBdr>
        <w:top w:val="none" w:sz="0" w:space="0" w:color="auto"/>
        <w:left w:val="none" w:sz="0" w:space="0" w:color="auto"/>
        <w:bottom w:val="none" w:sz="0" w:space="0" w:color="auto"/>
        <w:right w:val="none" w:sz="0" w:space="0" w:color="auto"/>
      </w:divBdr>
    </w:div>
    <w:div w:id="1085806149">
      <w:bodyDiv w:val="1"/>
      <w:marLeft w:val="0"/>
      <w:marRight w:val="0"/>
      <w:marTop w:val="0"/>
      <w:marBottom w:val="0"/>
      <w:divBdr>
        <w:top w:val="none" w:sz="0" w:space="0" w:color="auto"/>
        <w:left w:val="none" w:sz="0" w:space="0" w:color="auto"/>
        <w:bottom w:val="none" w:sz="0" w:space="0" w:color="auto"/>
        <w:right w:val="none" w:sz="0" w:space="0" w:color="auto"/>
      </w:divBdr>
    </w:div>
    <w:div w:id="1094520687">
      <w:bodyDiv w:val="1"/>
      <w:marLeft w:val="0"/>
      <w:marRight w:val="0"/>
      <w:marTop w:val="0"/>
      <w:marBottom w:val="0"/>
      <w:divBdr>
        <w:top w:val="none" w:sz="0" w:space="0" w:color="auto"/>
        <w:left w:val="none" w:sz="0" w:space="0" w:color="auto"/>
        <w:bottom w:val="none" w:sz="0" w:space="0" w:color="auto"/>
        <w:right w:val="none" w:sz="0" w:space="0" w:color="auto"/>
      </w:divBdr>
    </w:div>
    <w:div w:id="1095328291">
      <w:bodyDiv w:val="1"/>
      <w:marLeft w:val="0"/>
      <w:marRight w:val="0"/>
      <w:marTop w:val="0"/>
      <w:marBottom w:val="0"/>
      <w:divBdr>
        <w:top w:val="none" w:sz="0" w:space="0" w:color="auto"/>
        <w:left w:val="none" w:sz="0" w:space="0" w:color="auto"/>
        <w:bottom w:val="none" w:sz="0" w:space="0" w:color="auto"/>
        <w:right w:val="none" w:sz="0" w:space="0" w:color="auto"/>
      </w:divBdr>
    </w:div>
    <w:div w:id="1103108082">
      <w:bodyDiv w:val="1"/>
      <w:marLeft w:val="0"/>
      <w:marRight w:val="0"/>
      <w:marTop w:val="0"/>
      <w:marBottom w:val="0"/>
      <w:divBdr>
        <w:top w:val="none" w:sz="0" w:space="0" w:color="auto"/>
        <w:left w:val="none" w:sz="0" w:space="0" w:color="auto"/>
        <w:bottom w:val="none" w:sz="0" w:space="0" w:color="auto"/>
        <w:right w:val="none" w:sz="0" w:space="0" w:color="auto"/>
      </w:divBdr>
    </w:div>
    <w:div w:id="1103955651">
      <w:bodyDiv w:val="1"/>
      <w:marLeft w:val="0"/>
      <w:marRight w:val="0"/>
      <w:marTop w:val="0"/>
      <w:marBottom w:val="0"/>
      <w:divBdr>
        <w:top w:val="none" w:sz="0" w:space="0" w:color="auto"/>
        <w:left w:val="none" w:sz="0" w:space="0" w:color="auto"/>
        <w:bottom w:val="none" w:sz="0" w:space="0" w:color="auto"/>
        <w:right w:val="none" w:sz="0" w:space="0" w:color="auto"/>
      </w:divBdr>
    </w:div>
    <w:div w:id="1104106213">
      <w:bodyDiv w:val="1"/>
      <w:marLeft w:val="0"/>
      <w:marRight w:val="0"/>
      <w:marTop w:val="0"/>
      <w:marBottom w:val="0"/>
      <w:divBdr>
        <w:top w:val="none" w:sz="0" w:space="0" w:color="auto"/>
        <w:left w:val="none" w:sz="0" w:space="0" w:color="auto"/>
        <w:bottom w:val="none" w:sz="0" w:space="0" w:color="auto"/>
        <w:right w:val="none" w:sz="0" w:space="0" w:color="auto"/>
      </w:divBdr>
    </w:div>
    <w:div w:id="1106579815">
      <w:bodyDiv w:val="1"/>
      <w:marLeft w:val="0"/>
      <w:marRight w:val="0"/>
      <w:marTop w:val="0"/>
      <w:marBottom w:val="0"/>
      <w:divBdr>
        <w:top w:val="none" w:sz="0" w:space="0" w:color="auto"/>
        <w:left w:val="none" w:sz="0" w:space="0" w:color="auto"/>
        <w:bottom w:val="none" w:sz="0" w:space="0" w:color="auto"/>
        <w:right w:val="none" w:sz="0" w:space="0" w:color="auto"/>
      </w:divBdr>
    </w:div>
    <w:div w:id="1111241569">
      <w:bodyDiv w:val="1"/>
      <w:marLeft w:val="0"/>
      <w:marRight w:val="0"/>
      <w:marTop w:val="0"/>
      <w:marBottom w:val="0"/>
      <w:divBdr>
        <w:top w:val="none" w:sz="0" w:space="0" w:color="auto"/>
        <w:left w:val="none" w:sz="0" w:space="0" w:color="auto"/>
        <w:bottom w:val="none" w:sz="0" w:space="0" w:color="auto"/>
        <w:right w:val="none" w:sz="0" w:space="0" w:color="auto"/>
      </w:divBdr>
    </w:div>
    <w:div w:id="1117793226">
      <w:bodyDiv w:val="1"/>
      <w:marLeft w:val="0"/>
      <w:marRight w:val="0"/>
      <w:marTop w:val="0"/>
      <w:marBottom w:val="0"/>
      <w:divBdr>
        <w:top w:val="none" w:sz="0" w:space="0" w:color="auto"/>
        <w:left w:val="none" w:sz="0" w:space="0" w:color="auto"/>
        <w:bottom w:val="none" w:sz="0" w:space="0" w:color="auto"/>
        <w:right w:val="none" w:sz="0" w:space="0" w:color="auto"/>
      </w:divBdr>
    </w:div>
    <w:div w:id="1124541745">
      <w:bodyDiv w:val="1"/>
      <w:marLeft w:val="0"/>
      <w:marRight w:val="0"/>
      <w:marTop w:val="0"/>
      <w:marBottom w:val="0"/>
      <w:divBdr>
        <w:top w:val="none" w:sz="0" w:space="0" w:color="auto"/>
        <w:left w:val="none" w:sz="0" w:space="0" w:color="auto"/>
        <w:bottom w:val="none" w:sz="0" w:space="0" w:color="auto"/>
        <w:right w:val="none" w:sz="0" w:space="0" w:color="auto"/>
      </w:divBdr>
    </w:div>
    <w:div w:id="1126965615">
      <w:bodyDiv w:val="1"/>
      <w:marLeft w:val="0"/>
      <w:marRight w:val="0"/>
      <w:marTop w:val="0"/>
      <w:marBottom w:val="0"/>
      <w:divBdr>
        <w:top w:val="none" w:sz="0" w:space="0" w:color="auto"/>
        <w:left w:val="none" w:sz="0" w:space="0" w:color="auto"/>
        <w:bottom w:val="none" w:sz="0" w:space="0" w:color="auto"/>
        <w:right w:val="none" w:sz="0" w:space="0" w:color="auto"/>
      </w:divBdr>
    </w:div>
    <w:div w:id="1128281532">
      <w:bodyDiv w:val="1"/>
      <w:marLeft w:val="0"/>
      <w:marRight w:val="0"/>
      <w:marTop w:val="0"/>
      <w:marBottom w:val="0"/>
      <w:divBdr>
        <w:top w:val="none" w:sz="0" w:space="0" w:color="auto"/>
        <w:left w:val="none" w:sz="0" w:space="0" w:color="auto"/>
        <w:bottom w:val="none" w:sz="0" w:space="0" w:color="auto"/>
        <w:right w:val="none" w:sz="0" w:space="0" w:color="auto"/>
      </w:divBdr>
    </w:div>
    <w:div w:id="1133789387">
      <w:bodyDiv w:val="1"/>
      <w:marLeft w:val="0"/>
      <w:marRight w:val="0"/>
      <w:marTop w:val="0"/>
      <w:marBottom w:val="0"/>
      <w:divBdr>
        <w:top w:val="none" w:sz="0" w:space="0" w:color="auto"/>
        <w:left w:val="none" w:sz="0" w:space="0" w:color="auto"/>
        <w:bottom w:val="none" w:sz="0" w:space="0" w:color="auto"/>
        <w:right w:val="none" w:sz="0" w:space="0" w:color="auto"/>
      </w:divBdr>
    </w:div>
    <w:div w:id="1141269698">
      <w:bodyDiv w:val="1"/>
      <w:marLeft w:val="0"/>
      <w:marRight w:val="0"/>
      <w:marTop w:val="0"/>
      <w:marBottom w:val="0"/>
      <w:divBdr>
        <w:top w:val="none" w:sz="0" w:space="0" w:color="auto"/>
        <w:left w:val="none" w:sz="0" w:space="0" w:color="auto"/>
        <w:bottom w:val="none" w:sz="0" w:space="0" w:color="auto"/>
        <w:right w:val="none" w:sz="0" w:space="0" w:color="auto"/>
      </w:divBdr>
    </w:div>
    <w:div w:id="1143036706">
      <w:bodyDiv w:val="1"/>
      <w:marLeft w:val="0"/>
      <w:marRight w:val="0"/>
      <w:marTop w:val="0"/>
      <w:marBottom w:val="0"/>
      <w:divBdr>
        <w:top w:val="none" w:sz="0" w:space="0" w:color="auto"/>
        <w:left w:val="none" w:sz="0" w:space="0" w:color="auto"/>
        <w:bottom w:val="none" w:sz="0" w:space="0" w:color="auto"/>
        <w:right w:val="none" w:sz="0" w:space="0" w:color="auto"/>
      </w:divBdr>
    </w:div>
    <w:div w:id="1152789976">
      <w:bodyDiv w:val="1"/>
      <w:marLeft w:val="0"/>
      <w:marRight w:val="0"/>
      <w:marTop w:val="0"/>
      <w:marBottom w:val="0"/>
      <w:divBdr>
        <w:top w:val="none" w:sz="0" w:space="0" w:color="auto"/>
        <w:left w:val="none" w:sz="0" w:space="0" w:color="auto"/>
        <w:bottom w:val="none" w:sz="0" w:space="0" w:color="auto"/>
        <w:right w:val="none" w:sz="0" w:space="0" w:color="auto"/>
      </w:divBdr>
    </w:div>
    <w:div w:id="1153176420">
      <w:bodyDiv w:val="1"/>
      <w:marLeft w:val="0"/>
      <w:marRight w:val="0"/>
      <w:marTop w:val="0"/>
      <w:marBottom w:val="0"/>
      <w:divBdr>
        <w:top w:val="none" w:sz="0" w:space="0" w:color="auto"/>
        <w:left w:val="none" w:sz="0" w:space="0" w:color="auto"/>
        <w:bottom w:val="none" w:sz="0" w:space="0" w:color="auto"/>
        <w:right w:val="none" w:sz="0" w:space="0" w:color="auto"/>
      </w:divBdr>
    </w:div>
    <w:div w:id="1153568279">
      <w:bodyDiv w:val="1"/>
      <w:marLeft w:val="0"/>
      <w:marRight w:val="0"/>
      <w:marTop w:val="0"/>
      <w:marBottom w:val="0"/>
      <w:divBdr>
        <w:top w:val="none" w:sz="0" w:space="0" w:color="auto"/>
        <w:left w:val="none" w:sz="0" w:space="0" w:color="auto"/>
        <w:bottom w:val="none" w:sz="0" w:space="0" w:color="auto"/>
        <w:right w:val="none" w:sz="0" w:space="0" w:color="auto"/>
      </w:divBdr>
    </w:div>
    <w:div w:id="1154298003">
      <w:bodyDiv w:val="1"/>
      <w:marLeft w:val="0"/>
      <w:marRight w:val="0"/>
      <w:marTop w:val="0"/>
      <w:marBottom w:val="0"/>
      <w:divBdr>
        <w:top w:val="none" w:sz="0" w:space="0" w:color="auto"/>
        <w:left w:val="none" w:sz="0" w:space="0" w:color="auto"/>
        <w:bottom w:val="none" w:sz="0" w:space="0" w:color="auto"/>
        <w:right w:val="none" w:sz="0" w:space="0" w:color="auto"/>
      </w:divBdr>
    </w:div>
    <w:div w:id="1155801780">
      <w:bodyDiv w:val="1"/>
      <w:marLeft w:val="0"/>
      <w:marRight w:val="0"/>
      <w:marTop w:val="0"/>
      <w:marBottom w:val="0"/>
      <w:divBdr>
        <w:top w:val="none" w:sz="0" w:space="0" w:color="auto"/>
        <w:left w:val="none" w:sz="0" w:space="0" w:color="auto"/>
        <w:bottom w:val="none" w:sz="0" w:space="0" w:color="auto"/>
        <w:right w:val="none" w:sz="0" w:space="0" w:color="auto"/>
      </w:divBdr>
    </w:div>
    <w:div w:id="1159299041">
      <w:bodyDiv w:val="1"/>
      <w:marLeft w:val="0"/>
      <w:marRight w:val="0"/>
      <w:marTop w:val="0"/>
      <w:marBottom w:val="0"/>
      <w:divBdr>
        <w:top w:val="none" w:sz="0" w:space="0" w:color="auto"/>
        <w:left w:val="none" w:sz="0" w:space="0" w:color="auto"/>
        <w:bottom w:val="none" w:sz="0" w:space="0" w:color="auto"/>
        <w:right w:val="none" w:sz="0" w:space="0" w:color="auto"/>
      </w:divBdr>
    </w:div>
    <w:div w:id="1179386361">
      <w:bodyDiv w:val="1"/>
      <w:marLeft w:val="0"/>
      <w:marRight w:val="0"/>
      <w:marTop w:val="0"/>
      <w:marBottom w:val="0"/>
      <w:divBdr>
        <w:top w:val="none" w:sz="0" w:space="0" w:color="auto"/>
        <w:left w:val="none" w:sz="0" w:space="0" w:color="auto"/>
        <w:bottom w:val="none" w:sz="0" w:space="0" w:color="auto"/>
        <w:right w:val="none" w:sz="0" w:space="0" w:color="auto"/>
      </w:divBdr>
    </w:div>
    <w:div w:id="1182008285">
      <w:bodyDiv w:val="1"/>
      <w:marLeft w:val="0"/>
      <w:marRight w:val="0"/>
      <w:marTop w:val="0"/>
      <w:marBottom w:val="0"/>
      <w:divBdr>
        <w:top w:val="none" w:sz="0" w:space="0" w:color="auto"/>
        <w:left w:val="none" w:sz="0" w:space="0" w:color="auto"/>
        <w:bottom w:val="none" w:sz="0" w:space="0" w:color="auto"/>
        <w:right w:val="none" w:sz="0" w:space="0" w:color="auto"/>
      </w:divBdr>
    </w:div>
    <w:div w:id="1185754768">
      <w:bodyDiv w:val="1"/>
      <w:marLeft w:val="0"/>
      <w:marRight w:val="0"/>
      <w:marTop w:val="0"/>
      <w:marBottom w:val="0"/>
      <w:divBdr>
        <w:top w:val="none" w:sz="0" w:space="0" w:color="auto"/>
        <w:left w:val="none" w:sz="0" w:space="0" w:color="auto"/>
        <w:bottom w:val="none" w:sz="0" w:space="0" w:color="auto"/>
        <w:right w:val="none" w:sz="0" w:space="0" w:color="auto"/>
      </w:divBdr>
    </w:div>
    <w:div w:id="1186794959">
      <w:bodyDiv w:val="1"/>
      <w:marLeft w:val="0"/>
      <w:marRight w:val="0"/>
      <w:marTop w:val="0"/>
      <w:marBottom w:val="0"/>
      <w:divBdr>
        <w:top w:val="none" w:sz="0" w:space="0" w:color="auto"/>
        <w:left w:val="none" w:sz="0" w:space="0" w:color="auto"/>
        <w:bottom w:val="none" w:sz="0" w:space="0" w:color="auto"/>
        <w:right w:val="none" w:sz="0" w:space="0" w:color="auto"/>
      </w:divBdr>
    </w:div>
    <w:div w:id="1202742444">
      <w:bodyDiv w:val="1"/>
      <w:marLeft w:val="0"/>
      <w:marRight w:val="0"/>
      <w:marTop w:val="0"/>
      <w:marBottom w:val="0"/>
      <w:divBdr>
        <w:top w:val="none" w:sz="0" w:space="0" w:color="auto"/>
        <w:left w:val="none" w:sz="0" w:space="0" w:color="auto"/>
        <w:bottom w:val="none" w:sz="0" w:space="0" w:color="auto"/>
        <w:right w:val="none" w:sz="0" w:space="0" w:color="auto"/>
      </w:divBdr>
    </w:div>
    <w:div w:id="1210534239">
      <w:bodyDiv w:val="1"/>
      <w:marLeft w:val="0"/>
      <w:marRight w:val="0"/>
      <w:marTop w:val="0"/>
      <w:marBottom w:val="0"/>
      <w:divBdr>
        <w:top w:val="none" w:sz="0" w:space="0" w:color="auto"/>
        <w:left w:val="none" w:sz="0" w:space="0" w:color="auto"/>
        <w:bottom w:val="none" w:sz="0" w:space="0" w:color="auto"/>
        <w:right w:val="none" w:sz="0" w:space="0" w:color="auto"/>
      </w:divBdr>
    </w:div>
    <w:div w:id="1210652598">
      <w:bodyDiv w:val="1"/>
      <w:marLeft w:val="0"/>
      <w:marRight w:val="0"/>
      <w:marTop w:val="0"/>
      <w:marBottom w:val="0"/>
      <w:divBdr>
        <w:top w:val="none" w:sz="0" w:space="0" w:color="auto"/>
        <w:left w:val="none" w:sz="0" w:space="0" w:color="auto"/>
        <w:bottom w:val="none" w:sz="0" w:space="0" w:color="auto"/>
        <w:right w:val="none" w:sz="0" w:space="0" w:color="auto"/>
      </w:divBdr>
    </w:div>
    <w:div w:id="1213350212">
      <w:bodyDiv w:val="1"/>
      <w:marLeft w:val="0"/>
      <w:marRight w:val="0"/>
      <w:marTop w:val="0"/>
      <w:marBottom w:val="0"/>
      <w:divBdr>
        <w:top w:val="none" w:sz="0" w:space="0" w:color="auto"/>
        <w:left w:val="none" w:sz="0" w:space="0" w:color="auto"/>
        <w:bottom w:val="none" w:sz="0" w:space="0" w:color="auto"/>
        <w:right w:val="none" w:sz="0" w:space="0" w:color="auto"/>
      </w:divBdr>
    </w:div>
    <w:div w:id="1220244331">
      <w:bodyDiv w:val="1"/>
      <w:marLeft w:val="0"/>
      <w:marRight w:val="0"/>
      <w:marTop w:val="0"/>
      <w:marBottom w:val="0"/>
      <w:divBdr>
        <w:top w:val="none" w:sz="0" w:space="0" w:color="auto"/>
        <w:left w:val="none" w:sz="0" w:space="0" w:color="auto"/>
        <w:bottom w:val="none" w:sz="0" w:space="0" w:color="auto"/>
        <w:right w:val="none" w:sz="0" w:space="0" w:color="auto"/>
      </w:divBdr>
    </w:div>
    <w:div w:id="1228035421">
      <w:bodyDiv w:val="1"/>
      <w:marLeft w:val="0"/>
      <w:marRight w:val="0"/>
      <w:marTop w:val="0"/>
      <w:marBottom w:val="0"/>
      <w:divBdr>
        <w:top w:val="none" w:sz="0" w:space="0" w:color="auto"/>
        <w:left w:val="none" w:sz="0" w:space="0" w:color="auto"/>
        <w:bottom w:val="none" w:sz="0" w:space="0" w:color="auto"/>
        <w:right w:val="none" w:sz="0" w:space="0" w:color="auto"/>
      </w:divBdr>
    </w:div>
    <w:div w:id="1228149262">
      <w:bodyDiv w:val="1"/>
      <w:marLeft w:val="0"/>
      <w:marRight w:val="0"/>
      <w:marTop w:val="0"/>
      <w:marBottom w:val="0"/>
      <w:divBdr>
        <w:top w:val="none" w:sz="0" w:space="0" w:color="auto"/>
        <w:left w:val="none" w:sz="0" w:space="0" w:color="auto"/>
        <w:bottom w:val="none" w:sz="0" w:space="0" w:color="auto"/>
        <w:right w:val="none" w:sz="0" w:space="0" w:color="auto"/>
      </w:divBdr>
    </w:div>
    <w:div w:id="1231116914">
      <w:bodyDiv w:val="1"/>
      <w:marLeft w:val="0"/>
      <w:marRight w:val="0"/>
      <w:marTop w:val="0"/>
      <w:marBottom w:val="0"/>
      <w:divBdr>
        <w:top w:val="none" w:sz="0" w:space="0" w:color="auto"/>
        <w:left w:val="none" w:sz="0" w:space="0" w:color="auto"/>
        <w:bottom w:val="none" w:sz="0" w:space="0" w:color="auto"/>
        <w:right w:val="none" w:sz="0" w:space="0" w:color="auto"/>
      </w:divBdr>
    </w:div>
    <w:div w:id="1233659050">
      <w:bodyDiv w:val="1"/>
      <w:marLeft w:val="0"/>
      <w:marRight w:val="0"/>
      <w:marTop w:val="0"/>
      <w:marBottom w:val="0"/>
      <w:divBdr>
        <w:top w:val="none" w:sz="0" w:space="0" w:color="auto"/>
        <w:left w:val="none" w:sz="0" w:space="0" w:color="auto"/>
        <w:bottom w:val="none" w:sz="0" w:space="0" w:color="auto"/>
        <w:right w:val="none" w:sz="0" w:space="0" w:color="auto"/>
      </w:divBdr>
    </w:div>
    <w:div w:id="1236629526">
      <w:bodyDiv w:val="1"/>
      <w:marLeft w:val="0"/>
      <w:marRight w:val="0"/>
      <w:marTop w:val="0"/>
      <w:marBottom w:val="0"/>
      <w:divBdr>
        <w:top w:val="none" w:sz="0" w:space="0" w:color="auto"/>
        <w:left w:val="none" w:sz="0" w:space="0" w:color="auto"/>
        <w:bottom w:val="none" w:sz="0" w:space="0" w:color="auto"/>
        <w:right w:val="none" w:sz="0" w:space="0" w:color="auto"/>
      </w:divBdr>
    </w:div>
    <w:div w:id="1237324817">
      <w:bodyDiv w:val="1"/>
      <w:marLeft w:val="0"/>
      <w:marRight w:val="0"/>
      <w:marTop w:val="0"/>
      <w:marBottom w:val="0"/>
      <w:divBdr>
        <w:top w:val="none" w:sz="0" w:space="0" w:color="auto"/>
        <w:left w:val="none" w:sz="0" w:space="0" w:color="auto"/>
        <w:bottom w:val="none" w:sz="0" w:space="0" w:color="auto"/>
        <w:right w:val="none" w:sz="0" w:space="0" w:color="auto"/>
      </w:divBdr>
    </w:div>
    <w:div w:id="1243372252">
      <w:bodyDiv w:val="1"/>
      <w:marLeft w:val="0"/>
      <w:marRight w:val="0"/>
      <w:marTop w:val="0"/>
      <w:marBottom w:val="0"/>
      <w:divBdr>
        <w:top w:val="none" w:sz="0" w:space="0" w:color="auto"/>
        <w:left w:val="none" w:sz="0" w:space="0" w:color="auto"/>
        <w:bottom w:val="none" w:sz="0" w:space="0" w:color="auto"/>
        <w:right w:val="none" w:sz="0" w:space="0" w:color="auto"/>
      </w:divBdr>
    </w:div>
    <w:div w:id="1248925595">
      <w:bodyDiv w:val="1"/>
      <w:marLeft w:val="0"/>
      <w:marRight w:val="0"/>
      <w:marTop w:val="0"/>
      <w:marBottom w:val="0"/>
      <w:divBdr>
        <w:top w:val="none" w:sz="0" w:space="0" w:color="auto"/>
        <w:left w:val="none" w:sz="0" w:space="0" w:color="auto"/>
        <w:bottom w:val="none" w:sz="0" w:space="0" w:color="auto"/>
        <w:right w:val="none" w:sz="0" w:space="0" w:color="auto"/>
      </w:divBdr>
    </w:div>
    <w:div w:id="1268462806">
      <w:bodyDiv w:val="1"/>
      <w:marLeft w:val="0"/>
      <w:marRight w:val="0"/>
      <w:marTop w:val="0"/>
      <w:marBottom w:val="0"/>
      <w:divBdr>
        <w:top w:val="none" w:sz="0" w:space="0" w:color="auto"/>
        <w:left w:val="none" w:sz="0" w:space="0" w:color="auto"/>
        <w:bottom w:val="none" w:sz="0" w:space="0" w:color="auto"/>
        <w:right w:val="none" w:sz="0" w:space="0" w:color="auto"/>
      </w:divBdr>
    </w:div>
    <w:div w:id="1271475167">
      <w:bodyDiv w:val="1"/>
      <w:marLeft w:val="0"/>
      <w:marRight w:val="0"/>
      <w:marTop w:val="0"/>
      <w:marBottom w:val="0"/>
      <w:divBdr>
        <w:top w:val="none" w:sz="0" w:space="0" w:color="auto"/>
        <w:left w:val="none" w:sz="0" w:space="0" w:color="auto"/>
        <w:bottom w:val="none" w:sz="0" w:space="0" w:color="auto"/>
        <w:right w:val="none" w:sz="0" w:space="0" w:color="auto"/>
      </w:divBdr>
    </w:div>
    <w:div w:id="1273436352">
      <w:bodyDiv w:val="1"/>
      <w:marLeft w:val="0"/>
      <w:marRight w:val="0"/>
      <w:marTop w:val="0"/>
      <w:marBottom w:val="0"/>
      <w:divBdr>
        <w:top w:val="none" w:sz="0" w:space="0" w:color="auto"/>
        <w:left w:val="none" w:sz="0" w:space="0" w:color="auto"/>
        <w:bottom w:val="none" w:sz="0" w:space="0" w:color="auto"/>
        <w:right w:val="none" w:sz="0" w:space="0" w:color="auto"/>
      </w:divBdr>
    </w:div>
    <w:div w:id="1287928656">
      <w:bodyDiv w:val="1"/>
      <w:marLeft w:val="0"/>
      <w:marRight w:val="0"/>
      <w:marTop w:val="0"/>
      <w:marBottom w:val="0"/>
      <w:divBdr>
        <w:top w:val="none" w:sz="0" w:space="0" w:color="auto"/>
        <w:left w:val="none" w:sz="0" w:space="0" w:color="auto"/>
        <w:bottom w:val="none" w:sz="0" w:space="0" w:color="auto"/>
        <w:right w:val="none" w:sz="0" w:space="0" w:color="auto"/>
      </w:divBdr>
    </w:div>
    <w:div w:id="1292396623">
      <w:bodyDiv w:val="1"/>
      <w:marLeft w:val="0"/>
      <w:marRight w:val="0"/>
      <w:marTop w:val="0"/>
      <w:marBottom w:val="0"/>
      <w:divBdr>
        <w:top w:val="none" w:sz="0" w:space="0" w:color="auto"/>
        <w:left w:val="none" w:sz="0" w:space="0" w:color="auto"/>
        <w:bottom w:val="none" w:sz="0" w:space="0" w:color="auto"/>
        <w:right w:val="none" w:sz="0" w:space="0" w:color="auto"/>
      </w:divBdr>
    </w:div>
    <w:div w:id="1298686572">
      <w:bodyDiv w:val="1"/>
      <w:marLeft w:val="0"/>
      <w:marRight w:val="0"/>
      <w:marTop w:val="0"/>
      <w:marBottom w:val="0"/>
      <w:divBdr>
        <w:top w:val="none" w:sz="0" w:space="0" w:color="auto"/>
        <w:left w:val="none" w:sz="0" w:space="0" w:color="auto"/>
        <w:bottom w:val="none" w:sz="0" w:space="0" w:color="auto"/>
        <w:right w:val="none" w:sz="0" w:space="0" w:color="auto"/>
      </w:divBdr>
    </w:div>
    <w:div w:id="1308054357">
      <w:bodyDiv w:val="1"/>
      <w:marLeft w:val="0"/>
      <w:marRight w:val="0"/>
      <w:marTop w:val="0"/>
      <w:marBottom w:val="0"/>
      <w:divBdr>
        <w:top w:val="none" w:sz="0" w:space="0" w:color="auto"/>
        <w:left w:val="none" w:sz="0" w:space="0" w:color="auto"/>
        <w:bottom w:val="none" w:sz="0" w:space="0" w:color="auto"/>
        <w:right w:val="none" w:sz="0" w:space="0" w:color="auto"/>
      </w:divBdr>
    </w:div>
    <w:div w:id="1313488069">
      <w:bodyDiv w:val="1"/>
      <w:marLeft w:val="0"/>
      <w:marRight w:val="0"/>
      <w:marTop w:val="0"/>
      <w:marBottom w:val="0"/>
      <w:divBdr>
        <w:top w:val="none" w:sz="0" w:space="0" w:color="auto"/>
        <w:left w:val="none" w:sz="0" w:space="0" w:color="auto"/>
        <w:bottom w:val="none" w:sz="0" w:space="0" w:color="auto"/>
        <w:right w:val="none" w:sz="0" w:space="0" w:color="auto"/>
      </w:divBdr>
    </w:div>
    <w:div w:id="1313871257">
      <w:bodyDiv w:val="1"/>
      <w:marLeft w:val="0"/>
      <w:marRight w:val="0"/>
      <w:marTop w:val="0"/>
      <w:marBottom w:val="0"/>
      <w:divBdr>
        <w:top w:val="none" w:sz="0" w:space="0" w:color="auto"/>
        <w:left w:val="none" w:sz="0" w:space="0" w:color="auto"/>
        <w:bottom w:val="none" w:sz="0" w:space="0" w:color="auto"/>
        <w:right w:val="none" w:sz="0" w:space="0" w:color="auto"/>
      </w:divBdr>
    </w:div>
    <w:div w:id="1317565060">
      <w:bodyDiv w:val="1"/>
      <w:marLeft w:val="0"/>
      <w:marRight w:val="0"/>
      <w:marTop w:val="0"/>
      <w:marBottom w:val="0"/>
      <w:divBdr>
        <w:top w:val="none" w:sz="0" w:space="0" w:color="auto"/>
        <w:left w:val="none" w:sz="0" w:space="0" w:color="auto"/>
        <w:bottom w:val="none" w:sz="0" w:space="0" w:color="auto"/>
        <w:right w:val="none" w:sz="0" w:space="0" w:color="auto"/>
      </w:divBdr>
    </w:div>
    <w:div w:id="1322083639">
      <w:bodyDiv w:val="1"/>
      <w:marLeft w:val="0"/>
      <w:marRight w:val="0"/>
      <w:marTop w:val="0"/>
      <w:marBottom w:val="0"/>
      <w:divBdr>
        <w:top w:val="none" w:sz="0" w:space="0" w:color="auto"/>
        <w:left w:val="none" w:sz="0" w:space="0" w:color="auto"/>
        <w:bottom w:val="none" w:sz="0" w:space="0" w:color="auto"/>
        <w:right w:val="none" w:sz="0" w:space="0" w:color="auto"/>
      </w:divBdr>
    </w:div>
    <w:div w:id="1323310096">
      <w:bodyDiv w:val="1"/>
      <w:marLeft w:val="0"/>
      <w:marRight w:val="0"/>
      <w:marTop w:val="0"/>
      <w:marBottom w:val="0"/>
      <w:divBdr>
        <w:top w:val="none" w:sz="0" w:space="0" w:color="auto"/>
        <w:left w:val="none" w:sz="0" w:space="0" w:color="auto"/>
        <w:bottom w:val="none" w:sz="0" w:space="0" w:color="auto"/>
        <w:right w:val="none" w:sz="0" w:space="0" w:color="auto"/>
      </w:divBdr>
    </w:div>
    <w:div w:id="1324701496">
      <w:bodyDiv w:val="1"/>
      <w:marLeft w:val="0"/>
      <w:marRight w:val="0"/>
      <w:marTop w:val="0"/>
      <w:marBottom w:val="0"/>
      <w:divBdr>
        <w:top w:val="none" w:sz="0" w:space="0" w:color="auto"/>
        <w:left w:val="none" w:sz="0" w:space="0" w:color="auto"/>
        <w:bottom w:val="none" w:sz="0" w:space="0" w:color="auto"/>
        <w:right w:val="none" w:sz="0" w:space="0" w:color="auto"/>
      </w:divBdr>
    </w:div>
    <w:div w:id="1325670562">
      <w:bodyDiv w:val="1"/>
      <w:marLeft w:val="0"/>
      <w:marRight w:val="0"/>
      <w:marTop w:val="0"/>
      <w:marBottom w:val="0"/>
      <w:divBdr>
        <w:top w:val="none" w:sz="0" w:space="0" w:color="auto"/>
        <w:left w:val="none" w:sz="0" w:space="0" w:color="auto"/>
        <w:bottom w:val="none" w:sz="0" w:space="0" w:color="auto"/>
        <w:right w:val="none" w:sz="0" w:space="0" w:color="auto"/>
      </w:divBdr>
    </w:div>
    <w:div w:id="1339622988">
      <w:bodyDiv w:val="1"/>
      <w:marLeft w:val="0"/>
      <w:marRight w:val="0"/>
      <w:marTop w:val="0"/>
      <w:marBottom w:val="0"/>
      <w:divBdr>
        <w:top w:val="none" w:sz="0" w:space="0" w:color="auto"/>
        <w:left w:val="none" w:sz="0" w:space="0" w:color="auto"/>
        <w:bottom w:val="none" w:sz="0" w:space="0" w:color="auto"/>
        <w:right w:val="none" w:sz="0" w:space="0" w:color="auto"/>
      </w:divBdr>
    </w:div>
    <w:div w:id="1342857904">
      <w:bodyDiv w:val="1"/>
      <w:marLeft w:val="0"/>
      <w:marRight w:val="0"/>
      <w:marTop w:val="0"/>
      <w:marBottom w:val="0"/>
      <w:divBdr>
        <w:top w:val="none" w:sz="0" w:space="0" w:color="auto"/>
        <w:left w:val="none" w:sz="0" w:space="0" w:color="auto"/>
        <w:bottom w:val="none" w:sz="0" w:space="0" w:color="auto"/>
        <w:right w:val="none" w:sz="0" w:space="0" w:color="auto"/>
      </w:divBdr>
    </w:div>
    <w:div w:id="1348210596">
      <w:bodyDiv w:val="1"/>
      <w:marLeft w:val="0"/>
      <w:marRight w:val="0"/>
      <w:marTop w:val="0"/>
      <w:marBottom w:val="0"/>
      <w:divBdr>
        <w:top w:val="none" w:sz="0" w:space="0" w:color="auto"/>
        <w:left w:val="none" w:sz="0" w:space="0" w:color="auto"/>
        <w:bottom w:val="none" w:sz="0" w:space="0" w:color="auto"/>
        <w:right w:val="none" w:sz="0" w:space="0" w:color="auto"/>
      </w:divBdr>
    </w:div>
    <w:div w:id="1360357469">
      <w:bodyDiv w:val="1"/>
      <w:marLeft w:val="0"/>
      <w:marRight w:val="0"/>
      <w:marTop w:val="0"/>
      <w:marBottom w:val="0"/>
      <w:divBdr>
        <w:top w:val="none" w:sz="0" w:space="0" w:color="auto"/>
        <w:left w:val="none" w:sz="0" w:space="0" w:color="auto"/>
        <w:bottom w:val="none" w:sz="0" w:space="0" w:color="auto"/>
        <w:right w:val="none" w:sz="0" w:space="0" w:color="auto"/>
      </w:divBdr>
    </w:div>
    <w:div w:id="1366516365">
      <w:bodyDiv w:val="1"/>
      <w:marLeft w:val="0"/>
      <w:marRight w:val="0"/>
      <w:marTop w:val="0"/>
      <w:marBottom w:val="0"/>
      <w:divBdr>
        <w:top w:val="none" w:sz="0" w:space="0" w:color="auto"/>
        <w:left w:val="none" w:sz="0" w:space="0" w:color="auto"/>
        <w:bottom w:val="none" w:sz="0" w:space="0" w:color="auto"/>
        <w:right w:val="none" w:sz="0" w:space="0" w:color="auto"/>
      </w:divBdr>
    </w:div>
    <w:div w:id="1367683064">
      <w:bodyDiv w:val="1"/>
      <w:marLeft w:val="0"/>
      <w:marRight w:val="0"/>
      <w:marTop w:val="0"/>
      <w:marBottom w:val="0"/>
      <w:divBdr>
        <w:top w:val="none" w:sz="0" w:space="0" w:color="auto"/>
        <w:left w:val="none" w:sz="0" w:space="0" w:color="auto"/>
        <w:bottom w:val="none" w:sz="0" w:space="0" w:color="auto"/>
        <w:right w:val="none" w:sz="0" w:space="0" w:color="auto"/>
      </w:divBdr>
    </w:div>
    <w:div w:id="1380663480">
      <w:bodyDiv w:val="1"/>
      <w:marLeft w:val="0"/>
      <w:marRight w:val="0"/>
      <w:marTop w:val="0"/>
      <w:marBottom w:val="0"/>
      <w:divBdr>
        <w:top w:val="none" w:sz="0" w:space="0" w:color="auto"/>
        <w:left w:val="none" w:sz="0" w:space="0" w:color="auto"/>
        <w:bottom w:val="none" w:sz="0" w:space="0" w:color="auto"/>
        <w:right w:val="none" w:sz="0" w:space="0" w:color="auto"/>
      </w:divBdr>
    </w:div>
    <w:div w:id="1388606960">
      <w:bodyDiv w:val="1"/>
      <w:marLeft w:val="0"/>
      <w:marRight w:val="0"/>
      <w:marTop w:val="0"/>
      <w:marBottom w:val="0"/>
      <w:divBdr>
        <w:top w:val="none" w:sz="0" w:space="0" w:color="auto"/>
        <w:left w:val="none" w:sz="0" w:space="0" w:color="auto"/>
        <w:bottom w:val="none" w:sz="0" w:space="0" w:color="auto"/>
        <w:right w:val="none" w:sz="0" w:space="0" w:color="auto"/>
      </w:divBdr>
    </w:div>
    <w:div w:id="1391805248">
      <w:bodyDiv w:val="1"/>
      <w:marLeft w:val="0"/>
      <w:marRight w:val="0"/>
      <w:marTop w:val="0"/>
      <w:marBottom w:val="0"/>
      <w:divBdr>
        <w:top w:val="none" w:sz="0" w:space="0" w:color="auto"/>
        <w:left w:val="none" w:sz="0" w:space="0" w:color="auto"/>
        <w:bottom w:val="none" w:sz="0" w:space="0" w:color="auto"/>
        <w:right w:val="none" w:sz="0" w:space="0" w:color="auto"/>
      </w:divBdr>
    </w:div>
    <w:div w:id="1400446195">
      <w:bodyDiv w:val="1"/>
      <w:marLeft w:val="0"/>
      <w:marRight w:val="0"/>
      <w:marTop w:val="0"/>
      <w:marBottom w:val="0"/>
      <w:divBdr>
        <w:top w:val="none" w:sz="0" w:space="0" w:color="auto"/>
        <w:left w:val="none" w:sz="0" w:space="0" w:color="auto"/>
        <w:bottom w:val="none" w:sz="0" w:space="0" w:color="auto"/>
        <w:right w:val="none" w:sz="0" w:space="0" w:color="auto"/>
      </w:divBdr>
    </w:div>
    <w:div w:id="1400711106">
      <w:bodyDiv w:val="1"/>
      <w:marLeft w:val="0"/>
      <w:marRight w:val="0"/>
      <w:marTop w:val="0"/>
      <w:marBottom w:val="0"/>
      <w:divBdr>
        <w:top w:val="none" w:sz="0" w:space="0" w:color="auto"/>
        <w:left w:val="none" w:sz="0" w:space="0" w:color="auto"/>
        <w:bottom w:val="none" w:sz="0" w:space="0" w:color="auto"/>
        <w:right w:val="none" w:sz="0" w:space="0" w:color="auto"/>
      </w:divBdr>
    </w:div>
    <w:div w:id="1403677417">
      <w:bodyDiv w:val="1"/>
      <w:marLeft w:val="0"/>
      <w:marRight w:val="0"/>
      <w:marTop w:val="0"/>
      <w:marBottom w:val="0"/>
      <w:divBdr>
        <w:top w:val="none" w:sz="0" w:space="0" w:color="auto"/>
        <w:left w:val="none" w:sz="0" w:space="0" w:color="auto"/>
        <w:bottom w:val="none" w:sz="0" w:space="0" w:color="auto"/>
        <w:right w:val="none" w:sz="0" w:space="0" w:color="auto"/>
      </w:divBdr>
    </w:div>
    <w:div w:id="1406953590">
      <w:bodyDiv w:val="1"/>
      <w:marLeft w:val="0"/>
      <w:marRight w:val="0"/>
      <w:marTop w:val="0"/>
      <w:marBottom w:val="0"/>
      <w:divBdr>
        <w:top w:val="none" w:sz="0" w:space="0" w:color="auto"/>
        <w:left w:val="none" w:sz="0" w:space="0" w:color="auto"/>
        <w:bottom w:val="none" w:sz="0" w:space="0" w:color="auto"/>
        <w:right w:val="none" w:sz="0" w:space="0" w:color="auto"/>
      </w:divBdr>
    </w:div>
    <w:div w:id="1409231032">
      <w:bodyDiv w:val="1"/>
      <w:marLeft w:val="0"/>
      <w:marRight w:val="0"/>
      <w:marTop w:val="0"/>
      <w:marBottom w:val="0"/>
      <w:divBdr>
        <w:top w:val="none" w:sz="0" w:space="0" w:color="auto"/>
        <w:left w:val="none" w:sz="0" w:space="0" w:color="auto"/>
        <w:bottom w:val="none" w:sz="0" w:space="0" w:color="auto"/>
        <w:right w:val="none" w:sz="0" w:space="0" w:color="auto"/>
      </w:divBdr>
    </w:div>
    <w:div w:id="1411080657">
      <w:bodyDiv w:val="1"/>
      <w:marLeft w:val="0"/>
      <w:marRight w:val="0"/>
      <w:marTop w:val="0"/>
      <w:marBottom w:val="0"/>
      <w:divBdr>
        <w:top w:val="none" w:sz="0" w:space="0" w:color="auto"/>
        <w:left w:val="none" w:sz="0" w:space="0" w:color="auto"/>
        <w:bottom w:val="none" w:sz="0" w:space="0" w:color="auto"/>
        <w:right w:val="none" w:sz="0" w:space="0" w:color="auto"/>
      </w:divBdr>
    </w:div>
    <w:div w:id="1414429151">
      <w:bodyDiv w:val="1"/>
      <w:marLeft w:val="0"/>
      <w:marRight w:val="0"/>
      <w:marTop w:val="0"/>
      <w:marBottom w:val="0"/>
      <w:divBdr>
        <w:top w:val="none" w:sz="0" w:space="0" w:color="auto"/>
        <w:left w:val="none" w:sz="0" w:space="0" w:color="auto"/>
        <w:bottom w:val="none" w:sz="0" w:space="0" w:color="auto"/>
        <w:right w:val="none" w:sz="0" w:space="0" w:color="auto"/>
      </w:divBdr>
    </w:div>
    <w:div w:id="1415004766">
      <w:bodyDiv w:val="1"/>
      <w:marLeft w:val="0"/>
      <w:marRight w:val="0"/>
      <w:marTop w:val="0"/>
      <w:marBottom w:val="0"/>
      <w:divBdr>
        <w:top w:val="none" w:sz="0" w:space="0" w:color="auto"/>
        <w:left w:val="none" w:sz="0" w:space="0" w:color="auto"/>
        <w:bottom w:val="none" w:sz="0" w:space="0" w:color="auto"/>
        <w:right w:val="none" w:sz="0" w:space="0" w:color="auto"/>
      </w:divBdr>
    </w:div>
    <w:div w:id="1415204130">
      <w:bodyDiv w:val="1"/>
      <w:marLeft w:val="0"/>
      <w:marRight w:val="0"/>
      <w:marTop w:val="0"/>
      <w:marBottom w:val="0"/>
      <w:divBdr>
        <w:top w:val="none" w:sz="0" w:space="0" w:color="auto"/>
        <w:left w:val="none" w:sz="0" w:space="0" w:color="auto"/>
        <w:bottom w:val="none" w:sz="0" w:space="0" w:color="auto"/>
        <w:right w:val="none" w:sz="0" w:space="0" w:color="auto"/>
      </w:divBdr>
    </w:div>
    <w:div w:id="1416124209">
      <w:bodyDiv w:val="1"/>
      <w:marLeft w:val="0"/>
      <w:marRight w:val="0"/>
      <w:marTop w:val="0"/>
      <w:marBottom w:val="0"/>
      <w:divBdr>
        <w:top w:val="none" w:sz="0" w:space="0" w:color="auto"/>
        <w:left w:val="none" w:sz="0" w:space="0" w:color="auto"/>
        <w:bottom w:val="none" w:sz="0" w:space="0" w:color="auto"/>
        <w:right w:val="none" w:sz="0" w:space="0" w:color="auto"/>
      </w:divBdr>
    </w:div>
    <w:div w:id="1422339640">
      <w:bodyDiv w:val="1"/>
      <w:marLeft w:val="0"/>
      <w:marRight w:val="0"/>
      <w:marTop w:val="0"/>
      <w:marBottom w:val="0"/>
      <w:divBdr>
        <w:top w:val="none" w:sz="0" w:space="0" w:color="auto"/>
        <w:left w:val="none" w:sz="0" w:space="0" w:color="auto"/>
        <w:bottom w:val="none" w:sz="0" w:space="0" w:color="auto"/>
        <w:right w:val="none" w:sz="0" w:space="0" w:color="auto"/>
      </w:divBdr>
    </w:div>
    <w:div w:id="1422949577">
      <w:bodyDiv w:val="1"/>
      <w:marLeft w:val="0"/>
      <w:marRight w:val="0"/>
      <w:marTop w:val="0"/>
      <w:marBottom w:val="0"/>
      <w:divBdr>
        <w:top w:val="none" w:sz="0" w:space="0" w:color="auto"/>
        <w:left w:val="none" w:sz="0" w:space="0" w:color="auto"/>
        <w:bottom w:val="none" w:sz="0" w:space="0" w:color="auto"/>
        <w:right w:val="none" w:sz="0" w:space="0" w:color="auto"/>
      </w:divBdr>
    </w:div>
    <w:div w:id="1431926990">
      <w:bodyDiv w:val="1"/>
      <w:marLeft w:val="0"/>
      <w:marRight w:val="0"/>
      <w:marTop w:val="0"/>
      <w:marBottom w:val="0"/>
      <w:divBdr>
        <w:top w:val="none" w:sz="0" w:space="0" w:color="auto"/>
        <w:left w:val="none" w:sz="0" w:space="0" w:color="auto"/>
        <w:bottom w:val="none" w:sz="0" w:space="0" w:color="auto"/>
        <w:right w:val="none" w:sz="0" w:space="0" w:color="auto"/>
      </w:divBdr>
    </w:div>
    <w:div w:id="1433277118">
      <w:bodyDiv w:val="1"/>
      <w:marLeft w:val="0"/>
      <w:marRight w:val="0"/>
      <w:marTop w:val="0"/>
      <w:marBottom w:val="0"/>
      <w:divBdr>
        <w:top w:val="none" w:sz="0" w:space="0" w:color="auto"/>
        <w:left w:val="none" w:sz="0" w:space="0" w:color="auto"/>
        <w:bottom w:val="none" w:sz="0" w:space="0" w:color="auto"/>
        <w:right w:val="none" w:sz="0" w:space="0" w:color="auto"/>
      </w:divBdr>
    </w:div>
    <w:div w:id="1434785004">
      <w:bodyDiv w:val="1"/>
      <w:marLeft w:val="0"/>
      <w:marRight w:val="0"/>
      <w:marTop w:val="0"/>
      <w:marBottom w:val="0"/>
      <w:divBdr>
        <w:top w:val="none" w:sz="0" w:space="0" w:color="auto"/>
        <w:left w:val="none" w:sz="0" w:space="0" w:color="auto"/>
        <w:bottom w:val="none" w:sz="0" w:space="0" w:color="auto"/>
        <w:right w:val="none" w:sz="0" w:space="0" w:color="auto"/>
      </w:divBdr>
    </w:div>
    <w:div w:id="1435973787">
      <w:bodyDiv w:val="1"/>
      <w:marLeft w:val="0"/>
      <w:marRight w:val="0"/>
      <w:marTop w:val="0"/>
      <w:marBottom w:val="0"/>
      <w:divBdr>
        <w:top w:val="none" w:sz="0" w:space="0" w:color="auto"/>
        <w:left w:val="none" w:sz="0" w:space="0" w:color="auto"/>
        <w:bottom w:val="none" w:sz="0" w:space="0" w:color="auto"/>
        <w:right w:val="none" w:sz="0" w:space="0" w:color="auto"/>
      </w:divBdr>
    </w:div>
    <w:div w:id="1440371799">
      <w:bodyDiv w:val="1"/>
      <w:marLeft w:val="0"/>
      <w:marRight w:val="0"/>
      <w:marTop w:val="0"/>
      <w:marBottom w:val="0"/>
      <w:divBdr>
        <w:top w:val="none" w:sz="0" w:space="0" w:color="auto"/>
        <w:left w:val="none" w:sz="0" w:space="0" w:color="auto"/>
        <w:bottom w:val="none" w:sz="0" w:space="0" w:color="auto"/>
        <w:right w:val="none" w:sz="0" w:space="0" w:color="auto"/>
      </w:divBdr>
    </w:div>
    <w:div w:id="1451047939">
      <w:bodyDiv w:val="1"/>
      <w:marLeft w:val="0"/>
      <w:marRight w:val="0"/>
      <w:marTop w:val="0"/>
      <w:marBottom w:val="0"/>
      <w:divBdr>
        <w:top w:val="none" w:sz="0" w:space="0" w:color="auto"/>
        <w:left w:val="none" w:sz="0" w:space="0" w:color="auto"/>
        <w:bottom w:val="none" w:sz="0" w:space="0" w:color="auto"/>
        <w:right w:val="none" w:sz="0" w:space="0" w:color="auto"/>
      </w:divBdr>
    </w:div>
    <w:div w:id="1452475682">
      <w:bodyDiv w:val="1"/>
      <w:marLeft w:val="0"/>
      <w:marRight w:val="0"/>
      <w:marTop w:val="0"/>
      <w:marBottom w:val="0"/>
      <w:divBdr>
        <w:top w:val="none" w:sz="0" w:space="0" w:color="auto"/>
        <w:left w:val="none" w:sz="0" w:space="0" w:color="auto"/>
        <w:bottom w:val="none" w:sz="0" w:space="0" w:color="auto"/>
        <w:right w:val="none" w:sz="0" w:space="0" w:color="auto"/>
      </w:divBdr>
    </w:div>
    <w:div w:id="1454056087">
      <w:bodyDiv w:val="1"/>
      <w:marLeft w:val="0"/>
      <w:marRight w:val="0"/>
      <w:marTop w:val="0"/>
      <w:marBottom w:val="0"/>
      <w:divBdr>
        <w:top w:val="none" w:sz="0" w:space="0" w:color="auto"/>
        <w:left w:val="none" w:sz="0" w:space="0" w:color="auto"/>
        <w:bottom w:val="none" w:sz="0" w:space="0" w:color="auto"/>
        <w:right w:val="none" w:sz="0" w:space="0" w:color="auto"/>
      </w:divBdr>
    </w:div>
    <w:div w:id="1456634507">
      <w:bodyDiv w:val="1"/>
      <w:marLeft w:val="0"/>
      <w:marRight w:val="0"/>
      <w:marTop w:val="0"/>
      <w:marBottom w:val="0"/>
      <w:divBdr>
        <w:top w:val="none" w:sz="0" w:space="0" w:color="auto"/>
        <w:left w:val="none" w:sz="0" w:space="0" w:color="auto"/>
        <w:bottom w:val="none" w:sz="0" w:space="0" w:color="auto"/>
        <w:right w:val="none" w:sz="0" w:space="0" w:color="auto"/>
      </w:divBdr>
    </w:div>
    <w:div w:id="1459256025">
      <w:bodyDiv w:val="1"/>
      <w:marLeft w:val="0"/>
      <w:marRight w:val="0"/>
      <w:marTop w:val="0"/>
      <w:marBottom w:val="0"/>
      <w:divBdr>
        <w:top w:val="none" w:sz="0" w:space="0" w:color="auto"/>
        <w:left w:val="none" w:sz="0" w:space="0" w:color="auto"/>
        <w:bottom w:val="none" w:sz="0" w:space="0" w:color="auto"/>
        <w:right w:val="none" w:sz="0" w:space="0" w:color="auto"/>
      </w:divBdr>
    </w:div>
    <w:div w:id="1469476450">
      <w:bodyDiv w:val="1"/>
      <w:marLeft w:val="0"/>
      <w:marRight w:val="0"/>
      <w:marTop w:val="0"/>
      <w:marBottom w:val="0"/>
      <w:divBdr>
        <w:top w:val="none" w:sz="0" w:space="0" w:color="auto"/>
        <w:left w:val="none" w:sz="0" w:space="0" w:color="auto"/>
        <w:bottom w:val="none" w:sz="0" w:space="0" w:color="auto"/>
        <w:right w:val="none" w:sz="0" w:space="0" w:color="auto"/>
      </w:divBdr>
    </w:div>
    <w:div w:id="1469862433">
      <w:bodyDiv w:val="1"/>
      <w:marLeft w:val="0"/>
      <w:marRight w:val="0"/>
      <w:marTop w:val="0"/>
      <w:marBottom w:val="0"/>
      <w:divBdr>
        <w:top w:val="none" w:sz="0" w:space="0" w:color="auto"/>
        <w:left w:val="none" w:sz="0" w:space="0" w:color="auto"/>
        <w:bottom w:val="none" w:sz="0" w:space="0" w:color="auto"/>
        <w:right w:val="none" w:sz="0" w:space="0" w:color="auto"/>
      </w:divBdr>
    </w:div>
    <w:div w:id="1471895378">
      <w:bodyDiv w:val="1"/>
      <w:marLeft w:val="0"/>
      <w:marRight w:val="0"/>
      <w:marTop w:val="0"/>
      <w:marBottom w:val="0"/>
      <w:divBdr>
        <w:top w:val="none" w:sz="0" w:space="0" w:color="auto"/>
        <w:left w:val="none" w:sz="0" w:space="0" w:color="auto"/>
        <w:bottom w:val="none" w:sz="0" w:space="0" w:color="auto"/>
        <w:right w:val="none" w:sz="0" w:space="0" w:color="auto"/>
      </w:divBdr>
    </w:div>
    <w:div w:id="1472483680">
      <w:bodyDiv w:val="1"/>
      <w:marLeft w:val="0"/>
      <w:marRight w:val="0"/>
      <w:marTop w:val="0"/>
      <w:marBottom w:val="0"/>
      <w:divBdr>
        <w:top w:val="none" w:sz="0" w:space="0" w:color="auto"/>
        <w:left w:val="none" w:sz="0" w:space="0" w:color="auto"/>
        <w:bottom w:val="none" w:sz="0" w:space="0" w:color="auto"/>
        <w:right w:val="none" w:sz="0" w:space="0" w:color="auto"/>
      </w:divBdr>
    </w:div>
    <w:div w:id="1472556586">
      <w:bodyDiv w:val="1"/>
      <w:marLeft w:val="0"/>
      <w:marRight w:val="0"/>
      <w:marTop w:val="0"/>
      <w:marBottom w:val="0"/>
      <w:divBdr>
        <w:top w:val="none" w:sz="0" w:space="0" w:color="auto"/>
        <w:left w:val="none" w:sz="0" w:space="0" w:color="auto"/>
        <w:bottom w:val="none" w:sz="0" w:space="0" w:color="auto"/>
        <w:right w:val="none" w:sz="0" w:space="0" w:color="auto"/>
      </w:divBdr>
    </w:div>
    <w:div w:id="1486580643">
      <w:bodyDiv w:val="1"/>
      <w:marLeft w:val="0"/>
      <w:marRight w:val="0"/>
      <w:marTop w:val="0"/>
      <w:marBottom w:val="0"/>
      <w:divBdr>
        <w:top w:val="none" w:sz="0" w:space="0" w:color="auto"/>
        <w:left w:val="none" w:sz="0" w:space="0" w:color="auto"/>
        <w:bottom w:val="none" w:sz="0" w:space="0" w:color="auto"/>
        <w:right w:val="none" w:sz="0" w:space="0" w:color="auto"/>
      </w:divBdr>
    </w:div>
    <w:div w:id="1494687272">
      <w:bodyDiv w:val="1"/>
      <w:marLeft w:val="0"/>
      <w:marRight w:val="0"/>
      <w:marTop w:val="0"/>
      <w:marBottom w:val="0"/>
      <w:divBdr>
        <w:top w:val="none" w:sz="0" w:space="0" w:color="auto"/>
        <w:left w:val="none" w:sz="0" w:space="0" w:color="auto"/>
        <w:bottom w:val="none" w:sz="0" w:space="0" w:color="auto"/>
        <w:right w:val="none" w:sz="0" w:space="0" w:color="auto"/>
      </w:divBdr>
    </w:div>
    <w:div w:id="1499468580">
      <w:bodyDiv w:val="1"/>
      <w:marLeft w:val="0"/>
      <w:marRight w:val="0"/>
      <w:marTop w:val="0"/>
      <w:marBottom w:val="0"/>
      <w:divBdr>
        <w:top w:val="none" w:sz="0" w:space="0" w:color="auto"/>
        <w:left w:val="none" w:sz="0" w:space="0" w:color="auto"/>
        <w:bottom w:val="none" w:sz="0" w:space="0" w:color="auto"/>
        <w:right w:val="none" w:sz="0" w:space="0" w:color="auto"/>
      </w:divBdr>
    </w:div>
    <w:div w:id="1506557405">
      <w:bodyDiv w:val="1"/>
      <w:marLeft w:val="0"/>
      <w:marRight w:val="0"/>
      <w:marTop w:val="0"/>
      <w:marBottom w:val="0"/>
      <w:divBdr>
        <w:top w:val="none" w:sz="0" w:space="0" w:color="auto"/>
        <w:left w:val="none" w:sz="0" w:space="0" w:color="auto"/>
        <w:bottom w:val="none" w:sz="0" w:space="0" w:color="auto"/>
        <w:right w:val="none" w:sz="0" w:space="0" w:color="auto"/>
      </w:divBdr>
    </w:div>
    <w:div w:id="1514346665">
      <w:bodyDiv w:val="1"/>
      <w:marLeft w:val="0"/>
      <w:marRight w:val="0"/>
      <w:marTop w:val="0"/>
      <w:marBottom w:val="0"/>
      <w:divBdr>
        <w:top w:val="none" w:sz="0" w:space="0" w:color="auto"/>
        <w:left w:val="none" w:sz="0" w:space="0" w:color="auto"/>
        <w:bottom w:val="none" w:sz="0" w:space="0" w:color="auto"/>
        <w:right w:val="none" w:sz="0" w:space="0" w:color="auto"/>
      </w:divBdr>
    </w:div>
    <w:div w:id="1523661451">
      <w:bodyDiv w:val="1"/>
      <w:marLeft w:val="0"/>
      <w:marRight w:val="0"/>
      <w:marTop w:val="0"/>
      <w:marBottom w:val="0"/>
      <w:divBdr>
        <w:top w:val="none" w:sz="0" w:space="0" w:color="auto"/>
        <w:left w:val="none" w:sz="0" w:space="0" w:color="auto"/>
        <w:bottom w:val="none" w:sz="0" w:space="0" w:color="auto"/>
        <w:right w:val="none" w:sz="0" w:space="0" w:color="auto"/>
      </w:divBdr>
    </w:div>
    <w:div w:id="1525099073">
      <w:bodyDiv w:val="1"/>
      <w:marLeft w:val="0"/>
      <w:marRight w:val="0"/>
      <w:marTop w:val="0"/>
      <w:marBottom w:val="0"/>
      <w:divBdr>
        <w:top w:val="none" w:sz="0" w:space="0" w:color="auto"/>
        <w:left w:val="none" w:sz="0" w:space="0" w:color="auto"/>
        <w:bottom w:val="none" w:sz="0" w:space="0" w:color="auto"/>
        <w:right w:val="none" w:sz="0" w:space="0" w:color="auto"/>
      </w:divBdr>
    </w:div>
    <w:div w:id="1532644719">
      <w:bodyDiv w:val="1"/>
      <w:marLeft w:val="0"/>
      <w:marRight w:val="0"/>
      <w:marTop w:val="0"/>
      <w:marBottom w:val="0"/>
      <w:divBdr>
        <w:top w:val="none" w:sz="0" w:space="0" w:color="auto"/>
        <w:left w:val="none" w:sz="0" w:space="0" w:color="auto"/>
        <w:bottom w:val="none" w:sz="0" w:space="0" w:color="auto"/>
        <w:right w:val="none" w:sz="0" w:space="0" w:color="auto"/>
      </w:divBdr>
    </w:div>
    <w:div w:id="1536772415">
      <w:bodyDiv w:val="1"/>
      <w:marLeft w:val="0"/>
      <w:marRight w:val="0"/>
      <w:marTop w:val="0"/>
      <w:marBottom w:val="0"/>
      <w:divBdr>
        <w:top w:val="none" w:sz="0" w:space="0" w:color="auto"/>
        <w:left w:val="none" w:sz="0" w:space="0" w:color="auto"/>
        <w:bottom w:val="none" w:sz="0" w:space="0" w:color="auto"/>
        <w:right w:val="none" w:sz="0" w:space="0" w:color="auto"/>
      </w:divBdr>
    </w:div>
    <w:div w:id="1545484820">
      <w:bodyDiv w:val="1"/>
      <w:marLeft w:val="0"/>
      <w:marRight w:val="0"/>
      <w:marTop w:val="0"/>
      <w:marBottom w:val="0"/>
      <w:divBdr>
        <w:top w:val="none" w:sz="0" w:space="0" w:color="auto"/>
        <w:left w:val="none" w:sz="0" w:space="0" w:color="auto"/>
        <w:bottom w:val="none" w:sz="0" w:space="0" w:color="auto"/>
        <w:right w:val="none" w:sz="0" w:space="0" w:color="auto"/>
      </w:divBdr>
    </w:div>
    <w:div w:id="1549684157">
      <w:bodyDiv w:val="1"/>
      <w:marLeft w:val="0"/>
      <w:marRight w:val="0"/>
      <w:marTop w:val="0"/>
      <w:marBottom w:val="0"/>
      <w:divBdr>
        <w:top w:val="none" w:sz="0" w:space="0" w:color="auto"/>
        <w:left w:val="none" w:sz="0" w:space="0" w:color="auto"/>
        <w:bottom w:val="none" w:sz="0" w:space="0" w:color="auto"/>
        <w:right w:val="none" w:sz="0" w:space="0" w:color="auto"/>
      </w:divBdr>
    </w:div>
    <w:div w:id="1552375991">
      <w:bodyDiv w:val="1"/>
      <w:marLeft w:val="0"/>
      <w:marRight w:val="0"/>
      <w:marTop w:val="0"/>
      <w:marBottom w:val="0"/>
      <w:divBdr>
        <w:top w:val="none" w:sz="0" w:space="0" w:color="auto"/>
        <w:left w:val="none" w:sz="0" w:space="0" w:color="auto"/>
        <w:bottom w:val="none" w:sz="0" w:space="0" w:color="auto"/>
        <w:right w:val="none" w:sz="0" w:space="0" w:color="auto"/>
      </w:divBdr>
    </w:div>
    <w:div w:id="1559054182">
      <w:bodyDiv w:val="1"/>
      <w:marLeft w:val="0"/>
      <w:marRight w:val="0"/>
      <w:marTop w:val="0"/>
      <w:marBottom w:val="0"/>
      <w:divBdr>
        <w:top w:val="none" w:sz="0" w:space="0" w:color="auto"/>
        <w:left w:val="none" w:sz="0" w:space="0" w:color="auto"/>
        <w:bottom w:val="none" w:sz="0" w:space="0" w:color="auto"/>
        <w:right w:val="none" w:sz="0" w:space="0" w:color="auto"/>
      </w:divBdr>
    </w:div>
    <w:div w:id="1569343080">
      <w:bodyDiv w:val="1"/>
      <w:marLeft w:val="0"/>
      <w:marRight w:val="0"/>
      <w:marTop w:val="0"/>
      <w:marBottom w:val="0"/>
      <w:divBdr>
        <w:top w:val="none" w:sz="0" w:space="0" w:color="auto"/>
        <w:left w:val="none" w:sz="0" w:space="0" w:color="auto"/>
        <w:bottom w:val="none" w:sz="0" w:space="0" w:color="auto"/>
        <w:right w:val="none" w:sz="0" w:space="0" w:color="auto"/>
      </w:divBdr>
    </w:div>
    <w:div w:id="1577208465">
      <w:bodyDiv w:val="1"/>
      <w:marLeft w:val="0"/>
      <w:marRight w:val="0"/>
      <w:marTop w:val="0"/>
      <w:marBottom w:val="0"/>
      <w:divBdr>
        <w:top w:val="none" w:sz="0" w:space="0" w:color="auto"/>
        <w:left w:val="none" w:sz="0" w:space="0" w:color="auto"/>
        <w:bottom w:val="none" w:sz="0" w:space="0" w:color="auto"/>
        <w:right w:val="none" w:sz="0" w:space="0" w:color="auto"/>
      </w:divBdr>
    </w:div>
    <w:div w:id="1580096828">
      <w:bodyDiv w:val="1"/>
      <w:marLeft w:val="0"/>
      <w:marRight w:val="0"/>
      <w:marTop w:val="0"/>
      <w:marBottom w:val="0"/>
      <w:divBdr>
        <w:top w:val="none" w:sz="0" w:space="0" w:color="auto"/>
        <w:left w:val="none" w:sz="0" w:space="0" w:color="auto"/>
        <w:bottom w:val="none" w:sz="0" w:space="0" w:color="auto"/>
        <w:right w:val="none" w:sz="0" w:space="0" w:color="auto"/>
      </w:divBdr>
    </w:div>
    <w:div w:id="1585338919">
      <w:bodyDiv w:val="1"/>
      <w:marLeft w:val="0"/>
      <w:marRight w:val="0"/>
      <w:marTop w:val="0"/>
      <w:marBottom w:val="0"/>
      <w:divBdr>
        <w:top w:val="none" w:sz="0" w:space="0" w:color="auto"/>
        <w:left w:val="none" w:sz="0" w:space="0" w:color="auto"/>
        <w:bottom w:val="none" w:sz="0" w:space="0" w:color="auto"/>
        <w:right w:val="none" w:sz="0" w:space="0" w:color="auto"/>
      </w:divBdr>
    </w:div>
    <w:div w:id="1586644420">
      <w:bodyDiv w:val="1"/>
      <w:marLeft w:val="0"/>
      <w:marRight w:val="0"/>
      <w:marTop w:val="0"/>
      <w:marBottom w:val="0"/>
      <w:divBdr>
        <w:top w:val="none" w:sz="0" w:space="0" w:color="auto"/>
        <w:left w:val="none" w:sz="0" w:space="0" w:color="auto"/>
        <w:bottom w:val="none" w:sz="0" w:space="0" w:color="auto"/>
        <w:right w:val="none" w:sz="0" w:space="0" w:color="auto"/>
      </w:divBdr>
    </w:div>
    <w:div w:id="1595093948">
      <w:bodyDiv w:val="1"/>
      <w:marLeft w:val="0"/>
      <w:marRight w:val="0"/>
      <w:marTop w:val="0"/>
      <w:marBottom w:val="0"/>
      <w:divBdr>
        <w:top w:val="none" w:sz="0" w:space="0" w:color="auto"/>
        <w:left w:val="none" w:sz="0" w:space="0" w:color="auto"/>
        <w:bottom w:val="none" w:sz="0" w:space="0" w:color="auto"/>
        <w:right w:val="none" w:sz="0" w:space="0" w:color="auto"/>
      </w:divBdr>
    </w:div>
    <w:div w:id="1595744454">
      <w:bodyDiv w:val="1"/>
      <w:marLeft w:val="0"/>
      <w:marRight w:val="0"/>
      <w:marTop w:val="0"/>
      <w:marBottom w:val="0"/>
      <w:divBdr>
        <w:top w:val="none" w:sz="0" w:space="0" w:color="auto"/>
        <w:left w:val="none" w:sz="0" w:space="0" w:color="auto"/>
        <w:bottom w:val="none" w:sz="0" w:space="0" w:color="auto"/>
        <w:right w:val="none" w:sz="0" w:space="0" w:color="auto"/>
      </w:divBdr>
    </w:div>
    <w:div w:id="1603604660">
      <w:bodyDiv w:val="1"/>
      <w:marLeft w:val="0"/>
      <w:marRight w:val="0"/>
      <w:marTop w:val="0"/>
      <w:marBottom w:val="0"/>
      <w:divBdr>
        <w:top w:val="none" w:sz="0" w:space="0" w:color="auto"/>
        <w:left w:val="none" w:sz="0" w:space="0" w:color="auto"/>
        <w:bottom w:val="none" w:sz="0" w:space="0" w:color="auto"/>
        <w:right w:val="none" w:sz="0" w:space="0" w:color="auto"/>
      </w:divBdr>
    </w:div>
    <w:div w:id="1605531351">
      <w:bodyDiv w:val="1"/>
      <w:marLeft w:val="0"/>
      <w:marRight w:val="0"/>
      <w:marTop w:val="0"/>
      <w:marBottom w:val="0"/>
      <w:divBdr>
        <w:top w:val="none" w:sz="0" w:space="0" w:color="auto"/>
        <w:left w:val="none" w:sz="0" w:space="0" w:color="auto"/>
        <w:bottom w:val="none" w:sz="0" w:space="0" w:color="auto"/>
        <w:right w:val="none" w:sz="0" w:space="0" w:color="auto"/>
      </w:divBdr>
    </w:div>
    <w:div w:id="1608198230">
      <w:bodyDiv w:val="1"/>
      <w:marLeft w:val="0"/>
      <w:marRight w:val="0"/>
      <w:marTop w:val="0"/>
      <w:marBottom w:val="0"/>
      <w:divBdr>
        <w:top w:val="none" w:sz="0" w:space="0" w:color="auto"/>
        <w:left w:val="none" w:sz="0" w:space="0" w:color="auto"/>
        <w:bottom w:val="none" w:sz="0" w:space="0" w:color="auto"/>
        <w:right w:val="none" w:sz="0" w:space="0" w:color="auto"/>
      </w:divBdr>
    </w:div>
    <w:div w:id="1622372065">
      <w:bodyDiv w:val="1"/>
      <w:marLeft w:val="0"/>
      <w:marRight w:val="0"/>
      <w:marTop w:val="0"/>
      <w:marBottom w:val="0"/>
      <w:divBdr>
        <w:top w:val="none" w:sz="0" w:space="0" w:color="auto"/>
        <w:left w:val="none" w:sz="0" w:space="0" w:color="auto"/>
        <w:bottom w:val="none" w:sz="0" w:space="0" w:color="auto"/>
        <w:right w:val="none" w:sz="0" w:space="0" w:color="auto"/>
      </w:divBdr>
    </w:div>
    <w:div w:id="1628009218">
      <w:bodyDiv w:val="1"/>
      <w:marLeft w:val="0"/>
      <w:marRight w:val="0"/>
      <w:marTop w:val="0"/>
      <w:marBottom w:val="0"/>
      <w:divBdr>
        <w:top w:val="none" w:sz="0" w:space="0" w:color="auto"/>
        <w:left w:val="none" w:sz="0" w:space="0" w:color="auto"/>
        <w:bottom w:val="none" w:sz="0" w:space="0" w:color="auto"/>
        <w:right w:val="none" w:sz="0" w:space="0" w:color="auto"/>
      </w:divBdr>
    </w:div>
    <w:div w:id="1631787850">
      <w:bodyDiv w:val="1"/>
      <w:marLeft w:val="0"/>
      <w:marRight w:val="0"/>
      <w:marTop w:val="0"/>
      <w:marBottom w:val="0"/>
      <w:divBdr>
        <w:top w:val="none" w:sz="0" w:space="0" w:color="auto"/>
        <w:left w:val="none" w:sz="0" w:space="0" w:color="auto"/>
        <w:bottom w:val="none" w:sz="0" w:space="0" w:color="auto"/>
        <w:right w:val="none" w:sz="0" w:space="0" w:color="auto"/>
      </w:divBdr>
    </w:div>
    <w:div w:id="1633439735">
      <w:bodyDiv w:val="1"/>
      <w:marLeft w:val="0"/>
      <w:marRight w:val="0"/>
      <w:marTop w:val="0"/>
      <w:marBottom w:val="0"/>
      <w:divBdr>
        <w:top w:val="none" w:sz="0" w:space="0" w:color="auto"/>
        <w:left w:val="none" w:sz="0" w:space="0" w:color="auto"/>
        <w:bottom w:val="none" w:sz="0" w:space="0" w:color="auto"/>
        <w:right w:val="none" w:sz="0" w:space="0" w:color="auto"/>
      </w:divBdr>
    </w:div>
    <w:div w:id="1633752915">
      <w:bodyDiv w:val="1"/>
      <w:marLeft w:val="0"/>
      <w:marRight w:val="0"/>
      <w:marTop w:val="0"/>
      <w:marBottom w:val="0"/>
      <w:divBdr>
        <w:top w:val="none" w:sz="0" w:space="0" w:color="auto"/>
        <w:left w:val="none" w:sz="0" w:space="0" w:color="auto"/>
        <w:bottom w:val="none" w:sz="0" w:space="0" w:color="auto"/>
        <w:right w:val="none" w:sz="0" w:space="0" w:color="auto"/>
      </w:divBdr>
    </w:div>
    <w:div w:id="1647779282">
      <w:bodyDiv w:val="1"/>
      <w:marLeft w:val="0"/>
      <w:marRight w:val="0"/>
      <w:marTop w:val="0"/>
      <w:marBottom w:val="0"/>
      <w:divBdr>
        <w:top w:val="none" w:sz="0" w:space="0" w:color="auto"/>
        <w:left w:val="none" w:sz="0" w:space="0" w:color="auto"/>
        <w:bottom w:val="none" w:sz="0" w:space="0" w:color="auto"/>
        <w:right w:val="none" w:sz="0" w:space="0" w:color="auto"/>
      </w:divBdr>
    </w:div>
    <w:div w:id="1653829748">
      <w:bodyDiv w:val="1"/>
      <w:marLeft w:val="0"/>
      <w:marRight w:val="0"/>
      <w:marTop w:val="0"/>
      <w:marBottom w:val="0"/>
      <w:divBdr>
        <w:top w:val="none" w:sz="0" w:space="0" w:color="auto"/>
        <w:left w:val="none" w:sz="0" w:space="0" w:color="auto"/>
        <w:bottom w:val="none" w:sz="0" w:space="0" w:color="auto"/>
        <w:right w:val="none" w:sz="0" w:space="0" w:color="auto"/>
      </w:divBdr>
    </w:div>
    <w:div w:id="1654679309">
      <w:bodyDiv w:val="1"/>
      <w:marLeft w:val="0"/>
      <w:marRight w:val="0"/>
      <w:marTop w:val="0"/>
      <w:marBottom w:val="0"/>
      <w:divBdr>
        <w:top w:val="none" w:sz="0" w:space="0" w:color="auto"/>
        <w:left w:val="none" w:sz="0" w:space="0" w:color="auto"/>
        <w:bottom w:val="none" w:sz="0" w:space="0" w:color="auto"/>
        <w:right w:val="none" w:sz="0" w:space="0" w:color="auto"/>
      </w:divBdr>
    </w:div>
    <w:div w:id="1666669607">
      <w:bodyDiv w:val="1"/>
      <w:marLeft w:val="0"/>
      <w:marRight w:val="0"/>
      <w:marTop w:val="0"/>
      <w:marBottom w:val="0"/>
      <w:divBdr>
        <w:top w:val="none" w:sz="0" w:space="0" w:color="auto"/>
        <w:left w:val="none" w:sz="0" w:space="0" w:color="auto"/>
        <w:bottom w:val="none" w:sz="0" w:space="0" w:color="auto"/>
        <w:right w:val="none" w:sz="0" w:space="0" w:color="auto"/>
      </w:divBdr>
    </w:div>
    <w:div w:id="1672685438">
      <w:bodyDiv w:val="1"/>
      <w:marLeft w:val="0"/>
      <w:marRight w:val="0"/>
      <w:marTop w:val="0"/>
      <w:marBottom w:val="0"/>
      <w:divBdr>
        <w:top w:val="none" w:sz="0" w:space="0" w:color="auto"/>
        <w:left w:val="none" w:sz="0" w:space="0" w:color="auto"/>
        <w:bottom w:val="none" w:sz="0" w:space="0" w:color="auto"/>
        <w:right w:val="none" w:sz="0" w:space="0" w:color="auto"/>
      </w:divBdr>
    </w:div>
    <w:div w:id="1683389339">
      <w:bodyDiv w:val="1"/>
      <w:marLeft w:val="0"/>
      <w:marRight w:val="0"/>
      <w:marTop w:val="0"/>
      <w:marBottom w:val="0"/>
      <w:divBdr>
        <w:top w:val="none" w:sz="0" w:space="0" w:color="auto"/>
        <w:left w:val="none" w:sz="0" w:space="0" w:color="auto"/>
        <w:bottom w:val="none" w:sz="0" w:space="0" w:color="auto"/>
        <w:right w:val="none" w:sz="0" w:space="0" w:color="auto"/>
      </w:divBdr>
    </w:div>
    <w:div w:id="1683891178">
      <w:bodyDiv w:val="1"/>
      <w:marLeft w:val="0"/>
      <w:marRight w:val="0"/>
      <w:marTop w:val="0"/>
      <w:marBottom w:val="0"/>
      <w:divBdr>
        <w:top w:val="none" w:sz="0" w:space="0" w:color="auto"/>
        <w:left w:val="none" w:sz="0" w:space="0" w:color="auto"/>
        <w:bottom w:val="none" w:sz="0" w:space="0" w:color="auto"/>
        <w:right w:val="none" w:sz="0" w:space="0" w:color="auto"/>
      </w:divBdr>
    </w:div>
    <w:div w:id="1684476941">
      <w:bodyDiv w:val="1"/>
      <w:marLeft w:val="0"/>
      <w:marRight w:val="0"/>
      <w:marTop w:val="0"/>
      <w:marBottom w:val="0"/>
      <w:divBdr>
        <w:top w:val="none" w:sz="0" w:space="0" w:color="auto"/>
        <w:left w:val="none" w:sz="0" w:space="0" w:color="auto"/>
        <w:bottom w:val="none" w:sz="0" w:space="0" w:color="auto"/>
        <w:right w:val="none" w:sz="0" w:space="0" w:color="auto"/>
      </w:divBdr>
    </w:div>
    <w:div w:id="1684894665">
      <w:bodyDiv w:val="1"/>
      <w:marLeft w:val="0"/>
      <w:marRight w:val="0"/>
      <w:marTop w:val="0"/>
      <w:marBottom w:val="0"/>
      <w:divBdr>
        <w:top w:val="none" w:sz="0" w:space="0" w:color="auto"/>
        <w:left w:val="none" w:sz="0" w:space="0" w:color="auto"/>
        <w:bottom w:val="none" w:sz="0" w:space="0" w:color="auto"/>
        <w:right w:val="none" w:sz="0" w:space="0" w:color="auto"/>
      </w:divBdr>
    </w:div>
    <w:div w:id="1695763024">
      <w:bodyDiv w:val="1"/>
      <w:marLeft w:val="0"/>
      <w:marRight w:val="0"/>
      <w:marTop w:val="0"/>
      <w:marBottom w:val="0"/>
      <w:divBdr>
        <w:top w:val="none" w:sz="0" w:space="0" w:color="auto"/>
        <w:left w:val="none" w:sz="0" w:space="0" w:color="auto"/>
        <w:bottom w:val="none" w:sz="0" w:space="0" w:color="auto"/>
        <w:right w:val="none" w:sz="0" w:space="0" w:color="auto"/>
      </w:divBdr>
    </w:div>
    <w:div w:id="1700277334">
      <w:bodyDiv w:val="1"/>
      <w:marLeft w:val="0"/>
      <w:marRight w:val="0"/>
      <w:marTop w:val="0"/>
      <w:marBottom w:val="0"/>
      <w:divBdr>
        <w:top w:val="none" w:sz="0" w:space="0" w:color="auto"/>
        <w:left w:val="none" w:sz="0" w:space="0" w:color="auto"/>
        <w:bottom w:val="none" w:sz="0" w:space="0" w:color="auto"/>
        <w:right w:val="none" w:sz="0" w:space="0" w:color="auto"/>
      </w:divBdr>
    </w:div>
    <w:div w:id="1701660499">
      <w:bodyDiv w:val="1"/>
      <w:marLeft w:val="0"/>
      <w:marRight w:val="0"/>
      <w:marTop w:val="0"/>
      <w:marBottom w:val="0"/>
      <w:divBdr>
        <w:top w:val="none" w:sz="0" w:space="0" w:color="auto"/>
        <w:left w:val="none" w:sz="0" w:space="0" w:color="auto"/>
        <w:bottom w:val="none" w:sz="0" w:space="0" w:color="auto"/>
        <w:right w:val="none" w:sz="0" w:space="0" w:color="auto"/>
      </w:divBdr>
    </w:div>
    <w:div w:id="1714496266">
      <w:bodyDiv w:val="1"/>
      <w:marLeft w:val="0"/>
      <w:marRight w:val="0"/>
      <w:marTop w:val="0"/>
      <w:marBottom w:val="0"/>
      <w:divBdr>
        <w:top w:val="none" w:sz="0" w:space="0" w:color="auto"/>
        <w:left w:val="none" w:sz="0" w:space="0" w:color="auto"/>
        <w:bottom w:val="none" w:sz="0" w:space="0" w:color="auto"/>
        <w:right w:val="none" w:sz="0" w:space="0" w:color="auto"/>
      </w:divBdr>
    </w:div>
    <w:div w:id="1715425446">
      <w:bodyDiv w:val="1"/>
      <w:marLeft w:val="0"/>
      <w:marRight w:val="0"/>
      <w:marTop w:val="0"/>
      <w:marBottom w:val="0"/>
      <w:divBdr>
        <w:top w:val="none" w:sz="0" w:space="0" w:color="auto"/>
        <w:left w:val="none" w:sz="0" w:space="0" w:color="auto"/>
        <w:bottom w:val="none" w:sz="0" w:space="0" w:color="auto"/>
        <w:right w:val="none" w:sz="0" w:space="0" w:color="auto"/>
      </w:divBdr>
    </w:div>
    <w:div w:id="1724328528">
      <w:bodyDiv w:val="1"/>
      <w:marLeft w:val="0"/>
      <w:marRight w:val="0"/>
      <w:marTop w:val="0"/>
      <w:marBottom w:val="0"/>
      <w:divBdr>
        <w:top w:val="none" w:sz="0" w:space="0" w:color="auto"/>
        <w:left w:val="none" w:sz="0" w:space="0" w:color="auto"/>
        <w:bottom w:val="none" w:sz="0" w:space="0" w:color="auto"/>
        <w:right w:val="none" w:sz="0" w:space="0" w:color="auto"/>
      </w:divBdr>
    </w:div>
    <w:div w:id="1732540045">
      <w:bodyDiv w:val="1"/>
      <w:marLeft w:val="0"/>
      <w:marRight w:val="0"/>
      <w:marTop w:val="0"/>
      <w:marBottom w:val="0"/>
      <w:divBdr>
        <w:top w:val="none" w:sz="0" w:space="0" w:color="auto"/>
        <w:left w:val="none" w:sz="0" w:space="0" w:color="auto"/>
        <w:bottom w:val="none" w:sz="0" w:space="0" w:color="auto"/>
        <w:right w:val="none" w:sz="0" w:space="0" w:color="auto"/>
      </w:divBdr>
    </w:div>
    <w:div w:id="1734304343">
      <w:bodyDiv w:val="1"/>
      <w:marLeft w:val="0"/>
      <w:marRight w:val="0"/>
      <w:marTop w:val="0"/>
      <w:marBottom w:val="0"/>
      <w:divBdr>
        <w:top w:val="none" w:sz="0" w:space="0" w:color="auto"/>
        <w:left w:val="none" w:sz="0" w:space="0" w:color="auto"/>
        <w:bottom w:val="none" w:sz="0" w:space="0" w:color="auto"/>
        <w:right w:val="none" w:sz="0" w:space="0" w:color="auto"/>
      </w:divBdr>
    </w:div>
    <w:div w:id="1738481022">
      <w:bodyDiv w:val="1"/>
      <w:marLeft w:val="0"/>
      <w:marRight w:val="0"/>
      <w:marTop w:val="0"/>
      <w:marBottom w:val="0"/>
      <w:divBdr>
        <w:top w:val="none" w:sz="0" w:space="0" w:color="auto"/>
        <w:left w:val="none" w:sz="0" w:space="0" w:color="auto"/>
        <w:bottom w:val="none" w:sz="0" w:space="0" w:color="auto"/>
        <w:right w:val="none" w:sz="0" w:space="0" w:color="auto"/>
      </w:divBdr>
    </w:div>
    <w:div w:id="1744450544">
      <w:bodyDiv w:val="1"/>
      <w:marLeft w:val="0"/>
      <w:marRight w:val="0"/>
      <w:marTop w:val="0"/>
      <w:marBottom w:val="0"/>
      <w:divBdr>
        <w:top w:val="none" w:sz="0" w:space="0" w:color="auto"/>
        <w:left w:val="none" w:sz="0" w:space="0" w:color="auto"/>
        <w:bottom w:val="none" w:sz="0" w:space="0" w:color="auto"/>
        <w:right w:val="none" w:sz="0" w:space="0" w:color="auto"/>
      </w:divBdr>
    </w:div>
    <w:div w:id="1749375484">
      <w:bodyDiv w:val="1"/>
      <w:marLeft w:val="0"/>
      <w:marRight w:val="0"/>
      <w:marTop w:val="0"/>
      <w:marBottom w:val="0"/>
      <w:divBdr>
        <w:top w:val="none" w:sz="0" w:space="0" w:color="auto"/>
        <w:left w:val="none" w:sz="0" w:space="0" w:color="auto"/>
        <w:bottom w:val="none" w:sz="0" w:space="0" w:color="auto"/>
        <w:right w:val="none" w:sz="0" w:space="0" w:color="auto"/>
      </w:divBdr>
    </w:div>
    <w:div w:id="1753577229">
      <w:bodyDiv w:val="1"/>
      <w:marLeft w:val="0"/>
      <w:marRight w:val="0"/>
      <w:marTop w:val="0"/>
      <w:marBottom w:val="0"/>
      <w:divBdr>
        <w:top w:val="none" w:sz="0" w:space="0" w:color="auto"/>
        <w:left w:val="none" w:sz="0" w:space="0" w:color="auto"/>
        <w:bottom w:val="none" w:sz="0" w:space="0" w:color="auto"/>
        <w:right w:val="none" w:sz="0" w:space="0" w:color="auto"/>
      </w:divBdr>
    </w:div>
    <w:div w:id="1755862473">
      <w:bodyDiv w:val="1"/>
      <w:marLeft w:val="0"/>
      <w:marRight w:val="0"/>
      <w:marTop w:val="0"/>
      <w:marBottom w:val="0"/>
      <w:divBdr>
        <w:top w:val="none" w:sz="0" w:space="0" w:color="auto"/>
        <w:left w:val="none" w:sz="0" w:space="0" w:color="auto"/>
        <w:bottom w:val="none" w:sz="0" w:space="0" w:color="auto"/>
        <w:right w:val="none" w:sz="0" w:space="0" w:color="auto"/>
      </w:divBdr>
    </w:div>
    <w:div w:id="1757676062">
      <w:bodyDiv w:val="1"/>
      <w:marLeft w:val="0"/>
      <w:marRight w:val="0"/>
      <w:marTop w:val="0"/>
      <w:marBottom w:val="0"/>
      <w:divBdr>
        <w:top w:val="none" w:sz="0" w:space="0" w:color="auto"/>
        <w:left w:val="none" w:sz="0" w:space="0" w:color="auto"/>
        <w:bottom w:val="none" w:sz="0" w:space="0" w:color="auto"/>
        <w:right w:val="none" w:sz="0" w:space="0" w:color="auto"/>
      </w:divBdr>
    </w:div>
    <w:div w:id="1760515470">
      <w:bodyDiv w:val="1"/>
      <w:marLeft w:val="0"/>
      <w:marRight w:val="0"/>
      <w:marTop w:val="0"/>
      <w:marBottom w:val="0"/>
      <w:divBdr>
        <w:top w:val="none" w:sz="0" w:space="0" w:color="auto"/>
        <w:left w:val="none" w:sz="0" w:space="0" w:color="auto"/>
        <w:bottom w:val="none" w:sz="0" w:space="0" w:color="auto"/>
        <w:right w:val="none" w:sz="0" w:space="0" w:color="auto"/>
      </w:divBdr>
    </w:div>
    <w:div w:id="1774209712">
      <w:bodyDiv w:val="1"/>
      <w:marLeft w:val="0"/>
      <w:marRight w:val="0"/>
      <w:marTop w:val="0"/>
      <w:marBottom w:val="0"/>
      <w:divBdr>
        <w:top w:val="none" w:sz="0" w:space="0" w:color="auto"/>
        <w:left w:val="none" w:sz="0" w:space="0" w:color="auto"/>
        <w:bottom w:val="none" w:sz="0" w:space="0" w:color="auto"/>
        <w:right w:val="none" w:sz="0" w:space="0" w:color="auto"/>
      </w:divBdr>
    </w:div>
    <w:div w:id="1775590518">
      <w:bodyDiv w:val="1"/>
      <w:marLeft w:val="0"/>
      <w:marRight w:val="0"/>
      <w:marTop w:val="0"/>
      <w:marBottom w:val="0"/>
      <w:divBdr>
        <w:top w:val="none" w:sz="0" w:space="0" w:color="auto"/>
        <w:left w:val="none" w:sz="0" w:space="0" w:color="auto"/>
        <w:bottom w:val="none" w:sz="0" w:space="0" w:color="auto"/>
        <w:right w:val="none" w:sz="0" w:space="0" w:color="auto"/>
      </w:divBdr>
    </w:div>
    <w:div w:id="1776821985">
      <w:bodyDiv w:val="1"/>
      <w:marLeft w:val="0"/>
      <w:marRight w:val="0"/>
      <w:marTop w:val="0"/>
      <w:marBottom w:val="0"/>
      <w:divBdr>
        <w:top w:val="none" w:sz="0" w:space="0" w:color="auto"/>
        <w:left w:val="none" w:sz="0" w:space="0" w:color="auto"/>
        <w:bottom w:val="none" w:sz="0" w:space="0" w:color="auto"/>
        <w:right w:val="none" w:sz="0" w:space="0" w:color="auto"/>
      </w:divBdr>
    </w:div>
    <w:div w:id="1786775722">
      <w:bodyDiv w:val="1"/>
      <w:marLeft w:val="0"/>
      <w:marRight w:val="0"/>
      <w:marTop w:val="0"/>
      <w:marBottom w:val="0"/>
      <w:divBdr>
        <w:top w:val="none" w:sz="0" w:space="0" w:color="auto"/>
        <w:left w:val="none" w:sz="0" w:space="0" w:color="auto"/>
        <w:bottom w:val="none" w:sz="0" w:space="0" w:color="auto"/>
        <w:right w:val="none" w:sz="0" w:space="0" w:color="auto"/>
      </w:divBdr>
    </w:div>
    <w:div w:id="1794402892">
      <w:bodyDiv w:val="1"/>
      <w:marLeft w:val="0"/>
      <w:marRight w:val="0"/>
      <w:marTop w:val="0"/>
      <w:marBottom w:val="0"/>
      <w:divBdr>
        <w:top w:val="none" w:sz="0" w:space="0" w:color="auto"/>
        <w:left w:val="none" w:sz="0" w:space="0" w:color="auto"/>
        <w:bottom w:val="none" w:sz="0" w:space="0" w:color="auto"/>
        <w:right w:val="none" w:sz="0" w:space="0" w:color="auto"/>
      </w:divBdr>
    </w:div>
    <w:div w:id="1796176181">
      <w:bodyDiv w:val="1"/>
      <w:marLeft w:val="0"/>
      <w:marRight w:val="0"/>
      <w:marTop w:val="0"/>
      <w:marBottom w:val="0"/>
      <w:divBdr>
        <w:top w:val="none" w:sz="0" w:space="0" w:color="auto"/>
        <w:left w:val="none" w:sz="0" w:space="0" w:color="auto"/>
        <w:bottom w:val="none" w:sz="0" w:space="0" w:color="auto"/>
        <w:right w:val="none" w:sz="0" w:space="0" w:color="auto"/>
      </w:divBdr>
    </w:div>
    <w:div w:id="1803965499">
      <w:bodyDiv w:val="1"/>
      <w:marLeft w:val="0"/>
      <w:marRight w:val="0"/>
      <w:marTop w:val="0"/>
      <w:marBottom w:val="0"/>
      <w:divBdr>
        <w:top w:val="none" w:sz="0" w:space="0" w:color="auto"/>
        <w:left w:val="none" w:sz="0" w:space="0" w:color="auto"/>
        <w:bottom w:val="none" w:sz="0" w:space="0" w:color="auto"/>
        <w:right w:val="none" w:sz="0" w:space="0" w:color="auto"/>
      </w:divBdr>
    </w:div>
    <w:div w:id="1819419103">
      <w:bodyDiv w:val="1"/>
      <w:marLeft w:val="0"/>
      <w:marRight w:val="0"/>
      <w:marTop w:val="0"/>
      <w:marBottom w:val="0"/>
      <w:divBdr>
        <w:top w:val="none" w:sz="0" w:space="0" w:color="auto"/>
        <w:left w:val="none" w:sz="0" w:space="0" w:color="auto"/>
        <w:bottom w:val="none" w:sz="0" w:space="0" w:color="auto"/>
        <w:right w:val="none" w:sz="0" w:space="0" w:color="auto"/>
      </w:divBdr>
    </w:div>
    <w:div w:id="1831211376">
      <w:bodyDiv w:val="1"/>
      <w:marLeft w:val="0"/>
      <w:marRight w:val="0"/>
      <w:marTop w:val="0"/>
      <w:marBottom w:val="0"/>
      <w:divBdr>
        <w:top w:val="none" w:sz="0" w:space="0" w:color="auto"/>
        <w:left w:val="none" w:sz="0" w:space="0" w:color="auto"/>
        <w:bottom w:val="none" w:sz="0" w:space="0" w:color="auto"/>
        <w:right w:val="none" w:sz="0" w:space="0" w:color="auto"/>
      </w:divBdr>
    </w:div>
    <w:div w:id="1831213635">
      <w:bodyDiv w:val="1"/>
      <w:marLeft w:val="0"/>
      <w:marRight w:val="0"/>
      <w:marTop w:val="0"/>
      <w:marBottom w:val="0"/>
      <w:divBdr>
        <w:top w:val="none" w:sz="0" w:space="0" w:color="auto"/>
        <w:left w:val="none" w:sz="0" w:space="0" w:color="auto"/>
        <w:bottom w:val="none" w:sz="0" w:space="0" w:color="auto"/>
        <w:right w:val="none" w:sz="0" w:space="0" w:color="auto"/>
      </w:divBdr>
    </w:div>
    <w:div w:id="1843738283">
      <w:bodyDiv w:val="1"/>
      <w:marLeft w:val="0"/>
      <w:marRight w:val="0"/>
      <w:marTop w:val="0"/>
      <w:marBottom w:val="0"/>
      <w:divBdr>
        <w:top w:val="none" w:sz="0" w:space="0" w:color="auto"/>
        <w:left w:val="none" w:sz="0" w:space="0" w:color="auto"/>
        <w:bottom w:val="none" w:sz="0" w:space="0" w:color="auto"/>
        <w:right w:val="none" w:sz="0" w:space="0" w:color="auto"/>
      </w:divBdr>
    </w:div>
    <w:div w:id="1854226491">
      <w:bodyDiv w:val="1"/>
      <w:marLeft w:val="0"/>
      <w:marRight w:val="0"/>
      <w:marTop w:val="0"/>
      <w:marBottom w:val="0"/>
      <w:divBdr>
        <w:top w:val="none" w:sz="0" w:space="0" w:color="auto"/>
        <w:left w:val="none" w:sz="0" w:space="0" w:color="auto"/>
        <w:bottom w:val="none" w:sz="0" w:space="0" w:color="auto"/>
        <w:right w:val="none" w:sz="0" w:space="0" w:color="auto"/>
      </w:divBdr>
    </w:div>
    <w:div w:id="1860465426">
      <w:bodyDiv w:val="1"/>
      <w:marLeft w:val="0"/>
      <w:marRight w:val="0"/>
      <w:marTop w:val="0"/>
      <w:marBottom w:val="0"/>
      <w:divBdr>
        <w:top w:val="none" w:sz="0" w:space="0" w:color="auto"/>
        <w:left w:val="none" w:sz="0" w:space="0" w:color="auto"/>
        <w:bottom w:val="none" w:sz="0" w:space="0" w:color="auto"/>
        <w:right w:val="none" w:sz="0" w:space="0" w:color="auto"/>
      </w:divBdr>
    </w:div>
    <w:div w:id="1863978028">
      <w:bodyDiv w:val="1"/>
      <w:marLeft w:val="0"/>
      <w:marRight w:val="0"/>
      <w:marTop w:val="0"/>
      <w:marBottom w:val="0"/>
      <w:divBdr>
        <w:top w:val="none" w:sz="0" w:space="0" w:color="auto"/>
        <w:left w:val="none" w:sz="0" w:space="0" w:color="auto"/>
        <w:bottom w:val="none" w:sz="0" w:space="0" w:color="auto"/>
        <w:right w:val="none" w:sz="0" w:space="0" w:color="auto"/>
      </w:divBdr>
    </w:div>
    <w:div w:id="1865824663">
      <w:bodyDiv w:val="1"/>
      <w:marLeft w:val="0"/>
      <w:marRight w:val="0"/>
      <w:marTop w:val="0"/>
      <w:marBottom w:val="0"/>
      <w:divBdr>
        <w:top w:val="none" w:sz="0" w:space="0" w:color="auto"/>
        <w:left w:val="none" w:sz="0" w:space="0" w:color="auto"/>
        <w:bottom w:val="none" w:sz="0" w:space="0" w:color="auto"/>
        <w:right w:val="none" w:sz="0" w:space="0" w:color="auto"/>
      </w:divBdr>
    </w:div>
    <w:div w:id="1869222044">
      <w:bodyDiv w:val="1"/>
      <w:marLeft w:val="0"/>
      <w:marRight w:val="0"/>
      <w:marTop w:val="0"/>
      <w:marBottom w:val="0"/>
      <w:divBdr>
        <w:top w:val="none" w:sz="0" w:space="0" w:color="auto"/>
        <w:left w:val="none" w:sz="0" w:space="0" w:color="auto"/>
        <w:bottom w:val="none" w:sz="0" w:space="0" w:color="auto"/>
        <w:right w:val="none" w:sz="0" w:space="0" w:color="auto"/>
      </w:divBdr>
    </w:div>
    <w:div w:id="1878345670">
      <w:bodyDiv w:val="1"/>
      <w:marLeft w:val="0"/>
      <w:marRight w:val="0"/>
      <w:marTop w:val="0"/>
      <w:marBottom w:val="0"/>
      <w:divBdr>
        <w:top w:val="none" w:sz="0" w:space="0" w:color="auto"/>
        <w:left w:val="none" w:sz="0" w:space="0" w:color="auto"/>
        <w:bottom w:val="none" w:sz="0" w:space="0" w:color="auto"/>
        <w:right w:val="none" w:sz="0" w:space="0" w:color="auto"/>
      </w:divBdr>
    </w:div>
    <w:div w:id="1879969540">
      <w:bodyDiv w:val="1"/>
      <w:marLeft w:val="0"/>
      <w:marRight w:val="0"/>
      <w:marTop w:val="0"/>
      <w:marBottom w:val="0"/>
      <w:divBdr>
        <w:top w:val="none" w:sz="0" w:space="0" w:color="auto"/>
        <w:left w:val="none" w:sz="0" w:space="0" w:color="auto"/>
        <w:bottom w:val="none" w:sz="0" w:space="0" w:color="auto"/>
        <w:right w:val="none" w:sz="0" w:space="0" w:color="auto"/>
      </w:divBdr>
    </w:div>
    <w:div w:id="1885798804">
      <w:bodyDiv w:val="1"/>
      <w:marLeft w:val="0"/>
      <w:marRight w:val="0"/>
      <w:marTop w:val="0"/>
      <w:marBottom w:val="0"/>
      <w:divBdr>
        <w:top w:val="none" w:sz="0" w:space="0" w:color="auto"/>
        <w:left w:val="none" w:sz="0" w:space="0" w:color="auto"/>
        <w:bottom w:val="none" w:sz="0" w:space="0" w:color="auto"/>
        <w:right w:val="none" w:sz="0" w:space="0" w:color="auto"/>
      </w:divBdr>
    </w:div>
    <w:div w:id="1889872717">
      <w:bodyDiv w:val="1"/>
      <w:marLeft w:val="0"/>
      <w:marRight w:val="0"/>
      <w:marTop w:val="0"/>
      <w:marBottom w:val="0"/>
      <w:divBdr>
        <w:top w:val="none" w:sz="0" w:space="0" w:color="auto"/>
        <w:left w:val="none" w:sz="0" w:space="0" w:color="auto"/>
        <w:bottom w:val="none" w:sz="0" w:space="0" w:color="auto"/>
        <w:right w:val="none" w:sz="0" w:space="0" w:color="auto"/>
      </w:divBdr>
    </w:div>
    <w:div w:id="1899122740">
      <w:bodyDiv w:val="1"/>
      <w:marLeft w:val="0"/>
      <w:marRight w:val="0"/>
      <w:marTop w:val="0"/>
      <w:marBottom w:val="0"/>
      <w:divBdr>
        <w:top w:val="none" w:sz="0" w:space="0" w:color="auto"/>
        <w:left w:val="none" w:sz="0" w:space="0" w:color="auto"/>
        <w:bottom w:val="none" w:sz="0" w:space="0" w:color="auto"/>
        <w:right w:val="none" w:sz="0" w:space="0" w:color="auto"/>
      </w:divBdr>
    </w:div>
    <w:div w:id="1899631658">
      <w:bodyDiv w:val="1"/>
      <w:marLeft w:val="0"/>
      <w:marRight w:val="0"/>
      <w:marTop w:val="0"/>
      <w:marBottom w:val="0"/>
      <w:divBdr>
        <w:top w:val="none" w:sz="0" w:space="0" w:color="auto"/>
        <w:left w:val="none" w:sz="0" w:space="0" w:color="auto"/>
        <w:bottom w:val="none" w:sz="0" w:space="0" w:color="auto"/>
        <w:right w:val="none" w:sz="0" w:space="0" w:color="auto"/>
      </w:divBdr>
    </w:div>
    <w:div w:id="1904557895">
      <w:bodyDiv w:val="1"/>
      <w:marLeft w:val="0"/>
      <w:marRight w:val="0"/>
      <w:marTop w:val="0"/>
      <w:marBottom w:val="0"/>
      <w:divBdr>
        <w:top w:val="none" w:sz="0" w:space="0" w:color="auto"/>
        <w:left w:val="none" w:sz="0" w:space="0" w:color="auto"/>
        <w:bottom w:val="none" w:sz="0" w:space="0" w:color="auto"/>
        <w:right w:val="none" w:sz="0" w:space="0" w:color="auto"/>
      </w:divBdr>
    </w:div>
    <w:div w:id="1906991389">
      <w:bodyDiv w:val="1"/>
      <w:marLeft w:val="0"/>
      <w:marRight w:val="0"/>
      <w:marTop w:val="0"/>
      <w:marBottom w:val="0"/>
      <w:divBdr>
        <w:top w:val="none" w:sz="0" w:space="0" w:color="auto"/>
        <w:left w:val="none" w:sz="0" w:space="0" w:color="auto"/>
        <w:bottom w:val="none" w:sz="0" w:space="0" w:color="auto"/>
        <w:right w:val="none" w:sz="0" w:space="0" w:color="auto"/>
      </w:divBdr>
    </w:div>
    <w:div w:id="1912958331">
      <w:bodyDiv w:val="1"/>
      <w:marLeft w:val="0"/>
      <w:marRight w:val="0"/>
      <w:marTop w:val="0"/>
      <w:marBottom w:val="0"/>
      <w:divBdr>
        <w:top w:val="none" w:sz="0" w:space="0" w:color="auto"/>
        <w:left w:val="none" w:sz="0" w:space="0" w:color="auto"/>
        <w:bottom w:val="none" w:sz="0" w:space="0" w:color="auto"/>
        <w:right w:val="none" w:sz="0" w:space="0" w:color="auto"/>
      </w:divBdr>
    </w:div>
    <w:div w:id="1914853691">
      <w:bodyDiv w:val="1"/>
      <w:marLeft w:val="0"/>
      <w:marRight w:val="0"/>
      <w:marTop w:val="0"/>
      <w:marBottom w:val="0"/>
      <w:divBdr>
        <w:top w:val="none" w:sz="0" w:space="0" w:color="auto"/>
        <w:left w:val="none" w:sz="0" w:space="0" w:color="auto"/>
        <w:bottom w:val="none" w:sz="0" w:space="0" w:color="auto"/>
        <w:right w:val="none" w:sz="0" w:space="0" w:color="auto"/>
      </w:divBdr>
    </w:div>
    <w:div w:id="1929265393">
      <w:bodyDiv w:val="1"/>
      <w:marLeft w:val="0"/>
      <w:marRight w:val="0"/>
      <w:marTop w:val="0"/>
      <w:marBottom w:val="0"/>
      <w:divBdr>
        <w:top w:val="none" w:sz="0" w:space="0" w:color="auto"/>
        <w:left w:val="none" w:sz="0" w:space="0" w:color="auto"/>
        <w:bottom w:val="none" w:sz="0" w:space="0" w:color="auto"/>
        <w:right w:val="none" w:sz="0" w:space="0" w:color="auto"/>
      </w:divBdr>
    </w:div>
    <w:div w:id="1931162844">
      <w:bodyDiv w:val="1"/>
      <w:marLeft w:val="0"/>
      <w:marRight w:val="0"/>
      <w:marTop w:val="0"/>
      <w:marBottom w:val="0"/>
      <w:divBdr>
        <w:top w:val="none" w:sz="0" w:space="0" w:color="auto"/>
        <w:left w:val="none" w:sz="0" w:space="0" w:color="auto"/>
        <w:bottom w:val="none" w:sz="0" w:space="0" w:color="auto"/>
        <w:right w:val="none" w:sz="0" w:space="0" w:color="auto"/>
      </w:divBdr>
    </w:div>
    <w:div w:id="1931350814">
      <w:bodyDiv w:val="1"/>
      <w:marLeft w:val="0"/>
      <w:marRight w:val="0"/>
      <w:marTop w:val="0"/>
      <w:marBottom w:val="0"/>
      <w:divBdr>
        <w:top w:val="none" w:sz="0" w:space="0" w:color="auto"/>
        <w:left w:val="none" w:sz="0" w:space="0" w:color="auto"/>
        <w:bottom w:val="none" w:sz="0" w:space="0" w:color="auto"/>
        <w:right w:val="none" w:sz="0" w:space="0" w:color="auto"/>
      </w:divBdr>
    </w:div>
    <w:div w:id="1933856241">
      <w:bodyDiv w:val="1"/>
      <w:marLeft w:val="0"/>
      <w:marRight w:val="0"/>
      <w:marTop w:val="0"/>
      <w:marBottom w:val="0"/>
      <w:divBdr>
        <w:top w:val="none" w:sz="0" w:space="0" w:color="auto"/>
        <w:left w:val="none" w:sz="0" w:space="0" w:color="auto"/>
        <w:bottom w:val="none" w:sz="0" w:space="0" w:color="auto"/>
        <w:right w:val="none" w:sz="0" w:space="0" w:color="auto"/>
      </w:divBdr>
    </w:div>
    <w:div w:id="1935092729">
      <w:bodyDiv w:val="1"/>
      <w:marLeft w:val="0"/>
      <w:marRight w:val="0"/>
      <w:marTop w:val="0"/>
      <w:marBottom w:val="0"/>
      <w:divBdr>
        <w:top w:val="none" w:sz="0" w:space="0" w:color="auto"/>
        <w:left w:val="none" w:sz="0" w:space="0" w:color="auto"/>
        <w:bottom w:val="none" w:sz="0" w:space="0" w:color="auto"/>
        <w:right w:val="none" w:sz="0" w:space="0" w:color="auto"/>
      </w:divBdr>
    </w:div>
    <w:div w:id="1935167369">
      <w:bodyDiv w:val="1"/>
      <w:marLeft w:val="0"/>
      <w:marRight w:val="0"/>
      <w:marTop w:val="0"/>
      <w:marBottom w:val="0"/>
      <w:divBdr>
        <w:top w:val="none" w:sz="0" w:space="0" w:color="auto"/>
        <w:left w:val="none" w:sz="0" w:space="0" w:color="auto"/>
        <w:bottom w:val="none" w:sz="0" w:space="0" w:color="auto"/>
        <w:right w:val="none" w:sz="0" w:space="0" w:color="auto"/>
      </w:divBdr>
    </w:div>
    <w:div w:id="1939218090">
      <w:bodyDiv w:val="1"/>
      <w:marLeft w:val="0"/>
      <w:marRight w:val="0"/>
      <w:marTop w:val="0"/>
      <w:marBottom w:val="0"/>
      <w:divBdr>
        <w:top w:val="none" w:sz="0" w:space="0" w:color="auto"/>
        <w:left w:val="none" w:sz="0" w:space="0" w:color="auto"/>
        <w:bottom w:val="none" w:sz="0" w:space="0" w:color="auto"/>
        <w:right w:val="none" w:sz="0" w:space="0" w:color="auto"/>
      </w:divBdr>
    </w:div>
    <w:div w:id="1946306497">
      <w:bodyDiv w:val="1"/>
      <w:marLeft w:val="0"/>
      <w:marRight w:val="0"/>
      <w:marTop w:val="0"/>
      <w:marBottom w:val="0"/>
      <w:divBdr>
        <w:top w:val="none" w:sz="0" w:space="0" w:color="auto"/>
        <w:left w:val="none" w:sz="0" w:space="0" w:color="auto"/>
        <w:bottom w:val="none" w:sz="0" w:space="0" w:color="auto"/>
        <w:right w:val="none" w:sz="0" w:space="0" w:color="auto"/>
      </w:divBdr>
    </w:div>
    <w:div w:id="1953633555">
      <w:bodyDiv w:val="1"/>
      <w:marLeft w:val="0"/>
      <w:marRight w:val="0"/>
      <w:marTop w:val="0"/>
      <w:marBottom w:val="0"/>
      <w:divBdr>
        <w:top w:val="none" w:sz="0" w:space="0" w:color="auto"/>
        <w:left w:val="none" w:sz="0" w:space="0" w:color="auto"/>
        <w:bottom w:val="none" w:sz="0" w:space="0" w:color="auto"/>
        <w:right w:val="none" w:sz="0" w:space="0" w:color="auto"/>
      </w:divBdr>
    </w:div>
    <w:div w:id="1954247097">
      <w:bodyDiv w:val="1"/>
      <w:marLeft w:val="0"/>
      <w:marRight w:val="0"/>
      <w:marTop w:val="0"/>
      <w:marBottom w:val="0"/>
      <w:divBdr>
        <w:top w:val="none" w:sz="0" w:space="0" w:color="auto"/>
        <w:left w:val="none" w:sz="0" w:space="0" w:color="auto"/>
        <w:bottom w:val="none" w:sz="0" w:space="0" w:color="auto"/>
        <w:right w:val="none" w:sz="0" w:space="0" w:color="auto"/>
      </w:divBdr>
    </w:div>
    <w:div w:id="1954631055">
      <w:bodyDiv w:val="1"/>
      <w:marLeft w:val="0"/>
      <w:marRight w:val="0"/>
      <w:marTop w:val="0"/>
      <w:marBottom w:val="0"/>
      <w:divBdr>
        <w:top w:val="none" w:sz="0" w:space="0" w:color="auto"/>
        <w:left w:val="none" w:sz="0" w:space="0" w:color="auto"/>
        <w:bottom w:val="none" w:sz="0" w:space="0" w:color="auto"/>
        <w:right w:val="none" w:sz="0" w:space="0" w:color="auto"/>
      </w:divBdr>
    </w:div>
    <w:div w:id="1957515566">
      <w:bodyDiv w:val="1"/>
      <w:marLeft w:val="0"/>
      <w:marRight w:val="0"/>
      <w:marTop w:val="0"/>
      <w:marBottom w:val="0"/>
      <w:divBdr>
        <w:top w:val="none" w:sz="0" w:space="0" w:color="auto"/>
        <w:left w:val="none" w:sz="0" w:space="0" w:color="auto"/>
        <w:bottom w:val="none" w:sz="0" w:space="0" w:color="auto"/>
        <w:right w:val="none" w:sz="0" w:space="0" w:color="auto"/>
      </w:divBdr>
    </w:div>
    <w:div w:id="1958488166">
      <w:bodyDiv w:val="1"/>
      <w:marLeft w:val="0"/>
      <w:marRight w:val="0"/>
      <w:marTop w:val="0"/>
      <w:marBottom w:val="0"/>
      <w:divBdr>
        <w:top w:val="none" w:sz="0" w:space="0" w:color="auto"/>
        <w:left w:val="none" w:sz="0" w:space="0" w:color="auto"/>
        <w:bottom w:val="none" w:sz="0" w:space="0" w:color="auto"/>
        <w:right w:val="none" w:sz="0" w:space="0" w:color="auto"/>
      </w:divBdr>
    </w:div>
    <w:div w:id="1959027307">
      <w:bodyDiv w:val="1"/>
      <w:marLeft w:val="0"/>
      <w:marRight w:val="0"/>
      <w:marTop w:val="0"/>
      <w:marBottom w:val="0"/>
      <w:divBdr>
        <w:top w:val="none" w:sz="0" w:space="0" w:color="auto"/>
        <w:left w:val="none" w:sz="0" w:space="0" w:color="auto"/>
        <w:bottom w:val="none" w:sz="0" w:space="0" w:color="auto"/>
        <w:right w:val="none" w:sz="0" w:space="0" w:color="auto"/>
      </w:divBdr>
    </w:div>
    <w:div w:id="1969504871">
      <w:bodyDiv w:val="1"/>
      <w:marLeft w:val="0"/>
      <w:marRight w:val="0"/>
      <w:marTop w:val="0"/>
      <w:marBottom w:val="0"/>
      <w:divBdr>
        <w:top w:val="none" w:sz="0" w:space="0" w:color="auto"/>
        <w:left w:val="none" w:sz="0" w:space="0" w:color="auto"/>
        <w:bottom w:val="none" w:sz="0" w:space="0" w:color="auto"/>
        <w:right w:val="none" w:sz="0" w:space="0" w:color="auto"/>
      </w:divBdr>
    </w:div>
    <w:div w:id="1970359454">
      <w:bodyDiv w:val="1"/>
      <w:marLeft w:val="0"/>
      <w:marRight w:val="0"/>
      <w:marTop w:val="0"/>
      <w:marBottom w:val="0"/>
      <w:divBdr>
        <w:top w:val="none" w:sz="0" w:space="0" w:color="auto"/>
        <w:left w:val="none" w:sz="0" w:space="0" w:color="auto"/>
        <w:bottom w:val="none" w:sz="0" w:space="0" w:color="auto"/>
        <w:right w:val="none" w:sz="0" w:space="0" w:color="auto"/>
      </w:divBdr>
    </w:div>
    <w:div w:id="1971325283">
      <w:bodyDiv w:val="1"/>
      <w:marLeft w:val="0"/>
      <w:marRight w:val="0"/>
      <w:marTop w:val="0"/>
      <w:marBottom w:val="0"/>
      <w:divBdr>
        <w:top w:val="none" w:sz="0" w:space="0" w:color="auto"/>
        <w:left w:val="none" w:sz="0" w:space="0" w:color="auto"/>
        <w:bottom w:val="none" w:sz="0" w:space="0" w:color="auto"/>
        <w:right w:val="none" w:sz="0" w:space="0" w:color="auto"/>
      </w:divBdr>
    </w:div>
    <w:div w:id="1978367248">
      <w:bodyDiv w:val="1"/>
      <w:marLeft w:val="0"/>
      <w:marRight w:val="0"/>
      <w:marTop w:val="0"/>
      <w:marBottom w:val="0"/>
      <w:divBdr>
        <w:top w:val="none" w:sz="0" w:space="0" w:color="auto"/>
        <w:left w:val="none" w:sz="0" w:space="0" w:color="auto"/>
        <w:bottom w:val="none" w:sz="0" w:space="0" w:color="auto"/>
        <w:right w:val="none" w:sz="0" w:space="0" w:color="auto"/>
      </w:divBdr>
    </w:div>
    <w:div w:id="1979218625">
      <w:bodyDiv w:val="1"/>
      <w:marLeft w:val="0"/>
      <w:marRight w:val="0"/>
      <w:marTop w:val="0"/>
      <w:marBottom w:val="0"/>
      <w:divBdr>
        <w:top w:val="none" w:sz="0" w:space="0" w:color="auto"/>
        <w:left w:val="none" w:sz="0" w:space="0" w:color="auto"/>
        <w:bottom w:val="none" w:sz="0" w:space="0" w:color="auto"/>
        <w:right w:val="none" w:sz="0" w:space="0" w:color="auto"/>
      </w:divBdr>
    </w:div>
    <w:div w:id="1998997913">
      <w:bodyDiv w:val="1"/>
      <w:marLeft w:val="0"/>
      <w:marRight w:val="0"/>
      <w:marTop w:val="0"/>
      <w:marBottom w:val="0"/>
      <w:divBdr>
        <w:top w:val="none" w:sz="0" w:space="0" w:color="auto"/>
        <w:left w:val="none" w:sz="0" w:space="0" w:color="auto"/>
        <w:bottom w:val="none" w:sz="0" w:space="0" w:color="auto"/>
        <w:right w:val="none" w:sz="0" w:space="0" w:color="auto"/>
      </w:divBdr>
    </w:div>
    <w:div w:id="1999570542">
      <w:bodyDiv w:val="1"/>
      <w:marLeft w:val="0"/>
      <w:marRight w:val="0"/>
      <w:marTop w:val="0"/>
      <w:marBottom w:val="0"/>
      <w:divBdr>
        <w:top w:val="none" w:sz="0" w:space="0" w:color="auto"/>
        <w:left w:val="none" w:sz="0" w:space="0" w:color="auto"/>
        <w:bottom w:val="none" w:sz="0" w:space="0" w:color="auto"/>
        <w:right w:val="none" w:sz="0" w:space="0" w:color="auto"/>
      </w:divBdr>
    </w:div>
    <w:div w:id="2007321109">
      <w:bodyDiv w:val="1"/>
      <w:marLeft w:val="0"/>
      <w:marRight w:val="0"/>
      <w:marTop w:val="0"/>
      <w:marBottom w:val="0"/>
      <w:divBdr>
        <w:top w:val="none" w:sz="0" w:space="0" w:color="auto"/>
        <w:left w:val="none" w:sz="0" w:space="0" w:color="auto"/>
        <w:bottom w:val="none" w:sz="0" w:space="0" w:color="auto"/>
        <w:right w:val="none" w:sz="0" w:space="0" w:color="auto"/>
      </w:divBdr>
    </w:div>
    <w:div w:id="2008512924">
      <w:bodyDiv w:val="1"/>
      <w:marLeft w:val="0"/>
      <w:marRight w:val="0"/>
      <w:marTop w:val="0"/>
      <w:marBottom w:val="0"/>
      <w:divBdr>
        <w:top w:val="none" w:sz="0" w:space="0" w:color="auto"/>
        <w:left w:val="none" w:sz="0" w:space="0" w:color="auto"/>
        <w:bottom w:val="none" w:sz="0" w:space="0" w:color="auto"/>
        <w:right w:val="none" w:sz="0" w:space="0" w:color="auto"/>
      </w:divBdr>
    </w:div>
    <w:div w:id="2015567235">
      <w:bodyDiv w:val="1"/>
      <w:marLeft w:val="0"/>
      <w:marRight w:val="0"/>
      <w:marTop w:val="0"/>
      <w:marBottom w:val="0"/>
      <w:divBdr>
        <w:top w:val="none" w:sz="0" w:space="0" w:color="auto"/>
        <w:left w:val="none" w:sz="0" w:space="0" w:color="auto"/>
        <w:bottom w:val="none" w:sz="0" w:space="0" w:color="auto"/>
        <w:right w:val="none" w:sz="0" w:space="0" w:color="auto"/>
      </w:divBdr>
    </w:div>
    <w:div w:id="2018457610">
      <w:bodyDiv w:val="1"/>
      <w:marLeft w:val="0"/>
      <w:marRight w:val="0"/>
      <w:marTop w:val="0"/>
      <w:marBottom w:val="0"/>
      <w:divBdr>
        <w:top w:val="none" w:sz="0" w:space="0" w:color="auto"/>
        <w:left w:val="none" w:sz="0" w:space="0" w:color="auto"/>
        <w:bottom w:val="none" w:sz="0" w:space="0" w:color="auto"/>
        <w:right w:val="none" w:sz="0" w:space="0" w:color="auto"/>
      </w:divBdr>
    </w:div>
    <w:div w:id="2024744915">
      <w:bodyDiv w:val="1"/>
      <w:marLeft w:val="0"/>
      <w:marRight w:val="0"/>
      <w:marTop w:val="0"/>
      <w:marBottom w:val="0"/>
      <w:divBdr>
        <w:top w:val="none" w:sz="0" w:space="0" w:color="auto"/>
        <w:left w:val="none" w:sz="0" w:space="0" w:color="auto"/>
        <w:bottom w:val="none" w:sz="0" w:space="0" w:color="auto"/>
        <w:right w:val="none" w:sz="0" w:space="0" w:color="auto"/>
      </w:divBdr>
    </w:div>
    <w:div w:id="2026400972">
      <w:bodyDiv w:val="1"/>
      <w:marLeft w:val="0"/>
      <w:marRight w:val="0"/>
      <w:marTop w:val="0"/>
      <w:marBottom w:val="0"/>
      <w:divBdr>
        <w:top w:val="none" w:sz="0" w:space="0" w:color="auto"/>
        <w:left w:val="none" w:sz="0" w:space="0" w:color="auto"/>
        <w:bottom w:val="none" w:sz="0" w:space="0" w:color="auto"/>
        <w:right w:val="none" w:sz="0" w:space="0" w:color="auto"/>
      </w:divBdr>
    </w:div>
    <w:div w:id="2027553904">
      <w:bodyDiv w:val="1"/>
      <w:marLeft w:val="0"/>
      <w:marRight w:val="0"/>
      <w:marTop w:val="0"/>
      <w:marBottom w:val="0"/>
      <w:divBdr>
        <w:top w:val="none" w:sz="0" w:space="0" w:color="auto"/>
        <w:left w:val="none" w:sz="0" w:space="0" w:color="auto"/>
        <w:bottom w:val="none" w:sz="0" w:space="0" w:color="auto"/>
        <w:right w:val="none" w:sz="0" w:space="0" w:color="auto"/>
      </w:divBdr>
    </w:div>
    <w:div w:id="2031299359">
      <w:bodyDiv w:val="1"/>
      <w:marLeft w:val="0"/>
      <w:marRight w:val="0"/>
      <w:marTop w:val="0"/>
      <w:marBottom w:val="0"/>
      <w:divBdr>
        <w:top w:val="none" w:sz="0" w:space="0" w:color="auto"/>
        <w:left w:val="none" w:sz="0" w:space="0" w:color="auto"/>
        <w:bottom w:val="none" w:sz="0" w:space="0" w:color="auto"/>
        <w:right w:val="none" w:sz="0" w:space="0" w:color="auto"/>
      </w:divBdr>
    </w:div>
    <w:div w:id="2031446898">
      <w:bodyDiv w:val="1"/>
      <w:marLeft w:val="0"/>
      <w:marRight w:val="0"/>
      <w:marTop w:val="0"/>
      <w:marBottom w:val="0"/>
      <w:divBdr>
        <w:top w:val="none" w:sz="0" w:space="0" w:color="auto"/>
        <w:left w:val="none" w:sz="0" w:space="0" w:color="auto"/>
        <w:bottom w:val="none" w:sz="0" w:space="0" w:color="auto"/>
        <w:right w:val="none" w:sz="0" w:space="0" w:color="auto"/>
      </w:divBdr>
    </w:div>
    <w:div w:id="2036728981">
      <w:bodyDiv w:val="1"/>
      <w:marLeft w:val="0"/>
      <w:marRight w:val="0"/>
      <w:marTop w:val="0"/>
      <w:marBottom w:val="0"/>
      <w:divBdr>
        <w:top w:val="none" w:sz="0" w:space="0" w:color="auto"/>
        <w:left w:val="none" w:sz="0" w:space="0" w:color="auto"/>
        <w:bottom w:val="none" w:sz="0" w:space="0" w:color="auto"/>
        <w:right w:val="none" w:sz="0" w:space="0" w:color="auto"/>
      </w:divBdr>
    </w:div>
    <w:div w:id="2039617183">
      <w:bodyDiv w:val="1"/>
      <w:marLeft w:val="0"/>
      <w:marRight w:val="0"/>
      <w:marTop w:val="0"/>
      <w:marBottom w:val="0"/>
      <w:divBdr>
        <w:top w:val="none" w:sz="0" w:space="0" w:color="auto"/>
        <w:left w:val="none" w:sz="0" w:space="0" w:color="auto"/>
        <w:bottom w:val="none" w:sz="0" w:space="0" w:color="auto"/>
        <w:right w:val="none" w:sz="0" w:space="0" w:color="auto"/>
      </w:divBdr>
    </w:div>
    <w:div w:id="2040080882">
      <w:bodyDiv w:val="1"/>
      <w:marLeft w:val="0"/>
      <w:marRight w:val="0"/>
      <w:marTop w:val="0"/>
      <w:marBottom w:val="0"/>
      <w:divBdr>
        <w:top w:val="none" w:sz="0" w:space="0" w:color="auto"/>
        <w:left w:val="none" w:sz="0" w:space="0" w:color="auto"/>
        <w:bottom w:val="none" w:sz="0" w:space="0" w:color="auto"/>
        <w:right w:val="none" w:sz="0" w:space="0" w:color="auto"/>
      </w:divBdr>
    </w:div>
    <w:div w:id="2055808939">
      <w:bodyDiv w:val="1"/>
      <w:marLeft w:val="0"/>
      <w:marRight w:val="0"/>
      <w:marTop w:val="0"/>
      <w:marBottom w:val="0"/>
      <w:divBdr>
        <w:top w:val="none" w:sz="0" w:space="0" w:color="auto"/>
        <w:left w:val="none" w:sz="0" w:space="0" w:color="auto"/>
        <w:bottom w:val="none" w:sz="0" w:space="0" w:color="auto"/>
        <w:right w:val="none" w:sz="0" w:space="0" w:color="auto"/>
      </w:divBdr>
    </w:div>
    <w:div w:id="2056268074">
      <w:bodyDiv w:val="1"/>
      <w:marLeft w:val="0"/>
      <w:marRight w:val="0"/>
      <w:marTop w:val="0"/>
      <w:marBottom w:val="0"/>
      <w:divBdr>
        <w:top w:val="none" w:sz="0" w:space="0" w:color="auto"/>
        <w:left w:val="none" w:sz="0" w:space="0" w:color="auto"/>
        <w:bottom w:val="none" w:sz="0" w:space="0" w:color="auto"/>
        <w:right w:val="none" w:sz="0" w:space="0" w:color="auto"/>
      </w:divBdr>
    </w:div>
    <w:div w:id="2057703871">
      <w:bodyDiv w:val="1"/>
      <w:marLeft w:val="0"/>
      <w:marRight w:val="0"/>
      <w:marTop w:val="0"/>
      <w:marBottom w:val="0"/>
      <w:divBdr>
        <w:top w:val="none" w:sz="0" w:space="0" w:color="auto"/>
        <w:left w:val="none" w:sz="0" w:space="0" w:color="auto"/>
        <w:bottom w:val="none" w:sz="0" w:space="0" w:color="auto"/>
        <w:right w:val="none" w:sz="0" w:space="0" w:color="auto"/>
      </w:divBdr>
    </w:div>
    <w:div w:id="2060083035">
      <w:bodyDiv w:val="1"/>
      <w:marLeft w:val="0"/>
      <w:marRight w:val="0"/>
      <w:marTop w:val="0"/>
      <w:marBottom w:val="0"/>
      <w:divBdr>
        <w:top w:val="none" w:sz="0" w:space="0" w:color="auto"/>
        <w:left w:val="none" w:sz="0" w:space="0" w:color="auto"/>
        <w:bottom w:val="none" w:sz="0" w:space="0" w:color="auto"/>
        <w:right w:val="none" w:sz="0" w:space="0" w:color="auto"/>
      </w:divBdr>
    </w:div>
    <w:div w:id="2061588246">
      <w:bodyDiv w:val="1"/>
      <w:marLeft w:val="0"/>
      <w:marRight w:val="0"/>
      <w:marTop w:val="0"/>
      <w:marBottom w:val="0"/>
      <w:divBdr>
        <w:top w:val="none" w:sz="0" w:space="0" w:color="auto"/>
        <w:left w:val="none" w:sz="0" w:space="0" w:color="auto"/>
        <w:bottom w:val="none" w:sz="0" w:space="0" w:color="auto"/>
        <w:right w:val="none" w:sz="0" w:space="0" w:color="auto"/>
      </w:divBdr>
    </w:div>
    <w:div w:id="2074043171">
      <w:bodyDiv w:val="1"/>
      <w:marLeft w:val="0"/>
      <w:marRight w:val="0"/>
      <w:marTop w:val="0"/>
      <w:marBottom w:val="0"/>
      <w:divBdr>
        <w:top w:val="none" w:sz="0" w:space="0" w:color="auto"/>
        <w:left w:val="none" w:sz="0" w:space="0" w:color="auto"/>
        <w:bottom w:val="none" w:sz="0" w:space="0" w:color="auto"/>
        <w:right w:val="none" w:sz="0" w:space="0" w:color="auto"/>
      </w:divBdr>
    </w:div>
    <w:div w:id="2078892581">
      <w:bodyDiv w:val="1"/>
      <w:marLeft w:val="0"/>
      <w:marRight w:val="0"/>
      <w:marTop w:val="0"/>
      <w:marBottom w:val="0"/>
      <w:divBdr>
        <w:top w:val="none" w:sz="0" w:space="0" w:color="auto"/>
        <w:left w:val="none" w:sz="0" w:space="0" w:color="auto"/>
        <w:bottom w:val="none" w:sz="0" w:space="0" w:color="auto"/>
        <w:right w:val="none" w:sz="0" w:space="0" w:color="auto"/>
      </w:divBdr>
    </w:div>
    <w:div w:id="2102018738">
      <w:bodyDiv w:val="1"/>
      <w:marLeft w:val="0"/>
      <w:marRight w:val="0"/>
      <w:marTop w:val="0"/>
      <w:marBottom w:val="0"/>
      <w:divBdr>
        <w:top w:val="none" w:sz="0" w:space="0" w:color="auto"/>
        <w:left w:val="none" w:sz="0" w:space="0" w:color="auto"/>
        <w:bottom w:val="none" w:sz="0" w:space="0" w:color="auto"/>
        <w:right w:val="none" w:sz="0" w:space="0" w:color="auto"/>
      </w:divBdr>
    </w:div>
    <w:div w:id="2104759231">
      <w:bodyDiv w:val="1"/>
      <w:marLeft w:val="0"/>
      <w:marRight w:val="0"/>
      <w:marTop w:val="0"/>
      <w:marBottom w:val="0"/>
      <w:divBdr>
        <w:top w:val="none" w:sz="0" w:space="0" w:color="auto"/>
        <w:left w:val="none" w:sz="0" w:space="0" w:color="auto"/>
        <w:bottom w:val="none" w:sz="0" w:space="0" w:color="auto"/>
        <w:right w:val="none" w:sz="0" w:space="0" w:color="auto"/>
      </w:divBdr>
    </w:div>
    <w:div w:id="2116557874">
      <w:bodyDiv w:val="1"/>
      <w:marLeft w:val="0"/>
      <w:marRight w:val="0"/>
      <w:marTop w:val="0"/>
      <w:marBottom w:val="0"/>
      <w:divBdr>
        <w:top w:val="none" w:sz="0" w:space="0" w:color="auto"/>
        <w:left w:val="none" w:sz="0" w:space="0" w:color="auto"/>
        <w:bottom w:val="none" w:sz="0" w:space="0" w:color="auto"/>
        <w:right w:val="none" w:sz="0" w:space="0" w:color="auto"/>
      </w:divBdr>
    </w:div>
    <w:div w:id="2123575759">
      <w:bodyDiv w:val="1"/>
      <w:marLeft w:val="0"/>
      <w:marRight w:val="0"/>
      <w:marTop w:val="0"/>
      <w:marBottom w:val="0"/>
      <w:divBdr>
        <w:top w:val="none" w:sz="0" w:space="0" w:color="auto"/>
        <w:left w:val="none" w:sz="0" w:space="0" w:color="auto"/>
        <w:bottom w:val="none" w:sz="0" w:space="0" w:color="auto"/>
        <w:right w:val="none" w:sz="0" w:space="0" w:color="auto"/>
      </w:divBdr>
    </w:div>
    <w:div w:id="2129346309">
      <w:bodyDiv w:val="1"/>
      <w:marLeft w:val="0"/>
      <w:marRight w:val="0"/>
      <w:marTop w:val="0"/>
      <w:marBottom w:val="0"/>
      <w:divBdr>
        <w:top w:val="none" w:sz="0" w:space="0" w:color="auto"/>
        <w:left w:val="none" w:sz="0" w:space="0" w:color="auto"/>
        <w:bottom w:val="none" w:sz="0" w:space="0" w:color="auto"/>
        <w:right w:val="none" w:sz="0" w:space="0" w:color="auto"/>
      </w:divBdr>
    </w:div>
    <w:div w:id="2131510378">
      <w:bodyDiv w:val="1"/>
      <w:marLeft w:val="0"/>
      <w:marRight w:val="0"/>
      <w:marTop w:val="0"/>
      <w:marBottom w:val="0"/>
      <w:divBdr>
        <w:top w:val="none" w:sz="0" w:space="0" w:color="auto"/>
        <w:left w:val="none" w:sz="0" w:space="0" w:color="auto"/>
        <w:bottom w:val="none" w:sz="0" w:space="0" w:color="auto"/>
        <w:right w:val="none" w:sz="0" w:space="0" w:color="auto"/>
      </w:divBdr>
    </w:div>
    <w:div w:id="21436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B740-E59C-4B7E-8015-E2B1CDFF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44588</Words>
  <Characters>267528</Characters>
  <Application>Microsoft Office Word</Application>
  <DocSecurity>0</DocSecurity>
  <Lines>2229</Lines>
  <Paragraphs>622</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311494</CharactersWithSpaces>
  <SharedDoc>false</SharedDoc>
  <HLinks>
    <vt:vector size="246" baseType="variant">
      <vt:variant>
        <vt:i4>2031670</vt:i4>
      </vt:variant>
      <vt:variant>
        <vt:i4>242</vt:i4>
      </vt:variant>
      <vt:variant>
        <vt:i4>0</vt:i4>
      </vt:variant>
      <vt:variant>
        <vt:i4>5</vt:i4>
      </vt:variant>
      <vt:variant>
        <vt:lpwstr/>
      </vt:variant>
      <vt:variant>
        <vt:lpwstr>_Toc50130229</vt:lpwstr>
      </vt:variant>
      <vt:variant>
        <vt:i4>1966134</vt:i4>
      </vt:variant>
      <vt:variant>
        <vt:i4>236</vt:i4>
      </vt:variant>
      <vt:variant>
        <vt:i4>0</vt:i4>
      </vt:variant>
      <vt:variant>
        <vt:i4>5</vt:i4>
      </vt:variant>
      <vt:variant>
        <vt:lpwstr/>
      </vt:variant>
      <vt:variant>
        <vt:lpwstr>_Toc50130228</vt:lpwstr>
      </vt:variant>
      <vt:variant>
        <vt:i4>1114166</vt:i4>
      </vt:variant>
      <vt:variant>
        <vt:i4>230</vt:i4>
      </vt:variant>
      <vt:variant>
        <vt:i4>0</vt:i4>
      </vt:variant>
      <vt:variant>
        <vt:i4>5</vt:i4>
      </vt:variant>
      <vt:variant>
        <vt:lpwstr/>
      </vt:variant>
      <vt:variant>
        <vt:lpwstr>_Toc50130227</vt:lpwstr>
      </vt:variant>
      <vt:variant>
        <vt:i4>1048630</vt:i4>
      </vt:variant>
      <vt:variant>
        <vt:i4>224</vt:i4>
      </vt:variant>
      <vt:variant>
        <vt:i4>0</vt:i4>
      </vt:variant>
      <vt:variant>
        <vt:i4>5</vt:i4>
      </vt:variant>
      <vt:variant>
        <vt:lpwstr/>
      </vt:variant>
      <vt:variant>
        <vt:lpwstr>_Toc50130226</vt:lpwstr>
      </vt:variant>
      <vt:variant>
        <vt:i4>1245238</vt:i4>
      </vt:variant>
      <vt:variant>
        <vt:i4>218</vt:i4>
      </vt:variant>
      <vt:variant>
        <vt:i4>0</vt:i4>
      </vt:variant>
      <vt:variant>
        <vt:i4>5</vt:i4>
      </vt:variant>
      <vt:variant>
        <vt:lpwstr/>
      </vt:variant>
      <vt:variant>
        <vt:lpwstr>_Toc50130225</vt:lpwstr>
      </vt:variant>
      <vt:variant>
        <vt:i4>1179702</vt:i4>
      </vt:variant>
      <vt:variant>
        <vt:i4>212</vt:i4>
      </vt:variant>
      <vt:variant>
        <vt:i4>0</vt:i4>
      </vt:variant>
      <vt:variant>
        <vt:i4>5</vt:i4>
      </vt:variant>
      <vt:variant>
        <vt:lpwstr/>
      </vt:variant>
      <vt:variant>
        <vt:lpwstr>_Toc50130224</vt:lpwstr>
      </vt:variant>
      <vt:variant>
        <vt:i4>1376310</vt:i4>
      </vt:variant>
      <vt:variant>
        <vt:i4>206</vt:i4>
      </vt:variant>
      <vt:variant>
        <vt:i4>0</vt:i4>
      </vt:variant>
      <vt:variant>
        <vt:i4>5</vt:i4>
      </vt:variant>
      <vt:variant>
        <vt:lpwstr/>
      </vt:variant>
      <vt:variant>
        <vt:lpwstr>_Toc50130223</vt:lpwstr>
      </vt:variant>
      <vt:variant>
        <vt:i4>1310774</vt:i4>
      </vt:variant>
      <vt:variant>
        <vt:i4>200</vt:i4>
      </vt:variant>
      <vt:variant>
        <vt:i4>0</vt:i4>
      </vt:variant>
      <vt:variant>
        <vt:i4>5</vt:i4>
      </vt:variant>
      <vt:variant>
        <vt:lpwstr/>
      </vt:variant>
      <vt:variant>
        <vt:lpwstr>_Toc50130222</vt:lpwstr>
      </vt:variant>
      <vt:variant>
        <vt:i4>1507382</vt:i4>
      </vt:variant>
      <vt:variant>
        <vt:i4>194</vt:i4>
      </vt:variant>
      <vt:variant>
        <vt:i4>0</vt:i4>
      </vt:variant>
      <vt:variant>
        <vt:i4>5</vt:i4>
      </vt:variant>
      <vt:variant>
        <vt:lpwstr/>
      </vt:variant>
      <vt:variant>
        <vt:lpwstr>_Toc50130221</vt:lpwstr>
      </vt:variant>
      <vt:variant>
        <vt:i4>1441846</vt:i4>
      </vt:variant>
      <vt:variant>
        <vt:i4>188</vt:i4>
      </vt:variant>
      <vt:variant>
        <vt:i4>0</vt:i4>
      </vt:variant>
      <vt:variant>
        <vt:i4>5</vt:i4>
      </vt:variant>
      <vt:variant>
        <vt:lpwstr/>
      </vt:variant>
      <vt:variant>
        <vt:lpwstr>_Toc50130220</vt:lpwstr>
      </vt:variant>
      <vt:variant>
        <vt:i4>2031669</vt:i4>
      </vt:variant>
      <vt:variant>
        <vt:i4>182</vt:i4>
      </vt:variant>
      <vt:variant>
        <vt:i4>0</vt:i4>
      </vt:variant>
      <vt:variant>
        <vt:i4>5</vt:i4>
      </vt:variant>
      <vt:variant>
        <vt:lpwstr/>
      </vt:variant>
      <vt:variant>
        <vt:lpwstr>_Toc50130219</vt:lpwstr>
      </vt:variant>
      <vt:variant>
        <vt:i4>1966133</vt:i4>
      </vt:variant>
      <vt:variant>
        <vt:i4>176</vt:i4>
      </vt:variant>
      <vt:variant>
        <vt:i4>0</vt:i4>
      </vt:variant>
      <vt:variant>
        <vt:i4>5</vt:i4>
      </vt:variant>
      <vt:variant>
        <vt:lpwstr/>
      </vt:variant>
      <vt:variant>
        <vt:lpwstr>_Toc50130218</vt:lpwstr>
      </vt:variant>
      <vt:variant>
        <vt:i4>1114165</vt:i4>
      </vt:variant>
      <vt:variant>
        <vt:i4>170</vt:i4>
      </vt:variant>
      <vt:variant>
        <vt:i4>0</vt:i4>
      </vt:variant>
      <vt:variant>
        <vt:i4>5</vt:i4>
      </vt:variant>
      <vt:variant>
        <vt:lpwstr/>
      </vt:variant>
      <vt:variant>
        <vt:lpwstr>_Toc50130217</vt:lpwstr>
      </vt:variant>
      <vt:variant>
        <vt:i4>1048629</vt:i4>
      </vt:variant>
      <vt:variant>
        <vt:i4>164</vt:i4>
      </vt:variant>
      <vt:variant>
        <vt:i4>0</vt:i4>
      </vt:variant>
      <vt:variant>
        <vt:i4>5</vt:i4>
      </vt:variant>
      <vt:variant>
        <vt:lpwstr/>
      </vt:variant>
      <vt:variant>
        <vt:lpwstr>_Toc50130216</vt:lpwstr>
      </vt:variant>
      <vt:variant>
        <vt:i4>1245237</vt:i4>
      </vt:variant>
      <vt:variant>
        <vt:i4>158</vt:i4>
      </vt:variant>
      <vt:variant>
        <vt:i4>0</vt:i4>
      </vt:variant>
      <vt:variant>
        <vt:i4>5</vt:i4>
      </vt:variant>
      <vt:variant>
        <vt:lpwstr/>
      </vt:variant>
      <vt:variant>
        <vt:lpwstr>_Toc50130215</vt:lpwstr>
      </vt:variant>
      <vt:variant>
        <vt:i4>1179701</vt:i4>
      </vt:variant>
      <vt:variant>
        <vt:i4>152</vt:i4>
      </vt:variant>
      <vt:variant>
        <vt:i4>0</vt:i4>
      </vt:variant>
      <vt:variant>
        <vt:i4>5</vt:i4>
      </vt:variant>
      <vt:variant>
        <vt:lpwstr/>
      </vt:variant>
      <vt:variant>
        <vt:lpwstr>_Toc50130214</vt:lpwstr>
      </vt:variant>
      <vt:variant>
        <vt:i4>1376309</vt:i4>
      </vt:variant>
      <vt:variant>
        <vt:i4>146</vt:i4>
      </vt:variant>
      <vt:variant>
        <vt:i4>0</vt:i4>
      </vt:variant>
      <vt:variant>
        <vt:i4>5</vt:i4>
      </vt:variant>
      <vt:variant>
        <vt:lpwstr/>
      </vt:variant>
      <vt:variant>
        <vt:lpwstr>_Toc50130213</vt:lpwstr>
      </vt:variant>
      <vt:variant>
        <vt:i4>1310773</vt:i4>
      </vt:variant>
      <vt:variant>
        <vt:i4>140</vt:i4>
      </vt:variant>
      <vt:variant>
        <vt:i4>0</vt:i4>
      </vt:variant>
      <vt:variant>
        <vt:i4>5</vt:i4>
      </vt:variant>
      <vt:variant>
        <vt:lpwstr/>
      </vt:variant>
      <vt:variant>
        <vt:lpwstr>_Toc50130212</vt:lpwstr>
      </vt:variant>
      <vt:variant>
        <vt:i4>1507381</vt:i4>
      </vt:variant>
      <vt:variant>
        <vt:i4>134</vt:i4>
      </vt:variant>
      <vt:variant>
        <vt:i4>0</vt:i4>
      </vt:variant>
      <vt:variant>
        <vt:i4>5</vt:i4>
      </vt:variant>
      <vt:variant>
        <vt:lpwstr/>
      </vt:variant>
      <vt:variant>
        <vt:lpwstr>_Toc50130211</vt:lpwstr>
      </vt:variant>
      <vt:variant>
        <vt:i4>1441845</vt:i4>
      </vt:variant>
      <vt:variant>
        <vt:i4>128</vt:i4>
      </vt:variant>
      <vt:variant>
        <vt:i4>0</vt:i4>
      </vt:variant>
      <vt:variant>
        <vt:i4>5</vt:i4>
      </vt:variant>
      <vt:variant>
        <vt:lpwstr/>
      </vt:variant>
      <vt:variant>
        <vt:lpwstr>_Toc50130210</vt:lpwstr>
      </vt:variant>
      <vt:variant>
        <vt:i4>2031668</vt:i4>
      </vt:variant>
      <vt:variant>
        <vt:i4>122</vt:i4>
      </vt:variant>
      <vt:variant>
        <vt:i4>0</vt:i4>
      </vt:variant>
      <vt:variant>
        <vt:i4>5</vt:i4>
      </vt:variant>
      <vt:variant>
        <vt:lpwstr/>
      </vt:variant>
      <vt:variant>
        <vt:lpwstr>_Toc50130209</vt:lpwstr>
      </vt:variant>
      <vt:variant>
        <vt:i4>1966132</vt:i4>
      </vt:variant>
      <vt:variant>
        <vt:i4>116</vt:i4>
      </vt:variant>
      <vt:variant>
        <vt:i4>0</vt:i4>
      </vt:variant>
      <vt:variant>
        <vt:i4>5</vt:i4>
      </vt:variant>
      <vt:variant>
        <vt:lpwstr/>
      </vt:variant>
      <vt:variant>
        <vt:lpwstr>_Toc50130208</vt:lpwstr>
      </vt:variant>
      <vt:variant>
        <vt:i4>1114164</vt:i4>
      </vt:variant>
      <vt:variant>
        <vt:i4>110</vt:i4>
      </vt:variant>
      <vt:variant>
        <vt:i4>0</vt:i4>
      </vt:variant>
      <vt:variant>
        <vt:i4>5</vt:i4>
      </vt:variant>
      <vt:variant>
        <vt:lpwstr/>
      </vt:variant>
      <vt:variant>
        <vt:lpwstr>_Toc50130207</vt:lpwstr>
      </vt:variant>
      <vt:variant>
        <vt:i4>1048628</vt:i4>
      </vt:variant>
      <vt:variant>
        <vt:i4>104</vt:i4>
      </vt:variant>
      <vt:variant>
        <vt:i4>0</vt:i4>
      </vt:variant>
      <vt:variant>
        <vt:i4>5</vt:i4>
      </vt:variant>
      <vt:variant>
        <vt:lpwstr/>
      </vt:variant>
      <vt:variant>
        <vt:lpwstr>_Toc50130206</vt:lpwstr>
      </vt:variant>
      <vt:variant>
        <vt:i4>1245236</vt:i4>
      </vt:variant>
      <vt:variant>
        <vt:i4>98</vt:i4>
      </vt:variant>
      <vt:variant>
        <vt:i4>0</vt:i4>
      </vt:variant>
      <vt:variant>
        <vt:i4>5</vt:i4>
      </vt:variant>
      <vt:variant>
        <vt:lpwstr/>
      </vt:variant>
      <vt:variant>
        <vt:lpwstr>_Toc50130205</vt:lpwstr>
      </vt:variant>
      <vt:variant>
        <vt:i4>1179700</vt:i4>
      </vt:variant>
      <vt:variant>
        <vt:i4>92</vt:i4>
      </vt:variant>
      <vt:variant>
        <vt:i4>0</vt:i4>
      </vt:variant>
      <vt:variant>
        <vt:i4>5</vt:i4>
      </vt:variant>
      <vt:variant>
        <vt:lpwstr/>
      </vt:variant>
      <vt:variant>
        <vt:lpwstr>_Toc50130204</vt:lpwstr>
      </vt:variant>
      <vt:variant>
        <vt:i4>1376308</vt:i4>
      </vt:variant>
      <vt:variant>
        <vt:i4>86</vt:i4>
      </vt:variant>
      <vt:variant>
        <vt:i4>0</vt:i4>
      </vt:variant>
      <vt:variant>
        <vt:i4>5</vt:i4>
      </vt:variant>
      <vt:variant>
        <vt:lpwstr/>
      </vt:variant>
      <vt:variant>
        <vt:lpwstr>_Toc50130203</vt:lpwstr>
      </vt:variant>
      <vt:variant>
        <vt:i4>1310772</vt:i4>
      </vt:variant>
      <vt:variant>
        <vt:i4>80</vt:i4>
      </vt:variant>
      <vt:variant>
        <vt:i4>0</vt:i4>
      </vt:variant>
      <vt:variant>
        <vt:i4>5</vt:i4>
      </vt:variant>
      <vt:variant>
        <vt:lpwstr/>
      </vt:variant>
      <vt:variant>
        <vt:lpwstr>_Toc50130202</vt:lpwstr>
      </vt:variant>
      <vt:variant>
        <vt:i4>1507380</vt:i4>
      </vt:variant>
      <vt:variant>
        <vt:i4>74</vt:i4>
      </vt:variant>
      <vt:variant>
        <vt:i4>0</vt:i4>
      </vt:variant>
      <vt:variant>
        <vt:i4>5</vt:i4>
      </vt:variant>
      <vt:variant>
        <vt:lpwstr/>
      </vt:variant>
      <vt:variant>
        <vt:lpwstr>_Toc50130201</vt:lpwstr>
      </vt:variant>
      <vt:variant>
        <vt:i4>1441844</vt:i4>
      </vt:variant>
      <vt:variant>
        <vt:i4>68</vt:i4>
      </vt:variant>
      <vt:variant>
        <vt:i4>0</vt:i4>
      </vt:variant>
      <vt:variant>
        <vt:i4>5</vt:i4>
      </vt:variant>
      <vt:variant>
        <vt:lpwstr/>
      </vt:variant>
      <vt:variant>
        <vt:lpwstr>_Toc50130200</vt:lpwstr>
      </vt:variant>
      <vt:variant>
        <vt:i4>1835069</vt:i4>
      </vt:variant>
      <vt:variant>
        <vt:i4>62</vt:i4>
      </vt:variant>
      <vt:variant>
        <vt:i4>0</vt:i4>
      </vt:variant>
      <vt:variant>
        <vt:i4>5</vt:i4>
      </vt:variant>
      <vt:variant>
        <vt:lpwstr/>
      </vt:variant>
      <vt:variant>
        <vt:lpwstr>_Toc50130199</vt:lpwstr>
      </vt:variant>
      <vt:variant>
        <vt:i4>1900605</vt:i4>
      </vt:variant>
      <vt:variant>
        <vt:i4>56</vt:i4>
      </vt:variant>
      <vt:variant>
        <vt:i4>0</vt:i4>
      </vt:variant>
      <vt:variant>
        <vt:i4>5</vt:i4>
      </vt:variant>
      <vt:variant>
        <vt:lpwstr/>
      </vt:variant>
      <vt:variant>
        <vt:lpwstr>_Toc50130198</vt:lpwstr>
      </vt:variant>
      <vt:variant>
        <vt:i4>1179709</vt:i4>
      </vt:variant>
      <vt:variant>
        <vt:i4>50</vt:i4>
      </vt:variant>
      <vt:variant>
        <vt:i4>0</vt:i4>
      </vt:variant>
      <vt:variant>
        <vt:i4>5</vt:i4>
      </vt:variant>
      <vt:variant>
        <vt:lpwstr/>
      </vt:variant>
      <vt:variant>
        <vt:lpwstr>_Toc50130197</vt:lpwstr>
      </vt:variant>
      <vt:variant>
        <vt:i4>1245245</vt:i4>
      </vt:variant>
      <vt:variant>
        <vt:i4>44</vt:i4>
      </vt:variant>
      <vt:variant>
        <vt:i4>0</vt:i4>
      </vt:variant>
      <vt:variant>
        <vt:i4>5</vt:i4>
      </vt:variant>
      <vt:variant>
        <vt:lpwstr/>
      </vt:variant>
      <vt:variant>
        <vt:lpwstr>_Toc50130196</vt:lpwstr>
      </vt:variant>
      <vt:variant>
        <vt:i4>1048637</vt:i4>
      </vt:variant>
      <vt:variant>
        <vt:i4>38</vt:i4>
      </vt:variant>
      <vt:variant>
        <vt:i4>0</vt:i4>
      </vt:variant>
      <vt:variant>
        <vt:i4>5</vt:i4>
      </vt:variant>
      <vt:variant>
        <vt:lpwstr/>
      </vt:variant>
      <vt:variant>
        <vt:lpwstr>_Toc50130195</vt:lpwstr>
      </vt:variant>
      <vt:variant>
        <vt:i4>1114173</vt:i4>
      </vt:variant>
      <vt:variant>
        <vt:i4>32</vt:i4>
      </vt:variant>
      <vt:variant>
        <vt:i4>0</vt:i4>
      </vt:variant>
      <vt:variant>
        <vt:i4>5</vt:i4>
      </vt:variant>
      <vt:variant>
        <vt:lpwstr/>
      </vt:variant>
      <vt:variant>
        <vt:lpwstr>_Toc50130194</vt:lpwstr>
      </vt:variant>
      <vt:variant>
        <vt:i4>1441853</vt:i4>
      </vt:variant>
      <vt:variant>
        <vt:i4>26</vt:i4>
      </vt:variant>
      <vt:variant>
        <vt:i4>0</vt:i4>
      </vt:variant>
      <vt:variant>
        <vt:i4>5</vt:i4>
      </vt:variant>
      <vt:variant>
        <vt:lpwstr/>
      </vt:variant>
      <vt:variant>
        <vt:lpwstr>_Toc50130193</vt:lpwstr>
      </vt:variant>
      <vt:variant>
        <vt:i4>1507389</vt:i4>
      </vt:variant>
      <vt:variant>
        <vt:i4>20</vt:i4>
      </vt:variant>
      <vt:variant>
        <vt:i4>0</vt:i4>
      </vt:variant>
      <vt:variant>
        <vt:i4>5</vt:i4>
      </vt:variant>
      <vt:variant>
        <vt:lpwstr/>
      </vt:variant>
      <vt:variant>
        <vt:lpwstr>_Toc50130192</vt:lpwstr>
      </vt:variant>
      <vt:variant>
        <vt:i4>1310781</vt:i4>
      </vt:variant>
      <vt:variant>
        <vt:i4>14</vt:i4>
      </vt:variant>
      <vt:variant>
        <vt:i4>0</vt:i4>
      </vt:variant>
      <vt:variant>
        <vt:i4>5</vt:i4>
      </vt:variant>
      <vt:variant>
        <vt:lpwstr/>
      </vt:variant>
      <vt:variant>
        <vt:lpwstr>_Toc50130191</vt:lpwstr>
      </vt:variant>
      <vt:variant>
        <vt:i4>1376317</vt:i4>
      </vt:variant>
      <vt:variant>
        <vt:i4>8</vt:i4>
      </vt:variant>
      <vt:variant>
        <vt:i4>0</vt:i4>
      </vt:variant>
      <vt:variant>
        <vt:i4>5</vt:i4>
      </vt:variant>
      <vt:variant>
        <vt:lpwstr/>
      </vt:variant>
      <vt:variant>
        <vt:lpwstr>_Toc50130190</vt:lpwstr>
      </vt:variant>
      <vt:variant>
        <vt:i4>1835068</vt:i4>
      </vt:variant>
      <vt:variant>
        <vt:i4>2</vt:i4>
      </vt:variant>
      <vt:variant>
        <vt:i4>0</vt:i4>
      </vt:variant>
      <vt:variant>
        <vt:i4>5</vt:i4>
      </vt:variant>
      <vt:variant>
        <vt:lpwstr/>
      </vt:variant>
      <vt:variant>
        <vt:lpwstr>_Toc50130189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cp:lastModifiedBy>Zieliński Zbigniew</cp:lastModifiedBy>
  <cp:revision>2</cp:revision>
  <cp:lastPrinted>2020-09-10T12:00:00Z</cp:lastPrinted>
  <dcterms:created xsi:type="dcterms:W3CDTF">2020-09-15T10:26:00Z</dcterms:created>
  <dcterms:modified xsi:type="dcterms:W3CDTF">2020-09-15T10:26:00Z</dcterms:modified>
</cp:coreProperties>
</file>