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BF" w:rsidRDefault="00F82BA7" w:rsidP="00445451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507D9C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507D9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45451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445451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Default="003A5590" w:rsidP="00445451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07D9C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D0042A">
        <w:rPr>
          <w:b/>
          <w:i/>
          <w:sz w:val="32"/>
          <w:szCs w:val="32"/>
        </w:rPr>
        <w:t>2</w:t>
      </w:r>
      <w:r w:rsidR="00445451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FE7822">
        <w:rPr>
          <w:b/>
          <w:i/>
          <w:sz w:val="32"/>
          <w:szCs w:val="32"/>
        </w:rPr>
        <w:t>U</w:t>
      </w:r>
    </w:p>
    <w:p w:rsidR="008E7C03" w:rsidRDefault="008E7C03" w:rsidP="00445451"/>
    <w:p w:rsidR="00445451" w:rsidRDefault="00445451" w:rsidP="00445451">
      <w:pPr>
        <w:sectPr w:rsidR="00445451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445451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0F7F2E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4825747" w:history="1">
        <w:r w:rsidR="000F7F2E" w:rsidRPr="00016650">
          <w:rPr>
            <w:rStyle w:val="Hipercze"/>
          </w:rPr>
          <w:t>1.</w:t>
        </w:r>
        <w:r w:rsidR="000F7F2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F7F2E" w:rsidRPr="00016650">
          <w:rPr>
            <w:rStyle w:val="Hipercze"/>
          </w:rPr>
          <w:t>WPROWADZENIE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_Toc114825747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5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5748" w:history="1">
        <w:r w:rsidR="000F7F2E" w:rsidRPr="00016650">
          <w:rPr>
            <w:rStyle w:val="Hipercze"/>
          </w:rPr>
          <w:t>2.</w:t>
        </w:r>
        <w:r w:rsidR="000F7F2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F7F2E" w:rsidRPr="00016650">
          <w:rPr>
            <w:rStyle w:val="Hipercze"/>
          </w:rPr>
          <w:t>ZAŁĄCZNIK DZIELNICOWY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_Toc114825748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17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49" w:history="1">
        <w:r w:rsidR="000F7F2E" w:rsidRPr="00016650">
          <w:rPr>
            <w:rStyle w:val="Hipercze"/>
          </w:rPr>
          <w:t>2.1.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Informacje obowiązkowe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_Toc114825749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19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5750" w:history="1">
        <w:r w:rsidR="000F7F2E" w:rsidRPr="00016650">
          <w:rPr>
            <w:rStyle w:val="Hipercze"/>
          </w:rPr>
          <w:t>A.</w:t>
        </w:r>
        <w:r w:rsidR="000F7F2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F7F2E" w:rsidRPr="00016650">
          <w:rPr>
            <w:rStyle w:val="Hipercze"/>
          </w:rPr>
          <w:t>ŚRODKI PRZEZNACZONE DO DYSPOZYCJI DZIELNICY NA REALIZACJĘ INWESTYCJI I ZADAŃ WŁASNYCH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_Toc114825750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21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51" w:history="1">
        <w:r w:rsidR="000F7F2E" w:rsidRPr="00016650">
          <w:rPr>
            <w:rStyle w:val="Hipercze"/>
          </w:rPr>
          <w:t>A.1.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Dochody wg źródeł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_Toc114825751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21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52" w:history="1">
        <w:r w:rsidR="000F7F2E" w:rsidRPr="00016650">
          <w:rPr>
            <w:rStyle w:val="Hipercze"/>
          </w:rPr>
          <w:t>A.2.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Dochody wg działów klasyfikacji budżetowej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_Toc114825752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22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5753" w:history="1">
        <w:r w:rsidR="000F7F2E" w:rsidRPr="00016650">
          <w:rPr>
            <w:rStyle w:val="Hipercze"/>
          </w:rPr>
          <w:t>B.</w:t>
        </w:r>
        <w:r w:rsidR="000F7F2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F7F2E" w:rsidRPr="00016650">
          <w:rPr>
            <w:rStyle w:val="Hipercze"/>
          </w:rPr>
          <w:t>PLAN WYDATKÓW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_Toc114825753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23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5754" w:history="1">
        <w:r w:rsidR="000F7F2E" w:rsidRPr="00016650">
          <w:rPr>
            <w:rStyle w:val="Hipercze"/>
          </w:rPr>
          <w:t>C.</w:t>
        </w:r>
        <w:r w:rsidR="000F7F2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F7F2E" w:rsidRPr="00016650">
          <w:rPr>
            <w:rStyle w:val="Hipercze"/>
          </w:rPr>
          <w:t>SPIS ZADAŃ INWESTYCYJNYCH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_Toc114825754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41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5755" w:history="1">
        <w:r w:rsidR="000F7F2E" w:rsidRPr="00016650">
          <w:rPr>
            <w:rStyle w:val="Hipercze"/>
          </w:rPr>
          <w:t>D.</w:t>
        </w:r>
        <w:r w:rsidR="000F7F2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F7F2E" w:rsidRPr="0001665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_Toc114825755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43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56" w:history="1">
        <w:r w:rsidR="000F7F2E" w:rsidRPr="00016650">
          <w:rPr>
            <w:rStyle w:val="Hipercze"/>
          </w:rPr>
          <w:t>D.1.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Oświata i wychowanie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_Toc114825756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43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57" w:history="1">
        <w:r w:rsidR="000F7F2E" w:rsidRPr="00016650">
          <w:rPr>
            <w:rStyle w:val="Hipercze"/>
          </w:rPr>
          <w:t>D.1.1.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Szkoły podstawowe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_Toc114825757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44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58" w:history="1">
        <w:r w:rsidR="000F7F2E" w:rsidRPr="00016650">
          <w:rPr>
            <w:rStyle w:val="Hipercze"/>
          </w:rPr>
          <w:t>D.1.2.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Przedszkola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_Toc114825758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45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59" w:history="1">
        <w:r w:rsidR="000F7F2E" w:rsidRPr="00016650">
          <w:rPr>
            <w:rStyle w:val="Hipercze"/>
          </w:rPr>
          <w:t>D.1.3.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Technika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_Toc114825759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46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0" w:history="1">
        <w:r w:rsidR="000F7F2E" w:rsidRPr="00016650">
          <w:rPr>
            <w:rStyle w:val="Hipercze"/>
          </w:rPr>
          <w:t>D.1.4.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Licea ogólnokształcące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_Toc114825760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47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1" w:history="1">
        <w:r w:rsidR="000F7F2E" w:rsidRPr="00016650">
          <w:rPr>
            <w:rStyle w:val="Hipercze"/>
          </w:rPr>
          <w:t>D.1.5.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Placówki kształcenia ustawicznego i centra kształcenia zawodowego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_Toc114825761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48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2" w:history="1">
        <w:r w:rsidR="000F7F2E" w:rsidRPr="00016650">
          <w:rPr>
            <w:rStyle w:val="Hipercze"/>
          </w:rPr>
          <w:t>D.1.6.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Stołówki szkolne i przedszkolne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_Toc114825762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49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3" w:history="1">
        <w:r w:rsidR="000F7F2E" w:rsidRPr="00016650">
          <w:rPr>
            <w:rStyle w:val="Hipercze"/>
          </w:rPr>
          <w:t>D.2.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Edukacyjna opieka wychowawcza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_Toc114825763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50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4" w:history="1">
        <w:r w:rsidR="000F7F2E" w:rsidRPr="00016650">
          <w:rPr>
            <w:rStyle w:val="Hipercze"/>
          </w:rPr>
          <w:t>D.2.1.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Poradnie psychologiczno-pedagogiczne, w tym poradnie specjalistyczne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_Toc114825764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51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5" w:history="1">
        <w:r w:rsidR="000F7F2E" w:rsidRPr="00016650">
          <w:rPr>
            <w:rStyle w:val="Hipercze"/>
          </w:rPr>
          <w:t>D.2.2.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Placówki wychowania pozaszkolnego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_Toc114825765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52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6" w:history="1">
        <w:r w:rsidR="000F7F2E" w:rsidRPr="00016650">
          <w:rPr>
            <w:rStyle w:val="Hipercze"/>
          </w:rPr>
          <w:t>D.2.3.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Internaty i bursy szkolne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_Toc114825766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53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67" w:history="1">
        <w:r w:rsidR="000F7F2E" w:rsidRPr="00016650">
          <w:rPr>
            <w:rStyle w:val="Hipercze"/>
          </w:rPr>
          <w:t>2.2.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Informacje uzupełniające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_Toc114825767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55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8" w:history="1">
        <w:r w:rsidR="000F7F2E" w:rsidRPr="00016650">
          <w:rPr>
            <w:rStyle w:val="Hipercze"/>
          </w:rPr>
          <w:t>2.2.1. Plan wydatków na zadania z zakresu administracji rządowej i innych zadań zleconych ustawami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_Toc114825768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57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69" w:history="1">
        <w:r w:rsidR="000F7F2E" w:rsidRPr="0001665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_Toc114825769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61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70" w:history="1">
        <w:r w:rsidR="000F7F2E" w:rsidRPr="00016650">
          <w:rPr>
            <w:rStyle w:val="Hipercze"/>
          </w:rPr>
          <w:t>2.2.3. Wydatki na realizację zadań wybranych w ramach budżetu obywatelskiego – wyciąg dla dzielnicy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_Toc114825770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63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5771" w:history="1">
        <w:r w:rsidR="000F7F2E" w:rsidRPr="00016650">
          <w:rPr>
            <w:rStyle w:val="Hipercze"/>
          </w:rPr>
          <w:t>3.</w:t>
        </w:r>
        <w:r w:rsidR="000F7F2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F7F2E" w:rsidRPr="00016650">
          <w:rPr>
            <w:rStyle w:val="Hipercze"/>
          </w:rPr>
          <w:t>TABLICE ZBIORCZE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_Toc114825771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65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72" w:history="1">
        <w:r w:rsidR="000F7F2E" w:rsidRPr="00016650">
          <w:rPr>
            <w:rStyle w:val="Hipercze"/>
          </w:rPr>
          <w:t>3.1.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Wydatki w układzie zadań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_Toc114825772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67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73" w:history="1">
        <w:r w:rsidR="000F7F2E" w:rsidRPr="00016650">
          <w:rPr>
            <w:rStyle w:val="Hipercze"/>
          </w:rPr>
          <w:t>3.2.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Wydatki bieżące w układzie zadań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_Toc114825773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69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74" w:history="1">
        <w:r w:rsidR="000F7F2E" w:rsidRPr="00016650">
          <w:rPr>
            <w:rStyle w:val="Hipercze"/>
          </w:rPr>
          <w:t>3.3.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Wydatki inwestycyjne w układzie zadań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_Toc114825774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73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5775" w:history="1">
        <w:r w:rsidR="000F7F2E" w:rsidRPr="00016650">
          <w:rPr>
            <w:rStyle w:val="Hipercze"/>
          </w:rPr>
          <w:t>4.</w:t>
        </w:r>
        <w:r w:rsidR="000F7F2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F7F2E" w:rsidRPr="00016650">
          <w:rPr>
            <w:rStyle w:val="Hipercze"/>
          </w:rPr>
          <w:t>OBJAŚNIENIA W UKŁADZIE ZADAŃ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_Toc114825775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75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76" w:history="1">
        <w:r w:rsidR="000F7F2E" w:rsidRPr="00016650">
          <w:rPr>
            <w:rStyle w:val="Hipercze"/>
          </w:rPr>
          <w:t>4.1.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Dochody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_Toc114825776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77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77" w:history="1">
        <w:r w:rsidR="000F7F2E" w:rsidRPr="00016650">
          <w:rPr>
            <w:rStyle w:val="Hipercze"/>
          </w:rPr>
          <w:t>4.2.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Wydatki bieżące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_Toc114825777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81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78" w:history="1">
        <w:r w:rsidR="000F7F2E" w:rsidRPr="00016650">
          <w:rPr>
            <w:rStyle w:val="Hipercze"/>
          </w:rPr>
          <w:t>4.2.1.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Transport i komunikacja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_Toc114825778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81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79" w:history="1">
        <w:r w:rsidR="000F7F2E" w:rsidRPr="00016650">
          <w:rPr>
            <w:rStyle w:val="Hipercze"/>
          </w:rPr>
          <w:t>4.2.2.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Ład przestrzenny i gospodarka nieruchomościami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_Toc114825779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82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0" w:history="1">
        <w:r w:rsidR="000F7F2E" w:rsidRPr="00016650">
          <w:rPr>
            <w:rStyle w:val="Hipercze"/>
          </w:rPr>
          <w:t>4.2.3.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Gospodarka komunalna i ochrona środowiska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_Toc114825780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86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1" w:history="1">
        <w:r w:rsidR="000F7F2E" w:rsidRPr="00016650">
          <w:rPr>
            <w:rStyle w:val="Hipercze"/>
          </w:rPr>
          <w:t>4.2.4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Edukacja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_Toc114825781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90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2" w:history="1">
        <w:r w:rsidR="000F7F2E" w:rsidRPr="00016650">
          <w:rPr>
            <w:rStyle w:val="Hipercze"/>
          </w:rPr>
          <w:t>4.2.5.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Ochrona zdrowia i pomoc społeczna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_Toc114825782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99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3" w:history="1">
        <w:r w:rsidR="000F7F2E" w:rsidRPr="00016650">
          <w:rPr>
            <w:rStyle w:val="Hipercze"/>
          </w:rPr>
          <w:t>4.2.6.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Kultura i ochrona dziedzictwa kulturowego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_Toc114825783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104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4" w:history="1">
        <w:r w:rsidR="000F7F2E" w:rsidRPr="00016650">
          <w:rPr>
            <w:rStyle w:val="Hipercze"/>
          </w:rPr>
          <w:t>4.2.7.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Rekreacja, sport i turystyka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_Toc114825784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106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5" w:history="1">
        <w:r w:rsidR="000F7F2E" w:rsidRPr="00016650">
          <w:rPr>
            <w:rStyle w:val="Hipercze"/>
          </w:rPr>
          <w:t>4.2.8.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Działalność promocyjna i wspieranie rozwoju gospodarczego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_Toc114825785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108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6" w:history="1">
        <w:r w:rsidR="000F7F2E" w:rsidRPr="00016650">
          <w:rPr>
            <w:rStyle w:val="Hipercze"/>
          </w:rPr>
          <w:t>4.2.9.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Zarządzanie strukturami samorządowymi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_Toc114825786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109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5787" w:history="1">
        <w:r w:rsidR="000F7F2E" w:rsidRPr="00016650">
          <w:rPr>
            <w:rStyle w:val="Hipercze"/>
          </w:rPr>
          <w:t>4.2.10.</w:t>
        </w:r>
        <w:r w:rsidR="000F7F2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F7F2E" w:rsidRPr="00016650">
          <w:rPr>
            <w:rStyle w:val="Hipercze"/>
          </w:rPr>
          <w:t>Finanse i różne rozliczenia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_Toc114825787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112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88" w:history="1">
        <w:r w:rsidR="000F7F2E" w:rsidRPr="00016650">
          <w:rPr>
            <w:rStyle w:val="Hipercze"/>
          </w:rPr>
          <w:t xml:space="preserve">4.3. 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Mierniki realizacji celów zadań bieżących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_Toc114825788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113</w:t>
        </w:r>
        <w:r w:rsidR="000F7F2E">
          <w:rPr>
            <w:webHidden/>
          </w:rPr>
          <w:fldChar w:fldCharType="end"/>
        </w:r>
      </w:hyperlink>
    </w:p>
    <w:p w:rsidR="000F7F2E" w:rsidRDefault="006F631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5789" w:history="1">
        <w:r w:rsidR="000F7F2E" w:rsidRPr="00016650">
          <w:rPr>
            <w:rStyle w:val="Hipercze"/>
          </w:rPr>
          <w:t>4.4.</w:t>
        </w:r>
        <w:r w:rsidR="000F7F2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F7F2E" w:rsidRPr="00016650">
          <w:rPr>
            <w:rStyle w:val="Hipercze"/>
          </w:rPr>
          <w:t>Wydatki inwestycyjne</w:t>
        </w:r>
        <w:r w:rsidR="000F7F2E">
          <w:rPr>
            <w:webHidden/>
          </w:rPr>
          <w:tab/>
        </w:r>
        <w:r w:rsidR="000F7F2E">
          <w:rPr>
            <w:webHidden/>
          </w:rPr>
          <w:fldChar w:fldCharType="begin"/>
        </w:r>
        <w:r w:rsidR="000F7F2E">
          <w:rPr>
            <w:webHidden/>
          </w:rPr>
          <w:instrText xml:space="preserve"> PAGEREF _Toc114825789 \h </w:instrText>
        </w:r>
        <w:r w:rsidR="000F7F2E">
          <w:rPr>
            <w:webHidden/>
          </w:rPr>
        </w:r>
        <w:r w:rsidR="000F7F2E">
          <w:rPr>
            <w:webHidden/>
          </w:rPr>
          <w:fldChar w:fldCharType="separate"/>
        </w:r>
        <w:r w:rsidR="00CB5861">
          <w:rPr>
            <w:webHidden/>
          </w:rPr>
          <w:t>123</w:t>
        </w:r>
        <w:r w:rsidR="000F7F2E"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B090D" w:rsidRPr="00445451" w:rsidRDefault="008B090D" w:rsidP="00445451">
      <w:pPr>
        <w:pStyle w:val="Nagwek1"/>
        <w:spacing w:before="11000"/>
      </w:pPr>
      <w:bookmarkStart w:id="1" w:name="_Toc114825747"/>
      <w:r w:rsidRPr="00445451">
        <w:lastRenderedPageBreak/>
        <w:t>1.</w:t>
      </w:r>
      <w:r w:rsidRPr="00445451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1.   Informacje ogólne</w:t>
      </w:r>
    </w:p>
    <w:p w:rsidR="000F7F2E" w:rsidRPr="00E911E3" w:rsidRDefault="000F7F2E" w:rsidP="000F7F2E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0F7F2E" w:rsidRPr="00E911E3" w:rsidRDefault="000F7F2E" w:rsidP="000F7F2E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0F7F2E" w:rsidRPr="00E911E3" w:rsidRDefault="000F7F2E" w:rsidP="000F7F2E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792A19">
        <w:rPr>
          <w:rFonts w:ascii="Verdana" w:hAnsi="Verdana"/>
          <w:b/>
          <w:iCs/>
          <w:sz w:val="18"/>
          <w:szCs w:val="18"/>
        </w:rPr>
        <w:t>Ochota</w:t>
      </w:r>
    </w:p>
    <w:p w:rsidR="000F7F2E" w:rsidRPr="00E911E3" w:rsidRDefault="000F7F2E" w:rsidP="000F7F2E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na 2023 r. sięgają kwoty </w:t>
      </w:r>
      <w:r w:rsidRPr="00792A1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435,4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0F7F2E" w:rsidRPr="00E911E3" w:rsidRDefault="000F7F2E" w:rsidP="000F7F2E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E911E3">
        <w:rPr>
          <w:rFonts w:ascii="Verdana" w:hAnsi="Verdana"/>
          <w:iCs/>
          <w:sz w:val="16"/>
          <w:szCs w:val="16"/>
        </w:rPr>
        <w:br/>
        <w:t>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E911E3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0F7F2E" w:rsidRPr="00E911E3" w:rsidTr="006F6318">
        <w:tc>
          <w:tcPr>
            <w:tcW w:w="6379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0F7F2E" w:rsidRPr="00E911E3" w:rsidRDefault="000F7F2E" w:rsidP="006F631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435.387.423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409.914.000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25.473.423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0F7F2E" w:rsidRPr="00E911E3" w:rsidRDefault="000F7F2E" w:rsidP="000F7F2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0F7F2E" w:rsidRPr="00E911E3" w:rsidRDefault="000F7F2E" w:rsidP="000F7F2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0F7F2E" w:rsidRPr="00E911E3" w:rsidRDefault="000F7F2E" w:rsidP="000F7F2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0F7F2E" w:rsidRPr="00E911E3" w:rsidRDefault="000F7F2E" w:rsidP="000F7F2E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792A19">
        <w:rPr>
          <w:rFonts w:ascii="Verdana" w:hAnsi="Verdana"/>
          <w:b/>
          <w:iCs/>
          <w:sz w:val="18"/>
          <w:szCs w:val="18"/>
        </w:rPr>
        <w:t>Ochota</w:t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p w:rsidR="000F7F2E" w:rsidRPr="00E911E3" w:rsidRDefault="000F7F2E" w:rsidP="000F7F2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0F7F2E" w:rsidRPr="00E911E3" w:rsidRDefault="000F7F2E" w:rsidP="000F7F2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792A19">
        <w:rPr>
          <w:rFonts w:ascii="Verdana" w:eastAsia="Times New Roman" w:hAnsi="Verdana"/>
          <w:iCs/>
          <w:sz w:val="16"/>
          <w:szCs w:val="16"/>
          <w:lang w:eastAsia="pl-PL"/>
        </w:rPr>
        <w:t>Ochota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792A19">
        <w:rPr>
          <w:rFonts w:ascii="Verdana" w:eastAsia="Times New Roman" w:hAnsi="Verdana"/>
          <w:b/>
          <w:iCs/>
          <w:sz w:val="16"/>
          <w:szCs w:val="16"/>
          <w:lang w:eastAsia="pl-PL"/>
        </w:rPr>
        <w:t>79,5</w:t>
      </w:r>
      <w:r w:rsidRPr="00E911E3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911E3">
        <w:rPr>
          <w:rFonts w:ascii="Verdana" w:hAnsi="Verdana"/>
          <w:iCs/>
          <w:sz w:val="16"/>
          <w:szCs w:val="16"/>
        </w:rPr>
        <w:t>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0F7F2E" w:rsidRPr="00E911E3" w:rsidRDefault="000F7F2E" w:rsidP="000F7F2E">
      <w:pPr>
        <w:spacing w:line="240" w:lineRule="auto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0F7F2E" w:rsidRPr="00E911E3" w:rsidRDefault="000F7F2E" w:rsidP="000F7F2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 xml:space="preserve">z zarządzania mieniem, ze zwrotu odpłatności za media oraz z opłat za zajęcie pasa drogowego. W zakresie dochodów majątkowych dochody dotyczą </w:t>
      </w:r>
      <w:r>
        <w:rPr>
          <w:rFonts w:ascii="Verdana" w:hAnsi="Verdana"/>
          <w:iCs/>
          <w:sz w:val="16"/>
          <w:szCs w:val="16"/>
        </w:rPr>
        <w:t xml:space="preserve">środków na inwestycje pozyskanych z innych źródeł oraz </w:t>
      </w:r>
      <w:r w:rsidRPr="00E911E3">
        <w:rPr>
          <w:rFonts w:ascii="Verdana" w:hAnsi="Verdana"/>
          <w:iCs/>
          <w:sz w:val="16"/>
          <w:szCs w:val="16"/>
        </w:rPr>
        <w:t xml:space="preserve">wpływów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>z przekształcenia prawa użytkowania wieczyste</w:t>
      </w:r>
      <w:r>
        <w:rPr>
          <w:rFonts w:ascii="Verdana" w:hAnsi="Verdana"/>
          <w:iCs/>
          <w:sz w:val="16"/>
          <w:szCs w:val="16"/>
        </w:rPr>
        <w:t>go w prawo własności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0F7F2E" w:rsidRPr="00E911E3" w:rsidRDefault="000F7F2E" w:rsidP="000F7F2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E911E3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911E3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0F7F2E" w:rsidRPr="00E911E3" w:rsidRDefault="000F7F2E" w:rsidP="000F7F2E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79.471.000 zł</w:t>
            </w: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78.067.000 zł</w:t>
            </w: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50.775.400 zł</w:t>
            </w:r>
          </w:p>
        </w:tc>
      </w:tr>
      <w:tr w:rsidR="000F7F2E" w:rsidRPr="00E911E3" w:rsidTr="006F631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18.948.200 zł</w:t>
            </w:r>
          </w:p>
        </w:tc>
      </w:tr>
      <w:tr w:rsidR="000F7F2E" w:rsidRPr="00E911E3" w:rsidTr="006F6318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800.000 zł</w:t>
            </w:r>
          </w:p>
        </w:tc>
      </w:tr>
      <w:tr w:rsidR="000F7F2E" w:rsidRPr="00E911E3" w:rsidTr="006F6318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1.404.000 zł</w:t>
            </w: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1.114.063 zł</w:t>
            </w: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0F7F2E" w:rsidRPr="00E911E3" w:rsidRDefault="000F7F2E" w:rsidP="006F6318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289.937 zł</w:t>
            </w: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0F7F2E" w:rsidRPr="00E911E3" w:rsidTr="006F6318">
        <w:tc>
          <w:tcPr>
            <w:tcW w:w="5211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0F7F2E" w:rsidRPr="00E911E3" w:rsidRDefault="000F7F2E" w:rsidP="000F7F2E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0F7F2E" w:rsidRPr="00E911E3" w:rsidRDefault="000F7F2E" w:rsidP="000F7F2E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0F7F2E" w:rsidRPr="00E911E3" w:rsidRDefault="000F7F2E" w:rsidP="000F7F2E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792A19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Ochota</w:t>
      </w:r>
      <w:r w:rsidRPr="00E911E3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0F7F2E" w:rsidRPr="00E911E3" w:rsidRDefault="000F7F2E" w:rsidP="000F7F2E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09118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2E" w:rsidRPr="00E911E3" w:rsidRDefault="000F7F2E" w:rsidP="000F7F2E">
      <w:pPr>
        <w:jc w:val="both"/>
        <w:rPr>
          <w:rFonts w:ascii="Verdana" w:hAnsi="Verdana"/>
          <w:iCs/>
          <w:sz w:val="14"/>
          <w:szCs w:val="14"/>
        </w:rPr>
      </w:pPr>
    </w:p>
    <w:p w:rsidR="000F7F2E" w:rsidRPr="00E911E3" w:rsidRDefault="000F7F2E" w:rsidP="000F7F2E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0F7F2E" w:rsidRPr="00E911E3" w:rsidRDefault="000F7F2E" w:rsidP="000F7F2E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2E" w:rsidRPr="00E911E3" w:rsidRDefault="000F7F2E" w:rsidP="000F7F2E">
      <w:pPr>
        <w:spacing w:line="240" w:lineRule="auto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br w:type="page"/>
      </w:r>
    </w:p>
    <w:p w:rsidR="000F7F2E" w:rsidRPr="00E911E3" w:rsidRDefault="000F7F2E" w:rsidP="000F7F2E">
      <w:pPr>
        <w:spacing w:before="120" w:after="120"/>
        <w:ind w:left="426" w:hanging="426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2.   Wstępne z</w:t>
      </w:r>
      <w:r w:rsidRPr="00E911E3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E911E3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0F7F2E" w:rsidRPr="00E911E3" w:rsidRDefault="000F7F2E" w:rsidP="000F7F2E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 w:rsidRPr="00E911E3"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 w:rsidRPr="00E911E3"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0F7F2E" w:rsidRPr="00E911E3" w:rsidRDefault="000F7F2E" w:rsidP="000F7F2E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0F7F2E" w:rsidRPr="00E911E3" w:rsidRDefault="000F7F2E" w:rsidP="000F7F2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0F7F2E" w:rsidRPr="00E911E3" w:rsidRDefault="000F7F2E" w:rsidP="006F6318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0F7F2E" w:rsidRPr="00E911E3" w:rsidRDefault="000F7F2E" w:rsidP="006F6318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z PIT w 2023 r. wraz z rekompensatą będą nadal niższe – o 4,1% - niż dochody z PIT uzyskane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2021 r., przy prognozowanej przez MF skumulowanej średniorocznej inflacji w latach 2022-2023 na poziomie 24,6% </w:t>
      </w:r>
    </w:p>
    <w:p w:rsidR="000F7F2E" w:rsidRPr="00E911E3" w:rsidRDefault="000F7F2E" w:rsidP="000F7F2E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0F7F2E" w:rsidRPr="00E911E3" w:rsidRDefault="000F7F2E" w:rsidP="000F7F2E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0F7F2E" w:rsidRPr="00E911E3" w:rsidRDefault="000F7F2E" w:rsidP="000F7F2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0F7F2E" w:rsidRPr="00E911E3" w:rsidRDefault="000F7F2E" w:rsidP="006F6318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E911E3">
        <w:rPr>
          <w:b/>
          <w:sz w:val="16"/>
          <w:szCs w:val="16"/>
        </w:rPr>
        <w:t>Pomimo ww. ograniczeń w projekcie budżetu m.st. Warszawy na 2023 r. p</w:t>
      </w:r>
      <w:r w:rsidRPr="00E911E3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E911E3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 w:rsidRPr="00E911E3">
        <w:rPr>
          <w:rFonts w:cs="Times New Roman"/>
          <w:b/>
          <w:color w:val="auto"/>
          <w:sz w:val="16"/>
          <w:szCs w:val="16"/>
        </w:rPr>
        <w:br/>
        <w:t>2022 r. wg stanu na 23 czerwca 2022 r.).</w:t>
      </w:r>
      <w:r w:rsidRPr="00E911E3">
        <w:rPr>
          <w:b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E911E3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E911E3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E911E3">
        <w:rPr>
          <w:rFonts w:ascii="Verdan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0F7F2E" w:rsidRPr="00E911E3" w:rsidRDefault="000F7F2E" w:rsidP="006F6318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E911E3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0F7F2E" w:rsidRPr="00E911E3" w:rsidRDefault="000F7F2E" w:rsidP="006F6318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E911E3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0F7F2E" w:rsidRPr="00E911E3" w:rsidRDefault="000F7F2E" w:rsidP="000F7F2E">
      <w:pPr>
        <w:autoSpaceDE w:val="0"/>
        <w:autoSpaceDN w:val="0"/>
        <w:adjustRightInd w:val="0"/>
        <w:spacing w:before="60" w:after="60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0F7F2E" w:rsidRPr="00E911E3" w:rsidRDefault="000F7F2E" w:rsidP="000F7F2E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E911E3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0F7F2E" w:rsidRPr="00E911E3" w:rsidRDefault="000F7F2E" w:rsidP="000F7F2E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E911E3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E911E3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E911E3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0F7F2E" w:rsidRPr="00E911E3" w:rsidRDefault="000F7F2E" w:rsidP="000F7F2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0F7F2E" w:rsidRPr="00E911E3" w:rsidRDefault="000F7F2E" w:rsidP="000F7F2E">
      <w:pPr>
        <w:spacing w:before="360" w:after="120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E911E3">
        <w:rPr>
          <w:rFonts w:ascii="Verdana" w:hAnsi="Verdana"/>
          <w:b/>
          <w:iCs/>
        </w:rPr>
        <w:br/>
        <w:t xml:space="preserve">      na realizację zadań bieżących</w:t>
      </w:r>
    </w:p>
    <w:p w:rsidR="000F7F2E" w:rsidRPr="00E911E3" w:rsidRDefault="000F7F2E" w:rsidP="000F7F2E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0F7F2E" w:rsidRPr="00E911E3" w:rsidRDefault="000F7F2E" w:rsidP="000F7F2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0F7F2E" w:rsidRPr="00E911E3" w:rsidRDefault="000F7F2E" w:rsidP="000F7F2E">
      <w:pPr>
        <w:pStyle w:val="Akapitzlist"/>
        <w:numPr>
          <w:ilvl w:val="0"/>
          <w:numId w:val="31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0F7F2E" w:rsidRPr="00E911E3" w:rsidRDefault="000F7F2E" w:rsidP="000F7F2E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, rozdział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 </w:t>
      </w:r>
      <w:r w:rsidRPr="00E911E3">
        <w:rPr>
          <w:rFonts w:ascii="Verdana" w:hAnsi="Verdana"/>
          <w:iCs/>
          <w:sz w:val="16"/>
          <w:szCs w:val="16"/>
        </w:rPr>
        <w:br/>
        <w:t>(opisane w pkt 3.1),</w:t>
      </w:r>
    </w:p>
    <w:p w:rsidR="000F7F2E" w:rsidRPr="00E911E3" w:rsidRDefault="000F7F2E" w:rsidP="000F7F2E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0F7F2E" w:rsidRPr="00E911E3" w:rsidRDefault="000F7F2E" w:rsidP="000F7F2E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0F7F2E" w:rsidRPr="00E911E3" w:rsidRDefault="000F7F2E" w:rsidP="000F7F2E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0F7F2E" w:rsidRPr="00E911E3" w:rsidRDefault="000F7F2E" w:rsidP="000F7F2E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0F7F2E" w:rsidRPr="00E911E3" w:rsidRDefault="000F7F2E" w:rsidP="000F7F2E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0F7F2E" w:rsidRPr="00E911E3" w:rsidRDefault="000F7F2E" w:rsidP="000F7F2E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E911E3">
        <w:rPr>
          <w:rFonts w:ascii="Verdana" w:hAnsi="Verdana"/>
          <w:iCs/>
          <w:sz w:val="16"/>
          <w:szCs w:val="16"/>
        </w:rPr>
        <w:t>: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0F7F2E" w:rsidRPr="00E911E3" w:rsidRDefault="000F7F2E" w:rsidP="000F7F2E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E911E3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E911E3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E911E3">
        <w:rPr>
          <w:rFonts w:ascii="Verdana" w:hAnsi="Verdana"/>
          <w:b/>
          <w:iCs/>
          <w:sz w:val="16"/>
          <w:szCs w:val="16"/>
        </w:rPr>
        <w:t>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br w:type="page"/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792A1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</w:p>
    <w:p w:rsidR="000F7F2E" w:rsidRPr="00E911E3" w:rsidRDefault="000F7F2E" w:rsidP="000F7F2E">
      <w:pPr>
        <w:spacing w:before="120" w:after="24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0F7F2E" w:rsidRPr="00E911E3" w:rsidRDefault="000F7F2E" w:rsidP="000F7F2E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792A19">
        <w:rPr>
          <w:rFonts w:ascii="Verdana" w:hAnsi="Verdana"/>
          <w:iCs/>
          <w:sz w:val="14"/>
          <w:szCs w:val="14"/>
        </w:rPr>
        <w:t>Ochota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0F7F2E" w:rsidRPr="00E911E3" w:rsidRDefault="000F7F2E" w:rsidP="000F7F2E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326255" cy="18421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2E" w:rsidRPr="00E911E3" w:rsidRDefault="000F7F2E" w:rsidP="000F7F2E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0F7F2E" w:rsidRPr="00E911E3" w:rsidRDefault="000F7F2E" w:rsidP="000F7F2E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0F7F2E" w:rsidRPr="00E911E3" w:rsidRDefault="000F7F2E" w:rsidP="000F7F2E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792A19">
        <w:rPr>
          <w:rFonts w:ascii="Verdana" w:hAnsi="Verdana"/>
          <w:iCs/>
          <w:sz w:val="14"/>
          <w:szCs w:val="14"/>
        </w:rPr>
        <w:t>Ochota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0F7F2E" w:rsidRPr="00E911E3" w:rsidRDefault="000F7F2E" w:rsidP="000F7F2E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298950" cy="182181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2E" w:rsidRPr="00E911E3" w:rsidRDefault="000F7F2E" w:rsidP="000F7F2E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4E35" wp14:editId="52D014BB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318" w:rsidRPr="0024209B" w:rsidRDefault="006F6318" w:rsidP="000F7F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74E3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6F6318" w:rsidRPr="0024209B" w:rsidRDefault="006F6318" w:rsidP="000F7F2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792A1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266,5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0F7F2E" w:rsidRPr="00E911E3" w:rsidRDefault="000F7F2E" w:rsidP="000F7F2E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0F7F2E" w:rsidRPr="00E911E3" w:rsidRDefault="000F7F2E" w:rsidP="000F7F2E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działem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 i rozdziałem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E911E3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81CBB" wp14:editId="193300C3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318" w:rsidRDefault="006F6318" w:rsidP="000F7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CBB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6F6318" w:rsidRDefault="006F6318" w:rsidP="000F7F2E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E911E3">
        <w:rPr>
          <w:rFonts w:ascii="Verdana" w:eastAsiaTheme="minorEastAsia" w:hAnsi="Verdana"/>
          <w:b/>
          <w:sz w:val="16"/>
          <w:szCs w:val="16"/>
        </w:rPr>
        <w:br/>
      </w:r>
      <w:r w:rsidRPr="00E911E3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E911E3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792A1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143,6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0F7F2E" w:rsidRPr="00E911E3" w:rsidRDefault="000F7F2E" w:rsidP="000F7F2E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0F7F2E" w:rsidRPr="00E911E3" w:rsidRDefault="000F7F2E" w:rsidP="000F7F2E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Zastosowane wskaźniki to:</w:t>
      </w:r>
    </w:p>
    <w:p w:rsidR="000F7F2E" w:rsidRPr="00E911E3" w:rsidRDefault="000F7F2E" w:rsidP="000F7F2E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0F7F2E" w:rsidRPr="00E911E3" w:rsidRDefault="000F7F2E" w:rsidP="000F7F2E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0F7F2E" w:rsidRPr="00E911E3" w:rsidRDefault="000F7F2E" w:rsidP="000F7F2E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7"/>
      <w:bookmarkStart w:id="3" w:name="OLE_LINK8"/>
      <w:r w:rsidRPr="00E911E3">
        <w:rPr>
          <w:rFonts w:ascii="Verdana" w:hAnsi="Verdana"/>
          <w:iCs/>
          <w:sz w:val="16"/>
          <w:szCs w:val="16"/>
        </w:rPr>
        <w:t xml:space="preserve">na zadania związane </w:t>
      </w:r>
      <w:r w:rsidRPr="00E911E3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0EF9D" wp14:editId="22E52B69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318" w:rsidRDefault="006F6318" w:rsidP="000F7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EF9D" id="Pole tekstowe 4" o:spid="_x0000_s1028" type="#_x0000_t202" style="position:absolute;left:0;text-align:left;margin-left:-11.8pt;margin-top:72.95pt;width:480.2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6F6318" w:rsidRDefault="006F6318" w:rsidP="000F7F2E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E911E3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podlega korekcie o kwotę </w:t>
      </w:r>
      <w:r w:rsidRPr="00792A1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+75</w:t>
      </w:r>
      <w:r w:rsidRPr="00E911E3">
        <w:rPr>
          <w:rFonts w:ascii="Verdana" w:hAnsi="Verdana"/>
          <w:b/>
          <w:iCs/>
          <w:sz w:val="16"/>
          <w:szCs w:val="16"/>
        </w:rPr>
        <w:t xml:space="preserve"> tys. zł</w:t>
      </w:r>
      <w:r w:rsidRPr="00E911E3">
        <w:rPr>
          <w:rFonts w:ascii="Verdana" w:hAnsi="Verdana"/>
          <w:iCs/>
          <w:sz w:val="16"/>
          <w:szCs w:val="16"/>
        </w:rPr>
        <w:t>.</w:t>
      </w: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0F7F2E" w:rsidRPr="00E911E3" w:rsidRDefault="000F7F2E" w:rsidP="000F7F2E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E911E3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0F7F2E" w:rsidRPr="00E911E3" w:rsidRDefault="000F7F2E" w:rsidP="000F7F2E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E911E3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E911E3">
        <w:rPr>
          <w:rFonts w:ascii="Verdana" w:hAnsi="Verdana"/>
          <w:bCs/>
          <w:sz w:val="16"/>
          <w:szCs w:val="16"/>
        </w:rPr>
        <w:t xml:space="preserve">. </w:t>
      </w:r>
    </w:p>
    <w:p w:rsidR="000F7F2E" w:rsidRPr="00E911E3" w:rsidRDefault="000F7F2E" w:rsidP="000F7F2E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F18A9" wp14:editId="5A21EA1A">
                <wp:simplePos x="0" y="0"/>
                <wp:positionH relativeFrom="margin">
                  <wp:posOffset>-140335</wp:posOffset>
                </wp:positionH>
                <wp:positionV relativeFrom="paragraph">
                  <wp:posOffset>580060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6318" w:rsidRDefault="006F6318" w:rsidP="000F7F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18A9" id="Pole tekstowe 5" o:spid="_x0000_s1029" type="#_x0000_t202" style="position:absolute;left:0;text-align:left;margin-left:-11.05pt;margin-top:45.65pt;width:480.2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" filled="f">
                <v:textbox>
                  <w:txbxContent>
                    <w:p w:rsidR="006F6318" w:rsidRDefault="006F6318" w:rsidP="000F7F2E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E911E3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E911E3">
        <w:rPr>
          <w:rFonts w:ascii="Verdana" w:hAnsi="Verdana"/>
          <w:bCs/>
          <w:sz w:val="16"/>
          <w:szCs w:val="16"/>
        </w:rPr>
        <w:br/>
        <w:t>2022 r.</w:t>
      </w:r>
      <w:r w:rsidRPr="00E911E3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0F7F2E" w:rsidRPr="00E4438B" w:rsidRDefault="000F7F2E" w:rsidP="000F7F2E">
      <w:pPr>
        <w:spacing w:before="120" w:after="120"/>
        <w:jc w:val="both"/>
        <w:rPr>
          <w:rFonts w:ascii="Verdana" w:hAnsi="Verdana"/>
          <w:iCs/>
          <w:color w:val="FFFFFF" w:themeColor="background1"/>
          <w:sz w:val="16"/>
          <w:szCs w:val="16"/>
        </w:rPr>
      </w:pPr>
      <w:r w:rsidRPr="00E4438B">
        <w:rPr>
          <w:rFonts w:ascii="Verdana" w:hAnsi="Verdana"/>
          <w:iCs/>
          <w:color w:val="FFFFFF" w:themeColor="background1"/>
          <w:sz w:val="16"/>
          <w:szCs w:val="16"/>
        </w:rPr>
        <w:t>.</w:t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0F7F2E" w:rsidRPr="00E911E3" w:rsidRDefault="000F7F2E" w:rsidP="000F7F2E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4.   PODSUMOWANIE</w:t>
      </w:r>
    </w:p>
    <w:p w:rsidR="000F7F2E" w:rsidRPr="00E911E3" w:rsidRDefault="000F7F2E" w:rsidP="000F7F2E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792A19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E911E3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0F7F2E" w:rsidRPr="00E911E3" w:rsidTr="006F6318">
        <w:tc>
          <w:tcPr>
            <w:tcW w:w="6379" w:type="dxa"/>
            <w:gridSpan w:val="3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0F7F2E" w:rsidRPr="00E911E3" w:rsidRDefault="000F7F2E" w:rsidP="006F631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435.387.423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409.914.000 zł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792A19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25.473.423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0F7F2E" w:rsidRPr="00E911E3" w:rsidRDefault="000F7F2E" w:rsidP="006F631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0F7F2E" w:rsidRPr="00E911E3" w:rsidRDefault="000F7F2E" w:rsidP="006F631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792A19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79.471.000 zł</w:t>
            </w:r>
          </w:p>
        </w:tc>
      </w:tr>
      <w:tr w:rsidR="000F7F2E" w:rsidRPr="00E911E3" w:rsidTr="006F6318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F7F2E" w:rsidRPr="00E911E3" w:rsidTr="006F6318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792A19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78.067.000 zł</w:t>
            </w:r>
          </w:p>
        </w:tc>
      </w:tr>
      <w:tr w:rsidR="000F7F2E" w:rsidRPr="00E911E3" w:rsidTr="006F6318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0F7F2E" w:rsidRPr="00E911E3" w:rsidRDefault="000F7F2E" w:rsidP="006F631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0F7F2E" w:rsidRPr="001C67CD" w:rsidRDefault="000F7F2E" w:rsidP="006F6318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792A19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1.404.000 zł</w:t>
            </w: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F7F2E" w:rsidRPr="00E911E3" w:rsidRDefault="000F7F2E" w:rsidP="000F7F2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877C6" w:rsidRDefault="00A877C6" w:rsidP="00A877C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445451" w:rsidRDefault="00445451" w:rsidP="00A877C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5A6E1F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445451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4825748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445451" w:rsidRDefault="00AD480B" w:rsidP="00445451">
      <w:pPr>
        <w:pStyle w:val="Nagwek2"/>
        <w:spacing w:before="11000"/>
        <w:jc w:val="right"/>
      </w:pPr>
      <w:bookmarkStart w:id="8" w:name="_Toc114825749"/>
      <w:r w:rsidRPr="00445451">
        <w:lastRenderedPageBreak/>
        <w:t>2.1.</w:t>
      </w:r>
      <w:r w:rsidRPr="00445451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4825750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5E635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8451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A238AB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3" w:name="_Toc224548662"/>
      <w:bookmarkStart w:id="14" w:name="_Toc114825751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7B0426" w:rsidRPr="007B0426" w:rsidTr="007B0426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B0426" w:rsidRPr="007B0426" w:rsidTr="007B0426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79 471 000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435 387 423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62 834 380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62 834 380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50 775 400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35 542 780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18 875 400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13 212 780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31 900 000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22 330 000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26 491 600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26 491 600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902 000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902 000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2 761 200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2 761 200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424 000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218 200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218 200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22 185 200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22 185 200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1 404 000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1 317 019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202 956</w:t>
            </w:r>
          </w:p>
        </w:tc>
      </w:tr>
      <w:tr w:rsidR="007B0426" w:rsidRPr="007B0426" w:rsidTr="007B0426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289 937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202 956</w:t>
            </w:r>
          </w:p>
        </w:tc>
      </w:tr>
      <w:tr w:rsidR="007B0426" w:rsidRPr="007B0426" w:rsidTr="007B0426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13 300</w:t>
            </w:r>
          </w:p>
        </w:tc>
      </w:tr>
      <w:tr w:rsidR="007B0426" w:rsidRPr="007B0426" w:rsidTr="007B0426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70 937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49 656</w:t>
            </w:r>
          </w:p>
        </w:tc>
      </w:tr>
      <w:tr w:rsidR="007B0426" w:rsidRPr="007B0426" w:rsidTr="006F6318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1 114 063</w:t>
            </w:r>
          </w:p>
        </w:tc>
      </w:tr>
      <w:tr w:rsidR="007B0426" w:rsidRPr="006F6318" w:rsidTr="006F6318">
        <w:trPr>
          <w:trHeight w:val="225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rPr>
                <w:bCs/>
                <w:iCs/>
                <w:sz w:val="12"/>
                <w:szCs w:val="12"/>
              </w:rPr>
            </w:pPr>
            <w:r w:rsidRPr="006F6318">
              <w:rPr>
                <w:bCs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right"/>
              <w:rPr>
                <w:bCs/>
                <w:iCs/>
                <w:sz w:val="12"/>
                <w:szCs w:val="12"/>
              </w:rPr>
            </w:pPr>
            <w:r w:rsidRPr="006F6318">
              <w:rPr>
                <w:bCs/>
                <w:iCs/>
                <w:sz w:val="12"/>
                <w:szCs w:val="12"/>
              </w:rPr>
              <w:t>1 114 063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right"/>
              <w:rPr>
                <w:bCs/>
                <w:iCs/>
                <w:sz w:val="12"/>
                <w:szCs w:val="12"/>
              </w:rPr>
            </w:pPr>
            <w:r w:rsidRPr="006F6318">
              <w:rPr>
                <w:bCs/>
                <w:iCs/>
                <w:sz w:val="12"/>
                <w:szCs w:val="12"/>
              </w:rPr>
              <w:t>1 114 063</w:t>
            </w:r>
          </w:p>
        </w:tc>
      </w:tr>
      <w:tr w:rsidR="007B0426" w:rsidRPr="007B0426" w:rsidTr="007B0426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371 236 024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114825752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7B0426" w:rsidRPr="007B0426" w:rsidTr="007B0426">
        <w:trPr>
          <w:trHeight w:val="857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B0426" w:rsidRPr="007B0426" w:rsidTr="007B0426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79 471 000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435 387 423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1 114 063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1 114 063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72 286 537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57 476 936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221 500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221 500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801 000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801 000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350 869 053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209 400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4 025 246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37 213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336 000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4 098 869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854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2 500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2 500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10 743 458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2 000 000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926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Kultura fizyczna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4 500 000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3 990 000</w:t>
            </w:r>
          </w:p>
        </w:tc>
      </w:tr>
    </w:tbl>
    <w:p w:rsidR="008E7C03" w:rsidRDefault="008E7C03" w:rsidP="008E7C03"/>
    <w:p w:rsidR="008E7C03" w:rsidRDefault="008E7C03" w:rsidP="008E7C03"/>
    <w:p w:rsidR="00445451" w:rsidRDefault="00445451" w:rsidP="008E7C03">
      <w:pPr>
        <w:pStyle w:val="Nagwek4"/>
        <w:sectPr w:rsidR="00445451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4825753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7B0426" w:rsidRPr="007B0426" w:rsidTr="007B0426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B0426" w:rsidRPr="007B0426" w:rsidTr="007B0426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435 387 423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140 791 184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409 914 000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118 857 741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338 509 187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51 618 126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235 501 527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25 978 734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103 007 660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25 639 392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52 938 868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52 938 868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18 411 267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14 300 747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25 473 423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21 933 443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5 338 055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5 338 055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4 223 868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4 223 868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4 223 868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4 223 868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4 223 868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4 223 868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1 114 187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5 216 305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5 216 305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4 102 118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4 102 118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4 102 118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4 102 118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4 102 118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4 102 118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1 114 187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2 250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2 250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2 250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2 250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119 500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46 886 508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6 921 308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46 886 508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6 921 308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46 880 508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6 921 308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6 817 200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40 063 308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6 861 308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4 456 134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1 871 134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4 456 134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1 871 134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4 456 134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1 871 134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4 396 134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1 811 134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34 841 374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5 050 174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34 841 374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5 050 174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34 841 374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5 050 174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34 799 174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5 050 174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90 184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85 184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39 154 994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32 234 845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39 154 994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32 234 845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38 410 294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31 507 145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30 133 238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24 452 189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8 277 056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7 054 956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727 700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686 000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686 000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30 969 345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30 969 345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30 969 345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30 969 345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30 891 645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30 891 645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24 444 189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24 444 189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6 447 456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6 447 456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77 700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579 500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579 500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579 500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571 500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571 500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6 920 149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6 903 149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5 681 049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1 222 100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1 496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6 089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1 496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6 089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256 603 048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56 845 339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240 971 792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41 214 083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200 528 490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1 371 630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169 385 975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311 775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31 142 515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1 059 855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39 842 453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39 842 453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546 171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15 631 256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15 631 256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69 276 934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18 815 304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59 826 934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9 365 304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50 324 961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43 224 453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7 100 508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9 365 304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9 365 304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136 669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9 450 000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297 860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297 860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297 860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297 860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297 860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54 460 092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12 165 699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54 460 092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12 165 699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42 180 658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34 245 538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7 935 120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12 165 699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12 165 699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113 735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631 208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631 208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631 208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235 676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235 676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235 676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235 676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235 676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5 673 661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5 673 661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5 656 661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5 389 322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267 339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33 514 457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3 400 000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30 114 457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30 029 448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25 959 058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4 070 390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85 009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3 400 000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3 812 782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3 812 782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3 812 782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3 812 782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3 812 782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3 031 535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3 024 265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2 882 148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142 117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51 729 794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5 452 861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48 948 538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2 671 605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46 134 604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39 240 610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6 893 994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2 671 605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2 671 605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142 329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2 781 256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2 781 256</w:t>
            </w:r>
          </w:p>
        </w:tc>
      </w:tr>
      <w:tr w:rsidR="007B0426" w:rsidRPr="007B0426" w:rsidTr="007B0426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3 992 563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3 992 563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3 982 250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3 346 320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635 930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10 313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2 318 222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2 318 222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2 314 222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2 231 597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10 245 804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7 602 708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10 245 804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7 602 708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2 637 567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2 536 008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101 559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7 602 708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7 602 708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10 430 175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1 926 020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10 430 175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1 926 020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8 484 432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8 176 103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308 329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1 926 020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1 926 020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3 054 085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1 133 591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3 054 085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1 133 591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1 915 900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1 843 043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72 857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1 133 591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1 133 591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2 619 277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311 775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2 619 277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311 775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2 564 599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311 775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311 775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311 775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2 252 824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1 662 133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1 662 133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1 624 920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243 745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206 532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120 377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123 368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115 532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1 418 388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1 418 388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1 624 920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1 624 920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206 532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206 532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115 532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115 532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1 418 388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1 418 388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20 731 850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3 732 011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17 191 870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3 732 011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10 866 761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9 193 684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1 673 077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6 282 109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3 669 011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3 539 980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2 233 423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2 233 423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2 232 423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1 705 743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526 680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538 583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538 583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378 583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3 669 011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3 669 011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3 669 011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3 669 011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3 669 011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3 669 011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1 200 213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1 200 213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11 936 381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8 396 401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8 351 799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7 487 941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863 858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44 602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3 539 980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33 000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33 000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33 000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631 000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557 200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321 000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294 310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107 000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262 890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214 000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631 000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557 200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321 000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294 310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107 000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262 890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214 000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18 384 255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630 418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18 384 255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630 418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17 037 871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201 485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13 717 449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3 320 422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141 630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428 933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917 451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428 933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428 933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428 933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4 990 968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4 990 968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4 977 964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4 630 919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347 045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9 407 022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9 407 022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9 382 310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7 525 358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1 856 952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1 946 106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1 946 106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1 940 400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1 293 930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646 470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312 387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312 387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312 387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207 387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680 124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680 124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680 124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193 905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193 905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193 905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141 630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141 630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141 630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141 630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265 655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265 655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265 655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59 855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59 855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10 958 686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10 743 458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10 958 686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10 743 458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1 054 650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839 422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949 222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746 843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105 428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92 579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9 904 036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9 904 036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10 655 879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10 655 879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10 655 879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751 843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751 843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746 843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746 843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9 904 036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9 904 036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215 228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215 228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215 228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202 379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6 574 042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1 574 042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1 574 042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1 574 042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432 280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432 280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432 280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432 280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5 110 000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466 762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466 762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466 762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466 762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12 107 894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12 107 894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12 107 894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12 107 894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1 351 800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1 351 800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1 305 300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1 305 300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10 756 094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10 756 094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1 306 800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1 306 800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1 306 800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1 306 800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1 251 800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1 251 800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46 500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1 205 300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4 203 613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4 203 613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4 203 613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6 497 481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6 497 481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6 497 481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6 497 481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6 497 481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6 497 481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2 435 900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188 000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2 435 900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2 247 900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188 000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10 370 616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740 616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10 370 616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10 220 616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600 616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4 837 076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97 076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5 383 540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503 540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9 630 000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9 630 000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4 740 000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4 880 000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740 616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740 616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600 616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600 616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97 076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97 076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503 540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503 540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</w:tbl>
    <w:p w:rsidR="000446A4" w:rsidRDefault="000446A4" w:rsidP="00445451">
      <w:pPr>
        <w:rPr>
          <w:sz w:val="16"/>
          <w:szCs w:val="16"/>
        </w:rPr>
      </w:pPr>
    </w:p>
    <w:p w:rsidR="000446A4" w:rsidRPr="00FA7CCC" w:rsidRDefault="000446A4" w:rsidP="00445451">
      <w:pPr>
        <w:rPr>
          <w:sz w:val="16"/>
          <w:szCs w:val="16"/>
        </w:rPr>
      </w:pPr>
    </w:p>
    <w:p w:rsidR="00CD074A" w:rsidRDefault="00CD074A" w:rsidP="00445451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20" w:name="_Toc114825754"/>
      <w:r>
        <w:t>C.</w:t>
      </w:r>
      <w:r>
        <w:tab/>
        <w:t>SPIS ZADAŃ INWESTYCYJNYCH</w:t>
      </w:r>
      <w:bookmarkEnd w:id="20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</w:t>
      </w:r>
      <w:r w:rsidR="005D1EC3"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 w:rsidR="005D1EC3"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7B0426" w:rsidRPr="007B0426" w:rsidTr="007B0426">
        <w:trPr>
          <w:trHeight w:val="36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 xml:space="preserve">Rok </w:t>
            </w:r>
            <w:r w:rsidRPr="007B0426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 xml:space="preserve">Rok </w:t>
            </w:r>
            <w:r w:rsidRPr="007B0426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16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25 473 423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1 114 187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1 114 187</w:t>
            </w:r>
          </w:p>
        </w:tc>
      </w:tr>
      <w:tr w:rsidR="007B0426" w:rsidRPr="007B0426" w:rsidTr="007B0426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1 114 187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15 631 256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9 450 000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9 450 000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3 400 000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3 400 000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2 781 256</w:t>
            </w:r>
          </w:p>
        </w:tc>
      </w:tr>
      <w:tr w:rsidR="007B0426" w:rsidRPr="007B0426" w:rsidTr="007B0426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2 781 256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7B0426" w:rsidRPr="007B0426" w:rsidTr="007B0426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3 539 980</w:t>
            </w:r>
          </w:p>
        </w:tc>
      </w:tr>
      <w:tr w:rsidR="007B0426" w:rsidRPr="007B0426" w:rsidTr="007B0426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3 539 980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Modernizacja Parku M. Skłodowskiej-Curie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Udogodnienia w parku Zachodnim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188 000</w:t>
            </w:r>
          </w:p>
        </w:tc>
      </w:tr>
    </w:tbl>
    <w:p w:rsidR="000446A4" w:rsidRPr="00FA7CCC" w:rsidRDefault="000446A4" w:rsidP="00445451">
      <w:pPr>
        <w:rPr>
          <w:sz w:val="16"/>
          <w:szCs w:val="16"/>
        </w:rPr>
      </w:pPr>
    </w:p>
    <w:p w:rsidR="00CD074A" w:rsidRDefault="00CD074A" w:rsidP="00445451"/>
    <w:p w:rsidR="00445451" w:rsidRDefault="00445451" w:rsidP="00445451">
      <w:pPr>
        <w:sectPr w:rsidR="00445451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4825755"/>
      <w:r>
        <w:lastRenderedPageBreak/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1"/>
    </w:p>
    <w:p w:rsidR="005D1EC3" w:rsidRDefault="005E635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114825756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15 733 350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47 000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5" w:name="_Toc114825757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1 083 855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12 000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7" w:name="_Toc114825758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6"/>
      <w:r w:rsidR="005E635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7 348 856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V/5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7474CE" w:rsidRPr="00500C7D" w:rsidRDefault="00A238AB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7474CE" w:rsidRDefault="007474CE" w:rsidP="007474CE">
      <w:pPr>
        <w:pStyle w:val="Nagwek6"/>
      </w:pPr>
      <w:bookmarkStart w:id="28" w:name="_Toc114825759"/>
      <w:r>
        <w:t>D.1.3.</w:t>
      </w:r>
      <w:r>
        <w:tab/>
        <w:t>Technika</w:t>
      </w:r>
      <w:bookmarkEnd w:id="28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836 008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A238A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29" w:name="_Toc114825760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2 768 643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35 000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E37D50" w:rsidRDefault="005E6354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48451D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E37D50" w:rsidRPr="00500C7D" w:rsidRDefault="00A238AB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E37D50" w:rsidRDefault="00E37D50" w:rsidP="00E37D50">
      <w:pPr>
        <w:pStyle w:val="Nagwek6"/>
      </w:pPr>
      <w:bookmarkStart w:id="30" w:name="_Toc114825761"/>
      <w:r>
        <w:t>D.1.</w:t>
      </w:r>
      <w:r w:rsidR="00821D1F">
        <w:t>5</w:t>
      </w:r>
      <w:r>
        <w:t>.</w:t>
      </w:r>
      <w:r>
        <w:tab/>
      </w:r>
      <w:r w:rsidR="004A28CE">
        <w:t>Placówki kształcenia ustawicznego i centra kształcenia zawodowego</w:t>
      </w:r>
      <w:bookmarkEnd w:id="30"/>
      <w:r w:rsidR="004A28CE">
        <w:t xml:space="preserve"> </w:t>
      </w:r>
    </w:p>
    <w:p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150 000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</w:tbl>
    <w:p w:rsidR="00E37D50" w:rsidRDefault="00E37D50" w:rsidP="00E37D50"/>
    <w:p w:rsidR="001F1C17" w:rsidRDefault="00E37D50" w:rsidP="001F1C17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A238A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31" w:name="_Toc114825762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1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3 545 988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</w:tbl>
    <w:p w:rsidR="002A4651" w:rsidRPr="00FA7CCC" w:rsidRDefault="002A4651" w:rsidP="00445451">
      <w:pPr>
        <w:rPr>
          <w:sz w:val="16"/>
          <w:szCs w:val="16"/>
        </w:rPr>
      </w:pPr>
    </w:p>
    <w:p w:rsidR="008E7C03" w:rsidRDefault="007843C2" w:rsidP="00445451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32" w:name="_Toc114825763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1 811 910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12 400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3D113A" w:rsidRDefault="005E6354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3D113A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3D113A" w:rsidRDefault="0048451D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3D113A">
        <w:rPr>
          <w:sz w:val="16"/>
          <w:szCs w:val="16"/>
        </w:rPr>
        <w:t>st. Warszawy</w:t>
      </w:r>
    </w:p>
    <w:p w:rsidR="003D113A" w:rsidRPr="00500C7D" w:rsidRDefault="00A238AB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3D113A" w:rsidRDefault="003D113A" w:rsidP="003D113A">
      <w:pPr>
        <w:pStyle w:val="Nagwek6"/>
      </w:pPr>
      <w:bookmarkStart w:id="33" w:name="_Toc114825764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3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4" w:name="_Toc114825765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227 100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12 400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5" w:name="_Toc114825766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7B0426" w:rsidTr="007B042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1 578 210</w:t>
            </w:r>
          </w:p>
        </w:tc>
      </w:tr>
      <w:tr w:rsidR="007B0426" w:rsidRPr="007B0426" w:rsidTr="007B042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B0426" w:rsidRPr="007B0426" w:rsidTr="007B042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0426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445451" w:rsidRDefault="00C43FE9" w:rsidP="00445451">
      <w:pPr>
        <w:pStyle w:val="Nagwek2"/>
        <w:spacing w:before="11000"/>
        <w:jc w:val="right"/>
      </w:pPr>
      <w:bookmarkStart w:id="36" w:name="_Toc114825767"/>
      <w:r w:rsidRPr="00445451">
        <w:lastRenderedPageBreak/>
        <w:t>2.2.</w:t>
      </w:r>
      <w:r w:rsidRPr="00445451">
        <w:tab/>
        <w:t>Informacje uzupełniające</w:t>
      </w:r>
      <w:bookmarkEnd w:id="36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114825768"/>
      <w:r>
        <w:lastRenderedPageBreak/>
        <w:t>2.2.1. Plan wydatków na zadania z zakresu administracji rządowej i innych zadań zleconych ustawami</w:t>
      </w:r>
      <w:bookmarkEnd w:id="37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7B0426" w:rsidRPr="007B0426" w:rsidTr="007B0426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12 273 698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12 273 698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2 339 230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1 937 598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401 632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9 934 468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1 496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6 089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7 585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1 496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6 089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37 213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37 213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37 213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29 377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7 836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5 804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5 804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5 804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5 804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31 409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31 409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31 409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29 377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2 032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1 485 442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1 485 442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1 455 010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1 159 882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295 128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30 432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1 455 582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1 455 582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1 454 582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1 159 882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294 700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28 910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28 910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428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28 482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950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950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950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10 743 458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10 743 458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839 422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746 843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92 579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9 904 036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10 655 879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10 655 879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751 843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746 843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9 904 036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</w:tbl>
    <w:p w:rsidR="00C43FE9" w:rsidRPr="00FA7CCC" w:rsidRDefault="00C43FE9" w:rsidP="00445451">
      <w:pPr>
        <w:rPr>
          <w:sz w:val="16"/>
          <w:szCs w:val="16"/>
        </w:rPr>
      </w:pPr>
    </w:p>
    <w:p w:rsidR="005D4E6C" w:rsidRDefault="005D4E6C" w:rsidP="00445451"/>
    <w:p w:rsidR="00445451" w:rsidRDefault="00445451" w:rsidP="00445451">
      <w:pPr>
        <w:sectPr w:rsidR="00445451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54A" w:rsidRDefault="009E654A" w:rsidP="009E654A">
      <w:pPr>
        <w:pStyle w:val="Nagwek3"/>
      </w:pPr>
      <w:bookmarkStart w:id="38" w:name="_Toc275529248"/>
      <w:bookmarkStart w:id="39" w:name="_Toc114825769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8"/>
      <w:bookmarkEnd w:id="39"/>
    </w:p>
    <w:p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483"/>
        <w:gridCol w:w="734"/>
        <w:gridCol w:w="1763"/>
        <w:gridCol w:w="1468"/>
        <w:gridCol w:w="1468"/>
        <w:gridCol w:w="1468"/>
        <w:gridCol w:w="1468"/>
        <w:gridCol w:w="1641"/>
      </w:tblGrid>
      <w:tr w:rsidR="007B0426" w:rsidRPr="007B0426" w:rsidTr="007B0426">
        <w:trPr>
          <w:trHeight w:val="300"/>
        </w:trPr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7B0426" w:rsidRPr="007B0426" w:rsidTr="007B0426">
        <w:trPr>
          <w:trHeight w:val="300"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7B0426" w:rsidRPr="007B0426" w:rsidTr="007B0426">
        <w:trPr>
          <w:trHeight w:val="799"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B0426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B0426" w:rsidRPr="006F6318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6F6318" w:rsidRDefault="007B0426" w:rsidP="007B0426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6F6318">
              <w:rPr>
                <w:bCs/>
                <w:i/>
                <w:sz w:val="12"/>
                <w:szCs w:val="12"/>
              </w:rPr>
              <w:t>9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Razem w tańcu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46 476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8 202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</w:tbl>
    <w:p w:rsidR="00C14B33" w:rsidRDefault="00C14B33" w:rsidP="00445451"/>
    <w:p w:rsidR="00445451" w:rsidRDefault="00445451" w:rsidP="00445451"/>
    <w:p w:rsidR="00445451" w:rsidRDefault="00445451" w:rsidP="00445451">
      <w:pPr>
        <w:sectPr w:rsidR="00445451" w:rsidSect="005D4E6C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4B33" w:rsidRDefault="00C14B33" w:rsidP="00C14B33">
      <w:pPr>
        <w:pStyle w:val="Nagwek3"/>
        <w:jc w:val="both"/>
      </w:pPr>
      <w:bookmarkStart w:id="40" w:name="_Toc58930850"/>
      <w:bookmarkStart w:id="41" w:name="_Toc114825770"/>
      <w:r>
        <w:lastRenderedPageBreak/>
        <w:t>2.2.3. Wydatki na realizację zadań wybranych w ramach budżetu obywatelskiego – wyciąg dla dzielnicy</w:t>
      </w:r>
      <w:bookmarkEnd w:id="40"/>
      <w:bookmarkEnd w:id="41"/>
    </w:p>
    <w:p w:rsidR="00C14B33" w:rsidRDefault="00C14B33" w:rsidP="00C14B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7B0426" w:rsidRPr="007B0426" w:rsidTr="007B0426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B0426" w:rsidRPr="007B0426" w:rsidTr="007B0426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 xml:space="preserve">Wydatki </w:t>
            </w:r>
            <w:r w:rsidRPr="007B0426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 xml:space="preserve">Wydatki </w:t>
            </w:r>
            <w:r w:rsidRPr="007B0426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7B0426" w:rsidRPr="007B0426" w:rsidTr="007B0426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3 336 680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3 148 680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Rowerem dwukierunkowo na Ochocie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Byliny dla Ochoty- Zazielenienie ochockich ulic i skwerów (nasadzenie bylin, traw, cebul)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Bezpieczne place zabaw na Ochocie 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Zieleń to tlen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Asfalt zwijamy i zielony dywan na Ochocie rozkładamy!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Odbetonujmy ochockie podwórko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Zadbana zieleń na Ochocie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Pomoc dla kotów wolno żyjących i bezdomnych na Ochocie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124 800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124 800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Chronimy jeżyki i wróble na Ochocie  konserwacja, w tym oczyszczenie ze starych gniazd, skrzynek lęgowych dla tych ptaków.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22 480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22 480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313 500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313 500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Kino plenerowe w Parku Szczęśliwickim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Zakup nowych zbiorów do bibliotek ochockich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894 900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894 900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Zielone wejście do parku Szczęśliwieckiego - ogrody bylinowe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Domki dla jeży na Ochocie  oczyszczanie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Remont alejek parkowych w Parku Szczęśliwickim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Udogodnienia w parku Zachodnim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188 000</w:t>
            </w:r>
          </w:p>
        </w:tc>
      </w:tr>
    </w:tbl>
    <w:p w:rsidR="00C14B33" w:rsidRDefault="00C14B33" w:rsidP="00445451"/>
    <w:p w:rsidR="00C14B33" w:rsidRDefault="00C14B33" w:rsidP="00445451"/>
    <w:p w:rsidR="00C43FE9" w:rsidRDefault="00C43FE9" w:rsidP="00445451">
      <w:pPr>
        <w:sectPr w:rsidR="00C43FE9" w:rsidSect="0076241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45451" w:rsidRDefault="00102ED1" w:rsidP="00445451">
      <w:pPr>
        <w:pStyle w:val="Nagwek1"/>
        <w:spacing w:before="11000"/>
      </w:pPr>
      <w:bookmarkStart w:id="42" w:name="_Toc114825771"/>
      <w:r w:rsidRPr="00445451">
        <w:lastRenderedPageBreak/>
        <w:t>3</w:t>
      </w:r>
      <w:r w:rsidR="008E7C03" w:rsidRPr="00445451">
        <w:t>.</w:t>
      </w:r>
      <w:r w:rsidR="008E7C03" w:rsidRPr="00445451">
        <w:tab/>
      </w:r>
      <w:r w:rsidR="003D314A" w:rsidRPr="00445451">
        <w:t>TABLICE</w:t>
      </w:r>
      <w:r w:rsidR="008E7C03" w:rsidRPr="00445451">
        <w:t xml:space="preserve"> ZBIORCZE</w:t>
      </w:r>
      <w:bookmarkEnd w:id="42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14825772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7B0426" w:rsidRPr="007B0426" w:rsidTr="007B0426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B0426" w:rsidRPr="007B0426" w:rsidTr="007B0426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409 914 000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25 473 423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435 387 423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2 115 118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1 114 187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3 229 305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46 896 192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46 896 192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9 122 615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5 188 000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14 310 615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266 276 196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15 631 256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281 907 452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30 147 935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3 539 980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33 687 915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12 127 394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12 127 394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10 370 616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10 370 616</w:t>
            </w:r>
          </w:p>
        </w:tc>
      </w:tr>
      <w:tr w:rsidR="007B0426" w:rsidRPr="007B0426" w:rsidTr="007B0426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696 500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696 500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31 814 547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31 814 547</w:t>
            </w:r>
          </w:p>
        </w:tc>
      </w:tr>
      <w:tr w:rsidR="007B0426" w:rsidRPr="007B0426" w:rsidTr="007B0426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346 887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346 887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14825773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4"/>
    </w:p>
    <w:p w:rsidR="009D0E18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7B0426" w:rsidRPr="007B0426" w:rsidTr="007B0426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B0426" w:rsidRPr="007B0426" w:rsidTr="007B0426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409 914 000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118 857 741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1 725 118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1 725 118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1 725 118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1 725 118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46 896 192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6 930 992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42 730 474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5 350 274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11 769 174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5 010 174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7 589 000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21 422 200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350 100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340 100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371 100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371 100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202 700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202 700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168 400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168 400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3 784 934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1 199 934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1 788 000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1 196 934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1 196 934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9 122 615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6 042 551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1 879 560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1 879 560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1 253 000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1 253 000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1 000 000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343 280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343 280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172 280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172 280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383 609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383 609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133 609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133 609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3 484 900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3 484 900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1 127 000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1 127 000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2 247 900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2 247 900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3 374 546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294 482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294 482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294 482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3 080 064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266 276 196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41 844 501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254 936 621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41 261 386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52 650 088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12 401 375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40 248 713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12 401 375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12 401 375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631 208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631 208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631 208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297 860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297 860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297 860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297 860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58 647 834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9 365 304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49 282 530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9 365 304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9 365 304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48 310 153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2 671 605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45 638 548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2 671 605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2 671 605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3 977 563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4 980 968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1 935 106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1 935 106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5 656 461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9 085 287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9 085 287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4 540 000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2 311 222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428 933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428 933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23 725 064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10 662 319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13 062 745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10 662 319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10 662 319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29 924 557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29 924 557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3 812 782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3 812 782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3 812 782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3 812 782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3 031 535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3 031 535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11 339 575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583 115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6 820 149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448 078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211 485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1 533 340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359 630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359 630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735 000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312 387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874 029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193 905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374 940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305 184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234 678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54 678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30 147 935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16 435 635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1 624 920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1 624 920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1 624 920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1 624 920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12 533 841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700 089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lastRenderedPageBreak/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8 396 401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2 233 423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215 228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694 000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694 000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987 750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617 750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15 989 174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14 110 626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1 738 796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10 354 036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10 354 036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3 669 011</w:t>
            </w:r>
          </w:p>
        </w:tc>
      </w:tr>
      <w:tr w:rsidR="007B0426" w:rsidRPr="007B0426" w:rsidTr="007B0426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227 331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87 579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12 127 394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12 127 394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1 326 300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1 326 300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1 326 300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10 701 094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10 701 094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4 203 613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4 203 613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Ośrodek Kultury Ochoty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4 203 613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4 203 613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6 497 481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6 497 481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Biblioteka Publiczna w Dzielnicy Ochota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6 497 481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6 497 481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10 370 616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740 616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9 544 000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9 374 000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826 616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740 616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305 500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267 500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501 116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453 116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696 500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671 500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499 500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499 500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194 500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30 000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275 000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31 814 547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31 577 547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30 833 797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30 833 797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24 637 441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24 637 441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24 446 441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24 446 441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191 000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6 196 356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6 196 356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206 200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3 070 826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3 070 826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397 750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397 750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120 600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88 100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lastRenderedPageBreak/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400 700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1 882 180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1 882 180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980 750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743 750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686 000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57 750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346 887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346 887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106 000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7B0426" w:rsidRPr="007B0426" w:rsidTr="007B042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7B0426" w:rsidRPr="007B0426" w:rsidTr="007B042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</w:tr>
    </w:tbl>
    <w:p w:rsidR="0015555F" w:rsidRPr="00FA7CCC" w:rsidRDefault="0015555F" w:rsidP="00445451">
      <w:pPr>
        <w:rPr>
          <w:sz w:val="16"/>
          <w:szCs w:val="16"/>
        </w:rPr>
      </w:pPr>
    </w:p>
    <w:p w:rsidR="007553C8" w:rsidRDefault="007553C8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5" w:name="_Toc114825774"/>
      <w:r>
        <w:lastRenderedPageBreak/>
        <w:t>3.3.</w:t>
      </w:r>
      <w:r>
        <w:tab/>
      </w:r>
      <w:r w:rsidR="001922CE">
        <w:t>Wydatki inwestycyjne w układzie zadań</w:t>
      </w:r>
      <w:bookmarkEnd w:id="45"/>
    </w:p>
    <w:p w:rsidR="00484E26" w:rsidRDefault="0087422E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7B0426" w:rsidRPr="007B0426" w:rsidTr="006C77A9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B0426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B0426" w:rsidRPr="007B0426" w:rsidTr="006C77A9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2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25 473 423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1 114 187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1 114 187</w:t>
            </w:r>
          </w:p>
        </w:tc>
      </w:tr>
      <w:tr w:rsidR="007B0426" w:rsidRPr="007B0426" w:rsidTr="006C77A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1 114 187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5 188 000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5 188 000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Udogodnienia w parku Zachodnim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15 631 256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15 631 256</w:t>
            </w:r>
          </w:p>
        </w:tc>
      </w:tr>
      <w:tr w:rsidR="007B0426" w:rsidRPr="007B0426" w:rsidTr="006C77A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9 450 000</w:t>
            </w:r>
          </w:p>
        </w:tc>
      </w:tr>
      <w:tr w:rsidR="007B0426" w:rsidRPr="007B0426" w:rsidTr="006C77A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2 781 256</w:t>
            </w:r>
          </w:p>
        </w:tc>
      </w:tr>
      <w:tr w:rsidR="007B0426" w:rsidRPr="007B0426" w:rsidTr="006C77A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3 400 000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7B0426" w:rsidRPr="007B0426" w:rsidTr="006C77A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B0426">
              <w:rPr>
                <w:b/>
                <w:bCs/>
                <w:i/>
                <w:iCs/>
                <w:sz w:val="12"/>
                <w:szCs w:val="12"/>
              </w:rPr>
              <w:t>3 539 980</w:t>
            </w:r>
          </w:p>
        </w:tc>
      </w:tr>
      <w:tr w:rsidR="007B0426" w:rsidRPr="007B0426" w:rsidTr="006C77A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B0426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7B0426" w:rsidRPr="007B0426" w:rsidTr="006C77A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26" w:rsidRPr="007B0426" w:rsidRDefault="007B0426" w:rsidP="007B042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B0426">
              <w:rPr>
                <w:sz w:val="12"/>
                <w:szCs w:val="12"/>
              </w:rPr>
              <w:t>3 539 980</w:t>
            </w:r>
          </w:p>
        </w:tc>
      </w:tr>
    </w:tbl>
    <w:p w:rsidR="000446A4" w:rsidRDefault="000446A4" w:rsidP="00445451">
      <w:pPr>
        <w:rPr>
          <w:sz w:val="16"/>
          <w:szCs w:val="16"/>
        </w:rPr>
      </w:pPr>
    </w:p>
    <w:p w:rsidR="000446A4" w:rsidRDefault="000446A4" w:rsidP="00445451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45451" w:rsidRDefault="00102ED1" w:rsidP="00445451">
      <w:pPr>
        <w:pStyle w:val="Nagwek1"/>
        <w:spacing w:before="11000"/>
      </w:pPr>
      <w:bookmarkStart w:id="46" w:name="_Toc114825775"/>
      <w:r w:rsidRPr="00445451">
        <w:lastRenderedPageBreak/>
        <w:t>4</w:t>
      </w:r>
      <w:r w:rsidR="008E7C03" w:rsidRPr="00445451">
        <w:t>.</w:t>
      </w:r>
      <w:r w:rsidR="008E7C03" w:rsidRPr="00445451">
        <w:tab/>
        <w:t>OBJAŚNIENIA</w:t>
      </w:r>
      <w:r w:rsidR="0087422E" w:rsidRPr="00445451">
        <w:t xml:space="preserve"> </w:t>
      </w:r>
      <w:r w:rsidR="008E7C03" w:rsidRPr="00445451">
        <w:t>W UKŁADZIE ZADAŃ</w:t>
      </w:r>
      <w:bookmarkEnd w:id="4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14825776"/>
      <w:r>
        <w:lastRenderedPageBreak/>
        <w:t>4</w:t>
      </w:r>
      <w:r w:rsidR="008E7C03">
        <w:t>.1.</w:t>
      </w:r>
      <w:r w:rsidR="008E7C03">
        <w:tab/>
        <w:t>Dochody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542"/>
        <w:gridCol w:w="1325"/>
        <w:gridCol w:w="1065"/>
      </w:tblGrid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C77A9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77A9">
              <w:rPr>
                <w:b/>
                <w:bCs/>
                <w:color w:val="000000"/>
                <w:sz w:val="14"/>
                <w:szCs w:val="14"/>
              </w:rPr>
              <w:t>435 387 423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77A9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62 834 380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14,4%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1,3%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35 542 780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56,6%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26 491 600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42,2%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1 317 019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15,4%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1 114 063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84,6%</w:t>
            </w: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371 236 024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</w:tbl>
    <w:p w:rsidR="00965170" w:rsidRDefault="00965170" w:rsidP="0044545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8"/>
        <w:gridCol w:w="1589"/>
        <w:gridCol w:w="1315"/>
        <w:gridCol w:w="1060"/>
      </w:tblGrid>
      <w:tr w:rsidR="006C77A9" w:rsidRPr="006C77A9" w:rsidTr="006C77A9">
        <w:trPr>
          <w:trHeight w:val="85"/>
          <w:tblHeader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435 387 423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14,4%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280 000,00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170 000,00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98 000,00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35 542 780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56,6%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13 212 780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37,2%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18 875 400,00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13 212 780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22 330 000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62,8%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14 800 000,00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10 360 000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14 800 000,00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185 619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8 900 000,00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6 230 000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27,9%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8 900 000,00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52 149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1 300 000,00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4,1%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1 300 000,00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11 814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3 500 000,00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2 450 000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11,0%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2 000 000,00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11 640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1 500 000,00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28 340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3 350 000,00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2 345 000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10,5%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1 700 000,00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lastRenderedPageBreak/>
              <w:t>- z tytułu wynajmu pomieszczeń w OSiR-ach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1 700 000,00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2 - Zakład Gopodarowania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1 600 000,00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1 600 000,00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Dysponent 3 - Urząd Dzielnicy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70005; 70007; 92604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26 491 600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42,2%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218 200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218 200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3 900,00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3 900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210 500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170 000,00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3 800,00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22 185 200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83,7%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18 948 200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85,4%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3 237 000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14,6%</w:t>
            </w: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2 747 000,00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odpłatność za posiłki podopiecznych OPS w Domu Dziennego Pobytu "Z Ochotą" i w Środowiskowym Domu Samopomocy "Pod Skrzydłami"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170 000,00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902 000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2 761 200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10,4%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1 666 000,00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1 666 000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1 095 200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839 000,00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110 000,00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36 700,00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9 500,00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424 000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424 000,00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70005, 70007, 75023, 75085, 75618, 80101, 80104, 80115, 80120, 80140, 85203, 85214, 85219, 85228, 85406, 85407, 92604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1 317 019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15,4%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</w:t>
            </w:r>
            <w:r w:rsidRPr="006C77A9">
              <w:rPr>
                <w:i/>
                <w:iCs/>
                <w:color w:val="000000"/>
                <w:sz w:val="12"/>
                <w:szCs w:val="12"/>
              </w:rPr>
              <w:lastRenderedPageBreak/>
              <w:t>mieszkaniowym od jednorazowej opłaty za przekształcenie prawa użytkowania wieczystego w prawo własności nieruchomości (z późn. zm.)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lastRenderedPageBreak/>
              <w:t>289 937,00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19 000,00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13 300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70 937,00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49 656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84,6%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 tego: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1 114 063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Środki przeznaczone na zadanie inwestycyjne pn.: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 • Wykup gruntu pod budowę ulicy: Zadumana - rozliczenie z deweloperem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77A9">
              <w:rPr>
                <w:i/>
                <w:iCs/>
                <w:color w:val="000000"/>
                <w:sz w:val="12"/>
                <w:szCs w:val="12"/>
              </w:rPr>
              <w:t>1 114 063,00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77A9">
              <w:rPr>
                <w:color w:val="000000"/>
                <w:sz w:val="12"/>
                <w:szCs w:val="12"/>
              </w:rPr>
              <w:t>1 114 063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371 236 024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77A9">
              <w:rPr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</w:tbl>
    <w:p w:rsidR="006C77A9" w:rsidRDefault="006C77A9" w:rsidP="0044545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5639B3" w:rsidRPr="005639B3" w:rsidTr="005639B3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8" w:name="RANGE!B1:K16"/>
            <w:r w:rsidRPr="005639B3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8"/>
          </w:p>
        </w:tc>
      </w:tr>
      <w:tr w:rsidR="005639B3" w:rsidRPr="005639B3" w:rsidTr="005639B3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5639B3" w:rsidRPr="005639B3" w:rsidTr="005639B3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64 151 399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409 914 000</w:t>
            </w: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28 405 663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410 102 000</w:t>
            </w:r>
          </w:p>
        </w:tc>
      </w:tr>
      <w:tr w:rsidR="005639B3" w:rsidRPr="005639B3" w:rsidTr="005639B3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35 745 736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-188 000</w:t>
            </w: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371 236 024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25 473 423</w:t>
            </w: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74 430 402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18 067 085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299 886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Czwarty krok w Europie - kontynuacja ponadnarodowej przygody w XXI LO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245 208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Razem w tańcu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54 678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77 438 285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199 000 366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435 387 423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435 387 423</w:t>
            </w:r>
          </w:p>
        </w:tc>
      </w:tr>
    </w:tbl>
    <w:p w:rsidR="00965170" w:rsidRDefault="00965170" w:rsidP="00445451"/>
    <w:p w:rsidR="00D50F3C" w:rsidRDefault="00D50F3C" w:rsidP="00445451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9" w:name="_Toc114825777"/>
      <w:r>
        <w:lastRenderedPageBreak/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9"/>
    </w:p>
    <w:p w:rsidR="008E7C03" w:rsidRDefault="00102ED1" w:rsidP="006C77A9">
      <w:pPr>
        <w:pStyle w:val="Nagwek3"/>
      </w:pPr>
      <w:bookmarkStart w:id="50" w:name="_Toc114825778"/>
      <w:r>
        <w:t>4</w:t>
      </w:r>
      <w:r w:rsidR="008E7C03">
        <w:t>.2.1.</w:t>
      </w:r>
      <w:r w:rsidR="008E7C03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6C77A9" w:rsidRPr="006C77A9" w:rsidTr="006C77A9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1 725 118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1 725 118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453 618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453 618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związane z odszkodowaniem w ramach franszyzy redukcyjnej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wymiana opraw oświetleniowych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przeprowadzenie okresowego podstawowego przeglądu stanu technicznego dróg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14825779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6C77A9" w:rsidRPr="006C77A9" w:rsidTr="006C77A9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77A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46 896 192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usług obejmujących kserowanie map wielkoformatowych, 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7 200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zakup literatury fachowej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684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sądowe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opłaty na rzecz </w:t>
            </w:r>
            <w:r w:rsidR="006F6318" w:rsidRPr="006C77A9">
              <w:rPr>
                <w:sz w:val="12"/>
                <w:szCs w:val="12"/>
              </w:rPr>
              <w:t>budżetów</w:t>
            </w:r>
            <w:r w:rsidRPr="006C77A9">
              <w:rPr>
                <w:sz w:val="12"/>
                <w:szCs w:val="12"/>
              </w:rPr>
              <w:t xml:space="preserve"> jednostek samorządu terytorialnego (wypisy z rejestru gruntów)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42 730 474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11 769 174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4 593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631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607 028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77A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6 759 000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1 800 000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usługi pocztowe, prawnicze, likwidacja nielegalnych wysypisk, zabezpieczenie terenów zielonych, odśnieżanie dachów, zrzucanie sopli, drukowanie ogłoszeń  ws. poszukiwanie spadkobierców dot. windykacji należności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1 700 000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podatek  od towarów i usług 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900 000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remonty elementów infrastruktury towarzyszącej budynkom mieszkalnym - remonty  podwórek i chodników, usuwanie awarii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opłaty na rzecz budżetu państwa - opłata za użytkowanie wieczyste gruntu skarbu Państwa (Al. </w:t>
            </w:r>
            <w:r w:rsidR="006F6318" w:rsidRPr="006C77A9">
              <w:rPr>
                <w:sz w:val="12"/>
                <w:szCs w:val="12"/>
              </w:rPr>
              <w:t>Niepodległości</w:t>
            </w:r>
            <w:r w:rsidRPr="006C77A9">
              <w:rPr>
                <w:sz w:val="12"/>
                <w:szCs w:val="12"/>
              </w:rPr>
              <w:t xml:space="preserve"> 227/233)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materiałów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odsetki od korekt podatku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 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1 140 000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5 004 024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administrowanie mieniem komunalnym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2 471 629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2 422 395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opłaty na rzecz </w:t>
            </w:r>
            <w:r w:rsidR="006F6318" w:rsidRPr="006C77A9">
              <w:rPr>
                <w:sz w:val="12"/>
                <w:szCs w:val="12"/>
              </w:rPr>
              <w:t>budżetów</w:t>
            </w:r>
            <w:r w:rsidRPr="006C77A9">
              <w:rPr>
                <w:sz w:val="12"/>
                <w:szCs w:val="12"/>
              </w:rPr>
              <w:t xml:space="preserve"> jednostek samorządu terytorialnego (wypisy z rejestru gruntów)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6 150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1 600 000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remont 30 szt. pustostanów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awarie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6F6318">
              <w:rPr>
                <w:iCs/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7 589 000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7 589 000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46,50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6 715 000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5 234 000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331 000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1 050 000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inne wydatki: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874 000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odpis na zakładowy fundusz świadczerń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21 422 200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4 356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21 422 200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za media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7 280 000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zaliczka remontowa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4 690 000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4 600 000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2 500 000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2 310 000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i pochodne od kosztów umów dla pełnomocników m.st. Warszawy za udział w zebraniach wspólnot mieszkaniowych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350 100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300 100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odsetki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77A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371 100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202 700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operaty szacunkowe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określenie wartości nieruchomości dla potrzeb sprzedaży i zamiany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168 400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wycena gruntów na potrzeby przekształcenia prawa użytkowania wieczystego w prawo własności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pozostałe odsetki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135 400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3 784 934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1 788 000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1 283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773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Rodzaj lokali użytkowych: gastronomiczne, handlowe, usługowe garaże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77A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F6318" w:rsidRDefault="006C77A9" w:rsidP="006C77A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1 785 000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usług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zwrot połowy kosztów zawarcia aktu notarialnego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wieczyste użytkowanie gruntu Skarbu Państwa przy ul. Białobrzeskiej 17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zapewnienie dojazdu przez posesję prywatną do nieruchomości komunalnej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77A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remonty dachów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600 000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awarie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77A9">
              <w:rPr>
                <w:b/>
                <w:bCs/>
                <w:sz w:val="12"/>
                <w:szCs w:val="12"/>
              </w:rPr>
              <w:t>1 196 934</w:t>
            </w: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77A9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77A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1 076 684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455 684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za administrowanie - umowa dzierżawy gruntu  wykorzystywanego jako  boisko szkolne, a będącego w użytkowaniu wieczystym podmiotu prywatnego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kompletowanie oraz archiwizacja dokumentacji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zakup usług obejmujących ekspertyzy, analizy i opinie m.in. operaty szacunkowe dla potrzeb aktualizacji praw, opłaty planistycznej, zamiany, określenia wartości służebności, dzierżaw wieloletnich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pozostałe odsetki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opłaty na rzecz budżetu państwa - opłata za odpis zwykły z księgi wieczystej  dla potrzeb prowadzonego postępowania o bezumowne korzystanie z nieruchomości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77A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>120 250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120 100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77A9">
              <w:rPr>
                <w:sz w:val="12"/>
                <w:szCs w:val="12"/>
              </w:rPr>
              <w:t>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77A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6C77A9" w:rsidTr="006C77A9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77A9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6C77A9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2" w:name="_Toc114825780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6C77A9" w:rsidRPr="00B1253B" w:rsidTr="00B1253B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B1253B" w:rsidRDefault="00B1253B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9 122 615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1 879 560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1 253 000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płużenie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343 280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323 280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lastRenderedPageBreak/>
              <w:t>Opracowania i analizy związane z ochroną środowiska i monitorowanie środowiska - zadanie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172 280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147 280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383 609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132 609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133 609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zużycie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60 609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utrzymanie studni oligoceńskich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remonty studni oligoceńskich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zbiorników wodnych (szt.) Szczęśliwice i Park Malickiego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utrzymanie zbiorników wodnych i skarp wokół zbiorników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3 484 900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usuwanie gabarytów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pielęgnacja terenów zieleni (usuwanie drzew, usuwanie samosiewów)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koszenie trawy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1 127 000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pielęgnacja drzew i krzewów, usuwanie drzew, podlewanie, pielenie, grabienie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2 247 900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sadzenie, odchwaszczanie, wycinka drzew, pielęgnacja drzew i krzewów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795 000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koszenie trawy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ekspertyzy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706 900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3 374 546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294 482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274 482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94 482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utrzymanie boisk plenerowych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3 080 064</w:t>
            </w: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B1253B">
              <w:rPr>
                <w:sz w:val="12"/>
                <w:szCs w:val="12"/>
              </w:rPr>
              <w:t>²</w:t>
            </w:r>
            <w:r w:rsidRPr="00B1253B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pozostałych, w tym: sprzątanie, ochrona,  przeglądy p.poż.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1 400 000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budżetu państwa (dzierżawa terenu)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90 064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77A9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7A9" w:rsidRPr="00B1253B" w:rsidRDefault="006C77A9" w:rsidP="006C77A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3" w:name="_Toc114825781"/>
      <w:r w:rsidR="00102ED1">
        <w:lastRenderedPageBreak/>
        <w:t>4.2.4</w:t>
      </w:r>
      <w:r w:rsidR="00102ED1">
        <w:tab/>
      </w:r>
      <w:r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1029"/>
        <w:gridCol w:w="1408"/>
        <w:gridCol w:w="1265"/>
      </w:tblGrid>
      <w:tr w:rsidR="000F7F2E" w:rsidRPr="000F7F2E" w:rsidTr="000F7F2E">
        <w:trPr>
          <w:trHeight w:val="85"/>
          <w:tblHeader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7F2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7F2E">
              <w:rPr>
                <w:sz w:val="14"/>
                <w:szCs w:val="14"/>
              </w:rPr>
              <w:t> 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7F2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266 276 196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254 936 621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52 650 088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40 248 713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2 235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235,8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242,5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34 245 538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13 514 443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13 184 613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944 684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1 127 447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5 469 351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2 666 349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1 094 448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832 478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738 125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213 600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119 500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113 735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70 620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57 610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46 760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32 400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15 650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12 401 375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983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631 208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297 860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58 647 834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49 282 530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4 590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448,8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lastRenderedPageBreak/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121,8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43 224 453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7 245 728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26 135 289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490 113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2 210 648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7 142 675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2 796 600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1 402 647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778 507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504 050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214 704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125 339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53 000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47 750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44 600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39 850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26 000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13 200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Zasądzone renty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11 330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9 365 304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1 650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48 310 153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45 638 548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4 424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347,3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105,7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39 240 610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6 595 765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23 669 880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448 126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1 992 685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6 506 154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3 284 500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1 288 172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752 089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447 972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263 043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139 929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57 550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49 900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29 000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27 500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19 800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11 883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Zasądzone renty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2 671 605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400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3 977 563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620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22,2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12,8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3 346 320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749 445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1 848 350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52 680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136 572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559 273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349 000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95 930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95 601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18 099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14 000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10 313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4 980 968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43,0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4 630 919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421 723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3 171 872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32 067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255 510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748 747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156 095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87 400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45 491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26 554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13 004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2 855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2 650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1 935 106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1 935 106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9,8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1 293 930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237 774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762 569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13 984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61 411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218 192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518 500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40 030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28 650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12 550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5 706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2 740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5 656 461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67,6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1,0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5 389 322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47 403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4 095 523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3 744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327 799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914 853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228 139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17 000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9 085 287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9 085 287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58,1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36,3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7 525 358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2 284 038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3 532 085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157 940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296 053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1 251 242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821 000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254 868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192 950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144 119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36 000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29 500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24 712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15 300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14 500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10 680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4 540 000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2 045 680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1 179 100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638 385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321 735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technikach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189 900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17 200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11 000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990 000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lastRenderedPageBreak/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2 311 222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33,8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2 231 597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1 764 683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120 420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346 494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56 125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13 000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428 933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90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428 933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23 725 064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13 062 745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2 643 096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2 536 008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245 684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1 710 883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13 509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133 752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432 180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98 859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5 529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2 700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8 499 155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8 176 103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111 237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6 172 606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6 644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491 662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1 393 954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303 329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19 723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1 920 494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1 843 043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1 408 692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115 513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318 838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72 857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4 594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lastRenderedPageBreak/>
              <w:t>Dotacje dla podmiotów niepublicznych realizujących zadania wymagające stosowania specjalnej organizacji nauki i metod pracy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10 662 319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29 924 557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29 924 557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2 868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236,9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53,5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25 959 058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2 976 229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17 094 370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213 929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1 269 274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4 345 256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1 716 800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860 479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672 080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235 531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113 800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87 400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85 009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81 400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35 600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24 300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21 000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18 000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13 700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3 812 782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750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3 031 535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3 031 535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placówek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466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27,7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5,3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2 882 148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304 273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1 958 887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20 560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110 478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487 950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101 586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7 270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7 031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lastRenderedPageBreak/>
              <w:t>Pozostałe zadania z zakresu oświaty i wychowania - program 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11 339 575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6 820 149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44,0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5 681 049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4 415 165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334 300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921 584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370 000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365 000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217 600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77 000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28 000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26 000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20 500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17 000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4 000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448 078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236 593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211 485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1 533 340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1 462 540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1 694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70 800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82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359 630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735 000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Organizacja olimpiad i konkursów szkolnych.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600 000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300 000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lastRenderedPageBreak/>
              <w:t xml:space="preserve">Nagrody konkursowe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135 000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Nagrody konkursowe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60 000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312 387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207 387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171 253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36 134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874 029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193 905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Stypendia dla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193 905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374 940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Stypendia dla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364 400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10 540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305 184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Stypendia dla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175 697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129 487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234 678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 xml:space="preserve">Międzynarodowa wymiana młodzieży.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180 000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Projekt edukacyjno-oświatowy współfinansowany ze środków UE pn.: "Razem w tańcu"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sz w:val="12"/>
                <w:szCs w:val="12"/>
              </w:rPr>
              <w:t>10 284</w:t>
            </w: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7F2E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7F2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7F2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2 979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Zakup energii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7F2E">
              <w:rPr>
                <w:sz w:val="12"/>
                <w:szCs w:val="12"/>
              </w:rPr>
              <w:t>2 305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401F2" id="Prostokąt 61" o:spid="_x0000_s1026" alt="Expanded" style="position:absolute;margin-left:.75pt;margin-top:0;width:10.5pt;height:11.25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01781" id="Prostokąt 62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22BC7" id="Prostokąt 63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67CAE" id="Prostokąt 64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D705" id="Prostokąt 65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3AD4" id="Prostokąt 66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8C121" id="Prostokąt 67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0BD47" id="Prostokąt 68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10546" id="Prostokąt 69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916E" id="Prostokąt 70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4225B" id="Prostokąt 71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EDB8E" id="Prostokąt 72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BC86A" id="Prostokąt 73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ED6E" id="Prostokąt 74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B7457" id="Prostokąt 75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4957E" id="Prostokąt 76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9F4E" id="Prostokąt 77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21DE4" id="Prostokąt 78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E05B" id="Prostokąt 79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4002" id="Prostokąt 80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96483" id="Prostokąt 81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D3964" id="Prostokąt 82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12775" id="Prostokąt 83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8144E" id="Prostokąt 84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604CB" id="Prostokąt 85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8DA56" id="Prostokąt 86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77A2E" id="Prostokąt 87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864E0" id="Prostokąt 88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E3E85" id="Prostokąt 353" o:spid="_x0000_s1026" alt="Expanded" style="position:absolute;margin-left:.75pt;margin-top:15pt;width:10.5pt;height:9.75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783ED" id="Prostokąt 354" o:spid="_x0000_s1026" alt="Expanded" style="position:absolute;margin-left:.75pt;margin-top:15pt;width:10.5pt;height:9.7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D195" id="Prostokąt 355" o:spid="_x0000_s1026" alt="Expanded" style="position:absolute;margin-left:.75pt;margin-top:15pt;width:10.5pt;height:9.7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02F63" id="Prostokąt 356" o:spid="_x0000_s1026" alt="Expanded" style="position:absolute;margin-left:.75pt;margin-top:15pt;width:10.5pt;height:9.7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668FF" id="Prostokąt 357" o:spid="_x0000_s1026" alt="Expanded" style="position:absolute;margin-left:.75pt;margin-top:15pt;width:10.5pt;height:9.7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C436" id="Prostokąt 358" o:spid="_x0000_s1026" alt="Expanded" style="position:absolute;margin-left:.75pt;margin-top:15pt;width:10.5pt;height:9.7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Chhxcg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DBAE3" id="Prostokąt 359" o:spid="_x0000_s1026" alt="Expanded" style="position:absolute;margin-left:.75pt;margin-top:15pt;width:10.5pt;height:9.7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B45C1" id="Prostokąt 360" o:spid="_x0000_s1026" alt="Expanded" style="position:absolute;margin-left:.75pt;margin-top:15pt;width:10.5pt;height:9.7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Chhxcg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84A6" id="Prostokąt 361" o:spid="_x0000_s1026" alt="Expanded" style="position:absolute;margin-left:.75pt;margin-top:15pt;width:10.5pt;height:9.7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4F726" id="Prostokąt 362" o:spid="_x0000_s1026" alt="Expanded" style="position:absolute;margin-left:.75pt;margin-top:15pt;width:10.5pt;height:9.7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9198C" id="Prostokąt 363" o:spid="_x0000_s1026" alt="Expanded" style="position:absolute;margin-left:.75pt;margin-top:15pt;width:10.5pt;height:9.7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5267F" id="Prostokąt 364" o:spid="_x0000_s1026" alt="Expanded" style="position:absolute;margin-left:.75pt;margin-top:15pt;width:10.5pt;height:9.7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65831" id="Prostokąt 365" o:spid="_x0000_s1026" alt="Expanded" style="position:absolute;margin-left:.75pt;margin-top:15pt;width:10.5pt;height:9.7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8C4F" id="Prostokąt 366" o:spid="_x0000_s1026" alt="Expanded" style="position:absolute;margin-left:.75pt;margin-top:15pt;width:10.5pt;height:9.7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BD745" id="Prostokąt 367" o:spid="_x0000_s1026" alt="Expanded" style="position:absolute;margin-left:.75pt;margin-top:15pt;width:10.5pt;height:9.7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795D9" id="Prostokąt 368" o:spid="_x0000_s1026" alt="Expanded" style="position:absolute;margin-left:.75pt;margin-top:15pt;width:10.5pt;height:9.7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7306B" id="Prostokąt 369" o:spid="_x0000_s1026" alt="Expanded" style="position:absolute;margin-left:.75pt;margin-top:15pt;width:10.5pt;height:9.7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84EF" id="Prostokąt 370" o:spid="_x0000_s1026" alt="Expanded" style="position:absolute;margin-left:.75pt;margin-top:15pt;width:10.5pt;height:9.7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7260A" id="Prostokąt 371" o:spid="_x0000_s1026" alt="Expanded" style="position:absolute;margin-left:.75pt;margin-top:15pt;width:10.5pt;height:9.7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7AFDA" id="Prostokąt 372" o:spid="_x0000_s1026" alt="Expanded" style="position:absolute;margin-left:.75pt;margin-top:15pt;width:10.5pt;height:9.7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8E3F5" id="Prostokąt 373" o:spid="_x0000_s1026" alt="Expanded" style="position:absolute;margin-left:.75pt;margin-top:15pt;width:10.5pt;height:9.7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E8A87" id="Prostokąt 374" o:spid="_x0000_s1026" alt="Expanded" style="position:absolute;margin-left:.75pt;margin-top:15pt;width:10.5pt;height:9.7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7FCB" id="Prostokąt 375" o:spid="_x0000_s1026" alt="Expanded" style="position:absolute;margin-left:.75pt;margin-top:15pt;width:10.5pt;height:9.7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04CA" id="Prostokąt 376" o:spid="_x0000_s1026" alt="Expanded" style="position:absolute;margin-left:.75pt;margin-top:15pt;width:10.5pt;height:9.7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6B0D5" id="Prostokąt 377" o:spid="_x0000_s1026" alt="Expanded" style="position:absolute;margin-left:.75pt;margin-top:15pt;width:10.5pt;height:9.7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BF21A" id="Prostokąt 378" o:spid="_x0000_s1026" alt="Expanded" style="position:absolute;margin-left:.75pt;margin-top:15pt;width:10.5pt;height:9.7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F0BF2" id="Prostokąt 379" o:spid="_x0000_s1026" alt="Expanded" style="position:absolute;margin-left:.75pt;margin-top:15pt;width:10.5pt;height:9.7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2382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1E9C3" id="Prostokąt 380" o:spid="_x0000_s1026" alt="Expanded" style="position:absolute;margin-left:.75pt;margin-top:15pt;width:10.5pt;height:9.7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oYcXI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F2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2382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F2E" w:rsidRPr="000F7F2E" w:rsidRDefault="000F7F2E" w:rsidP="000F7F2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7F2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7F2E" w:rsidRPr="000F7F2E" w:rsidTr="000F7F2E">
        <w:trPr>
          <w:trHeight w:val="85"/>
        </w:trPr>
        <w:tc>
          <w:tcPr>
            <w:tcW w:w="2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7F2E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F2E" w:rsidRPr="000F7F2E" w:rsidRDefault="000F7F2E" w:rsidP="000F7F2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57956" w:rsidRPr="00457956" w:rsidRDefault="00457956" w:rsidP="00457956"/>
    <w:p w:rsidR="008E7C03" w:rsidRDefault="008E7C03" w:rsidP="008E7C03">
      <w:pPr>
        <w:pStyle w:val="Nagwek3"/>
      </w:pPr>
      <w:r>
        <w:br w:type="page"/>
      </w:r>
      <w:bookmarkStart w:id="54" w:name="_Toc114825782"/>
      <w:r w:rsidR="00102ED1">
        <w:lastRenderedPageBreak/>
        <w:t>4</w:t>
      </w:r>
      <w:r>
        <w:t>.2.5.</w:t>
      </w:r>
      <w:r>
        <w:tab/>
        <w:t>Ochrona zdrowia i pomoc społeczna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B1253B" w:rsidRPr="00B1253B" w:rsidTr="00B1253B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30 147 935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1253B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w tym w formie specjalistycznej, opiekuńczej, realizację programów profilaktycznych, działalność i wspieranie działań klubów abstynenckich, prowadzenie zintegrowanych działań skierowanych do dzieci i młodzieży w wieku 6-18 lat w ramach Lokalnego Systemu Wsparcia na obszarze dzielnicy Ochota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1 418 388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75 600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programy profilaktyczne, socjoterapeutyczne, warsztaty profilaktyczne,  w tym: programy profilaktyczne realizowane w szkołach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50 132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realizacja programu pomocy postrehabilitacyjnej dla osób uzależnionych i współuzależnionych wykluczonych społecznie lub zagrożonych wykluczeniem, w tym działania zmierzające do integracji społecznej – wsparcie grupowe i indywidualne w ramach Lokalnego Systemu Wsparcia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aspekty prawne z obszaru uzależnień oraz przemocy w rodzinie skierowane do specjalistów oraz mieszkańców dzielnicy Ochota w ramach Lokalnego Systemu Wsparcia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konsultacje indywidualne oraz spotkania grupowe z terpaeutą uzależnień z obszaru uzależnień oraz przemocy w rodzinie, skierowane do mieszkańców dzielnicy Ochota w ramach lokalnego systemu wsparcia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szkolenia dla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szkolenia dla specjalistów, w tym: szkolenia dla Komisji Rozwiązywania Problemów Alkoholowych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udział w kampaniach ogólnokrajowych (podać nazwę, liczba uczestników), materiały w ramach kampanii Zachowaj Trzeźwy Umysł 2023 r., Postaw na Rodzinę 2023 r.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delegacje krajowe w ramach szkoleń i kontroli zadań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sądowe, znaczki sądowe.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12 533 841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6 089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6F6318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  <w:r w:rsidR="00B1253B" w:rsidRPr="00B1253B">
              <w:rPr>
                <w:i/>
                <w:iCs/>
                <w:sz w:val="12"/>
                <w:szCs w:val="12"/>
              </w:rPr>
              <w:t xml:space="preserve">. Ustawa z dnia 5 sierpnia 2015 r. o nieodpłatnej pomocy prawnej, nieodpłatnym poradnictwie obywatelskim oraz edukacji prawnej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950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zasiłki dla cudzoziemców (250 zł odzież, 700 zł żywność) - średnia wartość zasiłku - 316,67 zł, liczba świadczeń - 3, liczba świadczeniobiorców 1 osoba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8 396 401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Wydatki Ośrodka Pomocy Społecznej przy ul. Przemyska 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1 950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8 396 401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7 487 941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5 812 825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1 207 116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 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lastRenderedPageBreak/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908 460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425 428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106 430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świadczenia społeczne - wynagrodzenie Opiekun prawny/Kurator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34 602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za administrowanie i czynsze za budynki, lokale i pomiesz</w:t>
            </w:r>
            <w:r>
              <w:rPr>
                <w:sz w:val="12"/>
                <w:szCs w:val="12"/>
              </w:rPr>
              <w:t>cz</w:t>
            </w:r>
            <w:r w:rsidRPr="00B1253B">
              <w:rPr>
                <w:sz w:val="12"/>
                <w:szCs w:val="12"/>
              </w:rPr>
              <w:t>enia garażowe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 ramach ww. środków kwotę 28.910 zł przeznaczono na wynagrodzenia za sprawowanie opieki i obsługę tego zadania (zadanie zlecone z zakresu administracji rządowej).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2 233 423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własne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777 841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Dom Dziennego Pobytu "z Ochotą", ul.</w:t>
            </w:r>
            <w:r>
              <w:rPr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Grójecka 109  dla osób starszych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3 241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777 841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545 861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435 695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29 800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80 366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231 980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za administrowanie i czynsze za budynki, lokale i pomiesz</w:t>
            </w:r>
            <w:r>
              <w:rPr>
                <w:sz w:val="12"/>
                <w:szCs w:val="12"/>
              </w:rPr>
              <w:t>cz</w:t>
            </w:r>
            <w:r w:rsidRPr="00B1253B">
              <w:rPr>
                <w:sz w:val="12"/>
                <w:szCs w:val="12"/>
              </w:rPr>
              <w:t>enia garażowe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1 455 582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Środowiskowy Dom Samopomocy "Pod Skrzydłami" przy ul. Grójeckiej 109, zapewniający usługi dla dorosłych osób z zaburzeniami psychicznymi (ul. Grójecka 109) i z niepełnosprawnością intelektualną (ul. Nowogrodzka 75).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2 022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1 455 582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1 159 882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910 382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295 700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24 800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opłaty na rzecz budżetów </w:t>
            </w:r>
            <w:r w:rsidR="006F6318" w:rsidRPr="00B1253B">
              <w:rPr>
                <w:sz w:val="12"/>
                <w:szCs w:val="12"/>
              </w:rPr>
              <w:t>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rodziców- zadanie 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215 228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215 228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215 228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202 379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152 000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32 379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12 849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4 989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1 920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1 740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694 000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działania związane z przeciwdziałaniem przemocy w rodzinie (seminaria, szkolenia, warsztaty dla rodzin, programy dla młodzieży, szkolenia dla specjalistów) - ok. 250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 organizacjom pozarządowym prowadzącym działalność pożytku publicznego na realizację programów w zakresie przeciwdziałania przemocy w rodz</w:t>
            </w:r>
            <w:r>
              <w:rPr>
                <w:sz w:val="12"/>
                <w:szCs w:val="12"/>
              </w:rPr>
              <w:t>i</w:t>
            </w:r>
            <w:r w:rsidRPr="00B1253B">
              <w:rPr>
                <w:sz w:val="12"/>
                <w:szCs w:val="12"/>
              </w:rPr>
              <w:t xml:space="preserve">nie - ok. 30 oób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do prowadzenia programów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 organizacjom pozarządowym prowadzącym działalność pożytku publicznego na przeciwdziałanie wykluczeniu poprzez prowadzenie magazynu rzeczowego i żywnościowego działającego na terenie Dzielnicy, w tym pozyskiwanie, magazynowanie i dystrybucja darów rzeczowych i żywnościowych na rzecz osób w trudnej sytuacji życiowej - ok. 1</w:t>
            </w:r>
            <w:r w:rsidR="006F6318">
              <w:rPr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200 odbiorców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631 000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 organizacjom pozarządowym prowadzącym działalność pożytku publicznego na realizację zadań na rzecz emerytów, osób z niepełnosprawnościami oraz pomocy społecznej , tj. klub seniora, jadłodzielnia, warsztaty aktywizujące osoby w wieku emerytalnym - ogółem ok. 1</w:t>
            </w:r>
            <w:r w:rsidR="006F6318">
              <w:rPr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 xml:space="preserve">550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organizacja spotkań integracyjnych na rzecz społeczności lokalnej</w:t>
            </w:r>
            <w:r w:rsidRPr="00B1253B">
              <w:rPr>
                <w:i/>
                <w:iCs/>
                <w:sz w:val="12"/>
                <w:szCs w:val="12"/>
              </w:rPr>
              <w:t xml:space="preserve">: </w:t>
            </w:r>
            <w:r w:rsidRPr="00B1253B">
              <w:rPr>
                <w:sz w:val="12"/>
                <w:szCs w:val="12"/>
              </w:rPr>
              <w:t xml:space="preserve">Piknik sąsiedzki, Powitanie lata -piknik na placu przy ul. Baśniowej, Obchody Święta NGO, Piknik Integracyjny (Park Szczęsliwicki), "Śpiewanki powstańcze", "Dzień Sportu Osób z </w:t>
            </w:r>
            <w:r w:rsidR="006F6318" w:rsidRPr="00B1253B">
              <w:rPr>
                <w:sz w:val="12"/>
                <w:szCs w:val="12"/>
              </w:rPr>
              <w:t>Niepełnosprawnością</w:t>
            </w:r>
            <w:r w:rsidRPr="00B1253B">
              <w:rPr>
                <w:sz w:val="12"/>
                <w:szCs w:val="12"/>
              </w:rPr>
              <w:t xml:space="preserve">, "Dzień Wolontariusza", "W partnerstwie z Ochotą" -  rozwijanie partnerstw lokalnych - ogółem ok. 1620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137 800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inne programy: "Szacunek i pomoc", popularyzowanie idei honorowego krwiodawstwa, warszawskie partnerstwo dla wolontariatu - ogółem ok. 1</w:t>
            </w:r>
            <w:r w:rsidR="006F6318">
              <w:rPr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 xml:space="preserve">850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129 200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rodzinne spotkania integracyjne dla podopiecznych Ośrodka Pomocy Społecznej Dzielnicy Ochota z okazji Świąt Wielkanocnych i Bożego Narodzenia - ogółem 200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działania informacyjne dotyczące oferty w zakresie pomocy społecznej i zdrowia - "Zapobieganie wykluczeniu społecznemu osób zadłużonych", informator dla seniorów - profilaktyka zdrowia - ogółem ok. 200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organizacja konferencji z zakresu pomocy społecznej - Wyzwania i cele w realizacji Strategii Rozwiązywania Problemów Społecznych w Dzielnicy Ochota - ogółem ok. 150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987 750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617 750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271 776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107 100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26 316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212 558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235 980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54 208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79 812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15 989 174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1 738 796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1 738 796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538 583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zasiłki celowe: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zaspokojenie niezbędnych potrzeb (bieżące potrzeby, inne potrzeby, podstawowe potrzeby, bieżące potrzeby utrzymania budynku mieszkalnego  - średnia wartość zasiłku - 46,80 zł, liczba świadczeń - 1.500, liczba świadczeniobiorców - 750 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70 200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opłata czynszu - średnia wartość zasiłku - 74,35 zł, liczba świadczeń - 690, liczba świadczeniobiorców - 230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51 300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zakup odzieży - średnia wartość zasiłku - 48,00 zł, liczba świadczeń - 900, liczba świadczeniobiorców - 450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43 200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- 55,38 zł, liczba świadczeń - 780 , liczba świadczeniobiorców - 390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43 200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koszty leczenia - średnia wartość zasiłku - 59,40 zł, liczba świadczeń - 500;  liczba świadczeniobiorców - 260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29 700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- 54,00 zł, liczba świadczeń - 300,00  liczba świadczeniobiorców - 100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inne (zakup biletu, dowód osobisty - zdjęcia, środki czystości, higieny osobistej) - średnia wartość zasiłku - 57,86 zł, liczba świadczeń - 280, liczba świadczeniobiorców - 140  osób)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zasiłki okresowe - średnia wartość zasiłku - 482,59 zł, liczba świadczeń - 225 , liczba świadczeniobiorców - 75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108 583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1 200 213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zasiłki stałe - średnia wartość zasiłku - 575,37 zł, liczba świadczeń - 2.086, liczba świadczeniobiorców - 300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1 200 213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10 354 036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10 354 036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10 354 036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5 763 720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świadczenia pielęgnacyjne - średnia wartość zasiłku - 2.100 zł, liczba świadczeń - 1.758, liczba świadczeniobiorców - 160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3 691 800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zasiłki pielęgnacyjne - średnia wartość zasiłku - 215,84 zł, liczba świadczeń - 9.266, liczba świadczeniobiorców - 772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2 000 000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- 97, liczba świadczeniobiorców - 8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60 140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zasiłek dla opiekuna - średnia wartość zasiłku - 620 zł, liczba świadczeń - 19, liczba świadczeniobiorców - 2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11 780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świadczenia z funduszu alimentacyjnego - średnia wartość zasiłku - 480,00 zł, liczba świadczeń - 2.530, liczba świadczeniobiorców - 210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1 214 416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świadczenie rodzicielskie - średnia wartość zasiłku - 1.000 zł, liczba świadczeń - 900, liczba świadczeniobiorców - 75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zasiłki rodzinne - średnia wartość zasiłku - 117,89 zł, liczba świadczeń - 10.857, liczba świadczeniobiorców - 904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1 279 900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samotnego wychowywania dziecka - średnia wartość zasiłku - 196,30 zł, liczba świadczeń - 866, liczba świadczeniobiorców - 72 osoby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lastRenderedPageBreak/>
              <w:t xml:space="preserve">- wychowanie dziecka w rodzinie wielodzietnej - średnia wartość zasiłku - 93,62 zł, liczba świadczeń - 1.709, liczba świadczeniobiorców - 140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- 800, liczba świadczeniobiorców - 800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opieki nad dzieckiem w okresie korzystania z urlopu wychowawczego - średnia wartość zasiłku - 388,89 zł, liczba świadczeń - 180, liczba świadczeniobiorców - 32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- 110,06 zł, liczba świadczeń - 636, liczba świadczeniobiorców - 53 osoby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- 42, liczba świadczeniobiorców - 42 osoby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- 89,76 zł, liczba świadczeń - 166, liczba świadczeniobiorców - 15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14 900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- 100, liczba świadczeniobiorców - 8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9 100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składki na ubezpieczenia społeczne - średnia wartość zasiłku - 400 zł, liczba świadczeń - 1.125, liczba świadczeniobiorców - 94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- 110, liczba świadczeniobiorców - 110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3 669 011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2 680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2 592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1 253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mieszkania komunalne - średnia wartość zasiłku - 297,81 zł, liczba świadczeń - 7.623,  liczba świadczeniobiorców - 1.374 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2 270 212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mieszkania spółdzielcze - średnia wartość zasiłku - 266,44 zł, liczba świadczeń - 3.122, liczba świadczeniobiorców - 260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831 816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mieszkania własnościowe - średnia wartość zasiłku - 205,64 zł, liczba świadczeń - 2.295, liczba świadczeniobiorców - 451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471 949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mieszkania w  Agencji Mienia Wojskowego </w:t>
            </w:r>
            <w:r w:rsidRPr="00B1253B">
              <w:rPr>
                <w:sz w:val="12"/>
                <w:szCs w:val="12"/>
              </w:rPr>
              <w:t xml:space="preserve">- średnia wartość zasiłku - 221,24 zł, liczba świadczeń - 416, liczba świadczeniobiorców - 58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92 034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mieszkania TBS - średnia wartość zasiłku - 214,29 zł, liczba świadczeń - 14, liczba świadczeniobiorców - 6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227 331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124 792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5 804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wywiady środowiskowe:  ilość decyzji 200, ilość wywiadów 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29 377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2 032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87 579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87 579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87 579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własne: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opłaty składki zdrowotnej za podopiecznych Ośrodka Pomocy Społecznej nieobjętych ubezpieczeniem zdrowotnym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14825783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B1253B" w:rsidRPr="00B1253B" w:rsidTr="00B1253B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12 127 394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1 306 300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1 286 800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1 134 300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najważniejsze imprezy: obchody rocznicy wybuchu Powstania Warszawskiego, obchody rocznicy odzyskania Niepodległości, obchody rocznicy obrony Warszawy, Dni Seniora, Wydarzenia kulturalne dla dzieci, młodzieży, mieszkańców dzielnicy, koncerty, warsztaty artystyczne.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najważniejsze imprezy: imprezy realizowane będą zgodnie z rozstrzygnięciem otwartego konkursu ofert na realizację zadań publicznych w zakresie kultury, sztuki, ochrony dóbr kultury i dziedzictwa narodowego w Dzielnicy Ochota m.st. Warszawy w 2023 roku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 (wieńce i wiązanki)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10 701 094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4 203 613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4 203 613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rodzaj zajęć (sekcji, kół zainteresowań): plastyczne (malarstwo olejne, akwarelowe, ebru, batik, malarstwo tuszem, zajęcia plastyczne dla najmłodszych); ceramiczne; teatralne; zajęcia ruchowe i sportowe (taniec irlandzki, balet, breakdance, zumba, taniec bułgarski, taekwondo, brydż, taniec w kręgu dla seniorów); muzyczne (nauka gry indywidualnej na instrumentach, zajęcia chóralne i śpiew indywidualny); kursy języków obcych; Studio Wokalne im. J.</w:t>
            </w:r>
            <w:r>
              <w:rPr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Wasowskiego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najważniejsze imprezy</w:t>
            </w:r>
            <w:r w:rsidR="006F6318">
              <w:rPr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cykl "Polska z Offu" - koncerty polskiej muzyki niezależnej; cykl "Wielogłosy" - koncerty muzyki tradycyjnej i folkowej; cykl "8 kobiet" - koncerty utytułowanych kobiet ze sceny muzycznej; cykl "Głos z Offu" - spektakle polskiego teatru niezależnego; cykle dla dzieci: Rodzinna Niedziela, Kamishibai, Jazz dla dzieci; cykl spotkań literackich; cykl varsavianistyczny i naukowy: wykłady i spacery; cykl Dyskusyjny Klub Filmowy "Faktor Berliński"; wydarzenia plenerowe: Nocny Dzień Dziecka "W księżycowym pyle", Festiwal Koloru, Dzień Sąsiada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6 497 481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6 497 481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1253B">
              <w:rPr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6 281 481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dotacja celowa z przeznaczeniem na realizacje projektów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- dla dorosłych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- dla dzieci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lastRenderedPageBreak/>
              <w:t>- liczba czytelni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- dla dorosłych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- dla dzieci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221 000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konserwacja i remonty miejsc pamieci narodowej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14825784"/>
      <w:r w:rsidR="00102ED1">
        <w:lastRenderedPageBreak/>
        <w:t>4</w:t>
      </w:r>
      <w:r>
        <w:t>.2.7.</w:t>
      </w:r>
      <w:r>
        <w:tab/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B1253B" w:rsidRPr="00B1253B" w:rsidTr="00B1253B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10 370 616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9 544 000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9 374 000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9 374 000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1. kryta pływalnia ul. Rokosowska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2. boisko-lodowisko ul. Rokosowska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3. hala sportowa ul. Nowowiejska 37 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4. odkryte kąpielisko Szczęśliwice ul. Usypiskowa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 5. korty tenisowe Skarżyńskiego 6 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48,00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4 735 000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- wynagrodzenia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3 687 000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265 000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6F6318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F6318">
              <w:rPr>
                <w:i/>
                <w:sz w:val="12"/>
                <w:szCs w:val="12"/>
              </w:rPr>
              <w:t>741 000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inne wydatki: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4 639 000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2 990 000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podatek od </w:t>
            </w:r>
            <w:r w:rsidR="006F6318" w:rsidRPr="00B1253B">
              <w:rPr>
                <w:sz w:val="12"/>
                <w:szCs w:val="12"/>
              </w:rPr>
              <w:t>towarów</w:t>
            </w:r>
            <w:r w:rsidRPr="00B1253B">
              <w:rPr>
                <w:sz w:val="12"/>
                <w:szCs w:val="12"/>
              </w:rPr>
              <w:t xml:space="preserve"> i usług</w:t>
            </w:r>
            <w:r w:rsidR="006F6318">
              <w:rPr>
                <w:sz w:val="12"/>
                <w:szCs w:val="12"/>
              </w:rPr>
              <w:t xml:space="preserve">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6F6318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wpłaty na </w:t>
            </w:r>
            <w:r w:rsidR="006F6318">
              <w:rPr>
                <w:sz w:val="12"/>
                <w:szCs w:val="12"/>
              </w:rPr>
              <w:t>Państwowy Fundusz Rehabilitacji Osób Niepełnośprawnych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826 616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305 500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CB5861">
              <w:rPr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CB5861">
              <w:rPr>
                <w:iCs/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przykładowe imprezy: finały: Turniej koszykówki ulicznej "Ochota 2023", Turniej siatkówki plażowej - Szczęśliwice CUP, "Ochota na rodzinne granie",  Turniej tenisa stołowego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267 500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organizacja imprez: Potrenuj narty przed Feriami; W krainie sportu; Bieg Rowerków; Bieg Ordona; Gwiazdka na Lodzie; Olimpiada Przedszkolaków; Ochocki Turniej: Siatkówki Plażowej, Piłki Nożnej, Piłki Ręcznej, Koszykówki, Jazdy na desce; Rajd do Pęcic; Narodowy Dzień Sportu; Ochota na Bieganie - Park Korotyńskiego; Ochockie Spotkania Sportowo-Rekreacyjne; Podsumowanie Roku Sportowego; Spotkania z Mistrzami Sportu; Gra Terenowa, Biegi Rodzinne na orientację; Sportowy Baśniowy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 zakresu sportu i rekreacji zlecone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organizacjom pozarządowym prowadzącym działalność pożytku publicznego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 xml:space="preserve">na realizację: Turnieje: Siatkówki, Karate, Piłki Nożnej, Gier Umysłowych, Pływania, Crossfit, Tańca, Biegowy.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501 116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 "Senior starszy, sprawniejszy"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 zajęcia aqua zumby i zajęcia z tenisa stołowego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453 116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organizacja rozgrywek sportowych (</w:t>
            </w:r>
            <w:r w:rsidRPr="00B1253B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111 296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treningi ogólnorozwojowe: zdrowy kręgosłup, joga; aerobik, sztuki walki, samoobrobna, nordic walking, rolki, hulajnogi, tenis, taniec, gimnastyka dla seniorów, crossfit; stretching, narciarskie, biegowe; ćwiczenia dla rodziców z dziećmi, zajęcia sportowe z gwiazdami sportu.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75 780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66 040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zakup pucharów, nagród rzeczowych, dyplomów, art. spożywczych i biurowych, drobnego sprzętu sportowego; strojów sportowych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66 040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planowane imprezy: XII Dzień Sportu Osób z Niepełnosprawnościami; II Ochockie Gimnastyczne Zawody Osób z Niepełnosprawnością, spływy kajakowe, aktywności sportowe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57956" w:rsidRPr="00457956" w:rsidRDefault="00457956" w:rsidP="00457956"/>
    <w:p w:rsidR="00987C7E" w:rsidRDefault="008E7C03" w:rsidP="003E397B">
      <w:pPr>
        <w:pStyle w:val="Nagwek3"/>
      </w:pPr>
      <w:r>
        <w:br w:type="page"/>
      </w:r>
      <w:bookmarkStart w:id="57" w:name="_Toc114825785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B1253B" w:rsidRPr="00B1253B" w:rsidTr="00B1253B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696 500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671 500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499 500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194 500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192 500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imprezy promocyjne, m.in.: imprezy związane z obchodami Powstania Warszawskiego, Bieg Reduty Ordona, impreza z okazji 11 listopada, z okazji Dnia Dziecka, koncert i wydarzenia plenerowe z okazji świąt Bożego Narodzenia oraz  Mikołajek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obsługa graficzna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wykonanie fotorelacji z imprez promujących Dzielnicę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kwiatów dla jubilatów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wydawnictwa książkowe - zakup albumów o Ochocie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wykonanie materiałów reklamowych opatrzonych logo dzielnicy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wyjazdy służbowe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współpracujące podmioty: Iwano-Frankowsk, XIII Dzielnica Budapesztu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wizyty delegacji podmiotów współpracujących 3 wizyty delegacji z Ukrainy, 3 wizyty delegacji z Węgier)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wyjazdy delegacji polskiej (wyjazdy służbowe zagraniczne - 3 wyjazdy na Ukrainę, 3 wyjazdy na Węgry)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Uchwała Nr XXVI/663/2016 Rady Miasta Stołecznego Warszawy z dnia 21 kwietnia 2016 r. w sprawie zawarcia porozumienia o współpracy partnerskiej z Iwano-Frankiwskiem. Umowa o współpracy pomiędzy XIII Dzielnicą Budapesztu i Dzielnicą Ocota z 20 maja 1993 r.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dekoracje świąteczne i okolicznościowe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działania związane z realizacją projektów współfinansowanych z funduszy europejskich oraz działania informacyjne dotyczące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639B3">
      <w:pPr>
        <w:pStyle w:val="Nagwek3"/>
        <w:spacing w:line="240" w:lineRule="auto"/>
      </w:pPr>
      <w:r>
        <w:br w:type="page"/>
      </w:r>
      <w:bookmarkStart w:id="58" w:name="_Toc114825786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B1253B" w:rsidRPr="00B1253B" w:rsidTr="005639B3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253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31 814 547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30 833 797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24 637 441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24 446 441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209,75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własne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24 148 102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24 148 102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24 148 102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19 172 861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1 390 000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3 585 241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298 339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nieodpłatna pomoc prawna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1 496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296 843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296 843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240 520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wydatki osobowe niezaliczone do wynagrodzeń (refundacje okularów, odprawy pośmiertne, dopłaty do studiów)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ryczałty samochodowe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dofinansowanie  kart miejskich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wypłaty ekwiwalentów,  zakup artykułów BHP - odzieży i obuwia roboczego oraz środków ochrony indywidualnej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6 196 356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206 200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="005639B3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B1253B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remontowych – konserwacja dźwigów i platformy dla osób niepełnosprawnych, naprawy wind osobowych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159 600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 – przeglądy techniczne budynków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28 600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różne opłaty i składki – opłaty UDT (badania okresowe urządzeń)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zakup usług obejmujących wykonanie analiz, ekspertyz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3 070 826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3 065 190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1 758 054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 (sprzątanie pomieszczeń, odprowadzenie ścieków, serwis urządzeń biurowych, serwis kabin dla palaczy, wynajem samochodów służbowych, druki, usługi poligraficzne, dezynfekcja pomieszczeń)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765 828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 (zakup art.</w:t>
            </w:r>
            <w:r w:rsidR="005639B3">
              <w:rPr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biurowych, zakup prasy , zakup art. spożywczych, chemicznych, zakup mebli, zakup druków i etykiet, art. samochodowych i paliwa, zakup środków ochrony osobistej)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280 097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124 400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budżetów jednostek samorządu terytorialnego - 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67 890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budżetu państwa (opłata roczna z tytułu prawa  wieczystego użytkowanie gruntu Skarbu Państwa)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53 921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remonty i konserwacje sprzętu (urządzeń </w:t>
            </w:r>
            <w:r w:rsidR="005639B3" w:rsidRPr="00B1253B">
              <w:rPr>
                <w:sz w:val="12"/>
                <w:szCs w:val="12"/>
              </w:rPr>
              <w:t>biurowych, sprzętu</w:t>
            </w:r>
            <w:r w:rsidRPr="00B1253B">
              <w:rPr>
                <w:sz w:val="12"/>
                <w:szCs w:val="12"/>
              </w:rPr>
              <w:t xml:space="preserve"> AGD i samochodu służbowego)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bilety ZTM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5861">
              <w:rPr>
                <w:i/>
                <w:sz w:val="12"/>
                <w:szCs w:val="12"/>
              </w:rPr>
              <w:t>5 636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5861">
              <w:rPr>
                <w:i/>
                <w:sz w:val="12"/>
                <w:szCs w:val="12"/>
              </w:rPr>
              <w:t>636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5861">
              <w:rPr>
                <w:i/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poświadczenia notarialne pełnomocnictw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397 750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 (akcesoria komputerowe oraz materiały eksploatacyjne do drukarek, oprogramowanie)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297 750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 - przedłużenie gwarancji i serwisu aplikacji, opieka serwisowa, upgrade oprogramowania na urządzeniach w sieci teleinformatycznej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remonty i konserwacje sprzętu (naprawa pogwarancyjna drukarek)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="005639B3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B1253B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106 100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przygotowanie do archiwizacji dokumentacji sądowej, wprowadzanie archiwalnych danych do rejestrów sądowych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koszty sądowe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400 700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usługi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399 700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1 882 180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1 735 000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76 180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konserwacja systemów bezpieczeństwa oraz systemu kontroli dostępu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ochrona przeciwpożarowa - monitorowanie lokalnego systemu sygnalizacji pożaru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gaśnic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980 750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686 000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685 000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diety Radnych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transmisja i transkrypcja obrad Rady Dzielnicy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bieżące utrzymanie funkcjonowania Rady (licencja eSesja, zakup artykułów spożywczych, wykonanie wizytówek)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5861">
              <w:rPr>
                <w:i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CB5861" w:rsidRDefault="00B1253B" w:rsidP="00B1253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bieżące utrzymanie funkcjonowania Rady - zakup wiązanek okolicznościowych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57 750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253B">
              <w:rPr>
                <w:i/>
                <w:iCs/>
                <w:sz w:val="12"/>
                <w:szCs w:val="12"/>
              </w:rPr>
              <w:t xml:space="preserve"> </w:t>
            </w:r>
            <w:r w:rsidRPr="00B1253B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2 250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obsługa sieci WiFi w Parku </w:t>
            </w:r>
            <w:r w:rsidR="005639B3" w:rsidRPr="00B1253B">
              <w:rPr>
                <w:sz w:val="12"/>
                <w:szCs w:val="12"/>
              </w:rPr>
              <w:t>Szczęśliwieckim</w:t>
            </w:r>
            <w:r w:rsidRPr="00B1253B">
              <w:rPr>
                <w:sz w:val="12"/>
                <w:szCs w:val="12"/>
              </w:rPr>
              <w:t xml:space="preserve"> i w Parku Malickiego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253B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prowadzenie konsultacji społecznych na temat: zagospodarowania terenów publicznych oraz </w:t>
            </w:r>
            <w:r w:rsidR="005639B3" w:rsidRPr="00B1253B">
              <w:rPr>
                <w:sz w:val="12"/>
                <w:szCs w:val="12"/>
              </w:rPr>
              <w:t>realizacja</w:t>
            </w:r>
            <w:r w:rsidRPr="00B1253B">
              <w:rPr>
                <w:sz w:val="12"/>
                <w:szCs w:val="12"/>
              </w:rPr>
              <w:t xml:space="preserve"> projektów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moderacja spotkań z mieszkańcami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253B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B1253B">
              <w:rPr>
                <w:i/>
                <w:iCs/>
                <w:sz w:val="12"/>
                <w:szCs w:val="12"/>
              </w:rPr>
              <w:t xml:space="preserve">: </w:t>
            </w:r>
            <w:r w:rsidRPr="00B1253B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253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253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253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187 310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148 210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253B">
              <w:rPr>
                <w:i/>
                <w:iCs/>
                <w:sz w:val="12"/>
                <w:szCs w:val="12"/>
              </w:rPr>
              <w:t>31 900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49 690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14 400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za administrowanie i czynsze za budynki, lokale i pomiesz</w:t>
            </w:r>
            <w:r w:rsidR="00CB5861">
              <w:rPr>
                <w:sz w:val="12"/>
                <w:szCs w:val="12"/>
              </w:rPr>
              <w:t>cz</w:t>
            </w:r>
            <w:r w:rsidRPr="00B1253B">
              <w:rPr>
                <w:sz w:val="12"/>
                <w:szCs w:val="12"/>
              </w:rPr>
              <w:t>enia garażowe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3 490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253B" w:rsidRPr="00B1253B" w:rsidTr="00B1253B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253B">
              <w:rPr>
                <w:sz w:val="12"/>
                <w:szCs w:val="12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53B" w:rsidRPr="00B1253B" w:rsidRDefault="00B1253B" w:rsidP="00B1253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9" w:name="_Toc114825787"/>
      <w:r w:rsidR="00102ED1">
        <w:lastRenderedPageBreak/>
        <w:t>4</w:t>
      </w:r>
      <w:r>
        <w:t>.2.10.</w:t>
      </w:r>
      <w:r>
        <w:tab/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346 887</w:t>
            </w: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106 000</w:t>
            </w: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639B3">
              <w:rPr>
                <w:i/>
                <w:iCs/>
                <w:sz w:val="12"/>
                <w:szCs w:val="12"/>
              </w:rPr>
              <w:t xml:space="preserve"> </w:t>
            </w:r>
            <w:r w:rsidRPr="005639B3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639B3">
              <w:rPr>
                <w:i/>
                <w:iCs/>
                <w:sz w:val="12"/>
                <w:szCs w:val="12"/>
              </w:rPr>
              <w:t xml:space="preserve"> </w:t>
            </w:r>
            <w:r w:rsidRPr="005639B3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639B3">
              <w:rPr>
                <w:i/>
                <w:iCs/>
                <w:sz w:val="12"/>
                <w:szCs w:val="12"/>
              </w:rPr>
              <w:t xml:space="preserve"> </w:t>
            </w:r>
            <w:r w:rsidRPr="005639B3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archiwizacja dokumentacji podatkowej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240 887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639B3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639B3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06B4F" w:rsidRPr="00C06B4F" w:rsidRDefault="00C06B4F" w:rsidP="00C06B4F"/>
    <w:p w:rsidR="00987C7E" w:rsidRPr="00987C7E" w:rsidRDefault="00987C7E" w:rsidP="00987C7E"/>
    <w:p w:rsidR="00F87F12" w:rsidRDefault="00F87F12" w:rsidP="008E7C03">
      <w:pPr>
        <w:sectPr w:rsidR="00F87F1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60" w:name="_Toc114825788"/>
      <w:r>
        <w:lastRenderedPageBreak/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5639B3" w:rsidRPr="005639B3" w:rsidTr="005639B3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remontu 1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454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utrzymania 1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6,4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42,5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470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łączna powierzchnia w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29 803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utrzymania 1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395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375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3,7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163 204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zarządzania 1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miesięczna wysokość zaliczki eksploatacyjnej na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1,2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miesięczna wysokość zaliczki remontowej na 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2,5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12,4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2 174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35,3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3,3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powierzchnia w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26 507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utrzymania 1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CB586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CB586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</w:t>
            </w:r>
          </w:p>
        </w:tc>
      </w:tr>
      <w:tr w:rsidR="005639B3" w:rsidRPr="005639B3" w:rsidTr="00CB586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tys.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266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zimowego oczyszczania na 1 000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zł/tys.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3 759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tys.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268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letniego oczyszczania na 1 000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  <w:r w:rsidRPr="005639B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zł/tys. 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933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4,4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74 260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7 273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2 500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66 805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20 833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440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1 373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2 292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10 435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3 122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9 803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85 557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19 191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20 350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57 383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11 914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12 589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6 843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10 626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9 513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6 415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4 980 968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3 500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17 278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71,4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707 058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1 700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37,0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5 300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1 714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1,7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14 348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708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3 265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lastRenderedPageBreak/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4 766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10 625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5 084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6 505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3,1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4 943 444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863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627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437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1 082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179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620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147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207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511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9 474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54 678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10 284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2 920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2 875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27 918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2 150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6 850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0,3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33 000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lastRenderedPageBreak/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172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135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111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27,6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5,0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337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2 083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270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26 526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77,2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26 000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3,4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1 874 800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4 350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39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8 985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14 318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6 667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38 900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56,4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utrzymania punktu doradztwa i 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25 000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209,8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lastRenderedPageBreak/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238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911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3 125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0,7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255 902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14 640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127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87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144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10 000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639B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m</w:t>
            </w:r>
            <w:r w:rsidRPr="005639B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6 205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45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2 355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29 826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8,3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3 500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1</w:t>
            </w:r>
          </w:p>
        </w:tc>
      </w:tr>
      <w:tr w:rsidR="005639B3" w:rsidRPr="005639B3" w:rsidTr="005639B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237 000</w:t>
            </w:r>
          </w:p>
        </w:tc>
      </w:tr>
    </w:tbl>
    <w:p w:rsidR="00457956" w:rsidRPr="00457956" w:rsidRDefault="00457956" w:rsidP="00457956"/>
    <w:p w:rsidR="008E7C03" w:rsidRPr="00B22F3A" w:rsidRDefault="008E7C03" w:rsidP="00457956"/>
    <w:p w:rsidR="008E7C03" w:rsidRDefault="008E7C03" w:rsidP="00457956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61" w:name="_Toc114825789"/>
      <w:r>
        <w:lastRenderedPageBreak/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5639B3" w:rsidRPr="005639B3" w:rsidTr="005639B3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639B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25 473 423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1 114 187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1 114 187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1 114 187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Zaplanowane w 2023 r. środki zostaną przeznaczone na wykonanie operatów szacunkowych w celu nabycia praw do nieruchomości pozyskanych pod budowę ulicy oraz wypłatę odszkodowania.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5 188 000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5 188 000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Zakres zadania obejmuje modernizację parku w zakresie montażu oświetlenia, wykonania nowych nawierzchni alejek oraz rekultywacji zieleni. W 2023 r. zaplanowano kontynuację prac instalacyjnych sanitarnych i elektrycznych, prac związanych z montażem małej architektury, wykonanie nasadzeń zieleni oraz uporządkowanie terenu.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Udogodnienia w parku Zachodnim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Zakres zadania obejmuje budowę pochylni przy wejściu do parku od strony Ronda Zesłańców Syberyjskich, budowę chodnika od strony ul. Szczęśliwieckiej, wykonanie pergoli o wysokości około 2 m od strony południowej placu zabaw, wykonanie nasadzeń roślinności pnącej, żywopłotu od strony zachodniej placu zabaw oraz rosarium przy nowo powstałym chodniku od strony ul. Szczęśliwickiej.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15 631 256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15 631 256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9 450 000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Zakres zadania obejmuje budowę hali sportowej z szatniami, pomieszczeniami sanitarnymi i magazynowymi. W 2023 r. zaplanowano prowadzenie robót budowlanych w zakresie prac konstrukcyjnych, budowlanych i wykończeniowych.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2 781 256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>Zakres zadania obejmuje dostosowanie budynków liceum do obowiązujących przepisów techniczno-budowlanych oraz przeciwpożarowych. W 2023 r. zaplanowano kontynuację robót budowlanych w zakresie wyposażenia klatek schodowych w urządzenia automatyczne zapobiegające zadymianiu i służące do usuwania dymu, wykonania instalacji awaryjnego oświetlenia ewakuacyjnego, dostosowania przejść ewakuacyjnych do obowiązujących przepisów przeciwpożarowych, wydzielenia przestrzeni boksów szatni od dróg ewakuacji, montażu drzwi oraz ścian o wymaganej klasie odporności ogniowej, wykonania instalacji hydrantowej i montażu gaśnic, wyposażenia budynku szkoły oraz przyległego internatu w przeciwpożarowy wyłącznik prądu dla całej strefy pożarowej, budowy drogi pożarowej do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3 400 000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 xml:space="preserve">Zakres zadania obejmuje budowę budynku głównego i szatni dla zawodników, wykonanie boiska do rozgrywek piłkarskich na poziomie ligi okręgowej o nawierzchni trawiastej hybrydowej z odwodnieniem, budowę trybun, chodników, ogrodzenia, oświetlenia oraz wykonanie nagłośnienia. W 2023 r. zaplanowano prowadzenie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639B3">
              <w:rPr>
                <w:b/>
                <w:bCs/>
                <w:sz w:val="12"/>
                <w:szCs w:val="12"/>
              </w:rPr>
              <w:t>3 539 980</w:t>
            </w: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639B3">
              <w:rPr>
                <w:sz w:val="12"/>
                <w:szCs w:val="12"/>
              </w:rPr>
              <w:t xml:space="preserve">Zakres zadania obejmuje modernizację i dostosowanie wnętrza budynku do potrzeb Ośrodka Pomocy Społecznej. W 2023 r. zaplanowano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639B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639B3" w:rsidRPr="005639B3" w:rsidTr="005639B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639B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639B3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9B3" w:rsidRPr="005639B3" w:rsidRDefault="005639B3" w:rsidP="005639B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16" w:rsidRDefault="007D1B16">
      <w:r>
        <w:separator/>
      </w:r>
    </w:p>
  </w:endnote>
  <w:endnote w:type="continuationSeparator" w:id="0">
    <w:p w:rsidR="007D1B16" w:rsidRDefault="007D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Default="006F6318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6318" w:rsidRDefault="006F6318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38169C" w:rsidRDefault="006F631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6F6318" w:rsidRPr="0038169C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6F6318" w:rsidRPr="0038169C" w:rsidRDefault="006F6318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CB5861">
            <w:rPr>
              <w:noProof/>
              <w:sz w:val="16"/>
              <w:szCs w:val="16"/>
            </w:rPr>
            <w:t>61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CB5861">
            <w:rPr>
              <w:noProof/>
              <w:sz w:val="16"/>
              <w:szCs w:val="16"/>
            </w:rPr>
            <w:t>123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:rsidR="006F6318" w:rsidRPr="0038169C" w:rsidRDefault="006F6318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38169C" w:rsidRDefault="006F6318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38169C" w:rsidRDefault="006F631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38169C" w:rsidRDefault="006F631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5861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16" w:rsidRDefault="007D1B16">
      <w:r>
        <w:separator/>
      </w:r>
    </w:p>
  </w:footnote>
  <w:footnote w:type="continuationSeparator" w:id="0">
    <w:p w:rsidR="007D1B16" w:rsidRDefault="007D1B16">
      <w:r>
        <w:continuationSeparator/>
      </w:r>
    </w:p>
  </w:footnote>
  <w:footnote w:id="1">
    <w:p w:rsidR="006F6318" w:rsidRPr="005B3AF2" w:rsidRDefault="006F6318" w:rsidP="000F7F2E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6F6318" w:rsidRPr="005B3AF2" w:rsidRDefault="006F6318" w:rsidP="000F7F2E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6F6318" w:rsidRPr="005B3AF2" w:rsidRDefault="006F6318" w:rsidP="000F7F2E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6F6318" w:rsidRPr="006231C3" w:rsidRDefault="006F631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5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4"/>
  </w:num>
  <w:num w:numId="24">
    <w:abstractNumId w:val="10"/>
  </w:num>
  <w:num w:numId="25">
    <w:abstractNumId w:val="17"/>
  </w:num>
  <w:num w:numId="26">
    <w:abstractNumId w:val="30"/>
  </w:num>
  <w:num w:numId="27">
    <w:abstractNumId w:val="7"/>
  </w:num>
  <w:num w:numId="28">
    <w:abstractNumId w:val="22"/>
  </w:num>
  <w:num w:numId="29">
    <w:abstractNumId w:val="18"/>
  </w:num>
  <w:num w:numId="30">
    <w:abstractNumId w:val="14"/>
  </w:num>
  <w:num w:numId="31">
    <w:abstractNumId w:val="3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E04"/>
    <w:rsid w:val="000142BB"/>
    <w:rsid w:val="00020774"/>
    <w:rsid w:val="00040F7E"/>
    <w:rsid w:val="000446A4"/>
    <w:rsid w:val="00052607"/>
    <w:rsid w:val="00056C53"/>
    <w:rsid w:val="00060426"/>
    <w:rsid w:val="00065819"/>
    <w:rsid w:val="000676D3"/>
    <w:rsid w:val="000678F8"/>
    <w:rsid w:val="0007016D"/>
    <w:rsid w:val="00086602"/>
    <w:rsid w:val="00087802"/>
    <w:rsid w:val="00090420"/>
    <w:rsid w:val="00091A49"/>
    <w:rsid w:val="000A58E2"/>
    <w:rsid w:val="000B3D64"/>
    <w:rsid w:val="000B4A12"/>
    <w:rsid w:val="000C0AE9"/>
    <w:rsid w:val="000C41B4"/>
    <w:rsid w:val="000C7464"/>
    <w:rsid w:val="000D08A4"/>
    <w:rsid w:val="000E2345"/>
    <w:rsid w:val="000F6EDC"/>
    <w:rsid w:val="000F7F2E"/>
    <w:rsid w:val="00100533"/>
    <w:rsid w:val="0010265E"/>
    <w:rsid w:val="00102ED1"/>
    <w:rsid w:val="001075DA"/>
    <w:rsid w:val="00121621"/>
    <w:rsid w:val="001269FB"/>
    <w:rsid w:val="00137CDB"/>
    <w:rsid w:val="00141437"/>
    <w:rsid w:val="0015555F"/>
    <w:rsid w:val="00160D82"/>
    <w:rsid w:val="00165C55"/>
    <w:rsid w:val="00176752"/>
    <w:rsid w:val="00182FB6"/>
    <w:rsid w:val="001842C8"/>
    <w:rsid w:val="00190C64"/>
    <w:rsid w:val="00190D77"/>
    <w:rsid w:val="001922CE"/>
    <w:rsid w:val="001A1F6D"/>
    <w:rsid w:val="001A231B"/>
    <w:rsid w:val="001A4F42"/>
    <w:rsid w:val="001A6E3E"/>
    <w:rsid w:val="001A6FF1"/>
    <w:rsid w:val="001B792E"/>
    <w:rsid w:val="001C210E"/>
    <w:rsid w:val="001C398C"/>
    <w:rsid w:val="001C4A66"/>
    <w:rsid w:val="001C7B67"/>
    <w:rsid w:val="001D48AA"/>
    <w:rsid w:val="001E35BA"/>
    <w:rsid w:val="001F1C17"/>
    <w:rsid w:val="001F5458"/>
    <w:rsid w:val="0020019A"/>
    <w:rsid w:val="00200324"/>
    <w:rsid w:val="00205D7A"/>
    <w:rsid w:val="00206C0A"/>
    <w:rsid w:val="0020730B"/>
    <w:rsid w:val="00212734"/>
    <w:rsid w:val="00221379"/>
    <w:rsid w:val="00225126"/>
    <w:rsid w:val="0023366A"/>
    <w:rsid w:val="002400CA"/>
    <w:rsid w:val="00241661"/>
    <w:rsid w:val="00243D29"/>
    <w:rsid w:val="0024579E"/>
    <w:rsid w:val="002522BA"/>
    <w:rsid w:val="002555C9"/>
    <w:rsid w:val="0026436D"/>
    <w:rsid w:val="00266290"/>
    <w:rsid w:val="00276F51"/>
    <w:rsid w:val="00281498"/>
    <w:rsid w:val="0028296E"/>
    <w:rsid w:val="00285B6A"/>
    <w:rsid w:val="00290679"/>
    <w:rsid w:val="00290C36"/>
    <w:rsid w:val="002915E7"/>
    <w:rsid w:val="00291DBA"/>
    <w:rsid w:val="00293ACF"/>
    <w:rsid w:val="00295CCF"/>
    <w:rsid w:val="002A4651"/>
    <w:rsid w:val="002A5457"/>
    <w:rsid w:val="002B2936"/>
    <w:rsid w:val="002B44C7"/>
    <w:rsid w:val="002D0F8A"/>
    <w:rsid w:val="002D122F"/>
    <w:rsid w:val="002D75D1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2F58B2"/>
    <w:rsid w:val="0030625E"/>
    <w:rsid w:val="00313DCB"/>
    <w:rsid w:val="00314FEC"/>
    <w:rsid w:val="003306B2"/>
    <w:rsid w:val="00330B74"/>
    <w:rsid w:val="0034578A"/>
    <w:rsid w:val="00345BC2"/>
    <w:rsid w:val="0035553F"/>
    <w:rsid w:val="00355A9E"/>
    <w:rsid w:val="00356CA0"/>
    <w:rsid w:val="00362735"/>
    <w:rsid w:val="00365F1D"/>
    <w:rsid w:val="00366AF0"/>
    <w:rsid w:val="00366E47"/>
    <w:rsid w:val="00367064"/>
    <w:rsid w:val="003707B7"/>
    <w:rsid w:val="00371BB0"/>
    <w:rsid w:val="00384DDA"/>
    <w:rsid w:val="00390033"/>
    <w:rsid w:val="0039059D"/>
    <w:rsid w:val="00393FD2"/>
    <w:rsid w:val="00394256"/>
    <w:rsid w:val="00395F35"/>
    <w:rsid w:val="003A5590"/>
    <w:rsid w:val="003A55B7"/>
    <w:rsid w:val="003B766E"/>
    <w:rsid w:val="003C3891"/>
    <w:rsid w:val="003D113A"/>
    <w:rsid w:val="003D314A"/>
    <w:rsid w:val="003D5D8D"/>
    <w:rsid w:val="003D7085"/>
    <w:rsid w:val="003D7DDC"/>
    <w:rsid w:val="003E397B"/>
    <w:rsid w:val="003F1367"/>
    <w:rsid w:val="003F7110"/>
    <w:rsid w:val="004102CD"/>
    <w:rsid w:val="00415A54"/>
    <w:rsid w:val="00421646"/>
    <w:rsid w:val="00423B84"/>
    <w:rsid w:val="0042598F"/>
    <w:rsid w:val="00432732"/>
    <w:rsid w:val="004359AC"/>
    <w:rsid w:val="00435CF1"/>
    <w:rsid w:val="00437CE4"/>
    <w:rsid w:val="00445451"/>
    <w:rsid w:val="00451FA2"/>
    <w:rsid w:val="00452D53"/>
    <w:rsid w:val="004547A4"/>
    <w:rsid w:val="00457956"/>
    <w:rsid w:val="004616D5"/>
    <w:rsid w:val="00463C0F"/>
    <w:rsid w:val="004708DC"/>
    <w:rsid w:val="00475BA6"/>
    <w:rsid w:val="0048451D"/>
    <w:rsid w:val="00484A4D"/>
    <w:rsid w:val="00484E26"/>
    <w:rsid w:val="004859D6"/>
    <w:rsid w:val="00493E45"/>
    <w:rsid w:val="00497B0C"/>
    <w:rsid w:val="00497B1B"/>
    <w:rsid w:val="00497EB2"/>
    <w:rsid w:val="004A28CE"/>
    <w:rsid w:val="004A4547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73FB"/>
    <w:rsid w:val="0050024C"/>
    <w:rsid w:val="00500C7D"/>
    <w:rsid w:val="00503D53"/>
    <w:rsid w:val="00507D9C"/>
    <w:rsid w:val="0051150C"/>
    <w:rsid w:val="00511E7B"/>
    <w:rsid w:val="00517E10"/>
    <w:rsid w:val="0052463A"/>
    <w:rsid w:val="00524DC2"/>
    <w:rsid w:val="005255BA"/>
    <w:rsid w:val="0052767D"/>
    <w:rsid w:val="00527B9B"/>
    <w:rsid w:val="00545992"/>
    <w:rsid w:val="00552AF2"/>
    <w:rsid w:val="005544EA"/>
    <w:rsid w:val="00555DD7"/>
    <w:rsid w:val="005579C5"/>
    <w:rsid w:val="0056028A"/>
    <w:rsid w:val="00560C86"/>
    <w:rsid w:val="005639B3"/>
    <w:rsid w:val="00565810"/>
    <w:rsid w:val="00580037"/>
    <w:rsid w:val="00580275"/>
    <w:rsid w:val="005834FE"/>
    <w:rsid w:val="005865AB"/>
    <w:rsid w:val="0058791E"/>
    <w:rsid w:val="005938E4"/>
    <w:rsid w:val="005978AF"/>
    <w:rsid w:val="005A6737"/>
    <w:rsid w:val="005A6E1F"/>
    <w:rsid w:val="005B60E1"/>
    <w:rsid w:val="005B79B5"/>
    <w:rsid w:val="005D0B23"/>
    <w:rsid w:val="005D1EC3"/>
    <w:rsid w:val="005D3648"/>
    <w:rsid w:val="005D4E6C"/>
    <w:rsid w:val="005D551F"/>
    <w:rsid w:val="005E0241"/>
    <w:rsid w:val="005E6354"/>
    <w:rsid w:val="005E7931"/>
    <w:rsid w:val="005F2A9A"/>
    <w:rsid w:val="005F2DA6"/>
    <w:rsid w:val="005F3C2B"/>
    <w:rsid w:val="005F4287"/>
    <w:rsid w:val="005F547A"/>
    <w:rsid w:val="005F5D2C"/>
    <w:rsid w:val="0060342A"/>
    <w:rsid w:val="00607E76"/>
    <w:rsid w:val="00615788"/>
    <w:rsid w:val="00617749"/>
    <w:rsid w:val="00621841"/>
    <w:rsid w:val="00627A17"/>
    <w:rsid w:val="00631118"/>
    <w:rsid w:val="00633E66"/>
    <w:rsid w:val="006346A3"/>
    <w:rsid w:val="00653B6D"/>
    <w:rsid w:val="006813A8"/>
    <w:rsid w:val="00683984"/>
    <w:rsid w:val="006A0BA3"/>
    <w:rsid w:val="006B2AC3"/>
    <w:rsid w:val="006B4986"/>
    <w:rsid w:val="006B5F75"/>
    <w:rsid w:val="006C198D"/>
    <w:rsid w:val="006C371F"/>
    <w:rsid w:val="006C77A9"/>
    <w:rsid w:val="006C79B4"/>
    <w:rsid w:val="006D52A3"/>
    <w:rsid w:val="006D742C"/>
    <w:rsid w:val="006E0189"/>
    <w:rsid w:val="006E0BFE"/>
    <w:rsid w:val="006E3341"/>
    <w:rsid w:val="006E37E4"/>
    <w:rsid w:val="006F6318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74CE"/>
    <w:rsid w:val="0074795D"/>
    <w:rsid w:val="00754930"/>
    <w:rsid w:val="007553C8"/>
    <w:rsid w:val="00762418"/>
    <w:rsid w:val="00764757"/>
    <w:rsid w:val="00765EC1"/>
    <w:rsid w:val="007671EE"/>
    <w:rsid w:val="007772D0"/>
    <w:rsid w:val="007843C2"/>
    <w:rsid w:val="00787EFB"/>
    <w:rsid w:val="00791551"/>
    <w:rsid w:val="00792FC7"/>
    <w:rsid w:val="0079759E"/>
    <w:rsid w:val="007A3648"/>
    <w:rsid w:val="007B0426"/>
    <w:rsid w:val="007B6CEF"/>
    <w:rsid w:val="007D1314"/>
    <w:rsid w:val="007D1B16"/>
    <w:rsid w:val="007D5B56"/>
    <w:rsid w:val="007D7111"/>
    <w:rsid w:val="007E0655"/>
    <w:rsid w:val="00803455"/>
    <w:rsid w:val="00821D1F"/>
    <w:rsid w:val="008236D9"/>
    <w:rsid w:val="00826133"/>
    <w:rsid w:val="008301BF"/>
    <w:rsid w:val="008406D1"/>
    <w:rsid w:val="00840981"/>
    <w:rsid w:val="008511AD"/>
    <w:rsid w:val="00851C82"/>
    <w:rsid w:val="00861AF2"/>
    <w:rsid w:val="008624F1"/>
    <w:rsid w:val="00863DED"/>
    <w:rsid w:val="00871099"/>
    <w:rsid w:val="0087422E"/>
    <w:rsid w:val="00881B18"/>
    <w:rsid w:val="008914ED"/>
    <w:rsid w:val="00897D46"/>
    <w:rsid w:val="008A1996"/>
    <w:rsid w:val="008A3574"/>
    <w:rsid w:val="008A35A3"/>
    <w:rsid w:val="008A57C0"/>
    <w:rsid w:val="008A637A"/>
    <w:rsid w:val="008B090D"/>
    <w:rsid w:val="008B43C0"/>
    <w:rsid w:val="008C0885"/>
    <w:rsid w:val="008C543E"/>
    <w:rsid w:val="008C634A"/>
    <w:rsid w:val="008D67D0"/>
    <w:rsid w:val="008E55F3"/>
    <w:rsid w:val="008E7C03"/>
    <w:rsid w:val="00905998"/>
    <w:rsid w:val="00905C27"/>
    <w:rsid w:val="00906813"/>
    <w:rsid w:val="009127E7"/>
    <w:rsid w:val="009235EA"/>
    <w:rsid w:val="00937518"/>
    <w:rsid w:val="0094370B"/>
    <w:rsid w:val="009446FA"/>
    <w:rsid w:val="0095053F"/>
    <w:rsid w:val="00953A06"/>
    <w:rsid w:val="009632FD"/>
    <w:rsid w:val="00965170"/>
    <w:rsid w:val="0096629E"/>
    <w:rsid w:val="00967D88"/>
    <w:rsid w:val="0097018C"/>
    <w:rsid w:val="00987C7E"/>
    <w:rsid w:val="009A3FDC"/>
    <w:rsid w:val="009A4077"/>
    <w:rsid w:val="009A5AB8"/>
    <w:rsid w:val="009A6A5F"/>
    <w:rsid w:val="009C25C6"/>
    <w:rsid w:val="009C4A71"/>
    <w:rsid w:val="009D0E18"/>
    <w:rsid w:val="009E14AF"/>
    <w:rsid w:val="009E654A"/>
    <w:rsid w:val="009E70BC"/>
    <w:rsid w:val="00A00747"/>
    <w:rsid w:val="00A01117"/>
    <w:rsid w:val="00A14796"/>
    <w:rsid w:val="00A238AB"/>
    <w:rsid w:val="00A23EC2"/>
    <w:rsid w:val="00A31D6F"/>
    <w:rsid w:val="00A35511"/>
    <w:rsid w:val="00A3616C"/>
    <w:rsid w:val="00A44FC1"/>
    <w:rsid w:val="00A50CB5"/>
    <w:rsid w:val="00A55796"/>
    <w:rsid w:val="00A564DA"/>
    <w:rsid w:val="00A6769E"/>
    <w:rsid w:val="00A67F8C"/>
    <w:rsid w:val="00A74E36"/>
    <w:rsid w:val="00A877C6"/>
    <w:rsid w:val="00A93C3E"/>
    <w:rsid w:val="00A97592"/>
    <w:rsid w:val="00AB20AF"/>
    <w:rsid w:val="00AC339D"/>
    <w:rsid w:val="00AC4691"/>
    <w:rsid w:val="00AC7C38"/>
    <w:rsid w:val="00AD2C18"/>
    <w:rsid w:val="00AD3193"/>
    <w:rsid w:val="00AD480B"/>
    <w:rsid w:val="00AE307E"/>
    <w:rsid w:val="00AE36CB"/>
    <w:rsid w:val="00AF2627"/>
    <w:rsid w:val="00AF2DC2"/>
    <w:rsid w:val="00AF4A56"/>
    <w:rsid w:val="00B02706"/>
    <w:rsid w:val="00B076E4"/>
    <w:rsid w:val="00B07810"/>
    <w:rsid w:val="00B1253B"/>
    <w:rsid w:val="00B22F3A"/>
    <w:rsid w:val="00B31ECD"/>
    <w:rsid w:val="00B336EB"/>
    <w:rsid w:val="00B46EAB"/>
    <w:rsid w:val="00B55587"/>
    <w:rsid w:val="00B641C0"/>
    <w:rsid w:val="00B6601C"/>
    <w:rsid w:val="00B83DD7"/>
    <w:rsid w:val="00B92D1A"/>
    <w:rsid w:val="00B93C84"/>
    <w:rsid w:val="00BB29EE"/>
    <w:rsid w:val="00BC2271"/>
    <w:rsid w:val="00BC68C2"/>
    <w:rsid w:val="00BC790A"/>
    <w:rsid w:val="00BD13D9"/>
    <w:rsid w:val="00BE2ADA"/>
    <w:rsid w:val="00BF4E47"/>
    <w:rsid w:val="00BF551A"/>
    <w:rsid w:val="00C03684"/>
    <w:rsid w:val="00C06B4F"/>
    <w:rsid w:val="00C07E94"/>
    <w:rsid w:val="00C14B33"/>
    <w:rsid w:val="00C2082D"/>
    <w:rsid w:val="00C21CEB"/>
    <w:rsid w:val="00C41E3A"/>
    <w:rsid w:val="00C43FE9"/>
    <w:rsid w:val="00C47CCC"/>
    <w:rsid w:val="00C57ED0"/>
    <w:rsid w:val="00C6564F"/>
    <w:rsid w:val="00C65650"/>
    <w:rsid w:val="00C7246B"/>
    <w:rsid w:val="00C77C51"/>
    <w:rsid w:val="00C82290"/>
    <w:rsid w:val="00C87197"/>
    <w:rsid w:val="00C950A8"/>
    <w:rsid w:val="00C95CBF"/>
    <w:rsid w:val="00CA2651"/>
    <w:rsid w:val="00CA28ED"/>
    <w:rsid w:val="00CA2FE2"/>
    <w:rsid w:val="00CA351F"/>
    <w:rsid w:val="00CA56E7"/>
    <w:rsid w:val="00CB4751"/>
    <w:rsid w:val="00CB5861"/>
    <w:rsid w:val="00CB7BAF"/>
    <w:rsid w:val="00CC1D43"/>
    <w:rsid w:val="00CD0515"/>
    <w:rsid w:val="00CD074A"/>
    <w:rsid w:val="00CF4180"/>
    <w:rsid w:val="00D0042A"/>
    <w:rsid w:val="00D01F74"/>
    <w:rsid w:val="00D1204B"/>
    <w:rsid w:val="00D17674"/>
    <w:rsid w:val="00D32695"/>
    <w:rsid w:val="00D35E61"/>
    <w:rsid w:val="00D44C24"/>
    <w:rsid w:val="00D500A7"/>
    <w:rsid w:val="00D50F3C"/>
    <w:rsid w:val="00D61DB0"/>
    <w:rsid w:val="00D742B5"/>
    <w:rsid w:val="00D92608"/>
    <w:rsid w:val="00D95172"/>
    <w:rsid w:val="00DA2D68"/>
    <w:rsid w:val="00DA75AE"/>
    <w:rsid w:val="00DB27AB"/>
    <w:rsid w:val="00DB6C44"/>
    <w:rsid w:val="00DD43E7"/>
    <w:rsid w:val="00DE1772"/>
    <w:rsid w:val="00DE2BC0"/>
    <w:rsid w:val="00DF34C1"/>
    <w:rsid w:val="00DF3D24"/>
    <w:rsid w:val="00DF4918"/>
    <w:rsid w:val="00DF4ACB"/>
    <w:rsid w:val="00DF6342"/>
    <w:rsid w:val="00E01DEC"/>
    <w:rsid w:val="00E04406"/>
    <w:rsid w:val="00E10D9D"/>
    <w:rsid w:val="00E1564E"/>
    <w:rsid w:val="00E20EAF"/>
    <w:rsid w:val="00E3122A"/>
    <w:rsid w:val="00E37D50"/>
    <w:rsid w:val="00E41C0D"/>
    <w:rsid w:val="00E43D49"/>
    <w:rsid w:val="00E46F15"/>
    <w:rsid w:val="00E72A2B"/>
    <w:rsid w:val="00E7346C"/>
    <w:rsid w:val="00E80E80"/>
    <w:rsid w:val="00E838C5"/>
    <w:rsid w:val="00E83F08"/>
    <w:rsid w:val="00E924B9"/>
    <w:rsid w:val="00E94FDC"/>
    <w:rsid w:val="00EA450D"/>
    <w:rsid w:val="00EA5186"/>
    <w:rsid w:val="00EA6D8A"/>
    <w:rsid w:val="00EB69DD"/>
    <w:rsid w:val="00EC24D1"/>
    <w:rsid w:val="00ED553B"/>
    <w:rsid w:val="00EE6BCC"/>
    <w:rsid w:val="00EF56D0"/>
    <w:rsid w:val="00EF58E9"/>
    <w:rsid w:val="00F10927"/>
    <w:rsid w:val="00F16A23"/>
    <w:rsid w:val="00F217DF"/>
    <w:rsid w:val="00F26175"/>
    <w:rsid w:val="00F2784C"/>
    <w:rsid w:val="00F27F59"/>
    <w:rsid w:val="00F306BE"/>
    <w:rsid w:val="00F36D29"/>
    <w:rsid w:val="00F4459E"/>
    <w:rsid w:val="00F51620"/>
    <w:rsid w:val="00F55053"/>
    <w:rsid w:val="00F57686"/>
    <w:rsid w:val="00F66904"/>
    <w:rsid w:val="00F80BBE"/>
    <w:rsid w:val="00F81158"/>
    <w:rsid w:val="00F82BA7"/>
    <w:rsid w:val="00F83FFF"/>
    <w:rsid w:val="00F846FE"/>
    <w:rsid w:val="00F8533B"/>
    <w:rsid w:val="00F8778F"/>
    <w:rsid w:val="00F87F12"/>
    <w:rsid w:val="00F9301F"/>
    <w:rsid w:val="00FC1D3F"/>
    <w:rsid w:val="00FD636C"/>
    <w:rsid w:val="00FD76A9"/>
    <w:rsid w:val="00FE312D"/>
    <w:rsid w:val="00FE5C7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13D63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C14B33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2617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7B6CE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7B6CE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73">
    <w:name w:val="xl7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5">
    <w:name w:val="xl75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79">
    <w:name w:val="xl79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80">
    <w:name w:val="xl8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C06B4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4">
    <w:name w:val="xl84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C06B4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C06B4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C06B4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C06B4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C06B4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5">
    <w:name w:val="xl105"/>
    <w:basedOn w:val="Normalny"/>
    <w:rsid w:val="00C06B4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C06B4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C06B4F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C06B4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C06B4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C06B4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C06B4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C06B4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C06B4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6">
    <w:name w:val="xl116"/>
    <w:basedOn w:val="Normalny"/>
    <w:rsid w:val="00C06B4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character" w:customStyle="1" w:styleId="normaltextrun">
    <w:name w:val="normaltextrun"/>
    <w:basedOn w:val="Domylnaczcionkaakapitu"/>
    <w:rsid w:val="000F7F2E"/>
  </w:style>
  <w:style w:type="paragraph" w:customStyle="1" w:styleId="Default">
    <w:name w:val="Default"/>
    <w:rsid w:val="000F7F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1F01-3615-4052-823B-039649E9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37342</Words>
  <Characters>224058</Characters>
  <Application>Microsoft Office Word</Application>
  <DocSecurity>0</DocSecurity>
  <Lines>1867</Lines>
  <Paragraphs>521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260879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72</cp:revision>
  <cp:lastPrinted>2022-09-27T07:49:00Z</cp:lastPrinted>
  <dcterms:created xsi:type="dcterms:W3CDTF">2018-09-17T12:10:00Z</dcterms:created>
  <dcterms:modified xsi:type="dcterms:W3CDTF">2022-09-27T07:49:00Z</dcterms:modified>
</cp:coreProperties>
</file>