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E" w:rsidRDefault="00F82BA7" w:rsidP="006549A0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C602A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0E2C94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0E2C9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A2777C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174DFA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580275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61DB0">
        <w:rPr>
          <w:b/>
          <w:i/>
          <w:sz w:val="48"/>
          <w:szCs w:val="48"/>
        </w:rPr>
        <w:t>BIELANY</w:t>
      </w:r>
    </w:p>
    <w:p w:rsidR="008E7C03" w:rsidRDefault="00265616" w:rsidP="00174DFA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0E2C94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30262C">
        <w:rPr>
          <w:b/>
          <w:i/>
          <w:sz w:val="32"/>
          <w:szCs w:val="32"/>
        </w:rPr>
        <w:t>2</w:t>
      </w:r>
      <w:r w:rsidR="00A2777C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CE71B2"/>
    <w:p w:rsidR="00CE71B2" w:rsidRDefault="00CE71B2" w:rsidP="00CE71B2">
      <w:pPr>
        <w:sectPr w:rsidR="00CE71B2" w:rsidSect="00B45CAF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174DFA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E64EE1" w:rsidRDefault="005024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19268" w:history="1">
        <w:r w:rsidR="00E64EE1" w:rsidRPr="00C17E30">
          <w:rPr>
            <w:rStyle w:val="Hipercze"/>
          </w:rPr>
          <w:t>1.</w:t>
        </w:r>
        <w:r w:rsidR="00E64EE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64EE1" w:rsidRPr="00C17E30">
          <w:rPr>
            <w:rStyle w:val="Hipercze"/>
          </w:rPr>
          <w:t>WPROWADZENIE</w:t>
        </w:r>
        <w:r w:rsidR="00E64EE1">
          <w:rPr>
            <w:webHidden/>
          </w:rPr>
          <w:tab/>
        </w:r>
        <w:r w:rsidR="00E64EE1">
          <w:rPr>
            <w:webHidden/>
          </w:rPr>
          <w:fldChar w:fldCharType="begin"/>
        </w:r>
        <w:r w:rsidR="00E64EE1">
          <w:rPr>
            <w:webHidden/>
          </w:rPr>
          <w:instrText xml:space="preserve"> PAGEREF _Toc146719268 \h </w:instrText>
        </w:r>
        <w:r w:rsidR="00E64EE1">
          <w:rPr>
            <w:webHidden/>
          </w:rPr>
        </w:r>
        <w:r w:rsidR="00E64EE1">
          <w:rPr>
            <w:webHidden/>
          </w:rPr>
          <w:fldChar w:fldCharType="separate"/>
        </w:r>
        <w:r w:rsidR="00E64EE1">
          <w:rPr>
            <w:webHidden/>
          </w:rPr>
          <w:t>5</w:t>
        </w:r>
        <w:r w:rsidR="00E64EE1">
          <w:rPr>
            <w:webHidden/>
          </w:rPr>
          <w:fldChar w:fldCharType="end"/>
        </w:r>
      </w:hyperlink>
    </w:p>
    <w:p w:rsidR="00E64EE1" w:rsidRDefault="00E64EE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9269" w:history="1">
        <w:r w:rsidRPr="00C17E3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7E3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270" w:history="1">
        <w:r w:rsidRPr="00C17E3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271" w:history="1">
        <w:r w:rsidRPr="00C17E3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7E3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72" w:history="1">
        <w:r w:rsidRPr="00C17E3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73" w:history="1">
        <w:r w:rsidRPr="00C17E3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274" w:history="1">
        <w:r w:rsidRPr="00C17E3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7E3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275" w:history="1">
        <w:r w:rsidRPr="00C17E3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7E3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9276" w:history="1">
        <w:r w:rsidRPr="00C17E3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7E3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77" w:history="1">
        <w:r w:rsidRPr="00C17E3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78" w:history="1">
        <w:r w:rsidRPr="00C17E3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79" w:history="1">
        <w:r w:rsidRPr="00C17E3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0" w:history="1">
        <w:r w:rsidRPr="00C17E3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1" w:history="1">
        <w:r w:rsidRPr="00C17E30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2" w:history="1">
        <w:r w:rsidRPr="00C17E30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3" w:history="1">
        <w:r w:rsidRPr="00C17E3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4" w:history="1">
        <w:r w:rsidRPr="00C17E30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5" w:history="1">
        <w:r w:rsidRPr="00C17E30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6" w:history="1">
        <w:r w:rsidRPr="00C17E30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287" w:history="1">
        <w:r w:rsidRPr="00C17E3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8" w:history="1">
        <w:r w:rsidRPr="00C17E3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89" w:history="1">
        <w:r w:rsidRPr="00C17E30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9290" w:history="1">
        <w:r w:rsidRPr="00C17E3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7E3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291" w:history="1">
        <w:r w:rsidRPr="00C17E3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292" w:history="1">
        <w:r w:rsidRPr="00C17E3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293" w:history="1">
        <w:r w:rsidRPr="00C17E3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9294" w:history="1">
        <w:r w:rsidRPr="00C17E3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7E3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295" w:history="1">
        <w:r w:rsidRPr="00C17E3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296" w:history="1">
        <w:r w:rsidRPr="00C17E3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97" w:history="1">
        <w:r w:rsidRPr="00C17E3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98" w:history="1">
        <w:r w:rsidRPr="00C17E3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299" w:history="1">
        <w:r w:rsidRPr="00C17E3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300" w:history="1">
        <w:r w:rsidRPr="00C17E30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301" w:history="1">
        <w:r w:rsidRPr="00C17E3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302" w:history="1">
        <w:r w:rsidRPr="00C17E3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303" w:history="1">
        <w:r w:rsidRPr="00C17E3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304" w:history="1">
        <w:r w:rsidRPr="00C17E3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305" w:history="1">
        <w:r w:rsidRPr="00C17E3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9306" w:history="1">
        <w:r w:rsidRPr="00C17E3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7E3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307" w:history="1">
        <w:r w:rsidRPr="00C17E3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E64EE1" w:rsidRDefault="00E64EE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9308" w:history="1">
        <w:r w:rsidRPr="00C17E3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7E3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_Toc146719308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8E7C03" w:rsidRDefault="005024FD" w:rsidP="008E7C03">
      <w:r>
        <w:fldChar w:fldCharType="end"/>
      </w:r>
    </w:p>
    <w:p w:rsidR="008E7C03" w:rsidRDefault="008E7C03" w:rsidP="008E7C03">
      <w:pPr>
        <w:sectPr w:rsidR="008E7C03" w:rsidSect="00B45CAF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CE71B2" w:rsidRDefault="008B090D" w:rsidP="00CE71B2">
      <w:pPr>
        <w:pStyle w:val="Nagwek1"/>
        <w:spacing w:before="11000"/>
      </w:pPr>
      <w:bookmarkStart w:id="1" w:name="_Toc146719268"/>
      <w:r w:rsidRPr="00CE71B2">
        <w:lastRenderedPageBreak/>
        <w:t>1.</w:t>
      </w:r>
      <w:r w:rsidRPr="00CE71B2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B45CAF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334E08" w:rsidRPr="00F33D8A" w:rsidRDefault="00334E08" w:rsidP="00334E08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036E23">
        <w:rPr>
          <w:rFonts w:asciiTheme="minorHAnsi" w:hAnsiTheme="minorHAnsi" w:cstheme="minorHAnsi"/>
          <w:b/>
          <w:iCs/>
          <w:sz w:val="22"/>
          <w:szCs w:val="22"/>
        </w:rPr>
        <w:t>Bielany</w:t>
      </w: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036E2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720,4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Ponadto dzielnica dysponować będzie środkami gromadzonymi na wydzielonych rachunkach jednostek budżetowych prowadzących działalność określoną w ustawie z 14 grudnia 2016 r. Prawo oświatowe (Dz. U. z 2023 r. poz. 900, 1672 i 1718)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334E08" w:rsidRPr="00F33D8A" w:rsidTr="009606BB">
        <w:tc>
          <w:tcPr>
            <w:tcW w:w="6379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720.416.777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701.673.650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18.743.127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  <w:tr w:rsidR="00334E08" w:rsidRPr="00F33D8A" w:rsidTr="009606BB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334E08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334E08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036E23">
        <w:rPr>
          <w:rFonts w:asciiTheme="minorHAnsi" w:hAnsiTheme="minorHAnsi" w:cstheme="minorHAnsi"/>
          <w:b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334E08" w:rsidRPr="00F33D8A" w:rsidRDefault="00334E08" w:rsidP="00334E08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334E08" w:rsidRDefault="00334E08" w:rsidP="00334E08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036E23">
        <w:rPr>
          <w:rFonts w:asciiTheme="minorHAnsi" w:eastAsia="Times New Roman" w:hAnsiTheme="minorHAnsi" w:cstheme="minorHAnsi"/>
          <w:iCs/>
          <w:lang w:eastAsia="pl-PL"/>
        </w:rPr>
        <w:t>Bielany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036E23">
        <w:rPr>
          <w:rFonts w:asciiTheme="minorHAnsi" w:eastAsia="Times New Roman" w:hAnsiTheme="minorHAnsi" w:cstheme="minorHAnsi"/>
          <w:b/>
          <w:iCs/>
          <w:lang w:eastAsia="pl-PL"/>
        </w:rPr>
        <w:t>95,2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F33D8A">
        <w:rPr>
          <w:rFonts w:asciiTheme="minorHAnsi" w:hAnsiTheme="minorHAnsi" w:cstheme="minorHAnsi"/>
          <w:iCs/>
        </w:rPr>
        <w:t>Dz. U. z 2023 r. poz. 900, 1672 i 1718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334E08" w:rsidRPr="00F33D8A" w:rsidRDefault="00334E08" w:rsidP="00334E0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334E08" w:rsidRPr="00F33D8A" w:rsidRDefault="00334E08" w:rsidP="00334E0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>e wstępnym</w:t>
      </w:r>
      <w:r w:rsidRPr="00F33D8A">
        <w:rPr>
          <w:rFonts w:asciiTheme="minorHAnsi" w:hAnsiTheme="minorHAnsi" w:cstheme="minorHAnsi"/>
          <w:iCs/>
        </w:rPr>
        <w:t xml:space="preserve"> 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m.st. Warszawy dotyczący dzielnicy </w:t>
      </w:r>
      <w:r w:rsidRPr="00036E23">
        <w:rPr>
          <w:rFonts w:asciiTheme="minorHAnsi" w:eastAsiaTheme="minorEastAsia" w:hAnsiTheme="minorHAnsi" w:cstheme="minorHAnsi"/>
          <w:color w:val="000000"/>
          <w:lang w:eastAsia="pl-PL"/>
        </w:rPr>
        <w:t>Bielany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dochody pochodzące</w:t>
      </w:r>
      <w:r w:rsidRPr="00036E23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 oraz opłat za zajęcie pasa drogowego.</w:t>
      </w:r>
      <w:r w:rsidRPr="00F33D8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036E23">
        <w:rPr>
          <w:rFonts w:asciiTheme="minorHAnsi" w:eastAsiaTheme="minorEastAsia" w:hAnsiTheme="minorHAnsi" w:cstheme="minorHAnsi"/>
          <w:color w:val="000000"/>
          <w:lang w:eastAsia="pl-PL"/>
        </w:rPr>
        <w:t>dochodów pochodzących z wpływów z przekształcenia prawa użytkowania wieczystego w prawo własności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 xml:space="preserve"> oraz ze sprzedaży składników majątkowych</w:t>
      </w:r>
      <w:r w:rsidRPr="00036E23">
        <w:rPr>
          <w:rFonts w:asciiTheme="minorHAnsi" w:eastAsiaTheme="minorEastAsia" w:hAnsiTheme="minorHAnsi" w:cstheme="minorHAnsi"/>
          <w:color w:val="000000"/>
          <w:lang w:eastAsia="pl-PL"/>
        </w:rPr>
        <w:t>.</w:t>
      </w:r>
    </w:p>
    <w:p w:rsidR="00334E08" w:rsidRDefault="00334E08" w:rsidP="00334E0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>w głównej mierze obejmują wpłaty od rodziców za wyżywienie oraz z tytułu najmu i dzierżawy pomieszczeń w obiektach oświatowych.</w:t>
      </w:r>
    </w:p>
    <w:p w:rsidR="00334E08" w:rsidRPr="00F33D8A" w:rsidRDefault="00334E08" w:rsidP="00334E0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334E08" w:rsidRPr="00F33D8A" w:rsidRDefault="00334E08" w:rsidP="00334E0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95.213.000 zł</w:t>
            </w: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92.982.000 zł</w:t>
            </w: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34E08" w:rsidRPr="00F33D8A" w:rsidTr="009606B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51.733.680 zł</w:t>
            </w:r>
          </w:p>
        </w:tc>
      </w:tr>
      <w:tr w:rsidR="00334E08" w:rsidRPr="00F33D8A" w:rsidTr="009606B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30.425.000 zł</w:t>
            </w:r>
          </w:p>
        </w:tc>
      </w:tr>
      <w:tr w:rsidR="00334E08" w:rsidRPr="00F33D8A" w:rsidTr="009606B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1.384.000</w:t>
            </w:r>
            <w:r w:rsidRPr="00036E2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334E08" w:rsidRPr="00F33D8A" w:rsidTr="009606B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2.231.000</w:t>
            </w:r>
            <w:r w:rsidRPr="00036E23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z przekształcenia prawa użytkowania wieczystego w prawo </w:t>
            </w:r>
            <w:r w:rsidRPr="00036E2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36E2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2.230.000</w:t>
            </w:r>
            <w:r w:rsidRPr="00036E2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036E23" w:rsidRDefault="00334E08" w:rsidP="009606BB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</w:t>
            </w:r>
            <w:r w:rsidRPr="0059134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pływy ze sprzedaży składników majątkowych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036E23" w:rsidRDefault="00334E08" w:rsidP="009606BB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1.000 zł</w:t>
            </w: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autoSpaceDE w:val="0"/>
              <w:autoSpaceDN w:val="0"/>
              <w:adjustRightInd w:val="0"/>
              <w:spacing w:before="120" w:after="120" w:line="300" w:lineRule="auto"/>
              <w:ind w:left="885" w:firstLine="1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</w:tr>
      <w:tr w:rsidR="00334E08" w:rsidRPr="00F33D8A" w:rsidTr="009606BB">
        <w:tc>
          <w:tcPr>
            <w:tcW w:w="5211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334E08" w:rsidRPr="00F33D8A" w:rsidRDefault="00334E08" w:rsidP="009606BB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</w:tbl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334E08" w:rsidRPr="00F33D8A" w:rsidRDefault="00334E08" w:rsidP="00334E08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036E2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334E08" w:rsidRPr="00F33D8A" w:rsidRDefault="00334E08" w:rsidP="00334E08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816600" cy="34798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5800" cy="2311400"/>
            <wp:effectExtent l="0" t="0" r="635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334E08" w:rsidRPr="00F33D8A" w:rsidRDefault="00334E08" w:rsidP="00334E08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Wstępne 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334E08" w:rsidRDefault="00334E08" w:rsidP="00334E08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00A78">
        <w:rPr>
          <w:rFonts w:ascii="Calibri" w:hAnsi="Calibri" w:cs="Calibr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szczególności są zdeterminowane negatywnymi dla dochodów Miasta skutkami zmian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podatku dochodowym od osób fizycznych PIT obowiązującymi od 2022 r. wprowadzonymi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>z inicjatywy rządowej w ramach pakietu rozwiązań</w:t>
      </w:r>
      <w:r>
        <w:rPr>
          <w:rFonts w:ascii="Calibri" w:hAnsi="Calibri" w:cs="Calibri"/>
          <w:b/>
          <w:sz w:val="22"/>
          <w:szCs w:val="22"/>
        </w:rPr>
        <w:t xml:space="preserve"> prawnych zwanych Polskim Ładem</w:t>
      </w:r>
      <w:r w:rsidRPr="00500A78">
        <w:rPr>
          <w:rFonts w:ascii="Calibri" w:hAnsi="Calibri" w:cs="Calibri"/>
          <w:b/>
          <w:sz w:val="22"/>
          <w:szCs w:val="22"/>
        </w:rPr>
        <w:t>.</w:t>
      </w:r>
      <w:r w:rsidRPr="000F33B8">
        <w:rPr>
          <w:rFonts w:ascii="Calibri" w:hAnsi="Calibri" w:cs="Calibr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0F33B8">
        <w:rPr>
          <w:rFonts w:ascii="Calibri" w:hAnsi="Calibri" w:cs="Calibri"/>
          <w:b/>
          <w:sz w:val="22"/>
          <w:szCs w:val="22"/>
        </w:rPr>
        <w:t>5,2 mld zł</w:t>
      </w:r>
      <w:r w:rsidRPr="000F33B8">
        <w:rPr>
          <w:rFonts w:ascii="Calibri" w:hAnsi="Calibri" w:cs="Calibri"/>
          <w:sz w:val="22"/>
          <w:szCs w:val="22"/>
        </w:rPr>
        <w:t xml:space="preserve"> przy rekompensatach na łączną kwotę niecałych </w:t>
      </w:r>
      <w:r w:rsidRPr="000F33B8">
        <w:rPr>
          <w:rFonts w:ascii="Calibri" w:hAnsi="Calibri" w:cs="Calibri"/>
          <w:b/>
          <w:sz w:val="22"/>
          <w:szCs w:val="22"/>
        </w:rPr>
        <w:t>1,5 mld zł</w:t>
      </w:r>
      <w:r w:rsidRPr="000F33B8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co oznacza zaledwie </w:t>
      </w:r>
      <w:r w:rsidRPr="000F33B8">
        <w:rPr>
          <w:rFonts w:ascii="Calibri" w:hAnsi="Calibri" w:cs="Calibri"/>
          <w:b/>
          <w:sz w:val="22"/>
          <w:szCs w:val="22"/>
        </w:rPr>
        <w:t>28,5%</w:t>
      </w:r>
      <w:r w:rsidRPr="000F33B8">
        <w:rPr>
          <w:rFonts w:ascii="Calibri" w:hAnsi="Calibri" w:cs="Calibri"/>
          <w:sz w:val="22"/>
          <w:szCs w:val="22"/>
        </w:rPr>
        <w:t xml:space="preserve"> poziom substytucji utraty dochodów i w rezultacie ograniczenie dochodów Miasta o </w:t>
      </w:r>
      <w:r w:rsidRPr="000F33B8">
        <w:rPr>
          <w:rFonts w:ascii="Calibri" w:hAnsi="Calibri" w:cs="Calibri"/>
          <w:b/>
          <w:sz w:val="22"/>
          <w:szCs w:val="22"/>
        </w:rPr>
        <w:t>3,7 mld zł</w:t>
      </w:r>
      <w:r w:rsidRPr="000F33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 lat</w:t>
      </w:r>
      <w:r w:rsidRPr="000F33B8">
        <w:rPr>
          <w:rFonts w:ascii="Calibri" w:hAnsi="Calibri" w:cs="Calibri"/>
          <w:sz w:val="22"/>
          <w:szCs w:val="22"/>
        </w:rPr>
        <w:t xml:space="preserve"> 2022-2023</w:t>
      </w:r>
      <w:r>
        <w:rPr>
          <w:rFonts w:ascii="Calibri" w:hAnsi="Calibri" w:cs="Calibri"/>
          <w:sz w:val="22"/>
          <w:szCs w:val="22"/>
        </w:rPr>
        <w:t>, przy czym te negatywne skutki dotyczyć będą również budżetów kolejnych lat. N</w:t>
      </w:r>
      <w:r w:rsidRPr="000F33B8">
        <w:rPr>
          <w:rFonts w:ascii="Calibri" w:hAnsi="Calibri" w:cs="Calibri"/>
          <w:sz w:val="22"/>
          <w:szCs w:val="22"/>
        </w:rPr>
        <w:t xml:space="preserve">a podstawie aktualnej prognozy makroekonomicznej Ministerstwa Finansów przedstawionej w projekcie budżetu państwa na 2024 r. szacuje się, że ubytek dochodów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m.st. Warszawy z PIT w 2024 r. spowodowany przepisami Polskiego Ładu wyniesie </w:t>
      </w:r>
      <w:r w:rsidRPr="000F33B8">
        <w:rPr>
          <w:rFonts w:ascii="Calibri" w:hAnsi="Calibri" w:cs="Calibri"/>
          <w:b/>
          <w:sz w:val="22"/>
          <w:szCs w:val="22"/>
        </w:rPr>
        <w:t>1,9 mld zł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w stosunku do sytuacji gdyby takich zmian nie wprowadzono</w:t>
      </w:r>
      <w:r w:rsidRPr="000F33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N</w:t>
      </w:r>
      <w:r w:rsidRPr="000F33B8">
        <w:rPr>
          <w:rFonts w:ascii="Calibri" w:hAnsi="Calibri" w:cs="Calibri"/>
          <w:sz w:val="22"/>
          <w:szCs w:val="22"/>
        </w:rPr>
        <w:t xml:space="preserve">egatywne dla dochodów </w:t>
      </w:r>
      <w:r>
        <w:rPr>
          <w:rFonts w:ascii="Calibri" w:hAnsi="Calibri" w:cs="Calibri"/>
          <w:sz w:val="22"/>
          <w:szCs w:val="22"/>
        </w:rPr>
        <w:br/>
        <w:t>m.st. Warszawy</w:t>
      </w:r>
      <w:r w:rsidRPr="000F33B8">
        <w:rPr>
          <w:rFonts w:ascii="Calibri" w:hAnsi="Calibri" w:cs="Calibri"/>
          <w:sz w:val="22"/>
          <w:szCs w:val="22"/>
        </w:rPr>
        <w:t xml:space="preserve"> skutki Polskiego Ładu nałożyły się na wcześniej wdrożone zmiany prawne w PIT ograniczające dochody Miasta</w:t>
      </w:r>
      <w:r>
        <w:rPr>
          <w:rFonts w:ascii="Calibri" w:hAnsi="Calibri" w:cs="Calibri"/>
          <w:sz w:val="22"/>
          <w:szCs w:val="22"/>
        </w:rPr>
        <w:t>, tj. preferencje dla formy zryczałtowanej podatku, w której</w:t>
      </w:r>
      <w:r w:rsidRPr="007E6128">
        <w:rPr>
          <w:rFonts w:ascii="Calibri" w:hAnsi="Calibri" w:cs="Calibri"/>
          <w:sz w:val="22"/>
          <w:szCs w:val="22"/>
        </w:rPr>
        <w:t xml:space="preserve"> JST nie partycypują</w:t>
      </w:r>
      <w:r>
        <w:rPr>
          <w:rFonts w:ascii="Calibri" w:hAnsi="Calibri" w:cs="Calibri"/>
          <w:sz w:val="22"/>
          <w:szCs w:val="22"/>
        </w:rPr>
        <w:t xml:space="preserve"> oraz tzw. 5 Kaczyńskiego, których negatywny skutek dla dochodów Miasta szacuje się na </w:t>
      </w:r>
      <w:r w:rsidRPr="00517399">
        <w:rPr>
          <w:rFonts w:ascii="Calibri" w:hAnsi="Calibri" w:cs="Calibri"/>
          <w:b/>
          <w:sz w:val="22"/>
          <w:szCs w:val="22"/>
        </w:rPr>
        <w:t>1,5 mld zł</w:t>
      </w:r>
      <w:r>
        <w:rPr>
          <w:rFonts w:ascii="Calibri" w:hAnsi="Calibri" w:cs="Calibri"/>
          <w:sz w:val="22"/>
          <w:szCs w:val="22"/>
        </w:rPr>
        <w:t xml:space="preserve"> rocznie. Łącznie negatywne dla dochodów m.st. Warszawy z PIT skutki zmian prawnych dla 2024 r. wynoszą </w:t>
      </w:r>
      <w:r w:rsidRPr="00405CA7">
        <w:rPr>
          <w:rFonts w:ascii="Calibri" w:hAnsi="Calibri" w:cs="Calibri"/>
          <w:b/>
          <w:sz w:val="22"/>
          <w:szCs w:val="22"/>
        </w:rPr>
        <w:t>3,4 mld zł</w:t>
      </w:r>
      <w:r>
        <w:rPr>
          <w:rFonts w:ascii="Calibri" w:hAnsi="Calibri" w:cs="Calibri"/>
          <w:sz w:val="22"/>
          <w:szCs w:val="22"/>
        </w:rPr>
        <w:t>. Jednocześnie w</w:t>
      </w:r>
      <w:r w:rsidRPr="000F33B8">
        <w:rPr>
          <w:rFonts w:ascii="Calibri" w:hAnsi="Calibri" w:cs="Calibri"/>
          <w:sz w:val="22"/>
          <w:szCs w:val="22"/>
        </w:rPr>
        <w:t xml:space="preserve"> świetle przepisów projektu tzw. ustawy okołobudżetowej na 2024 r. </w:t>
      </w:r>
      <w:r>
        <w:rPr>
          <w:rFonts w:ascii="Calibri" w:hAnsi="Calibri" w:cs="Calibri"/>
          <w:sz w:val="22"/>
          <w:szCs w:val="22"/>
        </w:rPr>
        <w:t xml:space="preserve">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>
        <w:rPr>
          <w:rFonts w:ascii="Calibri" w:hAnsi="Calibri" w:cs="Calibri"/>
          <w:sz w:val="22"/>
          <w:szCs w:val="22"/>
        </w:rPr>
        <w:br/>
        <w:t xml:space="preserve">tzw. Janosikowego, której wysokość wzrośnie z </w:t>
      </w:r>
      <w:r w:rsidRPr="002E356F">
        <w:rPr>
          <w:rFonts w:ascii="Calibri" w:hAnsi="Calibri" w:cs="Calibri"/>
          <w:b/>
          <w:sz w:val="22"/>
          <w:szCs w:val="22"/>
        </w:rPr>
        <w:t>1,4 mld zł</w:t>
      </w:r>
      <w:r>
        <w:rPr>
          <w:rFonts w:ascii="Calibri" w:hAnsi="Calibri" w:cs="Calibri"/>
          <w:sz w:val="22"/>
          <w:szCs w:val="22"/>
        </w:rPr>
        <w:t xml:space="preserve"> do </w:t>
      </w:r>
      <w:r w:rsidRPr="002E356F">
        <w:rPr>
          <w:rFonts w:ascii="Calibri" w:hAnsi="Calibri" w:cs="Calibri"/>
          <w:b/>
          <w:sz w:val="22"/>
          <w:szCs w:val="22"/>
        </w:rPr>
        <w:t>2,1 mld zł</w:t>
      </w:r>
      <w:r>
        <w:rPr>
          <w:rFonts w:ascii="Calibri" w:hAnsi="Calibri" w:cs="Calibri"/>
          <w:sz w:val="22"/>
          <w:szCs w:val="22"/>
        </w:rPr>
        <w:t>. Wzrost kwoty wpłaty sięgnie blisko 50%</w:t>
      </w:r>
      <w:r w:rsidRPr="007E6128">
        <w:rPr>
          <w:rFonts w:ascii="Calibri" w:hAnsi="Calibri" w:cs="Calibri"/>
          <w:sz w:val="22"/>
          <w:szCs w:val="22"/>
        </w:rPr>
        <w:t>.</w:t>
      </w:r>
    </w:p>
    <w:p w:rsidR="00334E08" w:rsidRDefault="00334E08" w:rsidP="00334E08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Szacuje się, że dla zapewnienia sfinansowania podstawowego zakresu obligatoryjnych zadań </w:t>
      </w:r>
      <w:r>
        <w:rPr>
          <w:rFonts w:ascii="Calibri" w:hAnsi="Calibri" w:cs="Calibri"/>
          <w:sz w:val="22"/>
          <w:szCs w:val="22"/>
        </w:rPr>
        <w:br/>
        <w:t xml:space="preserve">m.st. Warszawy, w tym kontynuacji programu inwestycyjnego, niezbędny poziom wydatków </w:t>
      </w:r>
      <w:r>
        <w:rPr>
          <w:rFonts w:ascii="Calibri" w:hAnsi="Calibri" w:cs="Calibri"/>
          <w:sz w:val="22"/>
          <w:szCs w:val="22"/>
        </w:rPr>
        <w:br/>
        <w:t xml:space="preserve">w 2024 r. powinien wynieść </w:t>
      </w:r>
      <w:r w:rsidRPr="00E30DC7">
        <w:rPr>
          <w:rFonts w:ascii="Calibri" w:hAnsi="Calibri" w:cs="Calibri"/>
          <w:b/>
          <w:sz w:val="22"/>
          <w:szCs w:val="22"/>
        </w:rPr>
        <w:t>27,1 mld zł</w:t>
      </w:r>
      <w:r>
        <w:rPr>
          <w:rFonts w:ascii="Calibri" w:hAnsi="Calibri" w:cs="Calibri"/>
          <w:sz w:val="22"/>
          <w:szCs w:val="22"/>
        </w:rPr>
        <w:t xml:space="preserve">. Niestety w związku ze znaczącym ograniczeniem dochodów </w:t>
      </w:r>
      <w:r>
        <w:rPr>
          <w:rFonts w:ascii="Calibri" w:hAnsi="Calibri" w:cs="Calibr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1D05DE">
        <w:rPr>
          <w:rFonts w:ascii="Calibri" w:hAnsi="Calibri" w:cs="Calibri"/>
          <w:b/>
          <w:sz w:val="22"/>
          <w:szCs w:val="22"/>
        </w:rPr>
        <w:t>deficytu budżetowego</w:t>
      </w:r>
      <w:r>
        <w:rPr>
          <w:rFonts w:ascii="Calibri" w:hAnsi="Calibri" w:cs="Calibri"/>
          <w:sz w:val="22"/>
          <w:szCs w:val="22"/>
        </w:rPr>
        <w:t xml:space="preserve"> rzędu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3,6 mld zł</w:t>
      </w:r>
      <w:r>
        <w:rPr>
          <w:rFonts w:ascii="Calibri" w:hAnsi="Calibri" w:cs="Calibri"/>
          <w:sz w:val="22"/>
          <w:szCs w:val="22"/>
        </w:rPr>
        <w:t>. W konsekwencji w celu</w:t>
      </w:r>
      <w:r w:rsidRPr="007E6128">
        <w:rPr>
          <w:rFonts w:ascii="Calibri" w:hAnsi="Calibri" w:cs="Calibri"/>
          <w:sz w:val="22"/>
          <w:szCs w:val="22"/>
        </w:rPr>
        <w:t xml:space="preserve"> utrzymania </w:t>
      </w:r>
      <w:r>
        <w:rPr>
          <w:rFonts w:ascii="Calibri" w:hAnsi="Calibri" w:cs="Calibri"/>
          <w:sz w:val="22"/>
          <w:szCs w:val="22"/>
        </w:rPr>
        <w:t>w 2024 r.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zdolności m.st. Warszawy do pełnienia swoich ustawowych funkcji oraz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dla </w:t>
      </w:r>
      <w:r w:rsidRPr="007E6128">
        <w:rPr>
          <w:rFonts w:ascii="Calibri" w:hAnsi="Calibri" w:cs="Calibri"/>
          <w:sz w:val="22"/>
          <w:szCs w:val="22"/>
        </w:rPr>
        <w:t>zachowania dotychczasowego programu inwestycyjnego konieczne będzie zaciągnięcie w 2024 r</w:t>
      </w:r>
      <w:r>
        <w:rPr>
          <w:rFonts w:ascii="Calibri" w:hAnsi="Calibri" w:cs="Calibri"/>
          <w:sz w:val="22"/>
          <w:szCs w:val="22"/>
        </w:rPr>
        <w:t>.</w:t>
      </w:r>
      <w:r w:rsidRPr="007E6128">
        <w:rPr>
          <w:rFonts w:ascii="Calibri" w:hAnsi="Calibri" w:cs="Calibri"/>
          <w:sz w:val="22"/>
          <w:szCs w:val="22"/>
        </w:rPr>
        <w:t xml:space="preserve"> nowego długu w kwocie szacowanej obecnie na </w:t>
      </w:r>
      <w:r>
        <w:rPr>
          <w:rFonts w:ascii="Calibri" w:hAnsi="Calibri" w:cs="Calibri"/>
          <w:b/>
          <w:sz w:val="22"/>
          <w:szCs w:val="22"/>
        </w:rPr>
        <w:t>3,4</w:t>
      </w:r>
      <w:r w:rsidRPr="007E6128">
        <w:rPr>
          <w:rFonts w:ascii="Calibri" w:hAnsi="Calibri" w:cs="Calibri"/>
          <w:b/>
          <w:sz w:val="22"/>
          <w:szCs w:val="22"/>
        </w:rPr>
        <w:t xml:space="preserve"> mld zł</w:t>
      </w:r>
      <w:r>
        <w:rPr>
          <w:rFonts w:ascii="Calibri" w:hAnsi="Calibri" w:cs="Calibri"/>
          <w:sz w:val="22"/>
          <w:szCs w:val="22"/>
        </w:rPr>
        <w:t>. N</w:t>
      </w:r>
      <w:r w:rsidRPr="007E6128">
        <w:rPr>
          <w:rFonts w:ascii="Calibri" w:hAnsi="Calibri" w:cs="Calibri"/>
          <w:sz w:val="22"/>
          <w:szCs w:val="22"/>
        </w:rPr>
        <w:t xml:space="preserve">ie będzie </w:t>
      </w:r>
      <w:r>
        <w:rPr>
          <w:rFonts w:ascii="Calibri" w:hAnsi="Calibri" w:cs="Calibri"/>
          <w:sz w:val="22"/>
          <w:szCs w:val="22"/>
        </w:rPr>
        <w:t xml:space="preserve">także </w:t>
      </w:r>
      <w:r w:rsidRPr="007E6128">
        <w:rPr>
          <w:rFonts w:ascii="Calibri" w:hAnsi="Calibri" w:cs="Calibri"/>
          <w:sz w:val="22"/>
          <w:szCs w:val="22"/>
        </w:rPr>
        <w:t xml:space="preserve">możliwości doprowadzenia do równowagi wydatków bieżących z dochodami bieżącymi. Planowany jest </w:t>
      </w:r>
      <w:r w:rsidRPr="007E6128">
        <w:rPr>
          <w:rFonts w:ascii="Calibri" w:hAnsi="Calibri" w:cs="Calibri"/>
          <w:b/>
          <w:sz w:val="22"/>
          <w:szCs w:val="22"/>
        </w:rPr>
        <w:t>deficyt operacyjny na poziomie ponad jednego miliarda złotych</w:t>
      </w:r>
      <w:r>
        <w:rPr>
          <w:rFonts w:ascii="Calibri" w:hAnsi="Calibri" w:cs="Calibr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</w:t>
      </w:r>
      <w:r w:rsidRPr="006750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utrzymanie takiego poziomu nierównowagi budżetowej w dłuższym okresie nie będzie możliwe.</w:t>
      </w:r>
    </w:p>
    <w:p w:rsidR="00334E08" w:rsidRDefault="00334E08" w:rsidP="00334E08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warunkach znacznych ograniczeń budżetowych wywołanych czynnikami zewnętrznymi </w:t>
      </w:r>
      <w:r>
        <w:rPr>
          <w:rFonts w:ascii="Calibri" w:hAnsi="Calibri" w:cs="Calibr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334E08" w:rsidRPr="00D74D59" w:rsidRDefault="00334E08" w:rsidP="00334E08">
      <w:pPr>
        <w:numPr>
          <w:ilvl w:val="0"/>
          <w:numId w:val="36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334E08" w:rsidRPr="00D74D59" w:rsidRDefault="00334E08" w:rsidP="00334E08">
      <w:pPr>
        <w:numPr>
          <w:ilvl w:val="0"/>
          <w:numId w:val="36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 xml:space="preserve">naliczeniu środków na podstawie liczby mieszkańców i wydatków przypadających </w:t>
      </w:r>
      <w:r w:rsidRPr="00D74D59">
        <w:rPr>
          <w:rFonts w:ascii="Calibri" w:hAnsi="Calibri" w:cs="Calibri"/>
          <w:sz w:val="22"/>
          <w:szCs w:val="22"/>
        </w:rPr>
        <w:br/>
        <w:t>na jednego mieszkańca,</w:t>
      </w:r>
    </w:p>
    <w:p w:rsidR="00334E08" w:rsidRPr="00D74D59" w:rsidRDefault="00334E08" w:rsidP="00334E08">
      <w:pPr>
        <w:numPr>
          <w:ilvl w:val="0"/>
          <w:numId w:val="36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korekcie naliczenia w zakresie zasobu lokalowego,</w:t>
      </w:r>
    </w:p>
    <w:p w:rsidR="00334E08" w:rsidRPr="00D74D59" w:rsidRDefault="00334E08" w:rsidP="00334E08">
      <w:pPr>
        <w:numPr>
          <w:ilvl w:val="0"/>
          <w:numId w:val="36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334E08" w:rsidRPr="00D74D59" w:rsidRDefault="00334E08" w:rsidP="00334E08">
      <w:pPr>
        <w:pStyle w:val="Akapitzlist"/>
        <w:numPr>
          <w:ilvl w:val="0"/>
          <w:numId w:val="36"/>
        </w:numPr>
        <w:spacing w:after="0" w:line="300" w:lineRule="auto"/>
        <w:ind w:left="567" w:hanging="283"/>
        <w:contextualSpacing w:val="0"/>
        <w:jc w:val="both"/>
        <w:rPr>
          <w:rFonts w:cs="Calibri"/>
        </w:rPr>
      </w:pPr>
      <w:r w:rsidRPr="00D74D59">
        <w:rPr>
          <w:rFonts w:cs="Calibri"/>
        </w:rPr>
        <w:t xml:space="preserve">zapewnieniu w każdej z dzielnic w 2024 r. co najmniej nominalnego poziomu wydatków bieżących zaplanowanych na 2023 r. </w:t>
      </w:r>
    </w:p>
    <w:p w:rsidR="00334E08" w:rsidRDefault="00334E08" w:rsidP="00334E08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95CE97" wp14:editId="46232F34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DCDBA" id="Prostokąt 8" o:spid="_x0000_s1026" style="position:absolute;margin-left:-11.9pt;margin-top:2pt;width:484.7pt;height:9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CVred+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>
        <w:rPr>
          <w:rFonts w:ascii="Calibri" w:hAnsi="Calibri" w:cs="Calibri"/>
          <w:sz w:val="22"/>
          <w:szCs w:val="22"/>
        </w:rPr>
        <w:br/>
        <w:t xml:space="preserve">w dniu 15 listopada br., zakłada się uzupełnienie załączników dzielnicowych w łącznej kwocie </w:t>
      </w:r>
      <w:r>
        <w:rPr>
          <w:rFonts w:ascii="Calibri" w:hAnsi="Calibri" w:cs="Calibri"/>
          <w:sz w:val="22"/>
          <w:szCs w:val="22"/>
        </w:rPr>
        <w:br/>
        <w:t xml:space="preserve">ok. </w:t>
      </w:r>
      <w:r w:rsidRPr="006750CD">
        <w:rPr>
          <w:rFonts w:ascii="Calibri" w:hAnsi="Calibri" w:cs="Calibri"/>
          <w:b/>
          <w:sz w:val="22"/>
          <w:szCs w:val="22"/>
        </w:rPr>
        <w:t>485 mln z</w:t>
      </w:r>
      <w:r>
        <w:rPr>
          <w:rFonts w:ascii="Calibri" w:hAnsi="Calibri" w:cs="Calibri"/>
          <w:b/>
          <w:sz w:val="22"/>
          <w:szCs w:val="22"/>
        </w:rPr>
        <w:t xml:space="preserve">ł </w:t>
      </w:r>
      <w:r>
        <w:rPr>
          <w:rFonts w:ascii="Calibri" w:hAnsi="Calibri" w:cs="Calibri"/>
          <w:sz w:val="22"/>
          <w:szCs w:val="22"/>
        </w:rPr>
        <w:t>związane</w:t>
      </w:r>
      <w:r w:rsidRPr="005D44CC">
        <w:rPr>
          <w:rFonts w:ascii="Calibri" w:hAnsi="Calibri" w:cs="Calibri"/>
          <w:sz w:val="22"/>
          <w:szCs w:val="22"/>
        </w:rPr>
        <w:t xml:space="preserve"> ze</w:t>
      </w:r>
      <w:r>
        <w:rPr>
          <w:rFonts w:ascii="Calibri" w:hAnsi="Calibri" w:cs="Calibri"/>
          <w:sz w:val="22"/>
          <w:szCs w:val="22"/>
        </w:rPr>
        <w:t xml:space="preserve"> skutkami planowanych w projekcie budżetu państwa na 2024 r. podwyżek wynagrodzeń nauczycieli w wymiarze 12,3%. </w:t>
      </w:r>
    </w:p>
    <w:p w:rsidR="00334E08" w:rsidRDefault="00334E08" w:rsidP="00334E08">
      <w:pPr>
        <w:tabs>
          <w:tab w:val="left" w:pos="567"/>
        </w:tabs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Powyższa kwota wynika z analizy</w:t>
      </w:r>
      <w:r w:rsidRPr="000F33B8">
        <w:rPr>
          <w:rFonts w:ascii="Calibri" w:hAnsi="Calibri" w:cs="Calibri"/>
          <w:sz w:val="22"/>
          <w:szCs w:val="22"/>
        </w:rPr>
        <w:t xml:space="preserve"> projektu ustawy budżetowej państwa na 2024 r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j</w:t>
      </w:r>
      <w:r w:rsidRPr="00C7734E">
        <w:rPr>
          <w:rFonts w:ascii="Calibri" w:hAnsi="Calibri" w:cs="Calibri"/>
          <w:bCs/>
          <w:sz w:val="22"/>
          <w:szCs w:val="22"/>
        </w:rPr>
        <w:t>ednakże</w:t>
      </w:r>
      <w:r>
        <w:rPr>
          <w:rFonts w:ascii="Calibri" w:hAnsi="Calibri" w:cs="Calibri"/>
          <w:bCs/>
          <w:sz w:val="22"/>
          <w:szCs w:val="22"/>
        </w:rPr>
        <w:t xml:space="preserve"> ostateczna kwota subwencji oświatowej będzie znana po przekazaniu informacji w tym zakresie przez Ministra Finansów, co</w:t>
      </w:r>
      <w:r w:rsidRPr="00C7734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C7734E">
        <w:rPr>
          <w:rFonts w:ascii="Calibri" w:hAnsi="Calibri" w:cs="Calibri"/>
          <w:sz w:val="22"/>
          <w:szCs w:val="22"/>
        </w:rPr>
        <w:t>godnie</w:t>
      </w:r>
      <w:r>
        <w:rPr>
          <w:rFonts w:ascii="Calibri" w:hAnsi="Calibri" w:cs="Calibri"/>
          <w:sz w:val="22"/>
          <w:szCs w:val="22"/>
        </w:rPr>
        <w:t xml:space="preserve"> z </w:t>
      </w:r>
      <w:r w:rsidRPr="00C7734E">
        <w:rPr>
          <w:rFonts w:ascii="Calibri" w:hAnsi="Calibri" w:cs="Calibri"/>
          <w:sz w:val="22"/>
          <w:szCs w:val="22"/>
        </w:rPr>
        <w:t xml:space="preserve">art. 33 ust. 1 pkt 1 ustawy o </w:t>
      </w:r>
      <w:r>
        <w:rPr>
          <w:rFonts w:ascii="Calibri" w:hAnsi="Calibri" w:cs="Calibri"/>
          <w:sz w:val="22"/>
          <w:szCs w:val="22"/>
        </w:rPr>
        <w:t>dochodach JST</w:t>
      </w:r>
      <w:r w:rsidRPr="00C773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nastąpi</w:t>
      </w:r>
      <w:r w:rsidRPr="00C7734E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br/>
      </w:r>
      <w:r w:rsidRPr="00C7734E">
        <w:rPr>
          <w:rFonts w:ascii="Calibri" w:hAnsi="Calibri" w:cs="Calibri"/>
          <w:sz w:val="22"/>
          <w:szCs w:val="22"/>
        </w:rPr>
        <w:t>do 15 października</w:t>
      </w:r>
      <w:r>
        <w:rPr>
          <w:rFonts w:ascii="Calibri" w:hAnsi="Calibri" w:cs="Calibri"/>
          <w:sz w:val="22"/>
          <w:szCs w:val="22"/>
        </w:rPr>
        <w:t xml:space="preserve"> br. </w:t>
      </w:r>
      <w:r w:rsidRPr="00C7734E">
        <w:rPr>
          <w:rFonts w:ascii="Calibri" w:hAnsi="Calibri" w:cs="Calibri"/>
          <w:sz w:val="22"/>
          <w:szCs w:val="22"/>
        </w:rPr>
        <w:t>Po przekazaniu przez Ministra Finansów informacji o wysokości subwencji oświatowej kwota zwiększenia subwencji oś</w:t>
      </w:r>
      <w:r>
        <w:rPr>
          <w:rFonts w:ascii="Calibri" w:hAnsi="Calibri" w:cs="Calibri"/>
          <w:sz w:val="22"/>
          <w:szCs w:val="22"/>
        </w:rPr>
        <w:t xml:space="preserve">wiatowej zostanie rozdzielona </w:t>
      </w:r>
      <w:r w:rsidRPr="00C7734E">
        <w:rPr>
          <w:rFonts w:ascii="Calibri" w:hAnsi="Calibri" w:cs="Calibri"/>
          <w:sz w:val="22"/>
          <w:szCs w:val="22"/>
        </w:rPr>
        <w:t>między dzielnice poprzez przeszacowanie standardów finansowych przypadających na jednego ucznia</w:t>
      </w:r>
      <w:r>
        <w:rPr>
          <w:rFonts w:ascii="Calibri" w:hAnsi="Calibri" w:cs="Calibri"/>
          <w:sz w:val="22"/>
          <w:szCs w:val="22"/>
        </w:rPr>
        <w:t xml:space="preserve"> przeliczeniowego (zrównanie kwot w przedszkolach i szkołach podstawowych z liceami ogólnokształcącymi) </w:t>
      </w:r>
      <w:r w:rsidRPr="00C7734E">
        <w:rPr>
          <w:rFonts w:ascii="Calibri" w:hAnsi="Calibri" w:cs="Calibri"/>
          <w:sz w:val="22"/>
          <w:szCs w:val="22"/>
        </w:rPr>
        <w:t>i zmianę wag przeliczeniowych uczniów.</w:t>
      </w:r>
      <w:r>
        <w:rPr>
          <w:rFonts w:ascii="Calibri" w:hAnsi="Calibri" w:cs="Calibri"/>
          <w:sz w:val="22"/>
          <w:szCs w:val="22"/>
        </w:rPr>
        <w:t xml:space="preserve"> </w:t>
      </w:r>
      <w:r w:rsidRPr="00C7734E">
        <w:rPr>
          <w:rFonts w:ascii="Calibri" w:hAnsi="Calibri" w:cs="Calibri"/>
          <w:sz w:val="22"/>
          <w:szCs w:val="22"/>
        </w:rPr>
        <w:t xml:space="preserve">Dodatkowo jak corocznie parametr finansowy dzielnic w zakresie </w:t>
      </w:r>
      <w:r>
        <w:rPr>
          <w:rFonts w:ascii="Calibri" w:hAnsi="Calibri" w:cs="Calibri"/>
          <w:sz w:val="22"/>
          <w:szCs w:val="22"/>
        </w:rPr>
        <w:t xml:space="preserve">oświaty </w:t>
      </w:r>
      <w:r w:rsidRPr="00C7734E">
        <w:rPr>
          <w:rFonts w:ascii="Calibri" w:hAnsi="Calibri" w:cs="Calibri"/>
          <w:sz w:val="22"/>
          <w:szCs w:val="22"/>
        </w:rPr>
        <w:t xml:space="preserve">zostanie skorygowany w oparciu o faktyczną liczbę uczniów </w:t>
      </w:r>
      <w:r>
        <w:rPr>
          <w:rFonts w:ascii="Calibri" w:hAnsi="Calibri" w:cs="Calibri"/>
          <w:sz w:val="22"/>
          <w:szCs w:val="22"/>
        </w:rPr>
        <w:t>w szkołach i placówkach publicznych oraz niepublicznych, według stanu odpowiednio na dzień 30 września i 1 października br</w:t>
      </w:r>
      <w:r w:rsidRPr="00FA3DCB">
        <w:rPr>
          <w:rFonts w:ascii="Calibri" w:hAnsi="Calibri" w:cs="Calibri"/>
          <w:b/>
          <w:sz w:val="22"/>
          <w:szCs w:val="22"/>
        </w:rPr>
        <w:t>.</w:t>
      </w:r>
    </w:p>
    <w:p w:rsidR="00334E08" w:rsidRDefault="00334E08" w:rsidP="00334E08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85351">
        <w:rPr>
          <w:rFonts w:ascii="Calibri" w:hAnsi="Calibri" w:cs="Calibri"/>
          <w:color w:val="auto"/>
          <w:sz w:val="22"/>
          <w:szCs w:val="22"/>
        </w:rPr>
        <w:t xml:space="preserve">W zakresie wydatków majątkowych założono dostosowanie realizacji projektów 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885351">
        <w:rPr>
          <w:rFonts w:ascii="Calibri" w:hAnsi="Calibri" w:cs="Calibri"/>
          <w:color w:val="auto"/>
          <w:sz w:val="22"/>
          <w:szCs w:val="22"/>
        </w:rPr>
        <w:t>nwestycyjnych do możliwości finansowych Miasta.</w:t>
      </w:r>
    </w:p>
    <w:p w:rsidR="00334E08" w:rsidRDefault="00334E08" w:rsidP="00334E08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334E08" w:rsidRDefault="00334E08" w:rsidP="00334E08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334E08" w:rsidRDefault="00334E08" w:rsidP="00334E08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334E08" w:rsidRDefault="00334E08" w:rsidP="00334E08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334E08" w:rsidRPr="00F33D8A" w:rsidRDefault="00334E08" w:rsidP="00334E08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334E08" w:rsidRPr="00F33D8A" w:rsidRDefault="00334E08" w:rsidP="00334E08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334E08" w:rsidRPr="00F33D8A" w:rsidRDefault="00334E08" w:rsidP="00334E08">
      <w:pPr>
        <w:pStyle w:val="Akapitzlist"/>
        <w:numPr>
          <w:ilvl w:val="0"/>
          <w:numId w:val="33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334E08" w:rsidRPr="00F33D8A" w:rsidRDefault="00334E08" w:rsidP="00334E08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334E08" w:rsidRPr="00F33D8A" w:rsidRDefault="00334E08" w:rsidP="00334E08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334E08" w:rsidRPr="00F33D8A" w:rsidRDefault="00334E08" w:rsidP="00334E08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334E08" w:rsidRPr="00F33D8A" w:rsidRDefault="00334E08" w:rsidP="00334E08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334E08" w:rsidRPr="00011249" w:rsidRDefault="00334E08" w:rsidP="00334E08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334E08" w:rsidRDefault="00334E08" w:rsidP="00334E08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334E08" w:rsidRPr="00F33D8A" w:rsidRDefault="00334E08" w:rsidP="00334E08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334E08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>stawek 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334E08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036E2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Bielany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036E23">
        <w:rPr>
          <w:rFonts w:asciiTheme="minorHAnsi" w:hAnsiTheme="minorHAnsi" w:cstheme="minorHAnsi"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7335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036E23">
        <w:rPr>
          <w:rFonts w:asciiTheme="minorHAnsi" w:hAnsiTheme="minorHAnsi" w:cstheme="minorHAnsi"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733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E08" w:rsidRPr="00E079DF" w:rsidRDefault="00334E08" w:rsidP="00334E0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334E08" w:rsidRPr="00E079DF" w:rsidRDefault="00334E08" w:rsidP="00334E0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D6A825" wp14:editId="1BFD6D82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4E08" w:rsidRPr="00E079DF" w:rsidRDefault="00334E08" w:rsidP="00334E0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6A82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9.9pt;width:480.25pt;height:35.0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" filled="f">
                <v:textbox>
                  <w:txbxContent>
                    <w:p w:rsidR="00334E08" w:rsidRPr="00E079DF" w:rsidRDefault="00334E08" w:rsidP="00334E08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E08" w:rsidRPr="00E079DF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036E2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467,4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334E08" w:rsidRPr="00E079DF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079DF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334E08" w:rsidRPr="00F33D8A" w:rsidRDefault="00334E08" w:rsidP="00334E08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334E08" w:rsidRDefault="00334E08" w:rsidP="00334E0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334E08" w:rsidRDefault="00334E08" w:rsidP="00334E08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2024</w:t>
      </w: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2023 wg planu na 22 czerwca 2023 r.</w:t>
      </w:r>
      <w:r w:rsidRPr="0001124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 uwzględnieniem aktualnej liczby mieszkańców </w:t>
      </w:r>
      <w:r>
        <w:rPr>
          <w:rFonts w:ascii="Calibri" w:hAnsi="Calibri" w:cs="Calibri"/>
          <w:b/>
          <w:sz w:val="22"/>
          <w:szCs w:val="22"/>
        </w:rPr>
        <w:br/>
        <w:t>w poszczególnych dzielnicach.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W zakresie wynagrodzeń utrzymany został poziom planu na 2023 r. </w:t>
      </w:r>
      <w:r>
        <w:rPr>
          <w:rFonts w:ascii="Calibri" w:hAnsi="Calibri" w:cs="Calibri"/>
          <w:b/>
          <w:sz w:val="22"/>
          <w:szCs w:val="22"/>
        </w:rPr>
        <w:br/>
        <w:t>wg stanu na 22 czerwca 2023 r.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oraz uwzględniono dodatkową regulację wynoszącą 6,6</w:t>
      </w:r>
      <w:r w:rsidRPr="000F33B8">
        <w:rPr>
          <w:rFonts w:ascii="Calibri" w:hAnsi="Calibri" w:cs="Calibri"/>
          <w:b/>
          <w:sz w:val="22"/>
          <w:szCs w:val="22"/>
        </w:rPr>
        <w:t xml:space="preserve">%, </w:t>
      </w:r>
      <w:r>
        <w:rPr>
          <w:rFonts w:ascii="Calibri" w:hAnsi="Calibri" w:cs="Calibri"/>
          <w:b/>
          <w:sz w:val="22"/>
          <w:szCs w:val="22"/>
        </w:rPr>
        <w:br/>
      </w:r>
      <w:r w:rsidRPr="000F33B8">
        <w:rPr>
          <w:rFonts w:ascii="Calibri" w:hAnsi="Calibri" w:cs="Calibri"/>
          <w:b/>
          <w:sz w:val="22"/>
          <w:szCs w:val="22"/>
        </w:rPr>
        <w:t xml:space="preserve">tj. </w:t>
      </w:r>
      <w:r>
        <w:rPr>
          <w:rFonts w:ascii="Calibri" w:hAnsi="Calibri" w:cs="Calibri"/>
          <w:b/>
          <w:sz w:val="22"/>
          <w:szCs w:val="22"/>
        </w:rPr>
        <w:t>na poziomie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określonego w projekcie ustawy budżetowej państwa na 2024 r.</w:t>
      </w:r>
      <w:r w:rsidRPr="000F33B8">
        <w:rPr>
          <w:rFonts w:ascii="Calibri" w:hAnsi="Calibri" w:cs="Calibri"/>
          <w:b/>
          <w:sz w:val="22"/>
          <w:szCs w:val="22"/>
        </w:rPr>
        <w:t xml:space="preserve"> średniorocznego wskaźnika wzrostu wynagrodzeń w państwowej sferze budżet</w:t>
      </w:r>
      <w:r>
        <w:rPr>
          <w:rFonts w:ascii="Calibri" w:hAnsi="Calibri" w:cs="Calibri"/>
          <w:b/>
          <w:sz w:val="22"/>
          <w:szCs w:val="22"/>
        </w:rPr>
        <w:t>owej w 2024</w:t>
      </w:r>
      <w:r w:rsidRPr="000F33B8">
        <w:rPr>
          <w:rFonts w:ascii="Calibri" w:hAnsi="Calibri" w:cs="Calibri"/>
          <w:b/>
          <w:sz w:val="22"/>
          <w:szCs w:val="22"/>
        </w:rPr>
        <w:t xml:space="preserve"> r.</w:t>
      </w:r>
    </w:p>
    <w:p w:rsidR="00334E08" w:rsidRDefault="00334E08" w:rsidP="00334E08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ED470" wp14:editId="2508C014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4E08" w:rsidRDefault="00334E08" w:rsidP="00334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D470" id="Pole tekstowe 2" o:spid="_x0000_s1027" type="#_x0000_t202" style="position:absolute;margin-left:-17.7pt;margin-top:18.25pt;width:480.25pt;height:39.3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" filled="f">
                <v:textbox>
                  <w:txbxContent>
                    <w:p w:rsidR="00334E08" w:rsidRDefault="00334E08" w:rsidP="00334E08"/>
                  </w:txbxContent>
                </v:textbox>
                <w10:wrap anchorx="margin"/>
              </v:shape>
            </w:pict>
          </mc:Fallback>
        </mc:AlternateConten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036E2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236,2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334E08" w:rsidRPr="00F33D8A" w:rsidRDefault="00334E08" w:rsidP="00334E08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334E08" w:rsidRPr="00F33D8A" w:rsidRDefault="00334E08" w:rsidP="00334E08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334E08" w:rsidRPr="00F33D8A" w:rsidRDefault="00334E08" w:rsidP="00334E08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334E08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334E08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BD8E9D" wp14:editId="12150497">
                <wp:simplePos x="0" y="0"/>
                <wp:positionH relativeFrom="margin">
                  <wp:posOffset>-227330</wp:posOffset>
                </wp:positionH>
                <wp:positionV relativeFrom="paragraph">
                  <wp:posOffset>219937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4E08" w:rsidRDefault="00334E08" w:rsidP="00334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8E9D" id="Pole tekstowe 4" o:spid="_x0000_s1028" type="#_x0000_t202" style="position:absolute;margin-left:-17.9pt;margin-top:17.3pt;width:480.25pt;height:39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hcPvwt8AAAAKAQAADwAAAAAAAAAAAAAAAADiBAAAZHJzL2Rvd25yZXYueG1sUEsFBgAA&#10;AAAEAAQA8wAAAO4FAAAAAA==&#10;" filled="f">
                <v:textbox>
                  <w:txbxContent>
                    <w:p w:rsidR="00334E08" w:rsidRDefault="00334E08" w:rsidP="00334E08"/>
                  </w:txbxContent>
                </v:textbox>
                <w10:wrap anchorx="margin"/>
              </v:shape>
            </w:pict>
          </mc:Fallback>
        </mc:AlternateContent>
      </w:r>
    </w:p>
    <w:p w:rsidR="00334E08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 w:rsidRPr="00036E2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334E08" w:rsidRDefault="00334E08" w:rsidP="00334E08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334E08" w:rsidRPr="00F33D8A" w:rsidRDefault="00334E08" w:rsidP="00334E08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334E08" w:rsidRPr="00CC69EE" w:rsidRDefault="00334E08" w:rsidP="00334E0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Stosuje się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z zasadami określonymi oddzielnie dla zadań z zakresu edukacji i spoza zakresu edukacji wraz z korektą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w zakresie zasobu komunalnego, jest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(z wyłączeniem wydatków związanych z pomocą uchodźcom z Ukrainy w związku z konfliktem zbrojnym mającym miejsce na terenie tego państwa finansowanych ze środków zewnętrznych) zgodne z uchwałą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</w:p>
    <w:p w:rsidR="00334E08" w:rsidRPr="00F33D8A" w:rsidRDefault="00334E08" w:rsidP="00334E08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Wysokość korekty ustala się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 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334E08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DC961" wp14:editId="680374BD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4E08" w:rsidRDefault="00334E08" w:rsidP="00334E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DC961" id="Pole tekstowe 5" o:spid="_x0000_s1029" type="#_x0000_t202" style="position:absolute;margin-left:429.05pt;margin-top:17.75pt;width:480.25pt;height:58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334E08" w:rsidRDefault="00334E08" w:rsidP="00334E08"/>
                  </w:txbxContent>
                </v:textbox>
                <w10:wrap anchorx="margin"/>
              </v:shape>
            </w:pict>
          </mc:Fallback>
        </mc:AlternateConten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Bielany</w:t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34E08" w:rsidRPr="00F33D8A" w:rsidRDefault="00334E08" w:rsidP="00334E0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036E23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334E08" w:rsidRPr="00F33D8A" w:rsidTr="009606BB">
        <w:tc>
          <w:tcPr>
            <w:tcW w:w="6379" w:type="dxa"/>
            <w:gridSpan w:val="3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A26314" wp14:editId="5BBFF019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34E08" w:rsidRPr="0070738F" w:rsidRDefault="00334E08" w:rsidP="00334E0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26314" id="Pole tekstowe 1" o:spid="_x0000_s1030" type="#_x0000_t202" style="position:absolute;margin-left:61.8pt;margin-top:29pt;width:18pt;height:1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" filled="f" stroked="f" strokeweight=".5pt">
                      <v:textbox>
                        <w:txbxContent>
                          <w:p w:rsidR="00334E08" w:rsidRPr="0070738F" w:rsidRDefault="00334E08" w:rsidP="00334E0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720.416.777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701.673.650 zł</w: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36E2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18.743.127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95.213.000 zł</w:t>
            </w:r>
          </w:p>
        </w:tc>
      </w:tr>
      <w:tr w:rsidR="00334E08" w:rsidRPr="00F33D8A" w:rsidTr="009606B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34E08" w:rsidRPr="00F33D8A" w:rsidRDefault="00334E08" w:rsidP="009606B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34E08" w:rsidRPr="00F33D8A" w:rsidTr="009606B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36E2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92.982.000 zł</w:t>
            </w:r>
          </w:p>
        </w:tc>
      </w:tr>
      <w:tr w:rsidR="00334E08" w:rsidRPr="00F33D8A" w:rsidTr="009606B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34E08" w:rsidRPr="00F33D8A" w:rsidRDefault="00334E08" w:rsidP="009606B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36E23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2.231.</w:t>
            </w:r>
            <w:r w:rsidRPr="005D306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000</w:t>
            </w:r>
            <w:r w:rsidRPr="005D3069">
              <w:rPr>
                <w:rFonts w:ascii="Calibri" w:eastAsiaTheme="minorEastAsia" w:hAnsi="Calibri" w:cs="Calibri"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</w:tbl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34E08" w:rsidRPr="00F33D8A" w:rsidRDefault="00334E08" w:rsidP="00334E0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036E23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1.179.350 zł na realizację zadań budżetu obywatelskiego ujęto w planach finansowych innych jednostek organizacyjnych, realizatorów tych zadań.</w:t>
      </w:r>
    </w:p>
    <w:p w:rsidR="00DF6DCA" w:rsidRDefault="00DF6DCA" w:rsidP="00DF6DCA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644C7" w:rsidRDefault="003644C7" w:rsidP="00DF6DCA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CE113B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E71B2" w:rsidRDefault="00102ED1" w:rsidP="00CE71B2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6719269"/>
      <w:r w:rsidRPr="00CE71B2">
        <w:lastRenderedPageBreak/>
        <w:t>2</w:t>
      </w:r>
      <w:r w:rsidR="008E7C03" w:rsidRPr="00CE71B2">
        <w:t>.</w:t>
      </w:r>
      <w:r w:rsidR="008E7C03" w:rsidRPr="00CE71B2">
        <w:tab/>
      </w:r>
      <w:r w:rsidRPr="00CE71B2">
        <w:t>ZAŁĄ</w:t>
      </w:r>
      <w:bookmarkEnd w:id="4"/>
      <w:bookmarkEnd w:id="5"/>
      <w:bookmarkEnd w:id="6"/>
      <w:r w:rsidRPr="00CE71B2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B45CAF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CE71B2">
      <w:pPr>
        <w:pStyle w:val="Nagwek2"/>
        <w:spacing w:before="11000"/>
        <w:jc w:val="right"/>
      </w:pPr>
      <w:bookmarkStart w:id="8" w:name="_Toc146719270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6719271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3E2BD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94F9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B87D8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3" w:name="_Toc224548662"/>
      <w:bookmarkStart w:id="14" w:name="_Toc146719272"/>
      <w:r>
        <w:t>A.1.</w:t>
      </w:r>
      <w:r>
        <w:tab/>
        <w:t>Dochody wg źródeł</w:t>
      </w:r>
      <w:bookmarkEnd w:id="13"/>
      <w:bookmarkEnd w:id="1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464BD3" w:rsidRPr="00464BD3" w:rsidTr="00464BD3">
        <w:trPr>
          <w:trHeight w:val="540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64BD3" w:rsidRPr="00464BD3" w:rsidTr="00464BD3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720 416 777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77 461 896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77 461 896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1 384 000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1 384 000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51 733 680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36 213 576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420 000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7 490 000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40 433 680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28 303 576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39 864 320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39 864 320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1 153 000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1 153 000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1 275 900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1 275 900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277 600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277 600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246 000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36 904 820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36 904 820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1 561 700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1 561 700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1 561 000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641 393 181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146719273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464BD3" w:rsidRPr="00464BD3" w:rsidTr="00464BD3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64BD3" w:rsidRPr="00464BD3" w:rsidTr="00464BD3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720 416 777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2 922 127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85 990 300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69 973 210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876 580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743 266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1 391 000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1 391 000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603 305 537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830 300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7 258 651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5 732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631 500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6 914 670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5 500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22 470 679</w:t>
            </w:r>
          </w:p>
        </w:tc>
      </w:tr>
      <w:tr w:rsidR="00464BD3" w:rsidRPr="00464BD3" w:rsidTr="00464BD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5 457 820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5 418 820</w:t>
            </w:r>
          </w:p>
        </w:tc>
      </w:tr>
    </w:tbl>
    <w:p w:rsidR="008E7C03" w:rsidRDefault="008E7C03" w:rsidP="008E7C03"/>
    <w:p w:rsidR="008E7C03" w:rsidRDefault="008E7C03" w:rsidP="008E7C03"/>
    <w:p w:rsidR="00CE71B2" w:rsidRDefault="00CE71B2" w:rsidP="008E7C03">
      <w:pPr>
        <w:pStyle w:val="Nagwek4"/>
        <w:sectPr w:rsidR="00CE71B2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671927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464BD3" w:rsidRPr="00464BD3" w:rsidTr="00464BD3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64BD3" w:rsidRPr="00464BD3" w:rsidTr="00464BD3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720 416 777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261 051 070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701 673 650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243 307 943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530 157 411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82 427 096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368 308 936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41 680 337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161 848 475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40 746 759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137 090 948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137 090 948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34 425 291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23 789 899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18 743 127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17 743 127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712 519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9 197 127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9 197 127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5 955 000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5 955 000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5 955 000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3 242 127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3 242 127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8 917 127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8 917 127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3 242 127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3 242 127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69 215 904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569 000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69 215 904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569 000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69 180 704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569 000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14 827 854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54 352 850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538 500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17 135 804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17 135 804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17 100 604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14 749 354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2 351 250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509 000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42 975 700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29 500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177 210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407 790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177 210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407 790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61 584 752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50 996 252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61 584 752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50 996 252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60 742 752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50 164 252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48 010 590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38 736 590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12 732 162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11 427 662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832 000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878 900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878 900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878 900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878 900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148 900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5 600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143 300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48 707 352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48 707 352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48 707 352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48 707 352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48 605 352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48 605 352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38 634 990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38 634 990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9 970 362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9 970 362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1 410 000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1 314 000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10 588 500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10 588 500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10 578 500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9 274 000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lastRenderedPageBreak/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445 317 885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130 580 000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436 539 885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121 802 000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320 798 965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7 032 000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260 375 025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60 423 940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6 976 000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114 770 000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114 770 000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970 920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8 778 000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8 778 000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120 744 230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21 021 000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117 316 230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17 593 000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100 541 460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1 007 000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82 155 100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18 386 360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1 007 000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16 586 000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16 586 000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188 770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3 428 000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3 428 000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6 504 120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142 000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6 504 120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6 350 680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5 367 600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983 080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81 834 160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10 309 000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81 834 160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10 309 000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72 431 360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1 042 000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55 979 300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16 452 060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1 042 000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9 267 000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9 267 000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2 656 980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2 656 980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2 649 980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2 234 300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415 680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12 985 950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12 985 950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12 970 560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11 336 300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1 634 260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20 309 820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979 000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19 959 820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629 000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19 794 280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16 745 000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3 049 280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770 220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770 220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770 220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66 520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101 450 785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40 933 000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96 450 785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35 933 000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61 597 155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50 598 755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10 998 400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34 733 000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34 733 000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120 630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14 256 320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7 320 000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14 256 320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7 320 000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6 936 320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6 677 670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258 650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7 320 000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7 320 000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53 127 340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26 349 000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53 127 340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26 349 000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26 772 750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25 669 600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1 103 150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26 349 000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26 349 000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22 738 860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20 099 000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22 738 860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20 099 000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2 638 400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2 526 900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20 099 000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4 151 100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4 151 100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3 702 800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380 800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3 322 000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448 300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2 166 511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2 166 511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2 160 779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378 211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372 479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195 111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189 554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182 925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1 788 300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1 788 300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2 160 779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2 160 779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372 479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372 479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189 554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182 925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182 925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1 788 300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1 788 300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34 965 914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4 105 248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33 905 914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3 045 248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22 873 574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18 458 053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4 415 521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145 248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145 248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10 887 092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2 900 000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7 255 399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1 097 248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6 195 399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6 153 151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4 435 185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1 717 966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2 406 800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2 406 800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2 256 800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2 900 000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2 900 000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2 005 786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2 005 786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2 005 786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16 530 075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16 530 075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16 375 215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14 022 868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2 352 347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154 860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3 561 631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3 561 631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3 561 631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108 000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2 192 600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2 192 600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1 492 600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5 978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1 861 622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1 486 622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2 192 600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2 192 600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1 492 600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5 978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1 861 622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1 486 622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21 307 540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1 904 000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20 307 540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904 000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18 090 360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289 000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14 757 100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3 333 260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289 000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615 000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1 602 180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422 000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422 000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422 000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8 420 300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7 420 300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7 400 120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6 859 200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540 920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7 329 240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7 329 240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7 315 240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5 708 400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2 005 400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2 005 400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1 811 400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1 519 900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1 592 000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23 100 839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22 470 679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23 100 839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22 470 679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3 042 940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2 412 780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2 890 270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20 057 899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20 057 899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22 333 404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22 333 404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22 333 404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20 057 899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20 057 899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614 765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8 109 297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8 109 297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6 646 297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6 646 297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6 646 297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6 646 297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6 646 297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6 646 297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1 463 000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2 011 000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2 011 000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2 011 000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2 011 000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2 011 000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113 500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113 500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113 500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113 500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1 263 000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1 263 000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2 781 797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2 181 797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2 181 797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2 181 797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20 542 400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20 542 400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20 542 400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20 542 400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2 765 000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2 765 000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2 755 000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17 777 400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17 777 400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2 775 000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11 987 400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11 987 400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11 987 400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11 987 400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11 987 400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11 987 400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16 897 320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15 297 320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13 972 320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8 601 745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5 370 575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686 000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1 295 000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13 117 245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13 117 245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13 087 245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8 402 745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4 684 500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885 000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686 000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1 295 000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</w:tr>
    </w:tbl>
    <w:p w:rsidR="008E7C03" w:rsidRPr="00CE71B2" w:rsidRDefault="008E7C03" w:rsidP="00CE71B2">
      <w:pPr>
        <w:rPr>
          <w:szCs w:val="20"/>
        </w:rPr>
      </w:pPr>
    </w:p>
    <w:p w:rsidR="00CE71B2" w:rsidRDefault="00CE71B2" w:rsidP="00CE71B2">
      <w:pPr>
        <w:pStyle w:val="Nagwek4"/>
        <w:jc w:val="left"/>
        <w:sectPr w:rsidR="00CE71B2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6719275"/>
      <w:r>
        <w:lastRenderedPageBreak/>
        <w:t>C.</w:t>
      </w:r>
      <w:r>
        <w:tab/>
        <w:t>SPIS ZADAŃ INWESTYCYJNYCH</w:t>
      </w:r>
      <w:bookmarkEnd w:id="20"/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464BD3" w:rsidRPr="00464BD3" w:rsidTr="00464BD3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 xml:space="preserve">Rok </w:t>
            </w:r>
            <w:r w:rsidRPr="00464BD3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 xml:space="preserve">Rok </w:t>
            </w:r>
            <w:r w:rsidRPr="00464BD3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64BD3" w:rsidRPr="00464BD3" w:rsidTr="00464BD3">
        <w:trPr>
          <w:trHeight w:val="1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18 743 127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3 242 127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3 242 127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2 892 127</w:t>
            </w:r>
          </w:p>
        </w:tc>
      </w:tr>
      <w:tr w:rsidR="00464BD3" w:rsidRPr="00464BD3" w:rsidTr="00464B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8 778 000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3 428 000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628 000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1 500 000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1 463 000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6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</w:tr>
    </w:tbl>
    <w:p w:rsidR="008E7C03" w:rsidRPr="00464BD3" w:rsidRDefault="008E7C03" w:rsidP="00CE71B2">
      <w:pPr>
        <w:rPr>
          <w:sz w:val="4"/>
          <w:szCs w:val="4"/>
        </w:rPr>
      </w:pPr>
    </w:p>
    <w:p w:rsidR="00CE71B2" w:rsidRDefault="00CE71B2" w:rsidP="008E7C03">
      <w:pPr>
        <w:pStyle w:val="Nagwek4"/>
        <w:sectPr w:rsidR="00CE71B2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46719276"/>
      <w:r>
        <w:lastRenderedPageBreak/>
        <w:t>D</w:t>
      </w:r>
      <w:r w:rsidR="008E7C03">
        <w:t>.</w:t>
      </w:r>
      <w:r w:rsidR="008E7C03">
        <w:tab/>
      </w:r>
      <w:r w:rsidR="00B0369A">
        <w:t xml:space="preserve">PLAN DOCHODÓW GROMADZONYCH NA WYDZIELONYCH RACHUNKACH JEDNOSTEK BUDŻETOWYCH PROWADZĄCYCH DZIAŁALNOŚĆ OKREŚLONĄ W USTAWIE </w:t>
      </w:r>
      <w:r w:rsidR="00C54594">
        <w:t>PRAWO OŚWIATOWE</w:t>
      </w:r>
      <w:r w:rsidR="00B0369A">
        <w:t xml:space="preserve"> I WYDATKÓW NIMI FINANSOWANYCH</w:t>
      </w:r>
      <w:bookmarkEnd w:id="21"/>
    </w:p>
    <w:p w:rsidR="005D1EC3" w:rsidRDefault="003E2BDD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146719277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680D" w:rsidRPr="000E680D" w:rsidTr="000E680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680D" w:rsidRPr="000E680D" w:rsidTr="000E680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680D" w:rsidRPr="000E680D" w:rsidTr="000E680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0E680D" w:rsidRPr="000E680D" w:rsidTr="000E680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0E680D" w:rsidRPr="000E680D" w:rsidTr="000E680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24 050 100</w:t>
            </w:r>
          </w:p>
        </w:tc>
      </w:tr>
      <w:tr w:rsidR="000E680D" w:rsidRPr="000E680D" w:rsidTr="000E680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209 000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680D" w:rsidRPr="000E680D" w:rsidTr="000E680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5" w:name="_Toc146719278"/>
      <w:r>
        <w:t>D</w:t>
      </w:r>
      <w:r w:rsidR="008E7C03">
        <w:t>.1.1.</w:t>
      </w:r>
      <w:r w:rsidR="008E7C03">
        <w:tab/>
      </w:r>
      <w:r w:rsidR="00B0369A">
        <w:t>S</w:t>
      </w:r>
      <w:r w:rsidR="008E7C03">
        <w:t>zk</w:t>
      </w:r>
      <w:r w:rsidR="00B0369A">
        <w:t>oły</w:t>
      </w:r>
      <w:r w:rsidR="008E7C03">
        <w:t xml:space="preserve"> podstawow</w:t>
      </w:r>
      <w:bookmarkEnd w:id="24"/>
      <w:r w:rsidR="00B0369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680D" w:rsidRPr="000E680D" w:rsidTr="000E680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680D" w:rsidRPr="000E680D" w:rsidTr="000E680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680D" w:rsidRPr="000E680D" w:rsidTr="000E680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0E680D" w:rsidRPr="000E680D" w:rsidTr="000E680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0E680D" w:rsidRPr="000E680D" w:rsidTr="000E680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5 348 000</w:t>
            </w:r>
          </w:p>
        </w:tc>
      </w:tr>
      <w:tr w:rsidR="000E680D" w:rsidRPr="000E680D" w:rsidTr="000E680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122 000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680D" w:rsidRPr="000E680D" w:rsidTr="000E680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7" w:name="_Toc146719279"/>
      <w:r>
        <w:t>D</w:t>
      </w:r>
      <w:r w:rsidR="008E7C03">
        <w:t>.1.2.</w:t>
      </w:r>
      <w:r w:rsidR="008E7C03">
        <w:tab/>
      </w:r>
      <w:r w:rsidR="00B0369A">
        <w:t>P</w:t>
      </w:r>
      <w:r w:rsidR="008E7C03">
        <w:t>rzedszko</w:t>
      </w:r>
      <w:bookmarkEnd w:id="26"/>
      <w:r w:rsidR="00B0369A">
        <w:t>la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680D" w:rsidRPr="000E680D" w:rsidTr="000E680D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680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680D" w:rsidRPr="000E680D" w:rsidTr="000E680D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680D" w:rsidRPr="000E680D" w:rsidTr="000E680D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0E680D" w:rsidRPr="000E680D" w:rsidTr="000E680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0E680D" w:rsidRPr="000E680D" w:rsidTr="000E680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13 659 100</w:t>
            </w:r>
          </w:p>
        </w:tc>
      </w:tr>
      <w:tr w:rsidR="000E680D" w:rsidRPr="000E680D" w:rsidTr="000E680D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E680D" w:rsidRPr="000E680D" w:rsidTr="000E680D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680D" w:rsidRPr="000E680D" w:rsidTr="000E680D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680D" w:rsidRPr="000E680D" w:rsidRDefault="000E680D" w:rsidP="000E680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680D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8" w:name="_Toc146719280"/>
      <w:r>
        <w:t>D</w:t>
      </w:r>
      <w:r w:rsidR="008E7C03">
        <w:t>.1.3.</w:t>
      </w:r>
      <w:r w:rsidR="008E7C03">
        <w:tab/>
      </w:r>
      <w:r w:rsidR="00B0369A">
        <w:t>P</w:t>
      </w:r>
      <w:r w:rsidR="002E36A4">
        <w:t>rzedszkol</w:t>
      </w:r>
      <w:r w:rsidR="00B0369A">
        <w:t>a</w:t>
      </w:r>
      <w:r w:rsidR="002E36A4">
        <w:t xml:space="preserve"> specjaln</w:t>
      </w:r>
      <w:r w:rsidR="00B0369A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32B" w:rsidRPr="007A032B" w:rsidTr="007A032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180 000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87D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29" w:name="_Toc146719281"/>
      <w:r>
        <w:t>D.1.4.</w:t>
      </w:r>
      <w:r>
        <w:tab/>
      </w:r>
      <w:r w:rsidR="00DC6E7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32B" w:rsidRPr="007A032B" w:rsidTr="007A032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490 000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87D8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30" w:name="_Toc146719282"/>
      <w:r>
        <w:t>D.1.5.</w:t>
      </w:r>
      <w:r>
        <w:tab/>
      </w:r>
      <w:r w:rsidR="00B0369A">
        <w:t>L</w:t>
      </w:r>
      <w:r>
        <w:t>ice</w:t>
      </w:r>
      <w:r w:rsidR="00B0369A">
        <w:t>a</w:t>
      </w:r>
      <w:r>
        <w:t xml:space="preserve"> ogólnokształcąc</w:t>
      </w:r>
      <w:r w:rsidR="00B0369A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32B" w:rsidRPr="007A032B" w:rsidTr="007A032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4 373 000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67 000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31" w:name="_Toc146719283"/>
      <w:r>
        <w:t>D</w:t>
      </w:r>
      <w:r w:rsidR="008E7C03">
        <w:t>.</w:t>
      </w:r>
      <w:r w:rsidR="0031705C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32B" w:rsidRPr="007A032B" w:rsidTr="007A032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588 000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</w:tbl>
    <w:p w:rsidR="00EA1D8E" w:rsidRPr="00FA7CCC" w:rsidRDefault="00EA1D8E" w:rsidP="00CE71B2">
      <w:pPr>
        <w:rPr>
          <w:sz w:val="16"/>
          <w:szCs w:val="16"/>
        </w:rPr>
      </w:pPr>
    </w:p>
    <w:p w:rsidR="00AA65ED" w:rsidRDefault="00AA65ED" w:rsidP="008E7C03">
      <w:r>
        <w:br w:type="page"/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III/5</w:t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AA65ED" w:rsidRDefault="00494F92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AA65ED">
        <w:rPr>
          <w:sz w:val="16"/>
          <w:szCs w:val="16"/>
        </w:rPr>
        <w:t>st. Warszawy</w:t>
      </w:r>
    </w:p>
    <w:p w:rsidR="00AA65ED" w:rsidRDefault="00B87D82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AA65ED" w:rsidRDefault="00AA65ED" w:rsidP="00AA65ED">
      <w:pPr>
        <w:pStyle w:val="Nagwek6"/>
      </w:pPr>
      <w:bookmarkStart w:id="32" w:name="_Toc146719284"/>
      <w:r>
        <w:t>D.2.1.</w:t>
      </w:r>
      <w:r>
        <w:tab/>
        <w:t>Poradnie psychologiczno-pedagogiczne, w tym poradnie specjalistyczne</w:t>
      </w:r>
      <w:bookmarkEnd w:id="32"/>
    </w:p>
    <w:p w:rsidR="00AA65ED" w:rsidRPr="00FA7CCC" w:rsidRDefault="00AA65ED" w:rsidP="00AA65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32B" w:rsidRPr="007A032B" w:rsidTr="007A032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3" w:name="_Toc146719285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2</w:t>
      </w:r>
      <w:r w:rsidR="008E7C03">
        <w:t>.</w:t>
      </w:r>
      <w:r w:rsidR="008E7C03">
        <w:tab/>
      </w:r>
      <w:r w:rsidR="00B0369A">
        <w:t>P</w:t>
      </w:r>
      <w:r>
        <w:t>lacówk</w:t>
      </w:r>
      <w:r w:rsidR="00B0369A">
        <w:t>i</w:t>
      </w:r>
      <w:r>
        <w:t xml:space="preserve"> wychowania pozaszkolnego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32B" w:rsidRPr="007A032B" w:rsidTr="007A032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110 000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87D8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4" w:name="_Toc146719286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3</w:t>
      </w:r>
      <w:r w:rsidR="008E7C03">
        <w:t>.</w:t>
      </w:r>
      <w:r w:rsidR="008E7C03">
        <w:tab/>
      </w:r>
      <w:r w:rsidR="00B0369A">
        <w:t>I</w:t>
      </w:r>
      <w:r>
        <w:t>nternat</w:t>
      </w:r>
      <w:r w:rsidR="00B0369A">
        <w:t>y</w:t>
      </w:r>
      <w:r>
        <w:t xml:space="preserve"> i burs</w:t>
      </w:r>
      <w:r w:rsidR="00B0369A">
        <w:t>y</w:t>
      </w:r>
      <w:r>
        <w:t xml:space="preserve"> szkoln</w:t>
      </w:r>
      <w:r w:rsidR="00B0369A">
        <w:t>e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A032B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A032B" w:rsidRPr="007A032B" w:rsidTr="007A032B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A032B" w:rsidRPr="007A032B" w:rsidTr="007A032B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476 000</w:t>
            </w:r>
          </w:p>
        </w:tc>
      </w:tr>
      <w:tr w:rsidR="007A032B" w:rsidRPr="007A032B" w:rsidTr="007A032B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7A032B" w:rsidRPr="007A032B" w:rsidTr="007A032B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A032B" w:rsidRPr="007A032B" w:rsidTr="007A032B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032B" w:rsidRPr="007A032B" w:rsidRDefault="007A032B" w:rsidP="007A032B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A032B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CE71B2">
      <w:pPr>
        <w:pStyle w:val="Nagwek2"/>
        <w:spacing w:before="11000"/>
        <w:jc w:val="right"/>
      </w:pPr>
      <w:bookmarkStart w:id="35" w:name="_Toc146719287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5"/>
    </w:p>
    <w:p w:rsidR="00C43FE9" w:rsidRPr="00F250DA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6" w:name="_Toc146719288"/>
      <w:r>
        <w:lastRenderedPageBreak/>
        <w:t>2.2.1. Plan wydatków na zadania z zakresu administracji rządowej i innych zadań zleconych ustawami</w:t>
      </w:r>
      <w:bookmarkEnd w:id="36"/>
    </w:p>
    <w:p w:rsidR="00D24FDA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464BD3" w:rsidRPr="00464BD3" w:rsidTr="00464BD3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64BD3" w:rsidRPr="00464BD3" w:rsidTr="00464BD3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24 631 127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24 631 127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4 523 105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4 119 967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403 138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20 070 774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5 732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5 557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5 732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5 557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2 147 131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2 147 131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2 097 008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1 838 905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258 103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12 875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2 139 184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2 139 184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2 096 936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1 838 905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258 031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37 248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4 932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4 932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72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4 860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3 015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3 015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3 015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22 470 679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22 470 679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2 412 780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20 057 899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22 333 404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22 333 404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2 275 505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20 057 899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</w:tbl>
    <w:p w:rsidR="00C43FE9" w:rsidRPr="00E32BD0" w:rsidRDefault="00C43FE9" w:rsidP="00CE71B2"/>
    <w:p w:rsidR="00C43FE9" w:rsidRDefault="00C43FE9" w:rsidP="00CE71B2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000A" w:rsidRDefault="0031000A" w:rsidP="0031000A">
      <w:pPr>
        <w:pStyle w:val="Nagwek3"/>
        <w:jc w:val="both"/>
      </w:pPr>
      <w:bookmarkStart w:id="37" w:name="_Toc58930850"/>
      <w:bookmarkStart w:id="38" w:name="_Toc146719289"/>
      <w:r>
        <w:lastRenderedPageBreak/>
        <w:t>2.2.</w:t>
      </w:r>
      <w:r w:rsidR="00464BD3">
        <w:t>2</w:t>
      </w:r>
      <w:r>
        <w:t>. Wydatki na realizację zadań wybranych w ramach budżetu obywatelskiego – wyciąg dla dzielnicy</w:t>
      </w:r>
      <w:bookmarkEnd w:id="37"/>
      <w:bookmarkEnd w:id="38"/>
    </w:p>
    <w:p w:rsidR="0031000A" w:rsidRDefault="0031000A" w:rsidP="0031000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464BD3" w:rsidRPr="00464BD3" w:rsidTr="00464BD3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64BD3" w:rsidRPr="00464BD3" w:rsidTr="00464BD3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 xml:space="preserve">Wydatki </w:t>
            </w:r>
            <w:r w:rsidRPr="00464BD3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 xml:space="preserve">Wydatki </w:t>
            </w:r>
            <w:r w:rsidRPr="00464BD3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464BD3" w:rsidRPr="00464BD3" w:rsidTr="00464BD3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4 092 500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3 229 500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Mniej betonu - więcej zieleni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3 078 000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2 215 000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1 980 000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1 980 000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Zielone płuca dla Bielan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Zielony budżet dla Bielan - 100 tys. kwiatów, przegląd i pielęgnacja istniejących nasadzeń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Więcej zieleni - drzewa, krzewy i kwiaty na Bielanach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Chronimy ptaki bielańskich parków i skwerów - konserwacja izawieszenie nowych skrzynek lęgowych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Bielany dbają o zwierzęta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Zakup nowości do bielańskich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249 000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249 000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Spektakle teatralne w Bibliotece dla Dzieci i Młodzieży Nr 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</w:tbl>
    <w:p w:rsidR="00EC7060" w:rsidRDefault="00EC7060" w:rsidP="00CE71B2">
      <w:pPr>
        <w:rPr>
          <w:sz w:val="16"/>
          <w:szCs w:val="16"/>
        </w:rPr>
      </w:pPr>
    </w:p>
    <w:p w:rsidR="00C43FE9" w:rsidRPr="00722BFC" w:rsidRDefault="00C43FE9" w:rsidP="00CE71B2"/>
    <w:p w:rsidR="00C43FE9" w:rsidRDefault="00C43FE9" w:rsidP="00CE71B2">
      <w:pPr>
        <w:sectPr w:rsidR="00C43FE9" w:rsidSect="00BB12FC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CE71B2">
      <w:pPr>
        <w:pStyle w:val="Nagwek1"/>
        <w:spacing w:before="11000"/>
      </w:pPr>
      <w:bookmarkStart w:id="39" w:name="_Toc146719290"/>
      <w:r>
        <w:lastRenderedPageBreak/>
        <w:t>3</w:t>
      </w:r>
      <w:r w:rsidR="008E7C03">
        <w:t>.</w:t>
      </w:r>
      <w:r w:rsidR="008E7C03">
        <w:tab/>
      </w:r>
      <w:r w:rsidR="00851306">
        <w:t>TABLICE</w:t>
      </w:r>
      <w:r w:rsidR="008E7C03">
        <w:t xml:space="preserve"> ZBIORCZE</w:t>
      </w:r>
      <w:bookmarkEnd w:id="39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46719291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464BD3" w:rsidRPr="00464BD3" w:rsidTr="00464BD3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464BD3" w:rsidRPr="00464BD3" w:rsidTr="00464BD3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701 673 650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18 743 127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720 416 777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2 710 000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4 105 127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6 815 127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69 195 904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70 795 904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13 097 400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13 697 400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467 435 925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9 778 000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477 213 925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61 168 443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1 060 000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62 228 443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20 567 400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20 567 400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15 317 320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1 600 000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16 917 320</w:t>
            </w:r>
          </w:p>
        </w:tc>
      </w:tr>
      <w:tr w:rsidR="00464BD3" w:rsidRPr="00464BD3" w:rsidTr="00464BD3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1 905 000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1 905 000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49 012 446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49 012 446</w:t>
            </w:r>
          </w:p>
        </w:tc>
      </w:tr>
      <w:tr w:rsidR="00464BD3" w:rsidRPr="00464BD3" w:rsidTr="00464BD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1 263 812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1 263 812</w:t>
            </w:r>
          </w:p>
        </w:tc>
      </w:tr>
    </w:tbl>
    <w:p w:rsidR="00EC7060" w:rsidRDefault="00EC7060" w:rsidP="00CE71B2">
      <w:pPr>
        <w:rPr>
          <w:sz w:val="16"/>
          <w:szCs w:val="16"/>
        </w:rPr>
      </w:pPr>
    </w:p>
    <w:p w:rsidR="00CE71B2" w:rsidRPr="00FA7CCC" w:rsidRDefault="00CE71B2" w:rsidP="00CE71B2">
      <w:pPr>
        <w:rPr>
          <w:sz w:val="16"/>
          <w:szCs w:val="16"/>
        </w:rPr>
      </w:pPr>
    </w:p>
    <w:p w:rsidR="00787E69" w:rsidRDefault="00787E69" w:rsidP="00CE71B2">
      <w:pPr>
        <w:spacing w:line="240" w:lineRule="auto"/>
        <w:sectPr w:rsidR="00787E69" w:rsidSect="00B45CAF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6719292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464BD3" w:rsidRPr="00464BD3" w:rsidTr="00464BD3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64BD3" w:rsidRPr="00464BD3" w:rsidTr="00464BD3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701 673 650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243 307 943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2 640 000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2 640 000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2 145 000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2 075 000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69 195 904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639 000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62 955 004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14 210 200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2 570 000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17 135 804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28 824 000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134 000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6 036 900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4 716 900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13 097 400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13 097 400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4 253 958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4 253 958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113 500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113 500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630 458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630 458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1 042 519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1 042 519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792 519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792 519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6 249 584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6 249 584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1 481 000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1 481 000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2 538 584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2 538 584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1 551 339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1 551 339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927 719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927 719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623 620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623 620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467 435 925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122 706 000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448 740 725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122 234 000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80 311 860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9 454 000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70 899 860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42 000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9 412 000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9 412 000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2 615 980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2 615 980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6 504 120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6 362 120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142 000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115 538 530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16 593 000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98 952 530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16 586 000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16 586 000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95 116 985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34 733 000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60 383 985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34 733 000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34 733 000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7 400 300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2 003 400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1 810 400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12 985 950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7 017 240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7 017 240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5 395 000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422 000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90 122 520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53 768 000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36 354 520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53 768 000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53 768 000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19 397 620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129 000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19 268 620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129 000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770 220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770 220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18 695 200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472 000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10 570 500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412 000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2 710 000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328 500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2 109 000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1 342 000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466 300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61 168 443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29 206 885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2 160 779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2 160 779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2 160 779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2 160 779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29 725 465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2 345 433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123 015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16 530 075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6 195 399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37 248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630 160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2 677 600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2 300 600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3 561 631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2 692 631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869 000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29 282 199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24 700 673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4 412 586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21 663 398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2 900 000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306 215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137 275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20 567 400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20 567 400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17 687 400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17 687 400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5 700 000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Bielański Ośrodek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5 700 000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11 987 400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11 987 400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11 987 400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11 987 400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15 317 320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12 977 320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12 962 320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1 039 000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939 000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1 216 000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1 176 000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1 905 000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1 905 000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1 430 000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1 430 000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1 410 000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1 410 000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449 600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449 600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653 400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653 400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307 000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49 012 446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49 012 446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48 093 546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48 093 546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39 477 047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39 477 047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39 070 047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39 070 047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407 000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8 616 499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8 616 499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691 415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691 415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5 166 434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5 166 434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800 000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32 000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758 000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50 000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968 650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968 650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918 900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918 900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867 100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867 100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11 800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1 263 812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1 263 812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1 168 762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1 168 762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1 168 762</w:t>
            </w:r>
          </w:p>
        </w:tc>
      </w:tr>
      <w:tr w:rsidR="00464BD3" w:rsidRPr="00464BD3" w:rsidTr="00464BD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464BD3" w:rsidRPr="00464BD3" w:rsidTr="00464BD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95 050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95 050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2" w:name="_Toc146719293"/>
      <w:r>
        <w:lastRenderedPageBreak/>
        <w:t>3.3.</w:t>
      </w:r>
      <w:r>
        <w:tab/>
      </w:r>
      <w:r w:rsidR="001922CE">
        <w:t>Wydatki inwestycyjne w układzie zadań</w:t>
      </w:r>
      <w:bookmarkEnd w:id="42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464BD3" w:rsidRPr="00464BD3" w:rsidTr="00464BD3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64BD3" w:rsidRPr="00464BD3" w:rsidTr="00464BD3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2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18 743 127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4 105 127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4 105 127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2 892 127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9 778 000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9 778 000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628 000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64BD3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E71B2" w:rsidRDefault="00102ED1" w:rsidP="00CE71B2">
      <w:pPr>
        <w:pStyle w:val="Nagwek1"/>
        <w:spacing w:before="11000"/>
      </w:pPr>
      <w:bookmarkStart w:id="43" w:name="_Toc146719294"/>
      <w:r w:rsidRPr="00CE71B2">
        <w:lastRenderedPageBreak/>
        <w:t>4</w:t>
      </w:r>
      <w:r w:rsidR="008E7C03" w:rsidRPr="00CE71B2">
        <w:t>.</w:t>
      </w:r>
      <w:r w:rsidR="008E7C03" w:rsidRPr="00CE71B2">
        <w:tab/>
        <w:t>OBJAŚNIENIA</w:t>
      </w:r>
      <w:r w:rsidR="0087422E" w:rsidRPr="00CE71B2">
        <w:t xml:space="preserve"> </w:t>
      </w:r>
      <w:r w:rsidR="008E7C03" w:rsidRPr="00CE71B2">
        <w:t>W UKŁADZIE ZADAŃ</w:t>
      </w:r>
      <w:bookmarkEnd w:id="43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CE5CE5">
      <w:pPr>
        <w:pStyle w:val="Nagwek2"/>
        <w:numPr>
          <w:ilvl w:val="1"/>
          <w:numId w:val="15"/>
        </w:numPr>
      </w:pPr>
      <w:bookmarkStart w:id="44" w:name="_Toc146719295"/>
      <w:r>
        <w:lastRenderedPageBreak/>
        <w:t>Dochody</w:t>
      </w:r>
      <w:bookmarkEnd w:id="44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62C9C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62C9C">
              <w:rPr>
                <w:b/>
                <w:bCs/>
                <w:color w:val="000000"/>
                <w:sz w:val="14"/>
                <w:szCs w:val="14"/>
              </w:rPr>
              <w:t>720 416 777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62C9C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77 461 896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10,8%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1,8%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36 213 576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46,8%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39 864 320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51,5%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   • 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641 393 181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89,0%</w:t>
            </w:r>
          </w:p>
        </w:tc>
      </w:tr>
    </w:tbl>
    <w:p w:rsidR="004A4547" w:rsidRDefault="004A4547" w:rsidP="00CE71B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62C9C" w:rsidRPr="00662C9C" w:rsidTr="00662C9C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2C9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2C9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2C9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2C9C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720 416 777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77 461 896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10,8%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540 000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handel okolicznościowy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36 213 576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46,8%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20,7%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582 400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17 600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28 303 576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78,2%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21 600 000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15 120 000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53,4%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224 889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8 500 000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5 950 000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21,0%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8 500 000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52 267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5 908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7 700 000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5 390 000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19,0%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6 700 000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184 887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13 920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 Centrum Rekreacyjno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1 793 680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1 255 576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4,4%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1 693 680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443 380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z tytulu najmu pomieszczeń tymczasowych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Centrum Rekreacyjno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color w:val="000000"/>
                <w:sz w:val="12"/>
                <w:szCs w:val="12"/>
              </w:rPr>
              <w:t xml:space="preserve"> rozdział: 70005,70007,75023,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39 864 320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51,5%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246 000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246 000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139 000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99 000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36 904 820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92,6%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30 425 000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82,4%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6 479 820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662C9C" w:rsidRPr="00662C9C" w:rsidTr="00662C9C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1 -Centrum Rekreacyjno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5 259 820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5 259 820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zajecia w czasie trwania Akcji Zima w mieście oraz Akcji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opiekuńczych i pielęgnacyjnych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235 000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Ośrodku Wparcia dla seniorów 1 i 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odpłatność za posiłki w Barach Malwa i Marymont, za posiłki w Bielańskim Środowiskowym Domu Samopomocy nr 1 i 2, oraz za realizowanie usługi cateringowej polegajacej na przygotowaniu i dostarczeniu do mieszkań osób nieasmodzielnych gorących posiłków - Stowarzyszenie Otwarte Drzwi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1 153 000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1 275 900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3,2%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280 800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280 800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995 100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116 400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zwaloryzowanego odszkodowania za wywłaszczenie nieruchomości( przy zwrocie nieruchomości)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zalanie lokalu w tym z polis/umów innych podmiotów, które były sprawcami szkody (np.kolizja drogowa)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zabezpieczenia należytego wykonania umowy (kaucja w ramach wykonania umowy)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277 600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277 600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rozdział:60019, 70005, 70007, 75023,75085, 75618, 80101, 80104, 80105, 80115, 80120, 85203, 85214, 85215, 85219, 85228, 85406, 85407,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• Wpływy ze sprzedaży składników majątkowych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 xml:space="preserve">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ind w:firstLineChars="200" w:firstLine="240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wpływy ze sprzedaży sprzętu mobilnego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 70023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2 230 000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62C9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62C9C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62C9C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641 393 181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62C9C">
              <w:rPr>
                <w:b/>
                <w:bCs/>
                <w:color w:val="000000"/>
                <w:sz w:val="12"/>
                <w:szCs w:val="12"/>
              </w:rPr>
              <w:t>89,0%</w:t>
            </w:r>
          </w:p>
        </w:tc>
      </w:tr>
    </w:tbl>
    <w:p w:rsidR="00662C9C" w:rsidRDefault="00662C9C" w:rsidP="00CE71B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36623D" w:rsidRPr="0036623D" w:rsidTr="0036623D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5" w:name="RANGE!B1:K14"/>
            <w:r w:rsidRPr="0036623D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5"/>
          </w:p>
        </w:tc>
      </w:tr>
      <w:tr w:rsidR="0036623D" w:rsidRPr="0036623D" w:rsidTr="0036623D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36623D" w:rsidRPr="0036623D" w:rsidTr="0036623D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79 023 596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701 673 650</w:t>
            </w: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41 248 320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703 716 000</w:t>
            </w:r>
          </w:p>
        </w:tc>
      </w:tr>
      <w:tr w:rsidR="0036623D" w:rsidRPr="0036623D" w:rsidTr="0036623D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37 775 276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-2 042 350</w:t>
            </w: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641 393 181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18 743 127</w:t>
            </w: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143 720 937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35 195 517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86 427 315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2 892 127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623D">
              <w:rPr>
                <w:b/>
                <w:bCs/>
                <w:sz w:val="12"/>
                <w:szCs w:val="12"/>
              </w:rPr>
              <w:t>373 157 285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6623D" w:rsidRPr="0036623D" w:rsidTr="0036623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720 416 777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623D" w:rsidRPr="0036623D" w:rsidRDefault="0036623D" w:rsidP="0036623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6623D">
              <w:rPr>
                <w:b/>
                <w:bCs/>
                <w:sz w:val="14"/>
                <w:szCs w:val="14"/>
              </w:rPr>
              <w:t>720 416 777</w:t>
            </w:r>
          </w:p>
        </w:tc>
      </w:tr>
    </w:tbl>
    <w:p w:rsidR="00CE71B2" w:rsidRPr="00371BB0" w:rsidRDefault="00CE71B2" w:rsidP="00CE71B2"/>
    <w:p w:rsidR="00D50F3C" w:rsidRDefault="00D50F3C" w:rsidP="00CE71B2">
      <w:pPr>
        <w:sectPr w:rsidR="00D50F3C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46719296"/>
      <w:r>
        <w:lastRenderedPageBreak/>
        <w:t>4</w:t>
      </w:r>
      <w:r w:rsidR="008E7C03">
        <w:t>.2.</w:t>
      </w:r>
      <w:r w:rsidR="008E7C03">
        <w:tab/>
      </w:r>
      <w:r w:rsidR="00E65B5F">
        <w:t>W</w:t>
      </w:r>
      <w:r w:rsidR="008E7C03">
        <w:t>ydatk</w:t>
      </w:r>
      <w:r w:rsidR="00E65B5F">
        <w:t>i</w:t>
      </w:r>
      <w:r w:rsidR="008E7C03">
        <w:t xml:space="preserve"> bieżąc</w:t>
      </w:r>
      <w:r w:rsidR="00E65B5F">
        <w:t>e</w:t>
      </w:r>
      <w:bookmarkEnd w:id="46"/>
    </w:p>
    <w:p w:rsidR="008E7C03" w:rsidRDefault="00102ED1" w:rsidP="008E7C03">
      <w:pPr>
        <w:pStyle w:val="Nagwek3"/>
      </w:pPr>
      <w:bookmarkStart w:id="47" w:name="_Toc146719297"/>
      <w:r>
        <w:t>4</w:t>
      </w:r>
      <w:r w:rsidR="008E7C03">
        <w:t>.2.1.</w:t>
      </w:r>
      <w:r w:rsidR="008E7C0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62C9C" w:rsidRPr="00662C9C" w:rsidTr="00662C9C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2C9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2C9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2C9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2C9C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62C9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utrzymanie rowerowych stacji naprawczych, montaż stojaków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Ustawa z dnia 8 marca 1990 r. o samorządzie gminnym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2 640 000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2 145 000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2 075 000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2C9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62C9C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2 675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752 600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inne utwardzone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remonty nawierzchni dróg żwirowych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kary i odszkodowania wypłacane na rzecz osób  prawnych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2C9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62C9C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2C9C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62C9C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62C9C">
              <w:rPr>
                <w:b/>
                <w:bCs/>
                <w:sz w:val="12"/>
                <w:szCs w:val="12"/>
              </w:rPr>
              <w:t>95 000</w:t>
            </w: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62C9C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62C9C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62C9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2C9C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2C9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2C9C" w:rsidRPr="00662C9C" w:rsidTr="00662C9C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62C9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C9C" w:rsidRPr="00662C9C" w:rsidRDefault="00662C9C" w:rsidP="00662C9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8" w:name="_Toc14671929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46AC9" w:rsidRPr="00746AC9" w:rsidTr="00746AC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69 195 904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Architektury i Budownictwa dla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kwerenda oraz archiwizacja dokumentacji archiwum podręcznego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62 955 004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14 210 200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4 793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796 742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14 150 200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7 889 000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przeglądy kominowe, gazowe, wodno-kanalizacyjne, przeciwpożarowe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dostawa i montaż wodomierzy, standaryzacja systemu odczytu zdalnego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usługi introligatorskie - druk książeczek czynszowych, nadruk na kopertach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zmiana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pomiar hałasu, oznakowanie terenu, 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3 851 000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budżetu państwa - użytkowanie wieczyste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budżetu państwa (m.in. opłaty za wieczyste użytkowanie nieruchomości gruntowych Skarbu Państwa, opłaty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2 570 000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lastRenderedPageBreak/>
              <w:t xml:space="preserve"> - remont 7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remonty planowane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wymiana stolarki okiennej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17 135 804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17 135 804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14 749 354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11 712 354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2 231 000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2 386 450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867 750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sprzątanie terenu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wyrób pieczątek, ogłoszenia o naborze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legalizacja sprzętu p/poż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sprzętu komputerowego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akcesoriów komputerowych, w tym licencji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artykuły żywnościowe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środków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bieżące utrzymanie techniczne (konserwacje, naprawy)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remont siedziby własnej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wyjazdy służbowe krajowe,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bilety ZTM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usługi zdrowotne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zasądzone renty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28 824 000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4 793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2 675 000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1 385 000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26 149 000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12 600 000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lastRenderedPageBreak/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134 000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usługi notarialne (poświadczenia notarialne, odpisy pełnomocnictw, poświadczenia oświadczeń woli)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opracowania geodezyjne na potrzeby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79 000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sz w:val="12"/>
                <w:szCs w:val="12"/>
              </w:rPr>
              <w:t xml:space="preserve"> Wydział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opinie, ekspertyzy, analizy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usługi prawne obejmujące wykonanie zastępstwa procesowego w imieniu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6 036 900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4 716 900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116E71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Rodzaj lokali użytkowych: gastronomiczne, handlowe, garaże, usługowe, biurowe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4 686 900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845 900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 przeglądy kominowe, gazowe, wodno-kanalizacyjne, przeciwpożarowe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lastRenderedPageBreak/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dezynsekcja budynków 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sądowe i komornicze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opłata środowiskowa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wydatki na pokrycie opłat za lokal użytkowy przy ul. Z. Nałkowskiej 11 w Warszawie  </w:t>
            </w:r>
            <w:r w:rsidR="00116E71" w:rsidRPr="00746AC9">
              <w:rPr>
                <w:sz w:val="12"/>
                <w:szCs w:val="12"/>
              </w:rPr>
              <w:t>będący</w:t>
            </w:r>
            <w:r w:rsidRPr="00746AC9">
              <w:rPr>
                <w:sz w:val="12"/>
                <w:szCs w:val="12"/>
              </w:rPr>
              <w:t xml:space="preserve"> siedzibą  Warszawskiego Centrum Integracji,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energii elektrycznej, cieplnej i wody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odprowadzanie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1 155 000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remonty lokali użytkowych: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wymiana stolarki okiennej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zwroty nakładów za remonty lokali w ramach zawartych porozumień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Rodzaje nieruchomości: gruntowe zabudowane i niezabudowane, grunty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postępowań sądowych, koszty sądowe, opłaty od pozwów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wycena gruntu w celu efektywnego wykorzystania zarządzanych nieruchomości gruntowych, w tym: pozostających w użytkowaniu wieczystym, ustanawianie trwałego zarządu, służebności i oddawania w dzierżawę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odsetki ustawowe, zasądzone zgodnie z wyrokami sądu od kosztów sądowych lub procesu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opłata na rzecz budżetu państwa, w tym opłata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windykacja opłat za użytkowanie wieczyste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4671929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46AC9" w:rsidRPr="00746AC9" w:rsidTr="00746AC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13 097 400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4 253 958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564,00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467,00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710 000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wymiana koszy na śmieci wraz z montażem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113 500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obsługa eksploatacyjna stacji pomiarowej zanieczyszczeń powietrza ul. Tołstoja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630 458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lastRenderedPageBreak/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499 951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sterylizacja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kastracja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szczepienia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badanie ogólne stanu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odrobaczenie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odpchlenie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znakowanie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żwirku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1 042 519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792 519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712 519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712 519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remonty i konserwacje studni oligoceńskich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307 519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utrzymanie kanalizacji deszczowej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konserwacja i utrzymanie zbiorników i cieków wodnych: Kępa Potocka, Stawy Kellera, Park Olszyna, Potok Rudawka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utrzymanie urządzeń melioracyjnych: Rów Wólczyński, Radiowo-rowy, Wólka Węglowa- rowy, Rokokowa, Rów E1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utrzymanie i eksploatacja przepompowni w Parku Olszyna, pompowni zasilającej studnie przy ul. Brązowniczej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6 249 584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1 481 000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,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lastRenderedPageBreak/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2 538 584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1 368 584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530 000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1 551 339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927 719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927 494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197 494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energia elektryczna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zajecie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623 620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283 620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pokaz miodobrania; organizacja ogólnodzielnicowego konkursu plastycznego dla dzieci i młodzieży pn."Bądź EKO na Bielanach"; organizacja warsztatów tematycznych i spotkań edukacyjnych; organizacja wydarzeń stacjonarnych, akcji plenerowych, akcji edukacyjnych itp. poruszających szeroko pojętą tematykę przyrodniczą i proekologiczną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utrzymanie 4 pasiek na terenie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konserwacja elektrostacji, butelkomatów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 edukacyjnych, publikacji tematycznych oraz materiałów promocyjnych do wykorzystania podczas wydarzeń z zakresu edukacji ekologicznej i przyrodniczej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70B1E" w:rsidRDefault="008E7C03" w:rsidP="00F70B1E">
      <w:pPr>
        <w:pStyle w:val="Nagwek3"/>
        <w:spacing w:after="0"/>
      </w:pPr>
      <w:r>
        <w:br w:type="page"/>
      </w:r>
      <w:bookmarkStart w:id="50" w:name="_Toc146719300"/>
      <w:r w:rsidR="00102ED1">
        <w:lastRenderedPageBreak/>
        <w:t>4.2.4</w:t>
      </w:r>
      <w:r w:rsidR="00102ED1">
        <w:tab/>
      </w:r>
      <w:r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4947B7" w:rsidRPr="004947B7" w:rsidTr="004947B7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47B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947B7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47B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467 435 925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448 740 725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80 311 860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70 899 860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70 857 860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3 907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403,4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432,3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55 979 300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22 345 500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20 727 600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1 883 500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2 085 200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8 881 500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4 968 400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2 759 780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2 405 790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1 843 740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1 595 000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76 050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Opłata za korzystanie z drogi dojazdowej do przedszkola.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9 412 000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1 434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2 615 980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2 615 980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2 234 300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781 800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937 600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61 300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92 900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358 700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80 180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6 504 120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6 362 120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5 367 600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1 063 900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3 113 200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869 100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380 500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173 280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115 538 530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98 952 530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98 945 530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8 499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973,0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285,9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82 155 100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16 359 700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46 130 200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1 355 700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4 852 100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13 056 400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7 589 300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3 522 320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2 138 230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1 407 280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852 800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170 170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125 300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76 930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Zasądzone renty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16 586 000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20 785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95 116 985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60 383 985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5 700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489,8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112,8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50 598 755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6 761 900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31 914 200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609 600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3 097 800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8 067 255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4 008 700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2 140 750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1 939 450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761 600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172 500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120 630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34 733 000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</w:t>
            </w:r>
            <w:r w:rsidR="00116E71" w:rsidRPr="004947B7">
              <w:rPr>
                <w:i/>
                <w:iCs/>
                <w:sz w:val="12"/>
                <w:szCs w:val="12"/>
              </w:rPr>
              <w:t>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36 987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7 400 300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54,7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6 859 200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751 000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4 592 000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1 126 100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239 420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20 180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lastRenderedPageBreak/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2 003 400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1 810 400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1 519 900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252 900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931 000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75 700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243 600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</w:t>
            </w:r>
            <w:r w:rsidR="00116E71">
              <w:rPr>
                <w:i/>
                <w:iCs/>
                <w:sz w:val="12"/>
                <w:szCs w:val="12"/>
              </w:rPr>
              <w:t xml:space="preserve"> </w:t>
            </w:r>
            <w:r w:rsidRPr="004947B7">
              <w:rPr>
                <w:i/>
                <w:iCs/>
                <w:sz w:val="12"/>
                <w:szCs w:val="12"/>
              </w:rPr>
              <w:t>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12 985 950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153,2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11 336 300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8 604 700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919 800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1 811 800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836 400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629 860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15 390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7 017 240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7 017 240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39,8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5 708 400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1 686 000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2 756 700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127 700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lastRenderedPageBreak/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219 100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908 900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426 700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245 900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215 740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5 395 000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1 395 000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667 300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438 700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339 000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422 000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90 122 520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36 354 520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6 936 320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6 677 670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3 888 200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87 700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277 400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1 082 370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258 650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26 778 340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25 669 600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469 900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19 708 700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1 497 900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3 959 000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1 103 150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2 639 860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2 526 900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1 989 200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125 200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412 500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53 768 000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19 397 620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19 268 620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1 939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165,8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16 745 000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2 489 800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10 425 700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162 100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965 400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2 681 000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1 015 000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725 560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262 400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193 420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147 200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770 220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770 220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703 700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556 700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114 800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42 960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18 695 200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10 570 500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9 274 000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7 159 000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1 515 000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883 000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47B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lastRenderedPageBreak/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2 610 000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1 160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328 500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866 000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654 000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2 109 000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245 660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lastRenderedPageBreak/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1 342 000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sz w:val="12"/>
                <w:szCs w:val="12"/>
              </w:rPr>
              <w:t>466 300</w:t>
            </w: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47B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47B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47B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448 300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47B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09" name="Obraz 4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0" name="Obraz 4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1" name="Obraz 4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2" name="Obraz 4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3" name="Obraz 4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4" name="Obraz 4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5" name="Obraz 4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6" name="Obraz 4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7" name="Obraz 4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8" name="Obraz 4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9" name="Obraz 4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0" name="Obraz 4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1" name="Obraz 4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2" name="Obraz 4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3" name="Obraz 4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4" name="Obraz 4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5" name="Obraz 4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6" name="Obraz 4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7" name="Obraz 4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8" name="Obraz 4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9" name="Obraz 4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0" name="Obraz 4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1" name="Obraz 4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2" name="Obraz 4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3" name="Obraz 4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4" name="Obraz 4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5" name="Obraz 4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6" name="Obraz 4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7" name="Obraz 4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8" name="Obraz 4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9" name="Obraz 4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0" name="Obraz 4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1" name="Obraz 4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2" name="Obraz 4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3" name="Obraz 4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4" name="Obraz 4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5" name="Obraz 4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6" name="Obraz 4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7" name="Obraz 4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8" name="Obraz 4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9" name="Obraz 4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0" name="Obraz 4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1" name="Obraz 4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2" name="Obraz 4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3" name="Obraz 4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4" name="Obraz 4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5" name="Obraz 4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6" name="Obraz 4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7" name="Obraz 4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8" name="Obraz 4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9" name="Obraz 4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0" name="Obraz 4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1" name="Obraz 4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2" name="Obraz 4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3" name="Obraz 4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4" name="Obraz 4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5" name="Obraz 4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6" name="Obraz 4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7" name="Obraz 4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8" name="Obraz 4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9" name="Obraz 4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B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70" name="Obraz 4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B7" w:rsidRPr="004947B7" w:rsidRDefault="004947B7" w:rsidP="004947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47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47B7" w:rsidRPr="004947B7" w:rsidTr="004947B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47B7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7B7" w:rsidRPr="004947B7" w:rsidRDefault="004947B7" w:rsidP="004947B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70B1E">
      <w:pPr>
        <w:pStyle w:val="Nagwek3"/>
        <w:spacing w:after="0"/>
      </w:pPr>
      <w:r>
        <w:br w:type="page"/>
      </w:r>
      <w:bookmarkStart w:id="51" w:name="_Toc146719301"/>
      <w:r w:rsidR="00102ED1">
        <w:lastRenderedPageBreak/>
        <w:t>4</w:t>
      </w:r>
      <w:r>
        <w:t>.2.5.</w:t>
      </w:r>
      <w:r>
        <w:tab/>
        <w:t xml:space="preserve">Ochrona zdrowia i </w:t>
      </w:r>
      <w:r w:rsidR="00524CDA">
        <w:t>polityka</w:t>
      </w:r>
      <w:r>
        <w:t xml:space="preserve">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46AC9" w:rsidRPr="00746AC9" w:rsidTr="00746AC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61 168 443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dotyczące: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1 788 300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prowadzenia placówek opiekuńczo wychowawczych wsparcia dziennego (215 osób),</w:t>
            </w:r>
          </w:p>
          <w:p w:rsid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prowadzenia klubu abstynenta (ok. 150 osób),</w:t>
            </w:r>
          </w:p>
          <w:p w:rsid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realizacji programów zagospodarowania czasu wolnego dla dzieci i młodzieży (ok. 255 osób)</w:t>
            </w:r>
          </w:p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lokalnej diagnozy zjawiska przemocy na terenie Dzielnicy Bielany m.st. Warszawy (ok 1.000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190 721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131 400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koszty sądowe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programy profilaktyczne, socjoterapeutyczne, warsztaty profilaktyczne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14 358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warsztaty umiejętności wychowawczych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dla osób przeprowadzających badania i sporządzające opinie w przedmiocie uzależnienia od alkoholu (psychiatra i psycholog)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mebli do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29 725 465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123 015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związane z pomocą obywatelom Ukrainy w związku z konfliktem zbrojnym na terytorium tego państwa (opłaty za media, zaliczka remontowa, zaliczka eksploatacyjna  odprowadzanie ścieków, opłaty za gospodarowanie odpadami)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zasiłki dla cudzoziemców - zakup żywności - średnia wartość zasiłku - 900 zł, liczba świadczeń - 3,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zasiłki dla cudzoziemców - zakup środków czystości - średnia wartość zasiłku - 105 zł, liczba świadczeń - 3,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16 530 075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Wydatki Ośrodka Pomocy Społecznej przy ul. Przybyszewskiego 80/82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1 949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921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16 530 075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14 022 868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10 978 880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826 375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2 214 613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2 507 207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1 284 007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212 840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wyjazdy służbowe i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wynagrodzenie opiekuna prawnego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 ramach ww. środków kwotę 4.932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6 195 399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4 056 215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1. Ośrodek Wsparcia dla Seniorów nr 1 Al. Zjednoczenia -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2 228,82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2. Ośrodek Wsparcia dla Seniorów nr 2 ul. Wrzeciono -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2 228,82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3. Dzienny Dom "Senior+"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2 275,00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4 056 215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2 596 280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2 036 130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160 785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399 365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1 459 935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47 735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2 139 184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116E71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746AC9" w:rsidRPr="00746AC9">
              <w:rPr>
                <w:sz w:val="12"/>
                <w:szCs w:val="12"/>
              </w:rPr>
              <w:t>Bielański Środowiskowy Dom Samopomocy u. Grębałowska 14, 01-808 Warszawa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Podopieczni Niepełnosprawni intelektualnie oraz przewlekle i psychicznie chorzy.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2 189,51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19,13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2 101 936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1 838 905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1 410 905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263 031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38 931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lastRenderedPageBreak/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37 248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prowadzenie placówek wsparcia dziennego dla osób  psychicznie i umysłowo chorych zlecone do realizacji organizacjom pozarządowych prowadzących działalność pożytku publicznego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37 248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630 160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630 160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630 160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614 765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473 745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102 020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15 395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9 895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2 677 600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wczasy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Dni Seniora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Wigilia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2 300 600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zlecone organizacjom pozarządowym prowadzącym działalność pożytku publicznego dotyczące m.in. pozyskiwania, magazynowania i dystrybucji darów rzeczowych i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2 192 600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1 157 600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spotkania okolicznościowe, integracyjne dla osób zagrożonych wykluczeniem społecznym;  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międzypokoleniowe warsztaty integracyjno – aktywizujące dla mieszkańców Dzielnicy Bielany; 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-"Złote Gody" - jubileusz pożycia małżeńskiego; </w:t>
            </w:r>
            <w:r w:rsidRPr="00746AC9">
              <w:rPr>
                <w:i/>
                <w:iCs/>
                <w:sz w:val="12"/>
                <w:szCs w:val="12"/>
              </w:rPr>
              <w:br/>
              <w:t>'- warsztaty międzypokoleniowe oraz animacje dla dzieci oraz rodziców wzmacniające więzy rodzinne;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organizacja strefy rodzinnej podczas Pikników rodzinnych;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warsztaty w ramach projektu Bielany Lokalnie;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Dni Seniora;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Gala Nagrody Bielańskiego Wolontariusza Roku;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warsztaty twórczo-edukacyjne dla dzieci z terenu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zlecone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realizacja programu aktywizująco- edukacyjnego dla seniorów z terenu Dzielnicy Bielany pn. "Bielańska Akademia Seniora";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organizacja wyjazdów integracyjnych dla środowisk senioralnych,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realizacja programów integracyjno - aktywizujących dla seniorów z terenu Dzielnicy Bielany;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realizacja programów mających na celu przeciwdziałanie wykluczeniu społecznemu osób niepełnosprawnych i ich rodzin z terenu Dzielnicy Bielany m.st. Warszawy;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 - prowadzenie i obsługa miejsc typu jadłodzielnia, zniczodzielnia oraz podzielnia dla mieszkańców z terenu Dzielnicy Bielany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wspieranie osób zagrożonych ubóstwem poprzez zapewnienie paczek z okazji Świąt Wielkanocnych (2.500 osób):</w:t>
            </w:r>
            <w:r w:rsidRPr="00746AC9">
              <w:rPr>
                <w:sz w:val="12"/>
                <w:szCs w:val="12"/>
              </w:rPr>
              <w:br/>
              <w:t>- zakup paczek z okazji Świąt Wielkanocnych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realizacja programów edukacyjnych wspierających umiejętności wychowawcze rodziców</w:t>
            </w:r>
            <w:r w:rsidRPr="00746AC9">
              <w:rPr>
                <w:sz w:val="12"/>
                <w:szCs w:val="12"/>
              </w:rPr>
              <w:br/>
              <w:t xml:space="preserve"> - Pracownia Rodziny - projekt autorski</w:t>
            </w:r>
            <w:r w:rsidRPr="00746AC9">
              <w:rPr>
                <w:sz w:val="12"/>
                <w:szCs w:val="12"/>
              </w:rPr>
              <w:br/>
              <w:t xml:space="preserve"> - Rodzina na Bielanach "Mamy Czas"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lastRenderedPageBreak/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3 561 631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2 692 631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50,30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2 692 631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746 374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16,52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240 710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11,94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1 705 547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869 000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563 745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16,52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50 148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11,94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255 107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29 282 199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4 412 586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4 412 586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2 406 800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2 136 800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opłata czynszu - średnia wartość zasiłku - 290,11 zł, liczba świadczeń - 900, liczba świadczeniobiorców - 415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261 100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bieżące koszty utrzymania lokali osób samotnie gospodarujących (pomoc osłonowa) - średnia wartość zasiłku - 298,63 zł, liczba świadczeń - 800, liczba świadczeniobiorców - 415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238 900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- 175 zł, liczba świadczeń - 2.000, liczba świadczeniobiorców - 600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środków czystości- średnia wartość zasiłku - 150 zł, liczba świadczeń - 2.000, liczba świadczeniobiorców - 520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koszty leczenia - średnia wartość zasiłku - 267,19 zł, liczba świadczeń - 1.024, liczba świadczeniobiorców - 285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273 600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pokrycie bieżących kosztów utrzymania budynku/lokalu mieszkalnego - średnia wartość zasiłku - 224,85 zł, liczba świadczeń - 1.200, liczba świadczeniobiorców - 204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269 825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odzieży - średnia wartość zasiłku - 185,60 zł, liczba świadczeń - 1.250, liczba świadczeniobiorców - 729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- 376,58 zł, liczba świadczeń - 316, liczba świadczeniobiorców - 249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remont mieszkania - średnia wartość zasiłku - 724,14 zł, liczba świadczeń - 29, liczba świadczeniobiorców - 21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zdarzenie losowe - średnia wartość zasiłku - 2.500 zł, liczba świadczeń - 8,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kolonie i obozy dla dzieci - średnia wartość zasiłku - 648 zł, liczba świadczeń - 25, liczba świadczeniobiorców - 25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zakup opału - średnia wartość zasiłku - 700 zł, liczba świadczeń - 20,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opłata turnusu rehabilitacyjnego - średnia wartość zasiłku - 500 zł, liczba świadczeń - 11, liczba świadczeniobiorców - 11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sprzętu rehabilitacyjnego - średnia wartość zasiłku - 305,56 zł, liczba świadczeń - 18, liczba świadczeniobiorców - 12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wyposażenie szkolne dzieci - średnia wartość zasiłku - 200 zł, liczba świadczeń - 25, liczba świadczeniobiorców - 25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lastRenderedPageBreak/>
              <w:t xml:space="preserve"> - zakup sprzętu ortopedycznego - średnia wartość zasiłku - 312,50 zł, liczba świadczeń - 8,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zakup biletów - średnia wartość zasiłku - 83,33 zł, liczba świadczeń - 18, liczba świadczeniobiorców - 6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opłata za żłobek/przedszkole - średnia wartość zasiłku - 200 zł, liczba świadczeń - 5,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wyrobienie zdjęć do dowodu osobistego i dowodu osobistego - średnia wartość zasiłku - 35 zł, liczba świadczeń - 5,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zasiłki okresowe - średnia wartość zasiłku - 600 zł, liczba świadczeń - 200, liczba świadczeniobiorców - 50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sprawienie pogrzebu - średnia wartość świadczenia - 4 285,71 zł, liczba świadczeń - 35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2 005 786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zasiłki stałe - średnia wartość zasiłku - 585,97 zł, liczba świadczeń - 3.423, liczba świadczeniobiorców - 347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2 005 786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21 663 398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13 402 633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świadczenia pielęgnacyjne - średnia wartość zasiłku - 2.457,70 zł, liczba świadczeń - 3.351, liczba świadczeniobiorców - 281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8 235 761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zasiłki pielęgnacyjne - średnia wartość zasiłku - 215,84 zł, liczba świadczeń - 23.430, liczba świadczeniobiorców - 2.192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5 057 132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- 129, liczba świadczeniobiorców - 12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79 980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zasiłek dla opiekuna - średnia wartość zasiłku - 620 zł, liczba świadczeń - 48,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świadczenia z funduszu alimentacyjnego - średnia wartość zasiłku - 468,42 zł, liczba świadczeń - 4.590, liczba świadczeniobiorców - 562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2 150 031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zasiłki rodzinne - średnia wartość zasiłku - 119,09 zł, liczba świadczeń - 13.836, liczba świadczeniobiorców - 1.348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1 647 732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1 023 958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wychowania dziecka w rodzinie wielodzietnej - średnia wartość zasiłku - 94,20 zł, liczba świadczeń - 2.876, liczba świadczeniobiorców - 147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270 920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samotnego wychowywania dziecka - średnia wartość zasiłku - 195,24 zł, liczba świadczeń -1.116, liczba świadczeniobiorców - 97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217 888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- 106,31 zł, liczba świadczeń - 1.679, liczba świadczeniobiorców - 165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- 393,70 zł, liczba świadczeń - 381, liczba świadczeniobiorców - 32 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rozpoczęcia roku szkolnego - średnia wartość zasiłku - 97,60 zł, liczba świadczeń - 1.332, liczba świadczeniobiorców - 1.110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urodzenia dziecka - średnia wartość zasiłku - 925,93 zł, liczba świadczeń - 54, liczba świadczeniobiorców - 53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- 89,44 zł, liczba świadczeń - 232, liczba świadczeniobiorców - 28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- 77,63 zł, liczba świadczeń - 76,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składki na ubezpieczenia społeczne - średnia wartość zasiłku - 640,41 zł, liczba świadczeń -2.507, liczba świadczeniobiorców - 223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1 605 499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świadczenie rodzicielskie - średnia wartość zasiłku - 920,59 zł, liczba świadczeń - 1.668, liczba świadczeniobiorców - 165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1 535 545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jednorazowa zapomoga z tytułu urodzenia się dziecka - średnia wartość zasiłku - 1.000 zł, liczba świadczeń - 234, liczba świadczeniobiorców - 232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- 16, liczba świadczeniobiorców - 16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mieszkania komunalne - średnia wartość zasiłku - 353,57 zł, liczba świadczeń - 5.600, liczba świadczeniobiorców - 537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1 980 000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mieszkania spółdzielcze - średnia wartość zasiłku - 260,00 zł, liczba świadczeń - 2.000, liczba świadczeniobiorców - 172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mieszkania własnościowe - średnia wartość zasiłku - 277,78 zł, liczba świadczeń - 900, liczba świadczeniobiorców - 86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domy prywatne (najmowane prywatne, najmowane o czynszu wolnym) - średnia wartość zasiłku - 256,67 zł, liczba świadczeń - 300, liczba świadczeniobiorców - 28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lastRenderedPageBreak/>
              <w:t xml:space="preserve">inne (lokale znajdujące się w zasobach AWF, lokale wynajmowane w hotelu - Okręgowa Izba Pielęgniarek i w Centrum Medycznym Kształcenia Podyplomowego) - średnia wartość zasiłku - 354,17 zł, liczba świadczeń - 96,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mieszkania zakładowe - średnia wartość zasiłku - 291,67 zł, liczba świadczeń - 72, liczba świadczeniobiorców - 7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mieszkania TBS - średnia wartość zasiłku - 409,09 zł, liczba świadczeń - 44,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306 215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  <w:r w:rsidRPr="00746AC9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143 007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137 275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137 275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137 275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5 557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46719302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46AC9" w:rsidRPr="00746AC9" w:rsidTr="00746AC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20 567 400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2 775 000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organizacja imprez kulturalnych, koncertów, imprez upamiętniających wydarzenia: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2 685 000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historyczne, w tym:</w:t>
            </w:r>
            <w:r w:rsidRPr="00746AC9">
              <w:rPr>
                <w:i/>
                <w:iCs/>
                <w:sz w:val="12"/>
                <w:szCs w:val="12"/>
              </w:rPr>
              <w:br/>
              <w:t>- Dzień Zwycięstwa i zakończenia II wojny światowej na Cmentarzu Wawrzyszewskim</w:t>
            </w:r>
            <w:r w:rsidRPr="00746AC9">
              <w:rPr>
                <w:i/>
                <w:iCs/>
                <w:sz w:val="12"/>
                <w:szCs w:val="12"/>
              </w:rPr>
              <w:br/>
              <w:t>- wybuch Powstania Warszawskiego na Młocinach</w:t>
            </w:r>
            <w:r w:rsidRPr="00746AC9">
              <w:rPr>
                <w:i/>
                <w:iCs/>
                <w:sz w:val="12"/>
                <w:szCs w:val="12"/>
              </w:rPr>
              <w:br/>
              <w:t>- wybuchu II wojny światowej na Cmentarzu Wawrzyszewskim</w:t>
            </w:r>
            <w:r w:rsidRPr="00746AC9">
              <w:rPr>
                <w:i/>
                <w:iCs/>
                <w:sz w:val="12"/>
                <w:szCs w:val="12"/>
              </w:rPr>
              <w:br/>
            </w:r>
            <w:r w:rsidRPr="00746AC9">
              <w:rPr>
                <w:sz w:val="12"/>
                <w:szCs w:val="12"/>
              </w:rPr>
              <w:t xml:space="preserve">imprezy kulturalne m.in.: </w:t>
            </w:r>
            <w:r w:rsidRPr="00746AC9">
              <w:rPr>
                <w:i/>
                <w:iCs/>
                <w:sz w:val="12"/>
                <w:szCs w:val="12"/>
              </w:rPr>
              <w:t>Piknik "Witaj Lato na Bielanach", "Żegnaj lato na Bielanach", "Bielańskie Wianki", "Święto Starych Bielan"', Piknik kulturowy, Koncert z zabawą taneczną "Poniedziałek mazurkowy" w ramach festiwalu "Wszystkie mazurki Świata", festiwal "Polska od kuchni" "Bielańska Gala Kultury".</w:t>
            </w:r>
            <w:r w:rsidRPr="00746AC9">
              <w:rPr>
                <w:i/>
                <w:iCs/>
                <w:sz w:val="12"/>
                <w:szCs w:val="12"/>
              </w:rPr>
              <w:br/>
            </w:r>
            <w:r w:rsidRPr="00746AC9">
              <w:rPr>
                <w:sz w:val="12"/>
                <w:szCs w:val="12"/>
              </w:rPr>
              <w:t>cykle koncertów m.in.:</w:t>
            </w:r>
            <w:r w:rsidRPr="00746AC9">
              <w:rPr>
                <w:i/>
                <w:iCs/>
                <w:sz w:val="12"/>
                <w:szCs w:val="12"/>
              </w:rPr>
              <w:br/>
              <w:t>- "SMYKI w świecie MUzyki"</w:t>
            </w:r>
            <w:r w:rsidRPr="00746AC9">
              <w:rPr>
                <w:i/>
                <w:iCs/>
                <w:sz w:val="12"/>
                <w:szCs w:val="12"/>
              </w:rPr>
              <w:br/>
              <w:t>- "Piosenka Autorska"</w:t>
            </w:r>
            <w:r w:rsidRPr="00746AC9">
              <w:rPr>
                <w:i/>
                <w:iCs/>
                <w:sz w:val="12"/>
                <w:szCs w:val="12"/>
              </w:rPr>
              <w:br/>
              <w:t xml:space="preserve">- "Jazz w Podziemiach Kamedulskich" </w:t>
            </w:r>
            <w:r w:rsidRPr="00746AC9">
              <w:rPr>
                <w:i/>
                <w:iCs/>
                <w:sz w:val="12"/>
                <w:szCs w:val="12"/>
              </w:rPr>
              <w:br/>
              <w:t>- "Festiwal Muzyki Kameralnej na Bielanach"</w:t>
            </w:r>
            <w:r w:rsidRPr="00746AC9">
              <w:rPr>
                <w:i/>
                <w:iCs/>
                <w:sz w:val="12"/>
                <w:szCs w:val="12"/>
              </w:rPr>
              <w:br/>
            </w:r>
            <w:r w:rsidRPr="00746AC9">
              <w:rPr>
                <w:sz w:val="12"/>
                <w:szCs w:val="12"/>
              </w:rPr>
              <w:t>warsztaty m.in.:</w:t>
            </w:r>
            <w:r w:rsidRPr="00746AC9">
              <w:rPr>
                <w:i/>
                <w:iCs/>
                <w:sz w:val="12"/>
                <w:szCs w:val="12"/>
              </w:rPr>
              <w:br/>
              <w:t>- Interdyscyplinarne warsztaty rozwojowo-twórcze "Bielańska Akademia Umiejętności"</w:t>
            </w:r>
            <w:r w:rsidRPr="00746AC9">
              <w:rPr>
                <w:i/>
                <w:iCs/>
                <w:sz w:val="12"/>
                <w:szCs w:val="12"/>
              </w:rPr>
              <w:br/>
              <w:t>- Koncerty i spektakle plenerowe, warsztaty artystyczne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17 687 400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rodzaj zajęć (sekcji, kół zainteresowań) - m.in. zajęcia wokalne (5 sekcji), joga i relaksacja, QiGong, Brykanki - muzyczne zajęcia dla rodziców i dzieci; zajęcia taneczne - taniec indyjski, taniec izraelski, taniec z wachlarzami bojowymi, Rondo (taniec nowoczesny), taniec Latino Solo, Modern jazz, hip,hop, taniec towarzyski, taniec klasyczny, Comercial Dance, Mały Balecik, tańce w kręgu (2 grupy), Dziecięcy Zespół Baletowy, Zespół taneczny dla dzieci "Indygo"; Gordonki; nauka gry na pianinie (2 sekcje), nauka gry na gitarze; grupa teatralna Reaktorzy; zajęcia plastyczne - Rysunek i malarstwo, Pracownia malarska seniora, Studium z natury, zajęcia tkackie, warsztaty plastyczne w Klubie Chomiczówka, warsztaty malarskie i rysunku w Klubie Piaski, Gipsiarnia, Mały artysta, Jak zostać architektem - zajęcia plastyczne dla dzieci; zajęcia językowe - j. angielski, włoski, hiszpański (7 grup); treningi pamięci dla seniorów w Klubie Seniora "Pod Zdrówkiem"; Bielański Uniwersytet Trzeciego Wieku; Fotoopowieści - warsztaty fotograficzne.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cykl 5 koncertów "Kulturalnie w Parku Herberta"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cykl 5 koncertów "Bielańskie Podwórka"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cykl 5 koncertów "Muzyka na wodzie. Letnie koncerty na Wawrzyszewie"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Wieczory Międzynarodowe (4 imprezy w roku)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koncert w ramach Ogólnopolskiego Przeglądu Piosenki Autorskiej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spektakle teatralne (5 wydarzeń w roku)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imprezy interdyscyplinarne dla dzieci z cyklu Podróżniczek - 8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wernisaże wystaw - 10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cykle teatralno - koncertowe dla dzieci - 28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- cykl "Lato teatralne na Wawrzyszewie i Wrzecionie (6 spektakli)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warsztaty i działania sąsiedzkie w ramach Miejsce Aktywności Lokalnej Samogłoska 9A, Studnia (ul. Estrady 112), Miejsce Aktywności Lokalnej Kasprowicza; warsztaty edukacyjne dla dzieci uczestniczących w projekcie Szkoła Muz; warsztaty doskonalące dla nauczycieli i animatorów kultury; przegląd taneczny online "Taneczny Krąg". Organizacja spotkań Bielańskiego Klubu Kombatanta oraz Klubu Seniora "Uśmiech"; organizacja działalności Klubu Seniora Wawrzyszew; organizacja dzielnicowych eliminacji 45 konkursu recytatorskiego "Warszawska Syrenka" oraz Ogólnopolskiego Konkursu Recytatorskiego; współpraca z organizacjami pozarządowymi w organizacji koncertów.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11 987 400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11 987 400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746AC9">
              <w:rPr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11 722 900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Mediateka Start-Meta Multicentrum, Storyteka,  4 oddziały: Biblioteka dla Dzieci i Młodzieży nr 16, Wypożyczalnia dla Dorosłych i Młodzieży nr 120, Czytelnia Naukowa II, Wypożyczalnia Kompletów Książek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wieńców okolicznościowych i świec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46719303"/>
      <w:r w:rsidR="00102ED1">
        <w:lastRenderedPageBreak/>
        <w:t>4</w:t>
      </w:r>
      <w:r>
        <w:t>.2.7.</w:t>
      </w:r>
      <w:r>
        <w:tab/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46AC9" w:rsidRPr="00746AC9" w:rsidTr="00746AC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A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15 317 320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12 977 320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12 962 320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wydatki dotyczące opłaty za umieszczenie w pasie drogowym przyłącza wodociągowego dla boisk zrealizowanych w ramach inwestycji Orlik - 2012 na terenie Szkoły Podstawowej Nr 53 przy ul. Rudzkiej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Centrum Rekreacyjno -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12 962 245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obiekt sportowy ul. Conrada 6 (pływalnia)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kompleks sportowy ul. Lindego 20 (pływalnia, hala, siłownia, sala fitness, boks)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boiska wielofunkcyjne Syrenka ul. Romaszewskiego/Gąbińska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boiska wielofunkcyjne Orlik ul. Rudzka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8 350 745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6 400 000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1 316 745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4 611 500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3 520 500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opłaty ZAiKS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Centrum Rekreacyjno -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  <w:r w:rsidRPr="00746AC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2 340 000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1 039 000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AC9">
              <w:rPr>
                <w:i/>
                <w:iCs/>
                <w:sz w:val="12"/>
                <w:szCs w:val="12"/>
              </w:rPr>
              <w:t xml:space="preserve"> Centrum Rekreacyjno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nagrody konkursowe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przykładowe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Turnieje piłki nożnej (2)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Impreza rekreacyjno-sportowa (3)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Integracyjny turniej piłki nożnej (2)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Integracyjny marsz nordik walking (2)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Rusza mnie zumba (1)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939 000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lastRenderedPageBreak/>
              <w:t>zadania z zakresu sportu i rekreacji zlecone organizacjom pozarządowym prowadzącym działalność pożytku publicznego: Mistrzostwa Bielan o Puchar Burmistrza Dzielnicy Bielany „WARSAW CUP”, Mikołajkowy Turniej Judo z okazji Dnia Dziecka, Cross Bielański, Turnieje piłkarskie dla dzieci "Hutnik Całych Bielan”, Bieg Przeszkodowy Bieg Hutnika, Bielańska Legia Mtb 1957, Grand Prix w tenisie stołowym, Org. imprez-"Pływamy Razem dla Bielan", Nocny Maraton Pływania, Aquathlon i Triathlon Bielański, Bielański turniej gier stolikowych, Grand Prix CITY TRAIL Warszawa Bielany, Bielański Rajd Rowerowy do Puszczy Kampinoskiej, Bielański Bieg Dzika, Grand Prix Bielan w Taekwondo Olimpijskim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organizacja imprez: Bieg Chomiczówki oraz Bieg o Puchar Bielan, Przygotowanie i organizacja wydarzenia sportowego pn. "Kobieta na Piątkę",  "Warsaw Indoor Triathlon", organizacja wydarzenia biegowego "1 mila", „Bieg Sztafetowy Janusza Kusocińskiego", wynajem urządzeń pneumatycznych na imprezy organizowane w Dzielnicy Bielany, zatrudnienie konferansjerów prowadzących wydarzenia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1 216 000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746AC9">
              <w:rPr>
                <w:i/>
                <w:iCs/>
                <w:sz w:val="12"/>
                <w:szCs w:val="12"/>
              </w:rPr>
              <w:t xml:space="preserve">: Centrum Rekreacyjno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1 176 000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organizacja rozgrywek sportowych (</w:t>
            </w:r>
            <w:r w:rsidRPr="00746AC9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680 000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Biegi Przełajowe z okazji rocznicy Powstania Warszawskiego, Warszawska Olimpiada Młodzieży w gimnastyce chłopcy i dziewczęta szkoła podstawowa, Samoobrona dla kobiet z Dzielnicy Bielany, zajęcia dla przedszkolaków, Zajęcia Zumba Fitness Bielany, Turniej koszykówki dzieci z okazji dnia chłopaka, Turniej Szachów i brydża, Zajęcia Fitness z opaskami, organizacja wydarzenia pn.: "Warszawski Tytan Wioślarski", realizacja zajęć sportowych dla mieszkańców Dzielnicy Bielany m.st. Warszawy przygotowujących do rywalizacji w Warszawskiej Olimpiadzie Seniorów, zajęcia sportowe "Pływaj z nami na Fali". Zakup sprzętu sportowego oraz nagród w postaci medali i pucharów.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 xml:space="preserve"> "Od zabawy do sportu" oraz " Bielańskie Czwartki Sportowe", Moje Boisko Orlik, 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183 000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szkolenie dla nauczycieli wychowania fizycznego z bielańskich szkół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AC9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AC9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AC9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AC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Lekkoatletyczne Otwarte Mistrzostwa Bielan osób z niepełnosprawnościami, zajęcia usprawniające dla osób z niepełnosprawnością intelektualną, Integracyjne Drużynowe Zawody Szermiercze z okazji Święta Niepodległości, realizacja programu pn. "CrossFit Adaptive"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AC9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A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AC9" w:rsidRPr="00746AC9" w:rsidTr="00746AC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A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AC9" w:rsidRPr="00746AC9" w:rsidRDefault="00746AC9" w:rsidP="00746A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45B20">
      <w:pPr>
        <w:pStyle w:val="Nagwek3"/>
      </w:pPr>
      <w:r>
        <w:br w:type="page"/>
      </w:r>
      <w:bookmarkStart w:id="54" w:name="_Toc146719304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669F7" w:rsidRPr="00A669F7" w:rsidTr="00A669F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1 905 000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1 430 000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1 410 000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opracowanie i realizacja kampanii wizualnych dotyczących imprez promujących Dzielnicę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projekty graficzne kampanii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nagrody w konkursach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653 400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653 400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gazeta dzielnicowa (miesięcznik, "Nasze Bielany", nakład 50.000 egz.)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wydawnictwa książkowe (np. książka interaktywna dla dzieci)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pisanie i redagowanie artykułów do miesięcznika "Nasze Bielany"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kalendarze trójdzielne na 2025 rok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wykonanie materiałów promocyjnych opatrzonych w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wyjazdy delegacji polskiej  (współpraca w opiece nad dziećmi uchodźców wojennych; współpraca partnerska, konferencje samorządowe)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Działalność Bielańskiego Integratora Przedsiębiorczych: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obsługa techniczna, kancelaryjna i archiwum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110 210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szkolenia oraz mentoring dla osób przedsiębiorczych wspierające rozwój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247 790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prowadzenie strony internetowej oraz systemu obsługi rezerwacji sal, biurek i wydarzeń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zakupy materiałów spożywczych, dydaktycznych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analiza rynku wynajmu, coworków i stawek rynkowych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badania dotyczące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tłumaczenia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usługi dotyczącej obsługi klienta zewnętrznego z dostępem do sieci Internet i usługą druku w lokalizacji Bielańskiego Integratora Przedsiębiorczych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46719305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669F7" w:rsidRPr="00A669F7" w:rsidTr="00A669F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49 012 446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48 093 546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39 477 047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39 070 047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29 622 234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2 541 472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6 236 335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670 006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670 006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670 006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556 576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113 430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dopłaty do studiów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8 616 499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691 415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669F7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opłaty funduszu remontowego za lokal urzędowy, konserwacja dźwigów, konserwacje i naprawy urządzeń i instalacji budynkowych, naprawy wentylacji i klimatyzacji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15 415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5 166 434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praktyki płatne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obsługa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5 017 935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2 821 000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usług pozostałych: odprowadzanie ścieków, sprzątanie, opłaty eksploatacyjne, wykonanie pieczątek, mycie samochodów, usługi ślusarskie, cateringu, usługi poligraficzne i wykonania wizualizacji, najem samochodów osobowych, najem urządzeń wielofunkcyjnych, najem filtrów do wody pitnej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1 408 350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zakup materiałów i wyposażenia: zakup art. biurowych i papieru do urządzeń wielofunkcyjnych, art. spożywczych, czystościowych, paliw i akcesoriów do samochodów służbowych, zakup prasy i wydawnictw, kwiatów i wieńcy, druków, sprzętu AGD i RTV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lastRenderedPageBreak/>
              <w:t>opłaty za gospodarowanie odpadami, opłaty środowiskowe, opłaty parkingowe, opłaty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wyposażenie stanowisk pracy do obsługi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remonty i konserwacje sprzętu: serwis i konserwacja urządzeń biurowych,  naprawy urządzeń biurowych, naprawy mebli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materiałów i wyposażenia, w tym m.in.: materiałów eksploatacyjnych (tonerów) do drukarek i urządzeń wielofunkcyjnych, sprzętu informatycznego, akcesoriów i podzespołów komputerowych, licencji i oprogramowania oraz przedłużenie okresów licencyjnych na posiadane oprogramowanie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544 678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usług pozostałych, w tym m.in.: serwisowanie, aktualizacja i modyfikowanie systemów informatycznych i oprogramowania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208 844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opłaty z tytułu zakupu usług telekomunikacyjnych - dostęp do sieci internet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21 494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17 168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naprawa i serwis sprzętu komputerowego i urządzeń drukujących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7 816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opinie prawne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758 000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Obsługi Mieszkańców dla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prowadzenie kanałów Spotify i Soundcloud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968 650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887 650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918 900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867 100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857 100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bieżące utrzymanie funkcjonowania Rady Dzielnicy: obsługa organizacyjno-techniczna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transmisja on-line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11 800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bieżące utrzymanie funkcjonowania jednostek niższego rzędu: zakup materiałów biurowych, wykonanie pieczątek, konserwacja i utrzymanie w czystości tablic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116E71">
              <w:rPr>
                <w:i/>
                <w:iCs/>
                <w:sz w:val="12"/>
                <w:szCs w:val="12"/>
              </w:rPr>
              <w:t xml:space="preserve">: </w:t>
            </w:r>
            <w:r w:rsidRPr="00A669F7">
              <w:rPr>
                <w:i/>
                <w:iCs/>
                <w:sz w:val="12"/>
                <w:szCs w:val="12"/>
              </w:rPr>
              <w:t>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cyklu wyprzedaży garażowych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CE71B2" w:rsidRPr="00CE71B2" w:rsidRDefault="00CE71B2" w:rsidP="00CE71B2"/>
    <w:p w:rsidR="008E7C03" w:rsidRDefault="008E7C03" w:rsidP="008E7C03">
      <w:pPr>
        <w:pStyle w:val="Nagwek3"/>
      </w:pPr>
      <w:r>
        <w:br w:type="page"/>
      </w:r>
      <w:bookmarkStart w:id="56" w:name="_Toc146719306"/>
      <w:r w:rsidR="00102ED1">
        <w:lastRenderedPageBreak/>
        <w:t>4</w:t>
      </w:r>
      <w:r>
        <w:t>.2.10.</w:t>
      </w:r>
      <w:r>
        <w:tab/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Plan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1 263 812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977 062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pomoc administracyjno-biurowa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69F7">
              <w:rPr>
                <w:i/>
                <w:iCs/>
                <w:sz w:val="12"/>
                <w:szCs w:val="12"/>
              </w:rPr>
              <w:t xml:space="preserve"> </w:t>
            </w:r>
            <w:r w:rsidRPr="00A669F7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69F7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69F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pomoc administracyjno-biurowa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69F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97631" w:rsidRPr="00197631" w:rsidRDefault="00197631" w:rsidP="00197631"/>
    <w:p w:rsidR="00D028E6" w:rsidRDefault="00D028E6" w:rsidP="008E7C03"/>
    <w:p w:rsidR="00D028E6" w:rsidRDefault="00D028E6" w:rsidP="008E7C03">
      <w:pPr>
        <w:sectPr w:rsidR="00D028E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4B62" w:rsidRDefault="00161947" w:rsidP="008452DC">
      <w:pPr>
        <w:pStyle w:val="Nagwek2"/>
        <w:numPr>
          <w:ilvl w:val="1"/>
          <w:numId w:val="14"/>
        </w:numPr>
      </w:pPr>
      <w:bookmarkStart w:id="57" w:name="_Toc146719307"/>
      <w:r>
        <w:lastRenderedPageBreak/>
        <w:t xml:space="preserve">Mierniki realizacji </w:t>
      </w:r>
      <w:r w:rsidR="00E65B5F">
        <w:t xml:space="preserve">celów </w:t>
      </w:r>
      <w:r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6"/>
        <w:gridCol w:w="1110"/>
        <w:gridCol w:w="816"/>
      </w:tblGrid>
      <w:tr w:rsidR="00A669F7" w:rsidRPr="00A669F7" w:rsidTr="00A669F7">
        <w:trPr>
          <w:trHeight w:val="85"/>
          <w:tblHeader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69F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remontu 1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240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utrzymania 1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3,7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remontu 1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utrzymania 1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1,9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6 250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150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28,3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578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łączna powierzchnia w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796 742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utrzymania 1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216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4,1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zadania na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241 349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zarządzania 1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miesięczna wysokość zaliczki eksploatacyjnej na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1,5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miesięczna wysokość zaliczki remontowej na 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1,9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85,6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750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lastRenderedPageBreak/>
              <w:t>Pozostały zasób komunalny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53,3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6,8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powierzchnia w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43 723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utrzymania 1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2 310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tys.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564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zimowego oczyszczania na 1 000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zł/tys.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1 684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tys.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467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letniego oczyszczania na 1 000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  <w:r w:rsidRPr="00A669F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zł/tys. 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2 034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9,3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opróżnień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75 000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wywożenia 1 m</w:t>
            </w:r>
            <w:r w:rsidRPr="00A669F7">
              <w:rPr>
                <w:sz w:val="12"/>
                <w:szCs w:val="12"/>
                <w:vertAlign w:val="superscript"/>
              </w:rPr>
              <w:t>3</w:t>
            </w:r>
            <w:r w:rsidRPr="00A669F7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</w:t>
            </w:r>
            <w:r w:rsidRPr="00A669F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213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70 833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312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1 600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101 788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5 833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15 427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lastRenderedPageBreak/>
              <w:t>średni koszt koszenia 1 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4 167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6 439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4 407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53 000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16 562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41 575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19 821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11 648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81 749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15 356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4 622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14 793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lastRenderedPageBreak/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2 066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10 977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1 464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7 400 300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3 300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8 229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94,6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8 773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811 622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4 365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51,4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3 066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2 289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1,2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1 130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16 970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2 832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149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publicznych techników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10 168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13 683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5 897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3,2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5 966 811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komisja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116E71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116E71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2 256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364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444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1 500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550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1 700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620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181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lastRenderedPageBreak/>
              <w:t>Dożywianie uczniów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520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18 000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placówka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518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2 929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2 870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5 760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230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26 937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rodzina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590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etaty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8 150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20 200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0,9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358 000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372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279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265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176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lastRenderedPageBreak/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29,2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15,0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182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437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14 000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240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87,2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24 000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78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499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2,1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3 240 561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16 000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0,9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lastRenderedPageBreak/>
              <w:t>liczba ogółem zorganizowanych imprez rekreacyjno-sportowych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17 317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23 385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32 114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50 000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9,2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34,9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300,0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1 357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4 340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1,4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115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17 221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1,7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lastRenderedPageBreak/>
              <w:t>średni miesięczny koszt realizacji zadania w przeliczeniu na jedną aktywację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30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57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10 667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669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m</w:t>
            </w:r>
            <w:r w:rsidRPr="00A669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1 369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zł/rbh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2 433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34 684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6,6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908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69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69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1</w:t>
            </w:r>
          </w:p>
        </w:tc>
      </w:tr>
      <w:tr w:rsidR="00A669F7" w:rsidRPr="00A669F7" w:rsidTr="00A669F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9F7" w:rsidRPr="00A669F7" w:rsidRDefault="00A669F7" w:rsidP="00A66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69F7">
              <w:rPr>
                <w:sz w:val="12"/>
                <w:szCs w:val="12"/>
              </w:rPr>
              <w:t>40 000</w:t>
            </w:r>
          </w:p>
        </w:tc>
      </w:tr>
    </w:tbl>
    <w:p w:rsidR="008E7C03" w:rsidRPr="002E7BDF" w:rsidRDefault="008E7C03" w:rsidP="00CE71B2"/>
    <w:p w:rsidR="008E7C03" w:rsidRDefault="008E7C03" w:rsidP="00CE71B2">
      <w:pPr>
        <w:sectPr w:rsidR="008E7C03" w:rsidSect="00FF6B2E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D1204B" w:rsidP="001E2B83">
      <w:pPr>
        <w:pStyle w:val="Nagwek2"/>
        <w:numPr>
          <w:ilvl w:val="1"/>
          <w:numId w:val="14"/>
        </w:numPr>
      </w:pPr>
      <w:bookmarkStart w:id="58" w:name="_Toc146719308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464BD3" w:rsidRPr="00464BD3" w:rsidTr="00464BD3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64BD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18 743 127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4 105 127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4 105 127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2 892 127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przebudowę ul. Doryckiej, w tym wymianę nawierzchni ulicy i chodników wraz z podbudową, odnowienie oznakowania poziomego i pionowego wraz z niezbędną infrastrukturą urządzeń związanych z obsługą drogi. W 2024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 xml:space="preserve">Zakres zadania obejmuje opracowanie kompleksowej dokumentacji projektowo – kosztorysowej dla przebudowy ul. Renesansowej - na odcinku od ul. J. Bajana do ul. Aspekt, ul. Dzierżoniowskiej - na całej długości oraz przedłużenia ul. T. Nocznickiego - na odcinku od ul. Książąt Mazowieckich do ul. Marymonckiej (włączenie do jezdni serwisowej ul. Marymonckiej i budowa przedłużenia jezdni serwisowej do ul. Doryckiej). W 2024 r. planuje się wykonanie prac projektowych.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wykonanie (w formule "projektuj i buduj") doświetlenia  przejść dla pieszych na ulicach: Kochanowskiego, Bogusławskiego, Kwitnącej, Wrzeciono, Szegedyńskiej, Marymonckiej, Magiera, Conrada, Brązowniczej i Literackiej oraz doświetlenia przystanków  tramwajowych w rejonie ulic: Aspekt, Nocznickiego/Wólczyńska, Sokratesa/Wólczyńska, Reymonta. Doświetlone zostaną również wybrane przejścia na osiedlu Stare Bielany. Zadanie zostało wybrane do realizacji w procedurze budżetu obywatelskiego.</w:t>
            </w:r>
            <w:r w:rsidRPr="00464BD3">
              <w:rPr>
                <w:sz w:val="12"/>
                <w:szCs w:val="12"/>
              </w:rPr>
              <w:br/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budowę tymczasowego zespołu budynków handlowo-usługowych z wewnętrznym układem komunikacyjnym i miejscami postojowymi w ramach rewitalizacji terenu wraz z zielenią pod targowisko przy ul. W. Broniewskiego. W 2024 r. planuje się 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64BD3">
              <w:rPr>
                <w:i/>
                <w:iCs/>
                <w:sz w:val="12"/>
                <w:szCs w:val="12"/>
              </w:rPr>
              <w:t>: rozdział 50095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rewitalizację terenów zieleni przy ul. Starej Baśni o powierzchni ok. 8.000 m</w:t>
            </w:r>
            <w:r w:rsidRPr="00464BD3">
              <w:rPr>
                <w:sz w:val="12"/>
                <w:szCs w:val="12"/>
                <w:vertAlign w:val="superscript"/>
              </w:rPr>
              <w:t>2</w:t>
            </w:r>
            <w:r w:rsidRPr="00464BD3">
              <w:rPr>
                <w:sz w:val="12"/>
                <w:szCs w:val="12"/>
              </w:rPr>
              <w:t>, w tym usunięcie nawierzchni asfaltowych i chodników oraz utworzenie strefy wypoczynkowej, strefy sportowej z placem zabaw oraz zagospodarowanie terenu drzewami, krzewami, bylinami, trawami ozdobnymi i roślinami cebulowymi. W 2024 r. planuje się wykonanie zagospodarowania zielenią.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wykonanie oświetlenia terenu sportowego oraz ułożenie nawierzchni z poliuretanu dwóch mini boisk (boisko do siatkówki  i koszykówki). W 2024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9 778 000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9 778 000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W ramach zadania planuje się realizację II etapu modernizacji budynku szkoły, która obejmuje wykonanie robót budowlanych w zakresie modernizacji: wszystkich instalacji (sanitarnych, elektroenergetycznych i telekomunikacyjnych), wentylacji mechanicznej, modernizacji węzła cieplnego, technologii kuchni, przebudowy i modernizacji pomieszczeń oraz wymiany stolarki wewnętrznej i podłóg. Zaplanowano przystosowanie budynku do potrzeb osób niepełnosprawnych oraz do nowych przepisów p. pożarowych. W 2024 r. planuje się wykonanie robót budowlano-montażowych i instalacyjnych oraz dostawę i montaż wyposażenia.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628 000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wykonanie (w formule "projektuj i buduj"): termomodernizacji budynku szkoły, modernizacji instalacji, wykonanie nowego pokrycia ścian i sufitów oraz przystosowanie budynku do potrzeb osób niepełnosprawnych i nowych wymogów przeciwpożarowych. W 2024 r. planuje się wykonanie robót  budowlano-montażowych i instalacyjnych oraz wykończeniowych.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wykonanie (w formule "projektuj i buduj") modernizacji pomieszczeń kuchni i zaplecza o powierzchni ok. 160 m</w:t>
            </w:r>
            <w:r w:rsidRPr="00464BD3">
              <w:rPr>
                <w:sz w:val="12"/>
                <w:szCs w:val="12"/>
                <w:vertAlign w:val="superscript"/>
              </w:rPr>
              <w:t>2</w:t>
            </w:r>
            <w:r w:rsidRPr="00464BD3">
              <w:rPr>
                <w:sz w:val="12"/>
                <w:szCs w:val="12"/>
              </w:rPr>
              <w:t>. W 2024 r. planuje się wykonanie robót budowlano-montażowych i instalacyjnych oraz dostawę i montaż wyposażenia.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lastRenderedPageBreak/>
              <w:t>Zakres zadania obejmuje wykonanie (w formule "projektuj i buduj") modernizacji sali gimnastycznej i zaplecza sportowego oraz modernizację instalacji wody zimnej i hydrantowej w budynku głównym. W 2024 r. planuje się wykonanie robót budowlano-montażowych i instalacyjnych.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wykonanie (w formule "projektuj i buduj") modernizacji budynku szkoły w zakresie elewacji, wymiany instalacji wodno-kanalizacyjnej, hydrantowej i centralnego ogrzewania. W 2024 r. planuje się wykonanie robót budowlano-montażowych i instalacyjnych.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wykonanie modernizacji budynku gospodarczego o powierzchni ok. 190 m</w:t>
            </w:r>
            <w:r w:rsidRPr="00464BD3">
              <w:rPr>
                <w:sz w:val="12"/>
                <w:szCs w:val="12"/>
                <w:vertAlign w:val="superscript"/>
              </w:rPr>
              <w:t>2</w:t>
            </w:r>
            <w:r w:rsidRPr="00464BD3">
              <w:rPr>
                <w:sz w:val="12"/>
                <w:szCs w:val="12"/>
              </w:rPr>
              <w:t xml:space="preserve"> z przeznaczeniem na zaplecze sportowe i sanitarne. W 2024 r. planuje się wykonanie robót budowlano-montażowych i instalacyjnych.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rozbudowę przychodni poprzez adaptację dodatkowych pomieszczeń o łącznej powierzchni ok. 800 m</w:t>
            </w:r>
            <w:r w:rsidRPr="00464BD3">
              <w:rPr>
                <w:sz w:val="12"/>
                <w:szCs w:val="12"/>
                <w:vertAlign w:val="superscript"/>
              </w:rPr>
              <w:t>2</w:t>
            </w:r>
            <w:r w:rsidRPr="00464BD3">
              <w:rPr>
                <w:sz w:val="12"/>
                <w:szCs w:val="12"/>
              </w:rPr>
              <w:t xml:space="preserve"> oraz modernizację już użytkowanych pomieszczeń w celu integracji całości placówki. W 2024 r, planuje się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64BD3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opracowanie koncepcyjnego projektu realizacji przedsięwzięcia i na tej podstawie budowę nowego, wolno stojącego, 3-kondygnacyjnego  budynku (1 kondygnacja podziemna) o powierzchni użytkowej ok. 2.500 m</w:t>
            </w:r>
            <w:r w:rsidRPr="00464BD3">
              <w:rPr>
                <w:sz w:val="12"/>
                <w:szCs w:val="12"/>
                <w:vertAlign w:val="superscript"/>
              </w:rPr>
              <w:t>2</w:t>
            </w:r>
            <w:r w:rsidRPr="00464BD3">
              <w:rPr>
                <w:sz w:val="12"/>
                <w:szCs w:val="12"/>
              </w:rPr>
              <w:t>. W 2024 r. planuje się opracowanie dokumentacji projektowo-kosztorysowej, wykonanie robót przygotowawczych, robót ziemnych oraz stanu zerowego budynku.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64BD3">
              <w:rPr>
                <w:i/>
                <w:iCs/>
                <w:sz w:val="12"/>
                <w:szCs w:val="12"/>
              </w:rPr>
              <w:t>: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wykonanie (w formule "projektuj i buduj") kompleksowej modernizacji terenów sportowych i rekreacyjnych o pow. łącznej ok. 4.000 m</w:t>
            </w:r>
            <w:r w:rsidRPr="00464BD3">
              <w:rPr>
                <w:sz w:val="12"/>
                <w:szCs w:val="12"/>
                <w:vertAlign w:val="superscript"/>
              </w:rPr>
              <w:t>2</w:t>
            </w:r>
            <w:r w:rsidRPr="00464BD3">
              <w:rPr>
                <w:sz w:val="12"/>
                <w:szCs w:val="12"/>
              </w:rPr>
              <w:t>, w tym: budowę nowego boiska do piłki nożnej, bieżni, rzutni, wymianę nawierzchni boisk do siatkówki i koszykówki, budowę terenu rekreacyjnego dla dzieci i rodziców, modernizację elewacji ściany szczytowej budynku sali gimnastycznej oraz budowę hali pneumatycznej nad boiskiem do piłki nożnej. W 2024 r. planuje się wykonanie terenu rekreacyjnego dla dzieci i rodziców o pow. ok 660 m</w:t>
            </w:r>
            <w:r w:rsidRPr="00464BD3">
              <w:rPr>
                <w:sz w:val="12"/>
                <w:szCs w:val="12"/>
                <w:vertAlign w:val="superscript"/>
              </w:rPr>
              <w:t>2</w:t>
            </w:r>
            <w:r w:rsidRPr="00464BD3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64BD3">
              <w:rPr>
                <w:i/>
                <w:iCs/>
                <w:sz w:val="12"/>
                <w:szCs w:val="12"/>
              </w:rPr>
              <w:t>: rozdział 92605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64BD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64BD3">
              <w:rPr>
                <w:sz w:val="12"/>
                <w:szCs w:val="12"/>
              </w:rPr>
              <w:t>Zakres zadania obejmuje budowę zaplecza szatniowo – sanitarnego do obsługi obiektu sportowo – rekreacyjnego, w tym: szatni dla zawodników, pomieszczeń: ochrony, socjalnego, higieniczno-sanitarnych, magazynu technicznego i sportowego, pokoju trenera, toalet ogólnodostępnych oraz poczekalni dla opiekunów. Zadanie obejmuje demontaż i przeniesienie starego pawilonu w inne miejsce oraz rozbiórkę i utylizację  istniejącego utwardzenia (asfaltowego placu) w celu zwiększenia powierzchni biologicznie czynnej. W 2024 r. planuje się kontynuację robót budowlano-montażowych oraz oddanie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BD3" w:rsidRPr="00464BD3" w:rsidRDefault="00464BD3" w:rsidP="00464BD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64BD3">
              <w:rPr>
                <w:i/>
                <w:iCs/>
                <w:sz w:val="12"/>
                <w:szCs w:val="12"/>
              </w:rPr>
              <w:t>Centrum Rekreacyjno-Sportowe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464BD3" w:rsidRPr="00464BD3" w:rsidTr="00464BD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64BD3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464BD3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BD3" w:rsidRPr="00464BD3" w:rsidRDefault="00464BD3" w:rsidP="00464BD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B45CAF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33" w:rsidRDefault="00CC4533">
      <w:r>
        <w:separator/>
      </w:r>
    </w:p>
  </w:endnote>
  <w:endnote w:type="continuationSeparator" w:id="0">
    <w:p w:rsidR="00CC4533" w:rsidRDefault="00CC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Default="00746AC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46AC9" w:rsidRDefault="00746AC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38169C" w:rsidRDefault="00746AC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38169C" w:rsidRDefault="00746AC9" w:rsidP="003E58ED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38169C" w:rsidRDefault="00746AC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38169C" w:rsidRDefault="00746AC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4EE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33" w:rsidRDefault="00CC4533">
      <w:r>
        <w:separator/>
      </w:r>
    </w:p>
  </w:footnote>
  <w:footnote w:type="continuationSeparator" w:id="0">
    <w:p w:rsidR="00CC4533" w:rsidRDefault="00CC4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746AC9" w:rsidRPr="006231C3" w:rsidRDefault="00746AC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5908E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34F2F"/>
    <w:multiLevelType w:val="multilevel"/>
    <w:tmpl w:val="240673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A0042"/>
    <w:multiLevelType w:val="multilevel"/>
    <w:tmpl w:val="028C34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6"/>
  </w:num>
  <w:num w:numId="14">
    <w:abstractNumId w:val="29"/>
  </w:num>
  <w:num w:numId="15">
    <w:abstractNumId w:val="31"/>
  </w:num>
  <w:num w:numId="16">
    <w:abstractNumId w:val="26"/>
  </w:num>
  <w:num w:numId="17">
    <w:abstractNumId w:val="17"/>
  </w:num>
  <w:num w:numId="18">
    <w:abstractNumId w:val="9"/>
  </w:num>
  <w:num w:numId="19">
    <w:abstractNumId w:val="13"/>
  </w:num>
  <w:num w:numId="20">
    <w:abstractNumId w:val="32"/>
  </w:num>
  <w:num w:numId="21">
    <w:abstractNumId w:val="17"/>
  </w:num>
  <w:num w:numId="22">
    <w:abstractNumId w:val="17"/>
  </w:num>
  <w:num w:numId="23">
    <w:abstractNumId w:val="1"/>
  </w:num>
  <w:num w:numId="24">
    <w:abstractNumId w:val="14"/>
  </w:num>
  <w:num w:numId="25">
    <w:abstractNumId w:val="25"/>
  </w:num>
  <w:num w:numId="26">
    <w:abstractNumId w:val="11"/>
  </w:num>
  <w:num w:numId="27">
    <w:abstractNumId w:val="18"/>
  </w:num>
  <w:num w:numId="28">
    <w:abstractNumId w:val="33"/>
  </w:num>
  <w:num w:numId="29">
    <w:abstractNumId w:val="8"/>
  </w:num>
  <w:num w:numId="30">
    <w:abstractNumId w:val="23"/>
  </w:num>
  <w:num w:numId="31">
    <w:abstractNumId w:val="19"/>
  </w:num>
  <w:num w:numId="32">
    <w:abstractNumId w:val="15"/>
  </w:num>
  <w:num w:numId="33">
    <w:abstractNumId w:val="3"/>
  </w:num>
  <w:num w:numId="34">
    <w:abstractNumId w:val="30"/>
  </w:num>
  <w:num w:numId="35">
    <w:abstractNumId w:val="2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18B"/>
    <w:rsid w:val="0001525B"/>
    <w:rsid w:val="000359B5"/>
    <w:rsid w:val="00056C53"/>
    <w:rsid w:val="00062AA1"/>
    <w:rsid w:val="00063A2F"/>
    <w:rsid w:val="000676D3"/>
    <w:rsid w:val="0007016D"/>
    <w:rsid w:val="000827C8"/>
    <w:rsid w:val="000858AC"/>
    <w:rsid w:val="000865CF"/>
    <w:rsid w:val="00091506"/>
    <w:rsid w:val="00093A1C"/>
    <w:rsid w:val="000A0AB6"/>
    <w:rsid w:val="000A58E2"/>
    <w:rsid w:val="000B1BE9"/>
    <w:rsid w:val="000C3C19"/>
    <w:rsid w:val="000C41B4"/>
    <w:rsid w:val="000C63AC"/>
    <w:rsid w:val="000D048E"/>
    <w:rsid w:val="000E2C94"/>
    <w:rsid w:val="000E3C85"/>
    <w:rsid w:val="000E3E23"/>
    <w:rsid w:val="000E680D"/>
    <w:rsid w:val="000F0750"/>
    <w:rsid w:val="00102ED1"/>
    <w:rsid w:val="00103336"/>
    <w:rsid w:val="00110886"/>
    <w:rsid w:val="00116BA4"/>
    <w:rsid w:val="00116E71"/>
    <w:rsid w:val="00141F59"/>
    <w:rsid w:val="00145513"/>
    <w:rsid w:val="00157A25"/>
    <w:rsid w:val="00161947"/>
    <w:rsid w:val="00164C64"/>
    <w:rsid w:val="0016652E"/>
    <w:rsid w:val="00167AE7"/>
    <w:rsid w:val="00174DFA"/>
    <w:rsid w:val="00176752"/>
    <w:rsid w:val="0018127A"/>
    <w:rsid w:val="0018335B"/>
    <w:rsid w:val="001901D6"/>
    <w:rsid w:val="001912CC"/>
    <w:rsid w:val="001922CE"/>
    <w:rsid w:val="00197631"/>
    <w:rsid w:val="00197771"/>
    <w:rsid w:val="00197B8E"/>
    <w:rsid w:val="001C00E5"/>
    <w:rsid w:val="001C210E"/>
    <w:rsid w:val="001C2D35"/>
    <w:rsid w:val="001C3E15"/>
    <w:rsid w:val="001C4A66"/>
    <w:rsid w:val="001D1365"/>
    <w:rsid w:val="001E2A3A"/>
    <w:rsid w:val="001E2B83"/>
    <w:rsid w:val="001E35BA"/>
    <w:rsid w:val="001E51D0"/>
    <w:rsid w:val="001F0493"/>
    <w:rsid w:val="001F1C17"/>
    <w:rsid w:val="001F4220"/>
    <w:rsid w:val="00204563"/>
    <w:rsid w:val="00206C0A"/>
    <w:rsid w:val="002075EA"/>
    <w:rsid w:val="00212BFF"/>
    <w:rsid w:val="00223057"/>
    <w:rsid w:val="00223456"/>
    <w:rsid w:val="00242FD7"/>
    <w:rsid w:val="00243CA8"/>
    <w:rsid w:val="00261DA3"/>
    <w:rsid w:val="00265616"/>
    <w:rsid w:val="0028296E"/>
    <w:rsid w:val="002844E2"/>
    <w:rsid w:val="00290C0C"/>
    <w:rsid w:val="00293ACF"/>
    <w:rsid w:val="002B3967"/>
    <w:rsid w:val="002B5D3C"/>
    <w:rsid w:val="002B7F8D"/>
    <w:rsid w:val="002C0F95"/>
    <w:rsid w:val="002D4BDF"/>
    <w:rsid w:val="002E36A4"/>
    <w:rsid w:val="002E7BDF"/>
    <w:rsid w:val="00302019"/>
    <w:rsid w:val="0030262C"/>
    <w:rsid w:val="0031000A"/>
    <w:rsid w:val="00313DCB"/>
    <w:rsid w:val="003164BB"/>
    <w:rsid w:val="0031705C"/>
    <w:rsid w:val="00326E93"/>
    <w:rsid w:val="0033391A"/>
    <w:rsid w:val="00334E08"/>
    <w:rsid w:val="0034716C"/>
    <w:rsid w:val="00355315"/>
    <w:rsid w:val="003567C5"/>
    <w:rsid w:val="003575DE"/>
    <w:rsid w:val="00362735"/>
    <w:rsid w:val="003644C7"/>
    <w:rsid w:val="0036623D"/>
    <w:rsid w:val="00367213"/>
    <w:rsid w:val="00371BB0"/>
    <w:rsid w:val="00374FF1"/>
    <w:rsid w:val="003762BD"/>
    <w:rsid w:val="0037655A"/>
    <w:rsid w:val="00376D23"/>
    <w:rsid w:val="00384DDA"/>
    <w:rsid w:val="00390033"/>
    <w:rsid w:val="00394256"/>
    <w:rsid w:val="003A54FC"/>
    <w:rsid w:val="003D0F59"/>
    <w:rsid w:val="003D7DE1"/>
    <w:rsid w:val="003E2BDD"/>
    <w:rsid w:val="003E386B"/>
    <w:rsid w:val="003E58ED"/>
    <w:rsid w:val="003F05DA"/>
    <w:rsid w:val="003F174C"/>
    <w:rsid w:val="003F3754"/>
    <w:rsid w:val="003F5239"/>
    <w:rsid w:val="003F7110"/>
    <w:rsid w:val="0040090F"/>
    <w:rsid w:val="004035CB"/>
    <w:rsid w:val="004058F3"/>
    <w:rsid w:val="00410CC2"/>
    <w:rsid w:val="004212CA"/>
    <w:rsid w:val="00421646"/>
    <w:rsid w:val="00426292"/>
    <w:rsid w:val="00427C03"/>
    <w:rsid w:val="004322B2"/>
    <w:rsid w:val="00433CAA"/>
    <w:rsid w:val="00436D7C"/>
    <w:rsid w:val="004377BD"/>
    <w:rsid w:val="00441ABE"/>
    <w:rsid w:val="00452FF8"/>
    <w:rsid w:val="00454230"/>
    <w:rsid w:val="004552F1"/>
    <w:rsid w:val="00455952"/>
    <w:rsid w:val="00456F72"/>
    <w:rsid w:val="00464BD3"/>
    <w:rsid w:val="004731BA"/>
    <w:rsid w:val="00475668"/>
    <w:rsid w:val="00484E26"/>
    <w:rsid w:val="004859D6"/>
    <w:rsid w:val="00487B88"/>
    <w:rsid w:val="004947B7"/>
    <w:rsid w:val="00494F92"/>
    <w:rsid w:val="00496FF9"/>
    <w:rsid w:val="00497B0C"/>
    <w:rsid w:val="004A4547"/>
    <w:rsid w:val="004B0C29"/>
    <w:rsid w:val="004B68EF"/>
    <w:rsid w:val="004B7321"/>
    <w:rsid w:val="004D2248"/>
    <w:rsid w:val="004E685C"/>
    <w:rsid w:val="004E6B0D"/>
    <w:rsid w:val="004F497F"/>
    <w:rsid w:val="005005F1"/>
    <w:rsid w:val="00500C7D"/>
    <w:rsid w:val="005024FD"/>
    <w:rsid w:val="00514B62"/>
    <w:rsid w:val="005226B6"/>
    <w:rsid w:val="0052292B"/>
    <w:rsid w:val="00524CDA"/>
    <w:rsid w:val="00524DC2"/>
    <w:rsid w:val="00532743"/>
    <w:rsid w:val="00536F52"/>
    <w:rsid w:val="0054717C"/>
    <w:rsid w:val="0054718F"/>
    <w:rsid w:val="00555DD7"/>
    <w:rsid w:val="00556DF7"/>
    <w:rsid w:val="00563D2B"/>
    <w:rsid w:val="005675FE"/>
    <w:rsid w:val="00580275"/>
    <w:rsid w:val="0058222A"/>
    <w:rsid w:val="00596D26"/>
    <w:rsid w:val="005A1C1B"/>
    <w:rsid w:val="005A29C9"/>
    <w:rsid w:val="005A32F2"/>
    <w:rsid w:val="005A3E43"/>
    <w:rsid w:val="005A626C"/>
    <w:rsid w:val="005B5731"/>
    <w:rsid w:val="005B72E3"/>
    <w:rsid w:val="005C49F5"/>
    <w:rsid w:val="005D1EC3"/>
    <w:rsid w:val="005E6F5C"/>
    <w:rsid w:val="005F5B76"/>
    <w:rsid w:val="005F5EA0"/>
    <w:rsid w:val="005F64F5"/>
    <w:rsid w:val="0060342A"/>
    <w:rsid w:val="0061102E"/>
    <w:rsid w:val="00614C6D"/>
    <w:rsid w:val="00621841"/>
    <w:rsid w:val="00633E66"/>
    <w:rsid w:val="006435D1"/>
    <w:rsid w:val="00645AF5"/>
    <w:rsid w:val="006503C6"/>
    <w:rsid w:val="00653B58"/>
    <w:rsid w:val="006549A0"/>
    <w:rsid w:val="006556DF"/>
    <w:rsid w:val="00662C9C"/>
    <w:rsid w:val="00663910"/>
    <w:rsid w:val="00663D5C"/>
    <w:rsid w:val="006775BF"/>
    <w:rsid w:val="006813A8"/>
    <w:rsid w:val="00685102"/>
    <w:rsid w:val="006901AF"/>
    <w:rsid w:val="00690CE1"/>
    <w:rsid w:val="00696F9C"/>
    <w:rsid w:val="00697050"/>
    <w:rsid w:val="006B04AF"/>
    <w:rsid w:val="006B5F75"/>
    <w:rsid w:val="006C198D"/>
    <w:rsid w:val="006D1690"/>
    <w:rsid w:val="006D338D"/>
    <w:rsid w:val="006D6447"/>
    <w:rsid w:val="006E0BFE"/>
    <w:rsid w:val="006E4F7A"/>
    <w:rsid w:val="006F2E06"/>
    <w:rsid w:val="006F54EB"/>
    <w:rsid w:val="00701E29"/>
    <w:rsid w:val="00703304"/>
    <w:rsid w:val="00710F80"/>
    <w:rsid w:val="0071401B"/>
    <w:rsid w:val="0071520F"/>
    <w:rsid w:val="007160EF"/>
    <w:rsid w:val="00716290"/>
    <w:rsid w:val="007162DA"/>
    <w:rsid w:val="00722BFC"/>
    <w:rsid w:val="00723C81"/>
    <w:rsid w:val="00731298"/>
    <w:rsid w:val="00746219"/>
    <w:rsid w:val="00746AC9"/>
    <w:rsid w:val="00756160"/>
    <w:rsid w:val="00761104"/>
    <w:rsid w:val="0076256D"/>
    <w:rsid w:val="00776A93"/>
    <w:rsid w:val="00777272"/>
    <w:rsid w:val="007805EC"/>
    <w:rsid w:val="00787E69"/>
    <w:rsid w:val="00791551"/>
    <w:rsid w:val="00791A9B"/>
    <w:rsid w:val="00793B08"/>
    <w:rsid w:val="0079796A"/>
    <w:rsid w:val="007A032B"/>
    <w:rsid w:val="007A7499"/>
    <w:rsid w:val="007A7C4D"/>
    <w:rsid w:val="007B74EF"/>
    <w:rsid w:val="007C7B89"/>
    <w:rsid w:val="007D16AF"/>
    <w:rsid w:val="007D5B56"/>
    <w:rsid w:val="007E3D7A"/>
    <w:rsid w:val="007F6FD2"/>
    <w:rsid w:val="00810800"/>
    <w:rsid w:val="00813A21"/>
    <w:rsid w:val="008202A5"/>
    <w:rsid w:val="00826133"/>
    <w:rsid w:val="00827CB4"/>
    <w:rsid w:val="00840981"/>
    <w:rsid w:val="008451BC"/>
    <w:rsid w:val="008452DC"/>
    <w:rsid w:val="00851306"/>
    <w:rsid w:val="00851C82"/>
    <w:rsid w:val="00852150"/>
    <w:rsid w:val="00861AF2"/>
    <w:rsid w:val="00864277"/>
    <w:rsid w:val="0087422E"/>
    <w:rsid w:val="008755FB"/>
    <w:rsid w:val="0088393B"/>
    <w:rsid w:val="008874F1"/>
    <w:rsid w:val="008877FA"/>
    <w:rsid w:val="00890342"/>
    <w:rsid w:val="008A7A23"/>
    <w:rsid w:val="008B090D"/>
    <w:rsid w:val="008B554A"/>
    <w:rsid w:val="008B6FC9"/>
    <w:rsid w:val="008C543E"/>
    <w:rsid w:val="008C5D1D"/>
    <w:rsid w:val="008C634A"/>
    <w:rsid w:val="008D67D0"/>
    <w:rsid w:val="008E55B9"/>
    <w:rsid w:val="008E7C03"/>
    <w:rsid w:val="008F0F0F"/>
    <w:rsid w:val="009127E7"/>
    <w:rsid w:val="009235EA"/>
    <w:rsid w:val="009336FB"/>
    <w:rsid w:val="00934F23"/>
    <w:rsid w:val="00937243"/>
    <w:rsid w:val="0094037E"/>
    <w:rsid w:val="00945B20"/>
    <w:rsid w:val="00953A06"/>
    <w:rsid w:val="00957993"/>
    <w:rsid w:val="009645C5"/>
    <w:rsid w:val="00991427"/>
    <w:rsid w:val="00993BFD"/>
    <w:rsid w:val="009A2F71"/>
    <w:rsid w:val="009A52B4"/>
    <w:rsid w:val="009A71D2"/>
    <w:rsid w:val="009B2F15"/>
    <w:rsid w:val="009C25C6"/>
    <w:rsid w:val="009C7FE5"/>
    <w:rsid w:val="009D0DD0"/>
    <w:rsid w:val="009E14AF"/>
    <w:rsid w:val="009E3EC7"/>
    <w:rsid w:val="009F0406"/>
    <w:rsid w:val="00A01B4B"/>
    <w:rsid w:val="00A14350"/>
    <w:rsid w:val="00A15FEF"/>
    <w:rsid w:val="00A2446D"/>
    <w:rsid w:val="00A24754"/>
    <w:rsid w:val="00A260EC"/>
    <w:rsid w:val="00A26C3B"/>
    <w:rsid w:val="00A2777C"/>
    <w:rsid w:val="00A366B1"/>
    <w:rsid w:val="00A37EA7"/>
    <w:rsid w:val="00A62398"/>
    <w:rsid w:val="00A669F7"/>
    <w:rsid w:val="00A70299"/>
    <w:rsid w:val="00A736A0"/>
    <w:rsid w:val="00A7374C"/>
    <w:rsid w:val="00A74E36"/>
    <w:rsid w:val="00A74FB8"/>
    <w:rsid w:val="00A76C39"/>
    <w:rsid w:val="00A8220C"/>
    <w:rsid w:val="00A86E82"/>
    <w:rsid w:val="00A92662"/>
    <w:rsid w:val="00AA65ED"/>
    <w:rsid w:val="00AB31D5"/>
    <w:rsid w:val="00AB4668"/>
    <w:rsid w:val="00AC339D"/>
    <w:rsid w:val="00AC7C38"/>
    <w:rsid w:val="00AD00E1"/>
    <w:rsid w:val="00AD480B"/>
    <w:rsid w:val="00AD7F22"/>
    <w:rsid w:val="00AE36CB"/>
    <w:rsid w:val="00AE6E0C"/>
    <w:rsid w:val="00AF4A56"/>
    <w:rsid w:val="00B01C83"/>
    <w:rsid w:val="00B0369A"/>
    <w:rsid w:val="00B04111"/>
    <w:rsid w:val="00B07DF9"/>
    <w:rsid w:val="00B10D86"/>
    <w:rsid w:val="00B1132A"/>
    <w:rsid w:val="00B11F73"/>
    <w:rsid w:val="00B13D00"/>
    <w:rsid w:val="00B22F27"/>
    <w:rsid w:val="00B24970"/>
    <w:rsid w:val="00B26200"/>
    <w:rsid w:val="00B336EB"/>
    <w:rsid w:val="00B45CAF"/>
    <w:rsid w:val="00B5467A"/>
    <w:rsid w:val="00B65283"/>
    <w:rsid w:val="00B66728"/>
    <w:rsid w:val="00B669DA"/>
    <w:rsid w:val="00B83DD7"/>
    <w:rsid w:val="00B845A7"/>
    <w:rsid w:val="00B87D82"/>
    <w:rsid w:val="00B92D1A"/>
    <w:rsid w:val="00B96108"/>
    <w:rsid w:val="00BA03A7"/>
    <w:rsid w:val="00BA1890"/>
    <w:rsid w:val="00BA35D6"/>
    <w:rsid w:val="00BA4CC7"/>
    <w:rsid w:val="00BB12FC"/>
    <w:rsid w:val="00BC3F78"/>
    <w:rsid w:val="00BD0633"/>
    <w:rsid w:val="00BD128E"/>
    <w:rsid w:val="00BD23E7"/>
    <w:rsid w:val="00BD7E5E"/>
    <w:rsid w:val="00BE2B91"/>
    <w:rsid w:val="00BE5CC5"/>
    <w:rsid w:val="00C02904"/>
    <w:rsid w:val="00C03684"/>
    <w:rsid w:val="00C059DA"/>
    <w:rsid w:val="00C125BC"/>
    <w:rsid w:val="00C20824"/>
    <w:rsid w:val="00C21334"/>
    <w:rsid w:val="00C33CB8"/>
    <w:rsid w:val="00C43FE9"/>
    <w:rsid w:val="00C54594"/>
    <w:rsid w:val="00C55F08"/>
    <w:rsid w:val="00C602AE"/>
    <w:rsid w:val="00C65650"/>
    <w:rsid w:val="00C67388"/>
    <w:rsid w:val="00C950A8"/>
    <w:rsid w:val="00CA00DC"/>
    <w:rsid w:val="00CA26F0"/>
    <w:rsid w:val="00CA3C27"/>
    <w:rsid w:val="00CA7916"/>
    <w:rsid w:val="00CB0C5F"/>
    <w:rsid w:val="00CB45B7"/>
    <w:rsid w:val="00CC15ED"/>
    <w:rsid w:val="00CC4533"/>
    <w:rsid w:val="00CD0515"/>
    <w:rsid w:val="00CD0950"/>
    <w:rsid w:val="00CD0B6E"/>
    <w:rsid w:val="00CD1A1E"/>
    <w:rsid w:val="00CD2616"/>
    <w:rsid w:val="00CD320D"/>
    <w:rsid w:val="00CD7F79"/>
    <w:rsid w:val="00CE113B"/>
    <w:rsid w:val="00CE3543"/>
    <w:rsid w:val="00CE3AAE"/>
    <w:rsid w:val="00CE5CE5"/>
    <w:rsid w:val="00CE71B2"/>
    <w:rsid w:val="00CF241D"/>
    <w:rsid w:val="00CF6149"/>
    <w:rsid w:val="00D028E6"/>
    <w:rsid w:val="00D02A60"/>
    <w:rsid w:val="00D02B7E"/>
    <w:rsid w:val="00D07268"/>
    <w:rsid w:val="00D1204B"/>
    <w:rsid w:val="00D155CF"/>
    <w:rsid w:val="00D24FDA"/>
    <w:rsid w:val="00D267D6"/>
    <w:rsid w:val="00D32695"/>
    <w:rsid w:val="00D34984"/>
    <w:rsid w:val="00D40BAB"/>
    <w:rsid w:val="00D4400B"/>
    <w:rsid w:val="00D45270"/>
    <w:rsid w:val="00D45B19"/>
    <w:rsid w:val="00D50F3C"/>
    <w:rsid w:val="00D5247F"/>
    <w:rsid w:val="00D61DB0"/>
    <w:rsid w:val="00D64ECB"/>
    <w:rsid w:val="00D7269D"/>
    <w:rsid w:val="00D91130"/>
    <w:rsid w:val="00D92288"/>
    <w:rsid w:val="00D92D6E"/>
    <w:rsid w:val="00D96E30"/>
    <w:rsid w:val="00DA49CD"/>
    <w:rsid w:val="00DB25FC"/>
    <w:rsid w:val="00DB27AB"/>
    <w:rsid w:val="00DB45D6"/>
    <w:rsid w:val="00DB7D8E"/>
    <w:rsid w:val="00DC5D15"/>
    <w:rsid w:val="00DC6E7B"/>
    <w:rsid w:val="00DD31FD"/>
    <w:rsid w:val="00DD37F7"/>
    <w:rsid w:val="00DD7EB7"/>
    <w:rsid w:val="00DE1772"/>
    <w:rsid w:val="00DF34C1"/>
    <w:rsid w:val="00DF5382"/>
    <w:rsid w:val="00DF6DCA"/>
    <w:rsid w:val="00E0670F"/>
    <w:rsid w:val="00E1564E"/>
    <w:rsid w:val="00E16A85"/>
    <w:rsid w:val="00E32BD0"/>
    <w:rsid w:val="00E45ABA"/>
    <w:rsid w:val="00E6112D"/>
    <w:rsid w:val="00E61F29"/>
    <w:rsid w:val="00E64EE1"/>
    <w:rsid w:val="00E65B5F"/>
    <w:rsid w:val="00E72579"/>
    <w:rsid w:val="00E805F1"/>
    <w:rsid w:val="00E83B73"/>
    <w:rsid w:val="00E92FD6"/>
    <w:rsid w:val="00EA1D8E"/>
    <w:rsid w:val="00EA450D"/>
    <w:rsid w:val="00EB3038"/>
    <w:rsid w:val="00EC0048"/>
    <w:rsid w:val="00EC4CB9"/>
    <w:rsid w:val="00EC6B2F"/>
    <w:rsid w:val="00EC7060"/>
    <w:rsid w:val="00EE553D"/>
    <w:rsid w:val="00EF048A"/>
    <w:rsid w:val="00EF2CD8"/>
    <w:rsid w:val="00EF56D0"/>
    <w:rsid w:val="00F01012"/>
    <w:rsid w:val="00F032E7"/>
    <w:rsid w:val="00F11F9B"/>
    <w:rsid w:val="00F13715"/>
    <w:rsid w:val="00F16A23"/>
    <w:rsid w:val="00F217DF"/>
    <w:rsid w:val="00F306BE"/>
    <w:rsid w:val="00F35DDF"/>
    <w:rsid w:val="00F51620"/>
    <w:rsid w:val="00F536E6"/>
    <w:rsid w:val="00F55053"/>
    <w:rsid w:val="00F57686"/>
    <w:rsid w:val="00F61529"/>
    <w:rsid w:val="00F61C7F"/>
    <w:rsid w:val="00F66F87"/>
    <w:rsid w:val="00F70B1E"/>
    <w:rsid w:val="00F82BA7"/>
    <w:rsid w:val="00F8372C"/>
    <w:rsid w:val="00F846FE"/>
    <w:rsid w:val="00F84CAB"/>
    <w:rsid w:val="00F84F87"/>
    <w:rsid w:val="00F87292"/>
    <w:rsid w:val="00F8778F"/>
    <w:rsid w:val="00F91664"/>
    <w:rsid w:val="00F97AD2"/>
    <w:rsid w:val="00FA297F"/>
    <w:rsid w:val="00FA49C7"/>
    <w:rsid w:val="00FB692C"/>
    <w:rsid w:val="00FC148A"/>
    <w:rsid w:val="00FC1D3F"/>
    <w:rsid w:val="00FD1DFC"/>
    <w:rsid w:val="00FF233F"/>
    <w:rsid w:val="00FF2C52"/>
    <w:rsid w:val="00FF6B2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6E9C18-57CF-48A9-9946-B48F47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31000A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2292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91A9B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B0C5F"/>
    <w:rPr>
      <w:rFonts w:ascii="Arial" w:hAnsi="Arial"/>
      <w:i/>
    </w:rPr>
  </w:style>
  <w:style w:type="character" w:styleId="Odwoanieprzypisudolnego">
    <w:name w:val="footnote reference"/>
    <w:rsid w:val="00791A9B"/>
    <w:rPr>
      <w:vertAlign w:val="superscript"/>
    </w:rPr>
  </w:style>
  <w:style w:type="character" w:styleId="UyteHipercze">
    <w:name w:val="FollowedHyperlink"/>
    <w:uiPriority w:val="99"/>
    <w:unhideWhenUsed/>
    <w:rsid w:val="001F0493"/>
    <w:rPr>
      <w:color w:val="800080"/>
      <w:u w:val="single"/>
    </w:rPr>
  </w:style>
  <w:style w:type="paragraph" w:customStyle="1" w:styleId="xl149">
    <w:name w:val="xl149"/>
    <w:basedOn w:val="Normalny"/>
    <w:rsid w:val="001F04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F049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2">
    <w:name w:val="xl15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7">
    <w:name w:val="xl157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1">
    <w:name w:val="xl161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1F0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Normalny"/>
    <w:rsid w:val="001F0493"/>
    <w:pPr>
      <w:pBdr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Normalny"/>
    <w:rsid w:val="001F04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2">
    <w:name w:val="xl172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3">
    <w:name w:val="xl173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5">
    <w:name w:val="font5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1F0493"/>
    <w:pPr>
      <w:spacing w:before="100" w:beforeAutospacing="1" w:after="100" w:afterAutospacing="1" w:line="240" w:lineRule="auto"/>
    </w:pPr>
    <w:rPr>
      <w:color w:val="FF1818"/>
      <w:sz w:val="16"/>
      <w:szCs w:val="16"/>
    </w:rPr>
  </w:style>
  <w:style w:type="paragraph" w:customStyle="1" w:styleId="font7">
    <w:name w:val="font7"/>
    <w:basedOn w:val="Normalny"/>
    <w:rsid w:val="001F0493"/>
    <w:pPr>
      <w:spacing w:before="100" w:beforeAutospacing="1" w:after="100" w:afterAutospacing="1" w:line="240" w:lineRule="auto"/>
    </w:pPr>
    <w:rPr>
      <w:b/>
      <w:bCs/>
      <w:color w:val="FF1818"/>
      <w:sz w:val="16"/>
      <w:szCs w:val="16"/>
    </w:rPr>
  </w:style>
  <w:style w:type="paragraph" w:customStyle="1" w:styleId="font8">
    <w:name w:val="font8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9">
    <w:name w:val="font9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10">
    <w:name w:val="font1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74">
    <w:name w:val="xl17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5">
    <w:name w:val="xl175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6">
    <w:name w:val="xl17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7">
    <w:name w:val="xl177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90">
    <w:name w:val="xl190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3">
    <w:name w:val="xl19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5">
    <w:name w:val="xl19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8">
    <w:name w:val="xl198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06">
    <w:name w:val="xl206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5">
    <w:name w:val="xl215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6">
    <w:name w:val="xl21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2">
    <w:name w:val="xl22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3">
    <w:name w:val="xl22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4">
    <w:name w:val="xl224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25">
    <w:name w:val="xl22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6">
    <w:name w:val="xl22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7">
    <w:name w:val="xl22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28">
    <w:name w:val="xl22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9">
    <w:name w:val="xl229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30">
    <w:name w:val="xl230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</w:rPr>
  </w:style>
  <w:style w:type="paragraph" w:customStyle="1" w:styleId="xl231">
    <w:name w:val="xl23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34">
    <w:name w:val="xl23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5">
    <w:name w:val="xl235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1F049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49">
    <w:name w:val="xl249"/>
    <w:basedOn w:val="Normalny"/>
    <w:rsid w:val="001F0493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50">
    <w:name w:val="xl25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2">
    <w:name w:val="xl252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5">
    <w:name w:val="xl26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6">
    <w:name w:val="xl266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67">
    <w:name w:val="xl26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68">
    <w:name w:val="xl268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69">
    <w:name w:val="xl26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0">
    <w:name w:val="xl27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71">
    <w:name w:val="xl271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1F049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77">
    <w:name w:val="xl277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9">
    <w:name w:val="xl279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80">
    <w:name w:val="xl28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1F04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D3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37F7"/>
    <w:rPr>
      <w:rFonts w:ascii="Tahoma" w:hAnsi="Tahoma" w:cs="Tahoma"/>
      <w:sz w:val="16"/>
      <w:szCs w:val="16"/>
    </w:rPr>
  </w:style>
  <w:style w:type="paragraph" w:customStyle="1" w:styleId="xl284">
    <w:name w:val="xl28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9">
    <w:name w:val="xl289"/>
    <w:basedOn w:val="Normalny"/>
    <w:rsid w:val="007805EC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7805EC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0">
    <w:name w:val="xl300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1">
    <w:name w:val="xl301"/>
    <w:basedOn w:val="Normalny"/>
    <w:rsid w:val="007805EC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4">
    <w:name w:val="xl30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0000"/>
      <w:sz w:val="12"/>
      <w:szCs w:val="12"/>
    </w:rPr>
  </w:style>
  <w:style w:type="paragraph" w:customStyle="1" w:styleId="xl305">
    <w:name w:val="xl30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6">
    <w:name w:val="xl30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7">
    <w:name w:val="xl30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  <w:u w:val="single"/>
    </w:rPr>
  </w:style>
  <w:style w:type="paragraph" w:customStyle="1" w:styleId="xl308">
    <w:name w:val="xl30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9">
    <w:name w:val="xl309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11">
    <w:name w:val="xl311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2">
    <w:name w:val="xl312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313">
    <w:name w:val="xl31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4">
    <w:name w:val="xl31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5">
    <w:name w:val="xl315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19">
    <w:name w:val="xl319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0">
    <w:name w:val="xl320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7805EC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3">
    <w:name w:val="xl32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7805EC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53B5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653B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53B58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53B58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53B58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53B58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32">
    <w:name w:val="xl332"/>
    <w:basedOn w:val="Normalny"/>
    <w:rsid w:val="00710F80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DF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3B0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74621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74621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71">
    <w:name w:val="xl71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color w:val="00B050"/>
      <w:sz w:val="18"/>
      <w:szCs w:val="18"/>
    </w:rPr>
  </w:style>
  <w:style w:type="paragraph" w:customStyle="1" w:styleId="xl75">
    <w:name w:val="xl75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color w:val="FF1818"/>
      <w:sz w:val="18"/>
      <w:szCs w:val="18"/>
    </w:rPr>
  </w:style>
  <w:style w:type="paragraph" w:customStyle="1" w:styleId="xl76">
    <w:name w:val="xl76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color w:val="FF0000"/>
      <w:sz w:val="18"/>
      <w:szCs w:val="18"/>
    </w:rPr>
  </w:style>
  <w:style w:type="paragraph" w:customStyle="1" w:styleId="xl77">
    <w:name w:val="xl77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8"/>
      <w:szCs w:val="18"/>
    </w:rPr>
  </w:style>
  <w:style w:type="paragraph" w:customStyle="1" w:styleId="xl78">
    <w:name w:val="xl78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A669F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A669F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8">
    <w:name w:val="xl88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4">
    <w:name w:val="xl94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A669F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A669F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A669F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A669F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A669F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A669F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A669F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A669F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A669F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A669F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A669F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A669F7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A669F7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A669F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A669F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A669F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A669F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89">
    <w:name w:val="xl389"/>
    <w:basedOn w:val="Normalny"/>
    <w:rsid w:val="00464BD3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0">
    <w:name w:val="xl390"/>
    <w:basedOn w:val="Normalny"/>
    <w:rsid w:val="00464BD3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1">
    <w:name w:val="xl391"/>
    <w:basedOn w:val="Normalny"/>
    <w:rsid w:val="00464BD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392">
    <w:name w:val="xl392"/>
    <w:basedOn w:val="Normalny"/>
    <w:rsid w:val="00464BD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3">
    <w:name w:val="xl393"/>
    <w:basedOn w:val="Normalny"/>
    <w:rsid w:val="00464BD3"/>
    <w:pPr>
      <w:spacing w:before="100" w:beforeAutospacing="1" w:after="100" w:afterAutospacing="1" w:line="240" w:lineRule="auto"/>
    </w:pPr>
    <w:rPr>
      <w:b/>
      <w:bCs/>
      <w:sz w:val="24"/>
    </w:rPr>
  </w:style>
  <w:style w:type="paragraph" w:customStyle="1" w:styleId="xl394">
    <w:name w:val="xl394"/>
    <w:basedOn w:val="Normalny"/>
    <w:rsid w:val="00464BD3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5">
    <w:name w:val="xl395"/>
    <w:basedOn w:val="Normalny"/>
    <w:rsid w:val="00464BD3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6">
    <w:name w:val="xl396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97">
    <w:name w:val="xl397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98">
    <w:name w:val="xl398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9">
    <w:name w:val="xl399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0">
    <w:name w:val="xl400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1">
    <w:name w:val="xl401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02">
    <w:name w:val="xl402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03">
    <w:name w:val="xl403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04">
    <w:name w:val="xl404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5">
    <w:name w:val="xl405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6">
    <w:name w:val="xl406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07">
    <w:name w:val="xl407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08">
    <w:name w:val="xl408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9">
    <w:name w:val="xl409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10">
    <w:name w:val="xl410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11">
    <w:name w:val="xl411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12">
    <w:name w:val="xl412"/>
    <w:basedOn w:val="Normalny"/>
    <w:rsid w:val="00464BD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3">
    <w:name w:val="xl413"/>
    <w:basedOn w:val="Normalny"/>
    <w:rsid w:val="00464BD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4">
    <w:name w:val="xl414"/>
    <w:basedOn w:val="Normalny"/>
    <w:rsid w:val="00464BD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5">
    <w:name w:val="xl415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16">
    <w:name w:val="xl416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17">
    <w:name w:val="xl417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8">
    <w:name w:val="xl418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9">
    <w:name w:val="xl419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0">
    <w:name w:val="xl420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1">
    <w:name w:val="xl421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2">
    <w:name w:val="xl422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3">
    <w:name w:val="xl423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24">
    <w:name w:val="xl424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5">
    <w:name w:val="xl425"/>
    <w:basedOn w:val="Normalny"/>
    <w:rsid w:val="00464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Default">
    <w:name w:val="Default"/>
    <w:rsid w:val="00334E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B1E18-CB2A-4CC9-B10A-B783CDA9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38955</Words>
  <Characters>233734</Characters>
  <Application>Microsoft Office Word</Application>
  <DocSecurity>0</DocSecurity>
  <Lines>1947</Lines>
  <Paragraphs>544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272145</CharactersWithSpaces>
  <SharedDoc>false</SharedDoc>
  <HLinks>
    <vt:vector size="252" baseType="variant"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_Toc335820509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_Toc335820508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_Toc335820507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_Toc335820506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_Toc335820505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_Toc335820504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_Toc335820503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_Toc335820502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_Toc335820501</vt:lpwstr>
      </vt:variant>
      <vt:variant>
        <vt:i4>1835057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_Toc335820500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_Toc335820499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_Toc335820498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_Toc335820497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_Toc335820496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_Toc335820495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_Toc335820494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_Toc335820493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_Toc335820492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_Toc335820491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_Toc335820490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_Toc335820489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_Toc335820488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_Toc335820487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_Toc335820486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_Toc335820485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_Toc335820484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_Toc335820483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_Toc335820482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_Toc335820481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_Toc335820480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_Toc335820479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_Toc335820478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_Toc335820477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_Toc335820476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_Toc335820475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_Toc335820474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_Toc335820473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_Toc335820471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_Toc335820470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_Toc335820469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Bielany</dc:title>
  <dc:creator>Biuro Planowania Budżetowego</dc:creator>
  <cp:lastModifiedBy>Stasiuk Anna</cp:lastModifiedBy>
  <cp:revision>92</cp:revision>
  <cp:lastPrinted>2023-09-27T13:01:00Z</cp:lastPrinted>
  <dcterms:created xsi:type="dcterms:W3CDTF">2018-09-17T09:55:00Z</dcterms:created>
  <dcterms:modified xsi:type="dcterms:W3CDTF">2023-09-27T13:01:00Z</dcterms:modified>
</cp:coreProperties>
</file>