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C11" w:rsidRDefault="00971C11" w:rsidP="00971C11">
      <w:pPr>
        <w:pStyle w:val="Tytu1"/>
      </w:pPr>
      <w:r>
        <w:rPr>
          <w:b/>
          <w:bCs/>
        </w:rPr>
        <w:t>Wyniki głosowania z LXI sesja Rady m.st. Warszawy, odbytego dnia 08.02.2018</w:t>
      </w:r>
    </w:p>
    <w:p w:rsidR="006B6308" w:rsidRDefault="006B6308" w:rsidP="006B630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Stanowisko nr 61 Rady m.st. Warszawy w sprawie sfinansowania z budżetu m.st. Warszawy zakupu i instalacji filtrów spalin i innych zanieczyszczeń oraz budowy stacji ciągłego pomiaru zanieczyszczeń powietrza w tunelu Południowej Obwodnicy Warszawy (druk nr 1904)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406"/>
        <w:gridCol w:w="2379"/>
        <w:gridCol w:w="2196"/>
        <w:gridCol w:w="2211"/>
      </w:tblGrid>
      <w:tr w:rsidR="006B630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6B630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6B630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6B630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6B630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</w:tr>
      <w:tr w:rsidR="006B630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6B630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6B630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</w:tr>
      <w:tr w:rsidR="006B630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6B630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</w:tr>
      <w:tr w:rsidR="006B630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6B630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6B630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6B6308" w:rsidTr="00C202B8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B6308" w:rsidRDefault="006B6308" w:rsidP="00C202B8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314D9C" w:rsidRDefault="00314D9C" w:rsidP="00EB0355"/>
    <w:sectPr w:rsidR="00314D9C" w:rsidSect="0031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/>
  <w:defaultTabStop w:val="708"/>
  <w:hyphenationZone w:val="425"/>
  <w:characterSpacingControl w:val="doNotCompress"/>
  <w:compat/>
  <w:rsids>
    <w:rsidRoot w:val="00971C11"/>
    <w:rsid w:val="0001255C"/>
    <w:rsid w:val="00314D9C"/>
    <w:rsid w:val="005E153C"/>
    <w:rsid w:val="006B6308"/>
    <w:rsid w:val="008C33B3"/>
    <w:rsid w:val="00971C11"/>
    <w:rsid w:val="00AE422E"/>
    <w:rsid w:val="00EB0355"/>
    <w:rsid w:val="00EC20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1C1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971C11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1206</Characters>
  <Application>Microsoft Office Word</Application>
  <DocSecurity>0</DocSecurity>
  <Lines>10</Lines>
  <Paragraphs>2</Paragraphs>
  <ScaleCrop>false</ScaleCrop>
  <Company>Urząd Miasta Stołecznego Warszawy</Company>
  <LinksUpToDate>false</LinksUpToDate>
  <CharactersWithSpaces>1404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jfeliga</dc:creator>
  <cp:lastModifiedBy>jfeliga</cp:lastModifiedBy>
  <cp:revision>2</cp:revision>
  <dcterms:created xsi:type="dcterms:W3CDTF">2018-02-12T08:40:00Z</dcterms:created>
  <dcterms:modified xsi:type="dcterms:W3CDTF">2018-02-12T08:40:00Z</dcterms:modified>
</cp:coreProperties>
</file>