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59761" w14:textId="3131E7F2" w:rsidR="00FB0E9A" w:rsidRPr="007B064D" w:rsidRDefault="00FB0E9A" w:rsidP="00FB0E9A">
      <w:pPr>
        <w:spacing w:line="300" w:lineRule="auto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7B064D">
        <w:rPr>
          <w:rFonts w:ascii="Calibri" w:hAnsi="Calibri" w:cs="Calibri"/>
          <w:b/>
          <w:bCs/>
          <w:sz w:val="22"/>
          <w:szCs w:val="22"/>
          <w:lang w:val="pl-PL"/>
        </w:rPr>
        <w:t>ZARZĄDZENIE NR</w:t>
      </w:r>
      <w:r w:rsidR="001A7C00">
        <w:rPr>
          <w:rFonts w:ascii="Calibri" w:hAnsi="Calibri" w:cs="Calibri"/>
          <w:b/>
          <w:bCs/>
          <w:sz w:val="22"/>
          <w:szCs w:val="22"/>
          <w:lang w:val="pl-PL"/>
        </w:rPr>
        <w:t xml:space="preserve"> 178</w:t>
      </w:r>
      <w:r w:rsidRPr="007B064D">
        <w:rPr>
          <w:rFonts w:ascii="Calibri" w:hAnsi="Calibri" w:cs="Calibri"/>
          <w:b/>
          <w:bCs/>
          <w:sz w:val="22"/>
          <w:szCs w:val="22"/>
          <w:lang w:val="pl-PL"/>
        </w:rPr>
        <w:t>/20</w:t>
      </w:r>
      <w:r w:rsidR="003C01E7">
        <w:rPr>
          <w:rFonts w:ascii="Calibri" w:hAnsi="Calibri" w:cs="Calibri"/>
          <w:b/>
          <w:bCs/>
          <w:sz w:val="22"/>
          <w:szCs w:val="22"/>
          <w:lang w:val="pl-PL"/>
        </w:rPr>
        <w:t>21</w:t>
      </w:r>
    </w:p>
    <w:p w14:paraId="1D6D3F81" w14:textId="77777777" w:rsidR="00FB0E9A" w:rsidRPr="007B064D" w:rsidRDefault="00FB0E9A" w:rsidP="00FB0E9A">
      <w:pPr>
        <w:spacing w:line="300" w:lineRule="auto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7B064D">
        <w:rPr>
          <w:rFonts w:ascii="Calibri" w:hAnsi="Calibri" w:cs="Calibri"/>
          <w:b/>
          <w:bCs/>
          <w:sz w:val="22"/>
          <w:szCs w:val="22"/>
          <w:lang w:val="pl-PL"/>
        </w:rPr>
        <w:t>PREZYDENTA MIASTA STOŁECZNEGO WARSZAWY</w:t>
      </w:r>
    </w:p>
    <w:p w14:paraId="0329F47C" w14:textId="4D1A7553" w:rsidR="00FB0E9A" w:rsidRPr="007B064D" w:rsidRDefault="00FB0E9A" w:rsidP="00FB0E9A">
      <w:pPr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7B064D">
        <w:rPr>
          <w:rFonts w:ascii="Calibri" w:hAnsi="Calibri" w:cs="Calibri"/>
          <w:b/>
          <w:bCs/>
          <w:sz w:val="22"/>
          <w:szCs w:val="22"/>
          <w:lang w:val="pl-PL"/>
        </w:rPr>
        <w:t xml:space="preserve">z </w:t>
      </w:r>
      <w:r w:rsidR="001A7C00">
        <w:rPr>
          <w:rFonts w:ascii="Calibri" w:hAnsi="Calibri" w:cs="Calibri"/>
          <w:b/>
          <w:bCs/>
          <w:sz w:val="22"/>
          <w:szCs w:val="22"/>
          <w:lang w:val="pl-PL"/>
        </w:rPr>
        <w:t xml:space="preserve">10 lutego </w:t>
      </w:r>
      <w:r w:rsidRPr="007B064D">
        <w:rPr>
          <w:rFonts w:ascii="Calibri" w:hAnsi="Calibri" w:cs="Calibri"/>
          <w:b/>
          <w:bCs/>
          <w:sz w:val="22"/>
          <w:szCs w:val="22"/>
          <w:lang w:val="pl-PL"/>
        </w:rPr>
        <w:t>20</w:t>
      </w:r>
      <w:r w:rsidR="003C01E7">
        <w:rPr>
          <w:rFonts w:ascii="Calibri" w:hAnsi="Calibri" w:cs="Calibri"/>
          <w:b/>
          <w:bCs/>
          <w:sz w:val="22"/>
          <w:szCs w:val="22"/>
          <w:lang w:val="pl-PL"/>
        </w:rPr>
        <w:t>21</w:t>
      </w:r>
      <w:r w:rsidRPr="007B064D">
        <w:rPr>
          <w:rFonts w:ascii="Calibri" w:hAnsi="Calibri" w:cs="Calibri"/>
          <w:b/>
          <w:bCs/>
          <w:sz w:val="22"/>
          <w:szCs w:val="22"/>
          <w:lang w:val="pl-PL"/>
        </w:rPr>
        <w:t xml:space="preserve"> r.</w:t>
      </w:r>
    </w:p>
    <w:p w14:paraId="7B94EA7F" w14:textId="77777777" w:rsidR="00FB0E9A" w:rsidRPr="007B064D" w:rsidRDefault="00FB0E9A" w:rsidP="00FB0E9A">
      <w:pPr>
        <w:shd w:val="clear" w:color="auto" w:fill="FFFFFF"/>
        <w:spacing w:after="240" w:line="300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zmieniające zarządzenie w sprawie nadania regulaminu organizacyjnego Ur</w:t>
      </w:r>
      <w:r w:rsidRPr="007B064D">
        <w:rPr>
          <w:rFonts w:ascii="Calibri" w:hAnsi="Calibri" w:cs="Calibri"/>
          <w:b/>
          <w:sz w:val="22"/>
          <w:szCs w:val="22"/>
          <w:lang w:val="pl-PL"/>
        </w:rPr>
        <w:t xml:space="preserve">zędu </w:t>
      </w:r>
      <w:r>
        <w:rPr>
          <w:rFonts w:ascii="Calibri" w:hAnsi="Calibri" w:cs="Calibri"/>
          <w:b/>
          <w:sz w:val="22"/>
          <w:szCs w:val="22"/>
          <w:lang w:val="pl-PL"/>
        </w:rPr>
        <w:t>m</w:t>
      </w:r>
      <w:r w:rsidRPr="007B064D">
        <w:rPr>
          <w:rFonts w:ascii="Calibri" w:hAnsi="Calibri" w:cs="Calibri"/>
          <w:b/>
          <w:sz w:val="22"/>
          <w:szCs w:val="22"/>
          <w:lang w:val="pl-PL"/>
        </w:rPr>
        <w:t xml:space="preserve">iasta </w:t>
      </w:r>
      <w:r>
        <w:rPr>
          <w:rFonts w:ascii="Calibri" w:hAnsi="Calibri" w:cs="Calibri"/>
          <w:b/>
          <w:sz w:val="22"/>
          <w:szCs w:val="22"/>
          <w:lang w:val="pl-PL"/>
        </w:rPr>
        <w:t>s</w:t>
      </w:r>
      <w:r w:rsidRPr="007B064D">
        <w:rPr>
          <w:rFonts w:ascii="Calibri" w:hAnsi="Calibri" w:cs="Calibri"/>
          <w:b/>
          <w:sz w:val="22"/>
          <w:szCs w:val="22"/>
          <w:lang w:val="pl-PL"/>
        </w:rPr>
        <w:t>tołecznego Warszawy</w:t>
      </w:r>
    </w:p>
    <w:p w14:paraId="1AF505D9" w14:textId="77777777" w:rsidR="00FB0E9A" w:rsidRPr="007B064D" w:rsidRDefault="00FB0E9A" w:rsidP="00FB0E9A">
      <w:pPr>
        <w:pStyle w:val="Tekstpodstawowy"/>
        <w:spacing w:after="240" w:line="300" w:lineRule="auto"/>
        <w:rPr>
          <w:rFonts w:ascii="Calibri" w:hAnsi="Calibri" w:cs="Calibri"/>
          <w:b w:val="0"/>
          <w:i w:val="0"/>
          <w:sz w:val="22"/>
          <w:szCs w:val="22"/>
        </w:rPr>
      </w:pPr>
      <w:r w:rsidRPr="007B064D">
        <w:rPr>
          <w:rFonts w:ascii="Calibri" w:hAnsi="Calibri" w:cs="Calibri"/>
          <w:b w:val="0"/>
          <w:i w:val="0"/>
          <w:sz w:val="22"/>
          <w:szCs w:val="22"/>
        </w:rPr>
        <w:t>Na podstawie art. 33 ust. 2 w związku z art. 11a ust. 3 ustawy z dnia 8 marca 1990 r. o samorządzie gminnym (Dz. U. z 2020 r. poz. 713 i 1378) zarządza się, co następuje:</w:t>
      </w:r>
    </w:p>
    <w:p w14:paraId="44EE1C0A" w14:textId="77777777" w:rsidR="00A47494" w:rsidRDefault="00FB0E9A" w:rsidP="00FB0E9A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9377C1">
        <w:rPr>
          <w:rFonts w:asciiTheme="minorHAnsi" w:hAnsiTheme="minorHAnsi" w:cstheme="minorHAnsi"/>
          <w:b/>
          <w:sz w:val="22"/>
          <w:szCs w:val="22"/>
        </w:rPr>
        <w:t xml:space="preserve">§ 1. </w:t>
      </w:r>
      <w:r w:rsidRPr="009377C1">
        <w:rPr>
          <w:rFonts w:asciiTheme="minorHAnsi" w:hAnsiTheme="minorHAnsi" w:cstheme="minorHAnsi"/>
          <w:sz w:val="22"/>
          <w:szCs w:val="22"/>
        </w:rPr>
        <w:t>1.</w:t>
      </w:r>
      <w:r w:rsidRPr="009377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77C1">
        <w:rPr>
          <w:rFonts w:asciiTheme="minorHAnsi" w:hAnsiTheme="minorHAnsi" w:cstheme="minorHAnsi"/>
          <w:sz w:val="22"/>
          <w:szCs w:val="22"/>
        </w:rPr>
        <w:t xml:space="preserve">W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regulaminie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organizacyjnym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Urzędu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miasta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stołecznego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Warszawy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stanowiącym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załącznik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 do 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zarządzenia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 312/2007 Prezydenta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Miasta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Stołecznego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Warszawy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 4 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kwietnia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 2007 r. w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sprawie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nadania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regulaminu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organizacyjnego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Urzędu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miasta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stołecznego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Warszawy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 (z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377C1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9377C1">
        <w:rPr>
          <w:rFonts w:asciiTheme="minorHAnsi" w:hAnsiTheme="minorHAnsi" w:cstheme="minorHAnsi"/>
          <w:sz w:val="22"/>
          <w:szCs w:val="22"/>
        </w:rPr>
        <w:t>.</w:t>
      </w:r>
      <w:r w:rsidRPr="009377C1">
        <w:rPr>
          <w:rStyle w:val="Odwoanieprzypisudolnego"/>
          <w:rFonts w:asciiTheme="minorHAnsi" w:hAnsiTheme="minorHAnsi" w:cstheme="minorHAnsi"/>
          <w:bCs/>
          <w:sz w:val="22"/>
          <w:szCs w:val="22"/>
        </w:rPr>
        <w:t xml:space="preserve"> </w:t>
      </w:r>
      <w:r w:rsidRPr="009377C1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9377C1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Pr="009377C1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A47494">
        <w:rPr>
          <w:rFonts w:asciiTheme="minorHAnsi" w:hAnsiTheme="minorHAnsi" w:cstheme="minorHAnsi"/>
          <w:sz w:val="22"/>
          <w:szCs w:val="22"/>
        </w:rPr>
        <w:t>wprowadza</w:t>
      </w:r>
      <w:proofErr w:type="spellEnd"/>
      <w:r w:rsidR="00A474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7494">
        <w:rPr>
          <w:rFonts w:asciiTheme="minorHAnsi" w:hAnsiTheme="minorHAnsi" w:cstheme="minorHAnsi"/>
          <w:sz w:val="22"/>
          <w:szCs w:val="22"/>
        </w:rPr>
        <w:t>się</w:t>
      </w:r>
      <w:proofErr w:type="spellEnd"/>
      <w:r w:rsidR="00A474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7494">
        <w:rPr>
          <w:rFonts w:asciiTheme="minorHAnsi" w:hAnsiTheme="minorHAnsi" w:cstheme="minorHAnsi"/>
          <w:sz w:val="22"/>
          <w:szCs w:val="22"/>
        </w:rPr>
        <w:t>następujące</w:t>
      </w:r>
      <w:proofErr w:type="spellEnd"/>
      <w:r w:rsidR="00A474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7494">
        <w:rPr>
          <w:rFonts w:asciiTheme="minorHAnsi" w:hAnsiTheme="minorHAnsi" w:cstheme="minorHAnsi"/>
          <w:sz w:val="22"/>
          <w:szCs w:val="22"/>
        </w:rPr>
        <w:t>zmiany</w:t>
      </w:r>
      <w:proofErr w:type="spellEnd"/>
      <w:r w:rsidR="00A47494">
        <w:rPr>
          <w:rFonts w:asciiTheme="minorHAnsi" w:hAnsiTheme="minorHAnsi" w:cstheme="minorHAnsi"/>
          <w:sz w:val="22"/>
          <w:szCs w:val="22"/>
        </w:rPr>
        <w:t>:</w:t>
      </w:r>
    </w:p>
    <w:p w14:paraId="7DB68D09" w14:textId="77777777" w:rsidR="00FB0E9A" w:rsidRPr="00A47494" w:rsidRDefault="00FB0E9A" w:rsidP="0028408A">
      <w:pPr>
        <w:pStyle w:val="Akapitzlist"/>
        <w:numPr>
          <w:ilvl w:val="0"/>
          <w:numId w:val="17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47494">
        <w:rPr>
          <w:rFonts w:asciiTheme="minorHAnsi" w:hAnsiTheme="minorHAnsi" w:cstheme="minorHAnsi"/>
          <w:sz w:val="22"/>
          <w:szCs w:val="22"/>
        </w:rPr>
        <w:lastRenderedPageBreak/>
        <w:t>w § 1</w:t>
      </w:r>
      <w:r w:rsidR="005068A0" w:rsidRPr="00A47494">
        <w:rPr>
          <w:rFonts w:asciiTheme="minorHAnsi" w:hAnsiTheme="minorHAnsi" w:cstheme="minorHAnsi"/>
          <w:sz w:val="22"/>
          <w:szCs w:val="22"/>
        </w:rPr>
        <w:t>7</w:t>
      </w:r>
      <w:r w:rsidRPr="00A47494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A47494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A47494">
        <w:rPr>
          <w:rFonts w:asciiTheme="minorHAnsi" w:hAnsiTheme="minorHAnsi" w:cstheme="minorHAnsi"/>
          <w:sz w:val="22"/>
          <w:szCs w:val="22"/>
        </w:rPr>
        <w:t>. </w:t>
      </w:r>
      <w:r w:rsidR="005068A0" w:rsidRPr="00A47494">
        <w:rPr>
          <w:rFonts w:asciiTheme="minorHAnsi" w:hAnsiTheme="minorHAnsi" w:cstheme="minorHAnsi"/>
          <w:sz w:val="22"/>
          <w:szCs w:val="22"/>
        </w:rPr>
        <w:t xml:space="preserve">1 </w:t>
      </w:r>
      <w:proofErr w:type="spellStart"/>
      <w:r w:rsidR="005068A0" w:rsidRPr="00A47494">
        <w:rPr>
          <w:rFonts w:asciiTheme="minorHAnsi" w:hAnsiTheme="minorHAnsi" w:cstheme="minorHAnsi"/>
          <w:sz w:val="22"/>
          <w:szCs w:val="22"/>
        </w:rPr>
        <w:t>po</w:t>
      </w:r>
      <w:proofErr w:type="spellEnd"/>
      <w:r w:rsidR="005068A0" w:rsidRPr="00A474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68A0" w:rsidRPr="00A47494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5068A0" w:rsidRPr="00A47494">
        <w:rPr>
          <w:rFonts w:asciiTheme="minorHAnsi" w:hAnsiTheme="minorHAnsi" w:cstheme="minorHAnsi"/>
          <w:sz w:val="22"/>
          <w:szCs w:val="22"/>
        </w:rPr>
        <w:t xml:space="preserve"> 33a </w:t>
      </w:r>
      <w:proofErr w:type="spellStart"/>
      <w:r w:rsidR="005068A0" w:rsidRPr="00A47494">
        <w:rPr>
          <w:rFonts w:asciiTheme="minorHAnsi" w:hAnsiTheme="minorHAnsi" w:cstheme="minorHAnsi"/>
          <w:sz w:val="22"/>
          <w:szCs w:val="22"/>
        </w:rPr>
        <w:t>dodaje</w:t>
      </w:r>
      <w:proofErr w:type="spellEnd"/>
      <w:r w:rsidR="005068A0" w:rsidRPr="00A474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68A0" w:rsidRPr="00A47494">
        <w:rPr>
          <w:rFonts w:asciiTheme="minorHAnsi" w:hAnsiTheme="minorHAnsi" w:cstheme="minorHAnsi"/>
          <w:sz w:val="22"/>
          <w:szCs w:val="22"/>
        </w:rPr>
        <w:t>się</w:t>
      </w:r>
      <w:proofErr w:type="spellEnd"/>
      <w:r w:rsidR="005068A0" w:rsidRPr="00A474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68A0" w:rsidRPr="00A47494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5068A0" w:rsidRPr="00A47494">
        <w:rPr>
          <w:rFonts w:asciiTheme="minorHAnsi" w:hAnsiTheme="minorHAnsi" w:cstheme="minorHAnsi"/>
          <w:sz w:val="22"/>
          <w:szCs w:val="22"/>
        </w:rPr>
        <w:t xml:space="preserve"> 33b w </w:t>
      </w:r>
      <w:proofErr w:type="spellStart"/>
      <w:r w:rsidR="005068A0" w:rsidRPr="00A47494">
        <w:rPr>
          <w:rFonts w:asciiTheme="minorHAnsi" w:hAnsiTheme="minorHAnsi" w:cstheme="minorHAnsi"/>
          <w:sz w:val="22"/>
          <w:szCs w:val="22"/>
        </w:rPr>
        <w:t>brzmieniu</w:t>
      </w:r>
      <w:proofErr w:type="spellEnd"/>
      <w:r w:rsidRPr="00A47494">
        <w:rPr>
          <w:rFonts w:asciiTheme="minorHAnsi" w:hAnsiTheme="minorHAnsi" w:cstheme="minorHAnsi"/>
          <w:sz w:val="22"/>
          <w:szCs w:val="22"/>
        </w:rPr>
        <w:t>:</w:t>
      </w:r>
    </w:p>
    <w:p w14:paraId="5F4D9791" w14:textId="77777777" w:rsidR="00FB0E9A" w:rsidRPr="00E1067A" w:rsidRDefault="00FB0E9A" w:rsidP="0028408A">
      <w:pPr>
        <w:spacing w:after="240" w:line="300" w:lineRule="auto"/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1067A">
        <w:rPr>
          <w:rFonts w:asciiTheme="minorHAnsi" w:hAnsiTheme="minorHAnsi" w:cstheme="minorHAnsi"/>
          <w:sz w:val="22"/>
          <w:szCs w:val="22"/>
        </w:rPr>
        <w:t>„</w:t>
      </w:r>
      <w:r w:rsidR="005068A0">
        <w:rPr>
          <w:rFonts w:asciiTheme="minorHAnsi" w:eastAsia="Calibri" w:hAnsiTheme="minorHAnsi" w:cstheme="minorHAnsi"/>
          <w:sz w:val="22"/>
          <w:szCs w:val="22"/>
        </w:rPr>
        <w:t xml:space="preserve">33b) </w:t>
      </w:r>
      <w:proofErr w:type="spellStart"/>
      <w:r w:rsidR="005068A0">
        <w:rPr>
          <w:rFonts w:asciiTheme="minorHAnsi" w:eastAsia="Calibri" w:hAnsiTheme="minorHAnsi" w:cstheme="minorHAnsi"/>
          <w:sz w:val="22"/>
          <w:szCs w:val="22"/>
        </w:rPr>
        <w:t>Biuro</w:t>
      </w:r>
      <w:proofErr w:type="spellEnd"/>
      <w:r w:rsidR="005068A0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5068A0">
        <w:rPr>
          <w:rFonts w:asciiTheme="minorHAnsi" w:eastAsia="Calibri" w:hAnsiTheme="minorHAnsi" w:cstheme="minorHAnsi"/>
          <w:sz w:val="22"/>
          <w:szCs w:val="22"/>
        </w:rPr>
        <w:t>Strategii</w:t>
      </w:r>
      <w:proofErr w:type="spellEnd"/>
      <w:r w:rsidR="005068A0">
        <w:rPr>
          <w:rFonts w:asciiTheme="minorHAnsi" w:eastAsia="Calibri" w:hAnsiTheme="minorHAnsi" w:cstheme="minorHAnsi"/>
          <w:sz w:val="22"/>
          <w:szCs w:val="22"/>
        </w:rPr>
        <w:t xml:space="preserve"> i </w:t>
      </w:r>
      <w:proofErr w:type="spellStart"/>
      <w:r w:rsidR="005068A0">
        <w:rPr>
          <w:rFonts w:asciiTheme="minorHAnsi" w:eastAsia="Calibri" w:hAnsiTheme="minorHAnsi" w:cstheme="minorHAnsi"/>
          <w:sz w:val="22"/>
          <w:szCs w:val="22"/>
        </w:rPr>
        <w:t>Analiz</w:t>
      </w:r>
      <w:proofErr w:type="spellEnd"/>
      <w:r w:rsidR="005068A0">
        <w:rPr>
          <w:rFonts w:asciiTheme="minorHAnsi" w:eastAsia="Calibri" w:hAnsiTheme="minorHAnsi" w:cstheme="minorHAnsi"/>
          <w:sz w:val="22"/>
          <w:szCs w:val="22"/>
        </w:rPr>
        <w:t xml:space="preserve"> – BS”</w:t>
      </w:r>
      <w:r w:rsidR="00D10344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3EBC74E9" w14:textId="3A42B5EC" w:rsidR="00FB0E9A" w:rsidRDefault="00A47494" w:rsidP="0028408A">
      <w:pPr>
        <w:pStyle w:val="Tekstpodstawowy"/>
        <w:spacing w:line="300" w:lineRule="auto"/>
        <w:ind w:left="851" w:hanging="284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>2)</w:t>
      </w:r>
      <w:r w:rsidR="003C01E7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 xml:space="preserve"> </w:t>
      </w:r>
      <w:r w:rsidR="0028408A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>w</w:t>
      </w:r>
      <w:r w:rsidR="00FB0E9A" w:rsidRPr="009377C1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 xml:space="preserve"> załączniku do regulaminu organizacyjnego Urz</w:t>
      </w:r>
      <w:r w:rsidR="00FB0E9A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>ędu miasta stołecznego Warszawy</w:t>
      </w:r>
      <w:r w:rsidR="00FB0E9A">
        <w:rPr>
          <w:rFonts w:asciiTheme="minorHAnsi" w:hAnsiTheme="minorHAnsi" w:cstheme="minorHAnsi"/>
          <w:b w:val="0"/>
          <w:i w:val="0"/>
          <w:sz w:val="22"/>
          <w:szCs w:val="22"/>
        </w:rPr>
        <w:t>:</w:t>
      </w:r>
    </w:p>
    <w:p w14:paraId="5EDDE350" w14:textId="7E0A692D" w:rsidR="005068A0" w:rsidRPr="005152D3" w:rsidRDefault="005068A0" w:rsidP="0028408A">
      <w:pPr>
        <w:pStyle w:val="Bezodstpw"/>
        <w:ind w:left="1134" w:hanging="283"/>
        <w:rPr>
          <w:u w:val="single"/>
        </w:rPr>
      </w:pPr>
      <w:r>
        <w:rPr>
          <w:rFonts w:asciiTheme="minorHAnsi" w:hAnsiTheme="minorHAnsi" w:cstheme="minorHAnsi"/>
        </w:rPr>
        <w:t xml:space="preserve">a) </w:t>
      </w:r>
      <w:r w:rsidR="008656C1">
        <w:t xml:space="preserve">w </w:t>
      </w:r>
      <w:r w:rsidRPr="00F909B0">
        <w:t>§</w:t>
      </w:r>
      <w:r>
        <w:t xml:space="preserve"> 9 w ust. 1 uchyla się pkt 1,</w:t>
      </w:r>
    </w:p>
    <w:p w14:paraId="016657A5" w14:textId="77777777" w:rsidR="005068A0" w:rsidRPr="00114E4F" w:rsidRDefault="005068A0" w:rsidP="0028408A">
      <w:pPr>
        <w:pStyle w:val="Bezodstpw"/>
        <w:ind w:left="1134" w:hanging="283"/>
        <w:rPr>
          <w:u w:val="single"/>
        </w:rPr>
      </w:pPr>
      <w:r>
        <w:t xml:space="preserve">b) w </w:t>
      </w:r>
      <w:r w:rsidRPr="00F909B0">
        <w:t>§ 17</w:t>
      </w:r>
      <w:r>
        <w:t>a w ust. 1 uchyla się pkt 1-3,</w:t>
      </w:r>
    </w:p>
    <w:p w14:paraId="175FD65A" w14:textId="77777777" w:rsidR="0028408A" w:rsidRDefault="005068A0" w:rsidP="0028408A">
      <w:pPr>
        <w:pStyle w:val="Bezodstpw"/>
        <w:ind w:left="1134" w:hanging="283"/>
        <w:rPr>
          <w:u w:val="single"/>
        </w:rPr>
      </w:pPr>
      <w:r>
        <w:t xml:space="preserve">c) </w:t>
      </w:r>
      <w:r w:rsidRPr="00326A68">
        <w:t xml:space="preserve">w </w:t>
      </w:r>
      <w:r w:rsidRPr="00F909B0">
        <w:t>§ 17</w:t>
      </w:r>
      <w:r>
        <w:t>a w ust. 1 pkt 23 otrzymuje brzmienie:</w:t>
      </w:r>
    </w:p>
    <w:p w14:paraId="4E3D17C7" w14:textId="572717FF" w:rsidR="005068A0" w:rsidRPr="00326A68" w:rsidRDefault="005068A0" w:rsidP="0028408A">
      <w:pPr>
        <w:pStyle w:val="Bezodstpw"/>
        <w:ind w:left="1418" w:hanging="284"/>
        <w:rPr>
          <w:u w:val="single"/>
        </w:rPr>
      </w:pPr>
      <w:r w:rsidRPr="00326A68">
        <w:t>" 23) organizacja i współorganizacja wydarzeń oraz realizacja projektów budujących wizerunek m.st. Warszawy;”</w:t>
      </w:r>
      <w:r>
        <w:t>,</w:t>
      </w:r>
    </w:p>
    <w:p w14:paraId="002EFEF1" w14:textId="22F8FB12" w:rsidR="00FB0E9A" w:rsidRPr="00E10A23" w:rsidRDefault="005068A0" w:rsidP="0028408A">
      <w:pPr>
        <w:pStyle w:val="Bezodstpw"/>
        <w:numPr>
          <w:ilvl w:val="0"/>
          <w:numId w:val="3"/>
        </w:numPr>
        <w:ind w:left="1134" w:hanging="283"/>
        <w:rPr>
          <w:u w:val="single"/>
        </w:rPr>
      </w:pPr>
      <w:r w:rsidRPr="00F909B0">
        <w:t xml:space="preserve">po § </w:t>
      </w:r>
      <w:r>
        <w:t>33a</w:t>
      </w:r>
      <w:r w:rsidRPr="00F909B0">
        <w:t xml:space="preserve"> dodaje się §</w:t>
      </w:r>
      <w:r w:rsidR="0028408A">
        <w:t xml:space="preserve"> 33b w brzmieniu:</w:t>
      </w:r>
    </w:p>
    <w:p w14:paraId="25F70379" w14:textId="77777777" w:rsidR="005068A0" w:rsidRPr="005068A0" w:rsidRDefault="005068A0" w:rsidP="005068A0">
      <w:pPr>
        <w:keepNext/>
        <w:keepLines/>
        <w:spacing w:line="300" w:lineRule="auto"/>
        <w:jc w:val="center"/>
        <w:outlineLvl w:val="0"/>
        <w:rPr>
          <w:rFonts w:asciiTheme="minorHAnsi" w:eastAsiaTheme="majorEastAsia" w:hAnsiTheme="minorHAnsi" w:cstheme="minorHAnsi"/>
          <w:b/>
          <w:sz w:val="22"/>
          <w:szCs w:val="22"/>
          <w:lang w:val="pl-PL"/>
        </w:rPr>
      </w:pPr>
      <w:r w:rsidRPr="005068A0">
        <w:rPr>
          <w:rFonts w:asciiTheme="minorHAnsi" w:eastAsiaTheme="majorEastAsia" w:hAnsiTheme="minorHAnsi" w:cstheme="minorHAnsi"/>
          <w:b/>
          <w:sz w:val="22"/>
          <w:szCs w:val="22"/>
          <w:lang w:val="pl-PL"/>
        </w:rPr>
        <w:t>„§ 33b</w:t>
      </w:r>
    </w:p>
    <w:p w14:paraId="104CFAF9" w14:textId="77777777" w:rsidR="005068A0" w:rsidRPr="005068A0" w:rsidRDefault="005068A0" w:rsidP="005068A0">
      <w:pPr>
        <w:keepNext/>
        <w:keepLines/>
        <w:spacing w:before="40" w:line="300" w:lineRule="auto"/>
        <w:jc w:val="center"/>
        <w:outlineLvl w:val="1"/>
        <w:rPr>
          <w:rFonts w:asciiTheme="minorHAnsi" w:eastAsiaTheme="majorEastAsia" w:hAnsiTheme="minorHAnsi" w:cstheme="minorHAnsi"/>
          <w:sz w:val="22"/>
          <w:szCs w:val="22"/>
          <w:lang w:val="pl-PL"/>
        </w:rPr>
      </w:pPr>
      <w:r w:rsidRPr="005068A0">
        <w:rPr>
          <w:rFonts w:asciiTheme="minorHAnsi" w:eastAsiaTheme="majorEastAsia" w:hAnsiTheme="minorHAnsi" w:cstheme="minorHAnsi"/>
          <w:sz w:val="22"/>
          <w:szCs w:val="22"/>
          <w:lang w:val="pl-PL"/>
        </w:rPr>
        <w:t>Biuro Strategii i Analiz</w:t>
      </w:r>
    </w:p>
    <w:p w14:paraId="7444E54A" w14:textId="77777777" w:rsidR="005068A0" w:rsidRPr="005068A0" w:rsidRDefault="005068A0" w:rsidP="004B5AED">
      <w:pPr>
        <w:spacing w:before="240" w:line="300" w:lineRule="auto"/>
        <w:jc w:val="both"/>
        <w:rPr>
          <w:rFonts w:asciiTheme="minorHAnsi" w:hAnsiTheme="minorHAnsi"/>
          <w:sz w:val="22"/>
          <w:szCs w:val="24"/>
          <w:lang w:val="pl-PL"/>
        </w:rPr>
      </w:pPr>
      <w:r w:rsidRPr="005068A0">
        <w:rPr>
          <w:rFonts w:asciiTheme="minorHAnsi" w:hAnsiTheme="minorHAnsi"/>
          <w:sz w:val="22"/>
          <w:szCs w:val="24"/>
          <w:lang w:val="pl-PL"/>
        </w:rPr>
        <w:t>Do zakresu działania Biura Strategii i Analiz należy w szczególności:</w:t>
      </w:r>
    </w:p>
    <w:p w14:paraId="121D48FD" w14:textId="77777777" w:rsidR="005068A0" w:rsidRPr="005068A0" w:rsidRDefault="005068A0" w:rsidP="0028408A">
      <w:pPr>
        <w:numPr>
          <w:ilvl w:val="0"/>
          <w:numId w:val="4"/>
        </w:numPr>
        <w:spacing w:line="300" w:lineRule="auto"/>
        <w:ind w:left="850" w:hanging="283"/>
        <w:rPr>
          <w:rFonts w:asciiTheme="minorHAnsi" w:hAnsiTheme="minorHAnsi"/>
          <w:sz w:val="22"/>
          <w:szCs w:val="24"/>
          <w:lang w:val="pl-PL"/>
        </w:rPr>
      </w:pPr>
      <w:r w:rsidRPr="005068A0">
        <w:rPr>
          <w:rFonts w:asciiTheme="minorHAnsi" w:hAnsiTheme="minorHAnsi"/>
          <w:sz w:val="22"/>
          <w:szCs w:val="24"/>
          <w:lang w:val="pl-PL"/>
        </w:rPr>
        <w:t>koordynowanie polityki rozwoju m.st. Warszawy, w tym:</w:t>
      </w:r>
    </w:p>
    <w:p w14:paraId="0885C431" w14:textId="77777777" w:rsidR="005068A0" w:rsidRPr="005068A0" w:rsidRDefault="005068A0" w:rsidP="0028408A">
      <w:pPr>
        <w:numPr>
          <w:ilvl w:val="0"/>
          <w:numId w:val="5"/>
        </w:numPr>
        <w:spacing w:line="300" w:lineRule="auto"/>
        <w:ind w:left="1134" w:hanging="283"/>
        <w:rPr>
          <w:rFonts w:asciiTheme="minorHAnsi" w:hAnsiTheme="minorHAnsi"/>
          <w:sz w:val="22"/>
          <w:szCs w:val="24"/>
          <w:lang w:val="pl-PL"/>
        </w:rPr>
      </w:pPr>
      <w:r w:rsidRPr="005068A0">
        <w:rPr>
          <w:rFonts w:asciiTheme="minorHAnsi" w:hAnsiTheme="minorHAnsi"/>
          <w:sz w:val="22"/>
          <w:szCs w:val="24"/>
          <w:lang w:val="pl-PL"/>
        </w:rPr>
        <w:t>zarządzanie strategią rozwoju m.st</w:t>
      </w:r>
      <w:r w:rsidR="00A97610">
        <w:rPr>
          <w:rFonts w:asciiTheme="minorHAnsi" w:hAnsiTheme="minorHAnsi"/>
          <w:sz w:val="22"/>
          <w:szCs w:val="24"/>
          <w:lang w:val="pl-PL"/>
        </w:rPr>
        <w:t>. Warszawy, w tym: przygotowanie, aktualizacja, wdrażanie, monitoring i ewaluacja oraz komunikowanie</w:t>
      </w:r>
      <w:r w:rsidRPr="005068A0">
        <w:rPr>
          <w:rFonts w:asciiTheme="minorHAnsi" w:hAnsiTheme="minorHAnsi"/>
          <w:sz w:val="22"/>
          <w:szCs w:val="24"/>
          <w:lang w:val="pl-PL"/>
        </w:rPr>
        <w:t xml:space="preserve"> strategii rozwoju m.st. Warszawy,</w:t>
      </w:r>
    </w:p>
    <w:p w14:paraId="0EC43AB6" w14:textId="77777777" w:rsidR="005068A0" w:rsidRPr="005068A0" w:rsidRDefault="005068A0" w:rsidP="0028408A">
      <w:pPr>
        <w:numPr>
          <w:ilvl w:val="0"/>
          <w:numId w:val="5"/>
        </w:numPr>
        <w:spacing w:line="300" w:lineRule="auto"/>
        <w:ind w:left="1134" w:hanging="283"/>
        <w:rPr>
          <w:rFonts w:asciiTheme="minorHAnsi" w:hAnsiTheme="minorHAnsi"/>
          <w:sz w:val="22"/>
          <w:szCs w:val="24"/>
          <w:lang w:val="pl-PL"/>
        </w:rPr>
      </w:pPr>
      <w:r w:rsidRPr="005068A0">
        <w:rPr>
          <w:rFonts w:asciiTheme="minorHAnsi" w:hAnsiTheme="minorHAnsi"/>
          <w:sz w:val="22"/>
          <w:szCs w:val="24"/>
          <w:lang w:val="pl-PL"/>
        </w:rPr>
        <w:t>prowadzenie działań na rzecz upowszechniania idei zarządzania strategicznego rozwojem oraz zapewnienia wysokiej jakości dokumentów programujących rozwój m.st. Warszawy,</w:t>
      </w:r>
    </w:p>
    <w:p w14:paraId="190D005B" w14:textId="77777777" w:rsidR="005068A0" w:rsidRPr="005068A0" w:rsidRDefault="005068A0" w:rsidP="0028408A">
      <w:pPr>
        <w:numPr>
          <w:ilvl w:val="0"/>
          <w:numId w:val="5"/>
        </w:numPr>
        <w:spacing w:line="300" w:lineRule="auto"/>
        <w:ind w:left="1134" w:hanging="283"/>
        <w:rPr>
          <w:rFonts w:asciiTheme="minorHAnsi" w:hAnsiTheme="minorHAnsi"/>
          <w:sz w:val="22"/>
          <w:szCs w:val="24"/>
          <w:lang w:val="pl-PL"/>
        </w:rPr>
      </w:pPr>
      <w:r w:rsidRPr="005068A0">
        <w:rPr>
          <w:rFonts w:asciiTheme="minorHAnsi" w:hAnsiTheme="minorHAnsi"/>
          <w:sz w:val="22"/>
          <w:szCs w:val="24"/>
          <w:lang w:val="pl-PL"/>
        </w:rPr>
        <w:lastRenderedPageBreak/>
        <w:t>budowanie i rozwijanie sieci współpracy oraz międzysektorowych partnerstw wspierających realizację strategii rozwoju m.st. Warszawy,</w:t>
      </w:r>
    </w:p>
    <w:p w14:paraId="22D36B4B" w14:textId="77777777" w:rsidR="005068A0" w:rsidRPr="005068A0" w:rsidRDefault="005068A0" w:rsidP="0028408A">
      <w:pPr>
        <w:numPr>
          <w:ilvl w:val="0"/>
          <w:numId w:val="5"/>
        </w:numPr>
        <w:spacing w:line="300" w:lineRule="auto"/>
        <w:ind w:left="1134" w:hanging="283"/>
        <w:rPr>
          <w:rFonts w:asciiTheme="minorHAnsi" w:hAnsiTheme="minorHAnsi"/>
          <w:sz w:val="22"/>
          <w:szCs w:val="24"/>
          <w:lang w:val="pl-PL"/>
        </w:rPr>
      </w:pPr>
      <w:r w:rsidRPr="005068A0">
        <w:rPr>
          <w:rFonts w:asciiTheme="minorHAnsi" w:hAnsiTheme="minorHAnsi"/>
          <w:sz w:val="22"/>
          <w:szCs w:val="24"/>
          <w:lang w:val="pl-PL"/>
        </w:rPr>
        <w:t>tworzenie warunków organizacyjnych dla sprawnego zarządzania polityką rozwoju m.st. Warszawy, w tym zapewnienie narzędzi i procedur,</w:t>
      </w:r>
    </w:p>
    <w:p w14:paraId="23C7D39F" w14:textId="77777777" w:rsidR="005068A0" w:rsidRPr="005068A0" w:rsidRDefault="005068A0" w:rsidP="0028408A">
      <w:pPr>
        <w:numPr>
          <w:ilvl w:val="0"/>
          <w:numId w:val="5"/>
        </w:numPr>
        <w:spacing w:line="300" w:lineRule="auto"/>
        <w:ind w:left="1134" w:hanging="283"/>
        <w:rPr>
          <w:rFonts w:asciiTheme="minorHAnsi" w:hAnsiTheme="minorHAnsi"/>
          <w:sz w:val="22"/>
          <w:szCs w:val="24"/>
          <w:lang w:val="pl-PL"/>
        </w:rPr>
      </w:pPr>
      <w:r w:rsidRPr="005068A0">
        <w:rPr>
          <w:rFonts w:asciiTheme="minorHAnsi" w:hAnsiTheme="minorHAnsi"/>
          <w:sz w:val="22"/>
          <w:szCs w:val="24"/>
          <w:lang w:val="pl-PL"/>
        </w:rPr>
        <w:t xml:space="preserve"> prowadzenie działań m.st. Warszawy w zakresie krajowej polityki miejskiej, a także dokumentów programujących rozwój szczebla ponadlokalnego, regionalnego, krajowego i unijnego oraz regulacji prawnych związanych ze strategicznym zarządzaniem rozwojem,</w:t>
      </w:r>
    </w:p>
    <w:p w14:paraId="440E3727" w14:textId="4E97E25A" w:rsidR="005068A0" w:rsidRPr="005068A0" w:rsidRDefault="005068A0" w:rsidP="0028408A">
      <w:pPr>
        <w:numPr>
          <w:ilvl w:val="0"/>
          <w:numId w:val="5"/>
        </w:numPr>
        <w:spacing w:line="300" w:lineRule="auto"/>
        <w:ind w:left="1134" w:hanging="283"/>
        <w:rPr>
          <w:rFonts w:asciiTheme="minorHAnsi" w:hAnsiTheme="minorHAnsi"/>
          <w:sz w:val="22"/>
          <w:szCs w:val="24"/>
          <w:lang w:val="pl-PL"/>
        </w:rPr>
      </w:pPr>
      <w:r w:rsidRPr="005068A0">
        <w:rPr>
          <w:rFonts w:asciiTheme="minorHAnsi" w:hAnsiTheme="minorHAnsi" w:cstheme="minorHAnsi"/>
          <w:sz w:val="22"/>
          <w:szCs w:val="22"/>
          <w:lang w:val="pl-PL"/>
        </w:rPr>
        <w:t>prowadzenie sekretariatu strategii rozwoju m.st. Warszawy</w:t>
      </w:r>
      <w:r w:rsidR="00983CC0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7066BC71" w14:textId="77777777" w:rsidR="005068A0" w:rsidRPr="005068A0" w:rsidRDefault="005068A0" w:rsidP="0028408A">
      <w:pPr>
        <w:numPr>
          <w:ilvl w:val="0"/>
          <w:numId w:val="5"/>
        </w:numPr>
        <w:spacing w:line="300" w:lineRule="auto"/>
        <w:ind w:left="1134" w:hanging="283"/>
        <w:rPr>
          <w:rFonts w:asciiTheme="minorHAnsi" w:hAnsiTheme="minorHAnsi"/>
          <w:sz w:val="22"/>
          <w:szCs w:val="24"/>
          <w:lang w:val="pl-PL"/>
        </w:rPr>
      </w:pPr>
      <w:r w:rsidRPr="005068A0">
        <w:rPr>
          <w:rFonts w:asciiTheme="minorHAnsi" w:hAnsiTheme="minorHAnsi"/>
          <w:sz w:val="22"/>
          <w:szCs w:val="24"/>
          <w:lang w:val="pl-PL"/>
        </w:rPr>
        <w:t>prowadzenie działań informacyjnych;</w:t>
      </w:r>
    </w:p>
    <w:p w14:paraId="30581CC2" w14:textId="77777777" w:rsidR="005068A0" w:rsidRPr="005068A0" w:rsidRDefault="005068A0" w:rsidP="0028408A">
      <w:pPr>
        <w:numPr>
          <w:ilvl w:val="0"/>
          <w:numId w:val="4"/>
        </w:numPr>
        <w:spacing w:after="240" w:line="300" w:lineRule="auto"/>
        <w:ind w:left="851" w:hanging="284"/>
        <w:contextualSpacing/>
        <w:rPr>
          <w:rFonts w:asciiTheme="minorHAnsi" w:hAnsiTheme="minorHAnsi"/>
          <w:sz w:val="22"/>
          <w:szCs w:val="24"/>
          <w:lang w:val="pl-PL"/>
        </w:rPr>
      </w:pPr>
      <w:r w:rsidRPr="005068A0">
        <w:rPr>
          <w:rFonts w:asciiTheme="minorHAnsi" w:hAnsiTheme="minorHAnsi"/>
          <w:sz w:val="22"/>
          <w:szCs w:val="24"/>
          <w:lang w:val="pl-PL"/>
        </w:rPr>
        <w:t>koordynacja i nadzór nad badaniami realizowanymi lub zamawianymi przez Urząd;</w:t>
      </w:r>
    </w:p>
    <w:p w14:paraId="3F5412EC" w14:textId="77777777" w:rsidR="005068A0" w:rsidRPr="005068A0" w:rsidRDefault="005068A0" w:rsidP="0028408A">
      <w:pPr>
        <w:numPr>
          <w:ilvl w:val="0"/>
          <w:numId w:val="4"/>
        </w:numPr>
        <w:spacing w:after="240" w:line="300" w:lineRule="auto"/>
        <w:ind w:left="851" w:hanging="284"/>
        <w:contextualSpacing/>
        <w:rPr>
          <w:rFonts w:asciiTheme="minorHAnsi" w:hAnsiTheme="minorHAnsi"/>
          <w:sz w:val="22"/>
          <w:szCs w:val="24"/>
          <w:lang w:val="pl-PL"/>
        </w:rPr>
      </w:pPr>
      <w:r w:rsidRPr="005068A0">
        <w:rPr>
          <w:rFonts w:asciiTheme="minorHAnsi" w:hAnsiTheme="minorHAnsi"/>
          <w:sz w:val="22"/>
          <w:szCs w:val="24"/>
          <w:lang w:val="pl-PL"/>
        </w:rPr>
        <w:t>przygotowywanie i realizacja badań wspomagających realizację zadań m.st. Warszawy;</w:t>
      </w:r>
    </w:p>
    <w:p w14:paraId="1766B669" w14:textId="77777777" w:rsidR="005068A0" w:rsidRDefault="005068A0" w:rsidP="0028408A">
      <w:pPr>
        <w:numPr>
          <w:ilvl w:val="0"/>
          <w:numId w:val="4"/>
        </w:numPr>
        <w:spacing w:after="240" w:line="300" w:lineRule="auto"/>
        <w:ind w:left="851" w:hanging="284"/>
        <w:contextualSpacing/>
        <w:rPr>
          <w:rFonts w:asciiTheme="minorHAnsi" w:hAnsiTheme="minorHAnsi"/>
          <w:sz w:val="22"/>
          <w:szCs w:val="24"/>
          <w:lang w:val="pl-PL"/>
        </w:rPr>
      </w:pPr>
      <w:r w:rsidRPr="005068A0">
        <w:rPr>
          <w:rFonts w:asciiTheme="minorHAnsi" w:hAnsiTheme="minorHAnsi"/>
          <w:sz w:val="22"/>
          <w:szCs w:val="24"/>
          <w:lang w:val="pl-PL"/>
        </w:rPr>
        <w:t>sporządzanie analiz społecznych dotyczących m.st. Warszawy oraz koordynacja analiz społec</w:t>
      </w:r>
      <w:r w:rsidR="003C01E7">
        <w:rPr>
          <w:rFonts w:asciiTheme="minorHAnsi" w:hAnsiTheme="minorHAnsi"/>
          <w:sz w:val="22"/>
          <w:szCs w:val="24"/>
          <w:lang w:val="pl-PL"/>
        </w:rPr>
        <w:t>znych zamawianych przez biura.”</w:t>
      </w:r>
      <w:r w:rsidR="00D10344">
        <w:rPr>
          <w:rFonts w:asciiTheme="minorHAnsi" w:hAnsiTheme="minorHAnsi"/>
          <w:sz w:val="22"/>
          <w:szCs w:val="24"/>
          <w:lang w:val="pl-PL"/>
        </w:rPr>
        <w:t>.</w:t>
      </w:r>
    </w:p>
    <w:p w14:paraId="5A70A958" w14:textId="77777777" w:rsidR="004B5AED" w:rsidRPr="005068A0" w:rsidRDefault="004B5AED" w:rsidP="004B5AED">
      <w:pPr>
        <w:spacing w:after="240" w:line="300" w:lineRule="auto"/>
        <w:ind w:left="720"/>
        <w:contextualSpacing/>
        <w:rPr>
          <w:rFonts w:asciiTheme="minorHAnsi" w:hAnsiTheme="minorHAnsi"/>
          <w:sz w:val="22"/>
          <w:szCs w:val="24"/>
          <w:lang w:val="pl-PL"/>
        </w:rPr>
      </w:pPr>
    </w:p>
    <w:p w14:paraId="2F1D6E96" w14:textId="5AB6CBC7" w:rsidR="004B5AED" w:rsidRPr="004B5AED" w:rsidRDefault="00727444" w:rsidP="0028408A">
      <w:pPr>
        <w:keepNext/>
        <w:keepLines/>
        <w:spacing w:after="240" w:line="300" w:lineRule="auto"/>
        <w:ind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4B5AED">
        <w:rPr>
          <w:rFonts w:asciiTheme="minorHAnsi" w:eastAsiaTheme="majorEastAsia" w:hAnsiTheme="minorHAnsi" w:cstheme="minorHAnsi"/>
          <w:b/>
          <w:bCs/>
          <w:sz w:val="22"/>
          <w:szCs w:val="22"/>
          <w:lang w:val="pl-PL"/>
        </w:rPr>
        <w:t xml:space="preserve"> </w:t>
      </w:r>
      <w:r w:rsidR="004B5AED" w:rsidRPr="004B5AED">
        <w:rPr>
          <w:rFonts w:asciiTheme="minorHAnsi" w:hAnsiTheme="minorHAnsi" w:cstheme="minorHAnsi"/>
          <w:b/>
          <w:sz w:val="22"/>
          <w:szCs w:val="22"/>
        </w:rPr>
        <w:t>§ 2.</w:t>
      </w:r>
      <w:r w:rsidR="004B5AED" w:rsidRPr="0028408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B5AED" w:rsidRPr="0028408A">
        <w:rPr>
          <w:rFonts w:asciiTheme="minorHAnsi" w:hAnsiTheme="minorHAnsi" w:cstheme="minorHAnsi"/>
          <w:sz w:val="22"/>
          <w:szCs w:val="22"/>
          <w:lang w:val="pl-PL"/>
        </w:rPr>
        <w:t>Wykonanie zarządzenia powierza się</w:t>
      </w:r>
      <w:r w:rsidR="004B5AED" w:rsidRPr="004B5A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5AED" w:rsidRPr="004B5AED">
        <w:rPr>
          <w:rFonts w:asciiTheme="minorHAnsi" w:hAnsiTheme="minorHAnsi" w:cstheme="minorHAnsi"/>
          <w:sz w:val="22"/>
          <w:szCs w:val="22"/>
        </w:rPr>
        <w:t>zastępcom</w:t>
      </w:r>
      <w:proofErr w:type="spellEnd"/>
      <w:r w:rsidR="004B5AED" w:rsidRPr="004B5AED">
        <w:rPr>
          <w:rFonts w:asciiTheme="minorHAnsi" w:hAnsiTheme="minorHAnsi" w:cstheme="minorHAnsi"/>
          <w:sz w:val="22"/>
          <w:szCs w:val="22"/>
        </w:rPr>
        <w:t xml:space="preserve"> Prezydenta </w:t>
      </w:r>
      <w:proofErr w:type="spellStart"/>
      <w:r w:rsidR="004B5AED" w:rsidRPr="004B5AED">
        <w:rPr>
          <w:rFonts w:asciiTheme="minorHAnsi" w:hAnsiTheme="minorHAnsi" w:cstheme="minorHAnsi"/>
          <w:sz w:val="22"/>
          <w:szCs w:val="22"/>
        </w:rPr>
        <w:t>miasta</w:t>
      </w:r>
      <w:proofErr w:type="spellEnd"/>
      <w:r w:rsidR="004B5AED" w:rsidRPr="004B5A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5AED" w:rsidRPr="004B5AED">
        <w:rPr>
          <w:rFonts w:asciiTheme="minorHAnsi" w:hAnsiTheme="minorHAnsi" w:cstheme="minorHAnsi"/>
          <w:sz w:val="22"/>
          <w:szCs w:val="22"/>
        </w:rPr>
        <w:t>stołecznego</w:t>
      </w:r>
      <w:proofErr w:type="spellEnd"/>
      <w:r w:rsidR="004B5AED" w:rsidRPr="004B5A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5AED" w:rsidRPr="004B5AED">
        <w:rPr>
          <w:rFonts w:asciiTheme="minorHAnsi" w:hAnsiTheme="minorHAnsi" w:cstheme="minorHAnsi"/>
          <w:sz w:val="22"/>
          <w:szCs w:val="22"/>
        </w:rPr>
        <w:t>Warszawy</w:t>
      </w:r>
      <w:proofErr w:type="spellEnd"/>
      <w:r w:rsidR="004B5AED" w:rsidRPr="004B5A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B5AED" w:rsidRPr="004B5AED">
        <w:rPr>
          <w:rFonts w:asciiTheme="minorHAnsi" w:hAnsiTheme="minorHAnsi" w:cstheme="minorHAnsi"/>
          <w:sz w:val="22"/>
          <w:szCs w:val="22"/>
        </w:rPr>
        <w:t>Sekretarzowi</w:t>
      </w:r>
      <w:proofErr w:type="spellEnd"/>
      <w:r w:rsidR="004B5AED" w:rsidRPr="004B5A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5AED" w:rsidRPr="004B5AED">
        <w:rPr>
          <w:rFonts w:asciiTheme="minorHAnsi" w:hAnsiTheme="minorHAnsi" w:cstheme="minorHAnsi"/>
          <w:sz w:val="22"/>
          <w:szCs w:val="22"/>
        </w:rPr>
        <w:t>miasta</w:t>
      </w:r>
      <w:proofErr w:type="spellEnd"/>
      <w:r w:rsidR="004B5AED" w:rsidRPr="004B5A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5AED" w:rsidRPr="004B5AED">
        <w:rPr>
          <w:rFonts w:asciiTheme="minorHAnsi" w:hAnsiTheme="minorHAnsi" w:cstheme="minorHAnsi"/>
          <w:sz w:val="22"/>
          <w:szCs w:val="22"/>
        </w:rPr>
        <w:t>stołecznego</w:t>
      </w:r>
      <w:proofErr w:type="spellEnd"/>
      <w:r w:rsidR="004B5AED" w:rsidRPr="004B5A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5AED" w:rsidRPr="004B5AED">
        <w:rPr>
          <w:rFonts w:asciiTheme="minorHAnsi" w:hAnsiTheme="minorHAnsi" w:cstheme="minorHAnsi"/>
          <w:sz w:val="22"/>
          <w:szCs w:val="22"/>
        </w:rPr>
        <w:t>Warszawy</w:t>
      </w:r>
      <w:proofErr w:type="spellEnd"/>
      <w:r w:rsidR="004B5AED" w:rsidRPr="004B5A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B5AED" w:rsidRPr="004B5AED">
        <w:rPr>
          <w:rFonts w:asciiTheme="minorHAnsi" w:hAnsiTheme="minorHAnsi" w:cstheme="minorHAnsi"/>
          <w:sz w:val="22"/>
          <w:szCs w:val="22"/>
        </w:rPr>
        <w:t>Skarbnikowi</w:t>
      </w:r>
      <w:proofErr w:type="spellEnd"/>
      <w:r w:rsidR="004B5AED" w:rsidRPr="004B5A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5AED" w:rsidRPr="004B5AED">
        <w:rPr>
          <w:rFonts w:asciiTheme="minorHAnsi" w:hAnsiTheme="minorHAnsi" w:cstheme="minorHAnsi"/>
          <w:sz w:val="22"/>
          <w:szCs w:val="22"/>
        </w:rPr>
        <w:t>miasta</w:t>
      </w:r>
      <w:proofErr w:type="spellEnd"/>
      <w:r w:rsidR="004B5AED" w:rsidRPr="0028408A">
        <w:rPr>
          <w:rFonts w:asciiTheme="minorHAnsi" w:hAnsiTheme="minorHAnsi" w:cstheme="minorHAnsi"/>
          <w:sz w:val="22"/>
          <w:szCs w:val="22"/>
          <w:lang w:val="pl-PL"/>
        </w:rPr>
        <w:t xml:space="preserve"> stołecznego Warszawy</w:t>
      </w:r>
      <w:r w:rsidR="004B5AED" w:rsidRPr="004B5AED">
        <w:rPr>
          <w:rFonts w:asciiTheme="minorHAnsi" w:hAnsiTheme="minorHAnsi" w:cstheme="minorHAnsi"/>
          <w:sz w:val="22"/>
          <w:szCs w:val="22"/>
        </w:rPr>
        <w:t>,</w:t>
      </w:r>
      <w:r w:rsidR="004B5AED" w:rsidRPr="0028408A">
        <w:rPr>
          <w:rFonts w:asciiTheme="minorHAnsi" w:hAnsiTheme="minorHAnsi" w:cstheme="minorHAnsi"/>
          <w:sz w:val="22"/>
          <w:szCs w:val="22"/>
          <w:lang w:val="pl-PL"/>
        </w:rPr>
        <w:t xml:space="preserve"> Dyrektorowi Magist</w:t>
      </w:r>
      <w:r w:rsidR="00D10344" w:rsidRPr="0028408A">
        <w:rPr>
          <w:rFonts w:asciiTheme="minorHAnsi" w:hAnsiTheme="minorHAnsi" w:cstheme="minorHAnsi"/>
          <w:sz w:val="22"/>
          <w:szCs w:val="22"/>
          <w:lang w:val="pl-PL"/>
        </w:rPr>
        <w:t>ratu</w:t>
      </w:r>
      <w:r w:rsidR="00D10344">
        <w:rPr>
          <w:rFonts w:asciiTheme="minorHAnsi" w:hAnsiTheme="minorHAnsi" w:cstheme="minorHAnsi"/>
          <w:sz w:val="22"/>
          <w:szCs w:val="22"/>
        </w:rPr>
        <w:t>,</w:t>
      </w:r>
      <w:r w:rsidR="00D10344" w:rsidRPr="0028408A">
        <w:rPr>
          <w:rFonts w:asciiTheme="minorHAnsi" w:hAnsiTheme="minorHAnsi" w:cstheme="minorHAnsi"/>
          <w:sz w:val="22"/>
          <w:szCs w:val="22"/>
          <w:lang w:val="pl-PL"/>
        </w:rPr>
        <w:t xml:space="preserve"> Dyrektorom Koordynatorom</w:t>
      </w:r>
      <w:r w:rsidR="004B5AED" w:rsidRPr="004B5AED">
        <w:rPr>
          <w:rFonts w:asciiTheme="minorHAnsi" w:hAnsiTheme="minorHAnsi" w:cstheme="minorHAnsi"/>
          <w:sz w:val="22"/>
          <w:szCs w:val="22"/>
        </w:rPr>
        <w:t>,</w:t>
      </w:r>
      <w:r w:rsidR="004B5AED" w:rsidRPr="0028408A">
        <w:rPr>
          <w:rFonts w:asciiTheme="minorHAnsi" w:hAnsiTheme="minorHAnsi" w:cstheme="minorHAnsi"/>
          <w:sz w:val="22"/>
          <w:szCs w:val="22"/>
          <w:lang w:val="pl-PL"/>
        </w:rPr>
        <w:t xml:space="preserve"> dyrektorom biur Urzędu miasta stołecznego</w:t>
      </w:r>
      <w:r w:rsidR="004B5AED" w:rsidRPr="004B5A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5AED" w:rsidRPr="004B5AED">
        <w:rPr>
          <w:rFonts w:asciiTheme="minorHAnsi" w:hAnsiTheme="minorHAnsi" w:cstheme="minorHAnsi"/>
          <w:sz w:val="22"/>
          <w:szCs w:val="22"/>
        </w:rPr>
        <w:t>Warszawy</w:t>
      </w:r>
      <w:proofErr w:type="spellEnd"/>
      <w:r w:rsidR="00D10344">
        <w:rPr>
          <w:rFonts w:asciiTheme="minorHAnsi" w:hAnsiTheme="minorHAnsi" w:cstheme="minorHAnsi"/>
          <w:sz w:val="22"/>
          <w:szCs w:val="22"/>
        </w:rPr>
        <w:t>.</w:t>
      </w:r>
    </w:p>
    <w:p w14:paraId="17282D43" w14:textId="3627283B" w:rsidR="004B5AED" w:rsidRPr="004B5AED" w:rsidRDefault="004B5AED" w:rsidP="0028408A">
      <w:pPr>
        <w:pStyle w:val="Akapitzlist"/>
        <w:autoSpaceDE w:val="0"/>
        <w:autoSpaceDN w:val="0"/>
        <w:adjustRightInd w:val="0"/>
        <w:spacing w:after="240" w:line="300" w:lineRule="auto"/>
        <w:ind w:left="0" w:firstLine="567"/>
        <w:contextualSpacing w:val="0"/>
        <w:rPr>
          <w:rFonts w:asciiTheme="minorHAnsi" w:hAnsiTheme="minorHAnsi" w:cstheme="minorHAnsi"/>
          <w:sz w:val="22"/>
          <w:szCs w:val="22"/>
        </w:rPr>
      </w:pPr>
      <w:r w:rsidRPr="004B5AED">
        <w:rPr>
          <w:rFonts w:asciiTheme="minorHAnsi" w:hAnsiTheme="minorHAnsi" w:cstheme="minorHAnsi"/>
          <w:b/>
          <w:sz w:val="22"/>
          <w:szCs w:val="22"/>
        </w:rPr>
        <w:t xml:space="preserve">§ 3. </w:t>
      </w:r>
      <w:r w:rsidRPr="004B5AED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4B5AED">
        <w:rPr>
          <w:rFonts w:asciiTheme="minorHAnsi" w:hAnsiTheme="minorHAnsi" w:cstheme="minorHAnsi"/>
          <w:sz w:val="22"/>
          <w:szCs w:val="22"/>
        </w:rPr>
        <w:t>Zarządzenie</w:t>
      </w:r>
      <w:proofErr w:type="spellEnd"/>
      <w:r w:rsidRPr="004B5A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B5AED">
        <w:rPr>
          <w:rFonts w:asciiTheme="minorHAnsi" w:hAnsiTheme="minorHAnsi" w:cstheme="minorHAnsi"/>
          <w:sz w:val="22"/>
          <w:szCs w:val="22"/>
        </w:rPr>
        <w:t>podlega</w:t>
      </w:r>
      <w:proofErr w:type="spellEnd"/>
      <w:r w:rsidRPr="004B5A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B5AED">
        <w:rPr>
          <w:rFonts w:asciiTheme="minorHAnsi" w:hAnsiTheme="minorHAnsi" w:cstheme="minorHAnsi"/>
          <w:sz w:val="22"/>
          <w:szCs w:val="22"/>
        </w:rPr>
        <w:t>publikacji</w:t>
      </w:r>
      <w:proofErr w:type="spellEnd"/>
      <w:r w:rsidRPr="004B5AED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4B5AED">
        <w:rPr>
          <w:rFonts w:asciiTheme="minorHAnsi" w:hAnsiTheme="minorHAnsi" w:cstheme="minorHAnsi"/>
          <w:sz w:val="22"/>
          <w:szCs w:val="22"/>
        </w:rPr>
        <w:t>Biuletynie</w:t>
      </w:r>
      <w:proofErr w:type="spellEnd"/>
      <w:r w:rsidRPr="004B5A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B5AED">
        <w:rPr>
          <w:rFonts w:asciiTheme="minorHAnsi" w:hAnsiTheme="minorHAnsi" w:cstheme="minorHAnsi"/>
          <w:sz w:val="22"/>
          <w:szCs w:val="22"/>
        </w:rPr>
        <w:t>Informacji</w:t>
      </w:r>
      <w:proofErr w:type="spellEnd"/>
      <w:r w:rsidRPr="004B5A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B5AED">
        <w:rPr>
          <w:rFonts w:asciiTheme="minorHAnsi" w:hAnsiTheme="minorHAnsi" w:cstheme="minorHAnsi"/>
          <w:sz w:val="22"/>
          <w:szCs w:val="22"/>
        </w:rPr>
        <w:t>Publiczn</w:t>
      </w:r>
      <w:r w:rsidR="0028408A">
        <w:rPr>
          <w:rFonts w:asciiTheme="minorHAnsi" w:hAnsiTheme="minorHAnsi" w:cstheme="minorHAnsi"/>
          <w:sz w:val="22"/>
          <w:szCs w:val="22"/>
        </w:rPr>
        <w:t>ej</w:t>
      </w:r>
      <w:proofErr w:type="spellEnd"/>
      <w:r w:rsidR="0028408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408A">
        <w:rPr>
          <w:rFonts w:asciiTheme="minorHAnsi" w:hAnsiTheme="minorHAnsi" w:cstheme="minorHAnsi"/>
          <w:sz w:val="22"/>
          <w:szCs w:val="22"/>
        </w:rPr>
        <w:t>miasta</w:t>
      </w:r>
      <w:proofErr w:type="spellEnd"/>
      <w:r w:rsidR="0028408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408A">
        <w:rPr>
          <w:rFonts w:asciiTheme="minorHAnsi" w:hAnsiTheme="minorHAnsi" w:cstheme="minorHAnsi"/>
          <w:sz w:val="22"/>
          <w:szCs w:val="22"/>
        </w:rPr>
        <w:t>stołecznego</w:t>
      </w:r>
      <w:proofErr w:type="spellEnd"/>
      <w:r w:rsidR="0028408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408A">
        <w:rPr>
          <w:rFonts w:asciiTheme="minorHAnsi" w:hAnsiTheme="minorHAnsi" w:cstheme="minorHAnsi"/>
          <w:sz w:val="22"/>
          <w:szCs w:val="22"/>
        </w:rPr>
        <w:t>Warszawy</w:t>
      </w:r>
      <w:proofErr w:type="spellEnd"/>
      <w:r w:rsidR="0028408A">
        <w:rPr>
          <w:rFonts w:asciiTheme="minorHAnsi" w:hAnsiTheme="minorHAnsi" w:cstheme="minorHAnsi"/>
          <w:sz w:val="22"/>
          <w:szCs w:val="22"/>
        </w:rPr>
        <w:t>.</w:t>
      </w:r>
    </w:p>
    <w:p w14:paraId="3F0A2D09" w14:textId="15735A4D" w:rsidR="008735F8" w:rsidRDefault="004B5AED" w:rsidP="001A7C00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4749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2. Zarządzenie wchodzi w życie </w:t>
      </w:r>
      <w:r w:rsidR="00A47494" w:rsidRPr="00A47494">
        <w:rPr>
          <w:rFonts w:asciiTheme="minorHAnsi" w:hAnsiTheme="minorHAnsi" w:cstheme="minorHAnsi"/>
          <w:b w:val="0"/>
          <w:i w:val="0"/>
          <w:sz w:val="22"/>
          <w:szCs w:val="22"/>
        </w:rPr>
        <w:t>15 lutego 2021 roku</w:t>
      </w:r>
      <w:r w:rsidR="0028408A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14:paraId="661EFC8F" w14:textId="77777777" w:rsidR="001A7C00" w:rsidRPr="001A7C00" w:rsidRDefault="001A7C00" w:rsidP="001A7C00">
      <w:pPr>
        <w:spacing w:line="300" w:lineRule="auto"/>
        <w:ind w:left="6372"/>
        <w:rPr>
          <w:rFonts w:ascii="Calibri" w:hAnsi="Calibri"/>
          <w:b/>
          <w:sz w:val="22"/>
          <w:szCs w:val="22"/>
          <w:lang w:val="pl-PL"/>
        </w:rPr>
      </w:pPr>
      <w:r w:rsidRPr="001A7C00">
        <w:rPr>
          <w:rFonts w:ascii="Calibri" w:hAnsi="Calibri"/>
          <w:b/>
          <w:sz w:val="22"/>
          <w:szCs w:val="22"/>
          <w:lang w:val="pl-PL"/>
        </w:rPr>
        <w:t>Prezydent</w:t>
      </w:r>
    </w:p>
    <w:p w14:paraId="4DCBD9DB" w14:textId="77777777" w:rsidR="001A7C00" w:rsidRPr="001A7C00" w:rsidRDefault="001A7C00" w:rsidP="001A7C00">
      <w:pPr>
        <w:spacing w:line="300" w:lineRule="auto"/>
        <w:ind w:left="5580"/>
        <w:rPr>
          <w:rFonts w:ascii="Calibri" w:hAnsi="Calibri"/>
          <w:b/>
          <w:sz w:val="22"/>
          <w:szCs w:val="22"/>
          <w:lang w:val="pl-PL"/>
        </w:rPr>
      </w:pPr>
      <w:r w:rsidRPr="001A7C00">
        <w:rPr>
          <w:rFonts w:ascii="Calibri" w:hAnsi="Calibri"/>
          <w:b/>
          <w:sz w:val="22"/>
          <w:szCs w:val="22"/>
          <w:lang w:val="pl-PL"/>
        </w:rPr>
        <w:t>Miasta Stołecznego Warszawy</w:t>
      </w:r>
    </w:p>
    <w:p w14:paraId="20719395" w14:textId="77777777" w:rsidR="001A7C00" w:rsidRPr="001A7C00" w:rsidRDefault="001A7C00" w:rsidP="001A7C00">
      <w:pPr>
        <w:spacing w:line="300" w:lineRule="auto"/>
        <w:ind w:left="5580" w:firstLine="374"/>
        <w:rPr>
          <w:rFonts w:ascii="Calibri" w:hAnsi="Calibri"/>
          <w:sz w:val="22"/>
          <w:szCs w:val="22"/>
          <w:lang w:val="pl-PL"/>
        </w:rPr>
      </w:pPr>
      <w:r w:rsidRPr="001A7C00">
        <w:rPr>
          <w:rFonts w:ascii="Calibri" w:hAnsi="Calibri"/>
          <w:b/>
          <w:sz w:val="22"/>
          <w:szCs w:val="22"/>
          <w:lang w:val="pl-PL"/>
        </w:rPr>
        <w:t>/-/ Rafał Trzaskowski</w:t>
      </w:r>
    </w:p>
    <w:p w14:paraId="055BEA0F" w14:textId="77777777" w:rsidR="001A7C00" w:rsidRDefault="001A7C00" w:rsidP="001A7C00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b w:val="0"/>
          <w:i w:val="0"/>
          <w:sz w:val="22"/>
          <w:szCs w:val="22"/>
        </w:rPr>
      </w:pPr>
      <w:bookmarkStart w:id="0" w:name="_GoBack"/>
      <w:bookmarkEnd w:id="0"/>
    </w:p>
    <w:p w14:paraId="7A23EF59" w14:textId="77777777" w:rsidR="001A7C00" w:rsidRPr="0028408A" w:rsidRDefault="001A7C00" w:rsidP="0028408A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</w:pPr>
    </w:p>
    <w:sectPr w:rsidR="001A7C00" w:rsidRPr="0028408A" w:rsidSect="00FB0E9A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8B30D" w14:textId="77777777" w:rsidR="002C23E7" w:rsidRDefault="002C23E7" w:rsidP="00FB0E9A">
      <w:r>
        <w:separator/>
      </w:r>
    </w:p>
  </w:endnote>
  <w:endnote w:type="continuationSeparator" w:id="0">
    <w:p w14:paraId="59425390" w14:textId="77777777" w:rsidR="002C23E7" w:rsidRDefault="002C23E7" w:rsidP="00FB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F8789" w14:textId="77777777" w:rsidR="00B144E5" w:rsidRDefault="00727444" w:rsidP="00135DE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9F77D9" w14:textId="77777777" w:rsidR="00B144E5" w:rsidRDefault="001A7C00" w:rsidP="00F627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60AF5" w14:textId="6997C8E7" w:rsidR="00B144E5" w:rsidRPr="001E0815" w:rsidRDefault="00727444" w:rsidP="00135DE3">
    <w:pPr>
      <w:pStyle w:val="Stopka"/>
      <w:framePr w:wrap="around" w:vAnchor="text" w:hAnchor="margin" w:xAlign="center" w:y="1"/>
      <w:jc w:val="center"/>
      <w:rPr>
        <w:rStyle w:val="Numerstrony"/>
        <w:rFonts w:asciiTheme="minorHAnsi" w:hAnsiTheme="minorHAnsi"/>
        <w:sz w:val="22"/>
        <w:szCs w:val="22"/>
      </w:rPr>
    </w:pPr>
    <w:r w:rsidRPr="001E0815">
      <w:rPr>
        <w:rStyle w:val="Numerstrony"/>
        <w:rFonts w:asciiTheme="minorHAnsi" w:hAnsiTheme="minorHAnsi"/>
        <w:sz w:val="22"/>
        <w:szCs w:val="22"/>
      </w:rPr>
      <w:fldChar w:fldCharType="begin"/>
    </w:r>
    <w:r w:rsidRPr="001E0815">
      <w:rPr>
        <w:rStyle w:val="Numerstrony"/>
        <w:rFonts w:asciiTheme="minorHAnsi" w:hAnsiTheme="minorHAnsi"/>
        <w:sz w:val="22"/>
        <w:szCs w:val="22"/>
      </w:rPr>
      <w:instrText xml:space="preserve">PAGE  </w:instrText>
    </w:r>
    <w:r w:rsidRPr="001E0815">
      <w:rPr>
        <w:rStyle w:val="Numerstrony"/>
        <w:rFonts w:asciiTheme="minorHAnsi" w:hAnsiTheme="minorHAnsi"/>
        <w:sz w:val="22"/>
        <w:szCs w:val="22"/>
      </w:rPr>
      <w:fldChar w:fldCharType="separate"/>
    </w:r>
    <w:r w:rsidR="001A7C00">
      <w:rPr>
        <w:rStyle w:val="Numerstrony"/>
        <w:rFonts w:asciiTheme="minorHAnsi" w:hAnsiTheme="minorHAnsi"/>
        <w:noProof/>
        <w:sz w:val="22"/>
        <w:szCs w:val="22"/>
      </w:rPr>
      <w:t>2</w:t>
    </w:r>
    <w:r w:rsidRPr="001E0815">
      <w:rPr>
        <w:rStyle w:val="Numerstrony"/>
        <w:rFonts w:asciiTheme="minorHAnsi" w:hAnsiTheme="minorHAnsi"/>
        <w:sz w:val="22"/>
        <w:szCs w:val="22"/>
      </w:rPr>
      <w:fldChar w:fldCharType="end"/>
    </w:r>
  </w:p>
  <w:p w14:paraId="276F3910" w14:textId="77777777" w:rsidR="00B144E5" w:rsidRPr="00E40B0F" w:rsidRDefault="001A7C00" w:rsidP="00135DE3">
    <w:pPr>
      <w:pStyle w:val="Stopka"/>
      <w:ind w:right="36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44279" w14:textId="77777777" w:rsidR="002C23E7" w:rsidRDefault="002C23E7" w:rsidP="00FB0E9A">
      <w:r>
        <w:separator/>
      </w:r>
    </w:p>
  </w:footnote>
  <w:footnote w:type="continuationSeparator" w:id="0">
    <w:p w14:paraId="1CD986ED" w14:textId="77777777" w:rsidR="002C23E7" w:rsidRDefault="002C23E7" w:rsidP="00FB0E9A">
      <w:r>
        <w:continuationSeparator/>
      </w:r>
    </w:p>
  </w:footnote>
  <w:footnote w:id="1">
    <w:p w14:paraId="6DD3837F" w14:textId="77777777" w:rsidR="004D69CE" w:rsidRPr="00546932" w:rsidRDefault="00FB0E9A" w:rsidP="004D69CE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373952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373952">
        <w:rPr>
          <w:rFonts w:asciiTheme="minorHAnsi" w:hAnsiTheme="minorHAnsi"/>
          <w:sz w:val="22"/>
          <w:szCs w:val="22"/>
          <w:vertAlign w:val="superscript"/>
        </w:rPr>
        <w:t>)</w:t>
      </w:r>
      <w:r w:rsidRPr="003739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Zmiany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wymienionego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zarządzenia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zostały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wprowadzone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zarządzeniami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Prezydenta m.st.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Warszawy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739/2007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28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sierpnia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2007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895/2007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18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października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2007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1010/2007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29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listopada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2007 r. i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1102/2007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27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grudnia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2007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1186/2008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18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stycznia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2008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1199/2008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22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stycznia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2008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1401/2008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10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marca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2008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1440/2008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marca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2008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1541/2008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18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kwietnia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2008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1646/2008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21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maja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2008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1729/2008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12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czerwca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2008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1792/2008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lipca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2008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1919/2008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sierpnia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2008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2019/2008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27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sierpnia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2008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2193/2008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17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października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2008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2357/2008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grudnia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2008 r. i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2467/2008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31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grudnia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2008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2853/2009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14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kwietnia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2009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3005/2009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8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maja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2009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3145/2009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czerwca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2009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3162/2009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czerwca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2009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3252/2009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26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czerwca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2009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3259/2009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29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czerwca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2009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3328/2009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14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lipca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2009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3573/2009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sierpnia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2009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3606/2009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września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2009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3916/2009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4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grudnia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2009 r. i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4009/2009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30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grudnia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2009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4175/2010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5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lutego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2010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4210/2010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17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lutego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2010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4399/2010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kwietnia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2010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4486/2010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14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kwietnia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2010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4763/2010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7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czerwca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2010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5187/2010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4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sierpnia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2010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5272/2010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27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sierpnia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2010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5276/2010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31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sierpnia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2010 r. i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72/2010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grudnia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2010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395/2011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15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marca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2011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487/2011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31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marca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2011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890/2011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30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maja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2011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1333/2011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28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lipca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2011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1494/2011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13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września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2011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1698/2011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31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października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2011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1804/2011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25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listopada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2011 r. i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1860/2011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grudnia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2011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2029/2012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31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stycznia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2012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2099/2012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15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lutego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2012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2118/2012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21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lutego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2012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2456/2012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27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kwietnia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2012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2832/2012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lipca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2012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2916/2012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13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lipca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2012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3295/2012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września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2012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3383/2012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27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września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2012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3415/2012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października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2012 r. i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3474/2012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26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października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2012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3737/2013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8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stycznia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2013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3871/2013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5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lutego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2013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3946/2013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26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lutego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2013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4220/2013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26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kwietnia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2013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4954/2013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9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września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2013 r. i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5331/2013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18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grudnia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2013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6167/2014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12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czerwca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2014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6629/2014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30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września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2014 r. i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82/2014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31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grudnia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2014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233/2015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27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lutego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2015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333/2015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23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marca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2015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553/2015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30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kwietnia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2015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769/2015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28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maja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2015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1095/2015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30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lipca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2015 r. i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1734/2015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28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grudnia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2015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200/2016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17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lutego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2016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601/2016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26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kwietnia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2016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638/2016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4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maja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2016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988/2016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8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lipca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2016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1407/2016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19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września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2016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1476/2016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30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września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2016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1527/2016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10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października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2016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1688/2016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23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listopada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2016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1701/2016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23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listopada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2016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1843/2016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16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grudnia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2016 r. i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1887/2016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29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grudnia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2016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156/2017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lutego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2017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448/2017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6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marca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2017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1350/2017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7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sierpnia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2017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1437/2017 z 18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sierpnia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2017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1570/2017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22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września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2017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1716/2017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31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października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2017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1892/2017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12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grudnia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2017 r. i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1966/2017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29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grudnia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2017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183/2018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lutego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2018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540/2018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28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marca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2018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1162/2018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19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lipca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2018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1437/2018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31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sierpnia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2018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1469/2018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10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września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2018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1559/2018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października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2018 r. i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1851/2018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27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listopada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2018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160/2019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5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lutego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2019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624/2019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11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kwietnia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2019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906/2019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29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maja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2019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1037/2019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19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czerwca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2019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1294/2019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sierpnia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2019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1404/2019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30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sierpnia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2019 r.,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1668/2019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12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listopada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2019 r. i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1868/2019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19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grudnia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2019 r.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83/2020 z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28 </w:t>
      </w:r>
      <w:proofErr w:type="spellStart"/>
      <w:r w:rsidR="004D69CE" w:rsidRPr="00546932">
        <w:rPr>
          <w:rFonts w:asciiTheme="minorHAnsi" w:hAnsiTheme="minorHAnsi" w:cstheme="minorHAnsi"/>
          <w:sz w:val="22"/>
          <w:szCs w:val="22"/>
        </w:rPr>
        <w:t>stycznia</w:t>
      </w:r>
      <w:proofErr w:type="spellEnd"/>
      <w:r w:rsidR="004D69CE" w:rsidRPr="00546932">
        <w:rPr>
          <w:rFonts w:asciiTheme="minorHAnsi" w:hAnsiTheme="minorHAnsi" w:cstheme="minorHAnsi"/>
          <w:sz w:val="22"/>
          <w:szCs w:val="22"/>
        </w:rPr>
        <w:t xml:space="preserve"> 2020 r.,</w:t>
      </w:r>
      <w:r w:rsidR="004D69CE" w:rsidRPr="0054693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D69CE" w:rsidRPr="00546932">
        <w:rPr>
          <w:rFonts w:asciiTheme="minorHAnsi" w:hAnsiTheme="minorHAnsi" w:cstheme="minorHAnsi"/>
          <w:bCs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bCs/>
          <w:sz w:val="22"/>
          <w:szCs w:val="22"/>
        </w:rPr>
        <w:t xml:space="preserve"> 167/2020 z </w:t>
      </w:r>
      <w:proofErr w:type="spellStart"/>
      <w:r w:rsidR="004D69CE" w:rsidRPr="00546932">
        <w:rPr>
          <w:rFonts w:asciiTheme="minorHAnsi" w:hAnsiTheme="minorHAnsi" w:cstheme="minorHAnsi"/>
          <w:bCs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bCs/>
          <w:sz w:val="22"/>
          <w:szCs w:val="22"/>
        </w:rPr>
        <w:t xml:space="preserve"> 10 </w:t>
      </w:r>
      <w:proofErr w:type="spellStart"/>
      <w:r w:rsidR="004D69CE" w:rsidRPr="00546932">
        <w:rPr>
          <w:rFonts w:asciiTheme="minorHAnsi" w:hAnsiTheme="minorHAnsi" w:cstheme="minorHAnsi"/>
          <w:bCs/>
          <w:sz w:val="22"/>
          <w:szCs w:val="22"/>
        </w:rPr>
        <w:t>lutego</w:t>
      </w:r>
      <w:proofErr w:type="spellEnd"/>
      <w:r w:rsidR="004D69CE" w:rsidRPr="00546932">
        <w:rPr>
          <w:rFonts w:asciiTheme="minorHAnsi" w:hAnsiTheme="minorHAnsi" w:cstheme="minorHAnsi"/>
          <w:bCs/>
          <w:sz w:val="22"/>
          <w:szCs w:val="22"/>
        </w:rPr>
        <w:t xml:space="preserve"> 2020 r., </w:t>
      </w:r>
      <w:proofErr w:type="spellStart"/>
      <w:r w:rsidR="004D69CE" w:rsidRPr="00546932">
        <w:rPr>
          <w:rFonts w:asciiTheme="minorHAnsi" w:hAnsiTheme="minorHAnsi" w:cstheme="minorHAnsi"/>
          <w:bCs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bCs/>
          <w:sz w:val="22"/>
          <w:szCs w:val="22"/>
        </w:rPr>
        <w:t xml:space="preserve"> 1076/2020 z </w:t>
      </w:r>
      <w:proofErr w:type="spellStart"/>
      <w:r w:rsidR="004D69CE" w:rsidRPr="00546932">
        <w:rPr>
          <w:rFonts w:asciiTheme="minorHAnsi" w:hAnsiTheme="minorHAnsi" w:cstheme="minorHAnsi"/>
          <w:bCs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bCs/>
          <w:sz w:val="22"/>
          <w:szCs w:val="22"/>
        </w:rPr>
        <w:t xml:space="preserve"> 26 </w:t>
      </w:r>
      <w:proofErr w:type="spellStart"/>
      <w:r w:rsidR="004D69CE" w:rsidRPr="00546932">
        <w:rPr>
          <w:rFonts w:asciiTheme="minorHAnsi" w:hAnsiTheme="minorHAnsi" w:cstheme="minorHAnsi"/>
          <w:bCs/>
          <w:sz w:val="22"/>
          <w:szCs w:val="22"/>
        </w:rPr>
        <w:t>sierpnia</w:t>
      </w:r>
      <w:proofErr w:type="spellEnd"/>
      <w:r w:rsidR="004D69CE" w:rsidRPr="00546932">
        <w:rPr>
          <w:rFonts w:asciiTheme="minorHAnsi" w:hAnsiTheme="minorHAnsi" w:cstheme="minorHAnsi"/>
          <w:bCs/>
          <w:sz w:val="22"/>
          <w:szCs w:val="22"/>
        </w:rPr>
        <w:t xml:space="preserve"> 2020 r. i </w:t>
      </w:r>
      <w:proofErr w:type="spellStart"/>
      <w:r w:rsidR="004D69CE" w:rsidRPr="00546932">
        <w:rPr>
          <w:rFonts w:asciiTheme="minorHAnsi" w:hAnsiTheme="minorHAnsi" w:cstheme="minorHAnsi"/>
          <w:bCs/>
          <w:sz w:val="22"/>
          <w:szCs w:val="22"/>
        </w:rPr>
        <w:t>nr</w:t>
      </w:r>
      <w:proofErr w:type="spellEnd"/>
      <w:r w:rsidR="004D69CE" w:rsidRPr="00546932">
        <w:rPr>
          <w:rFonts w:asciiTheme="minorHAnsi" w:hAnsiTheme="minorHAnsi" w:cstheme="minorHAnsi"/>
          <w:bCs/>
          <w:sz w:val="22"/>
          <w:szCs w:val="22"/>
        </w:rPr>
        <w:t xml:space="preserve"> 1280/2020 z </w:t>
      </w:r>
      <w:proofErr w:type="spellStart"/>
      <w:r w:rsidR="004D69CE" w:rsidRPr="00546932">
        <w:rPr>
          <w:rFonts w:asciiTheme="minorHAnsi" w:hAnsiTheme="minorHAnsi" w:cstheme="minorHAnsi"/>
          <w:bCs/>
          <w:sz w:val="22"/>
          <w:szCs w:val="22"/>
        </w:rPr>
        <w:t>dnia</w:t>
      </w:r>
      <w:proofErr w:type="spellEnd"/>
      <w:r w:rsidR="004D69CE" w:rsidRPr="00546932">
        <w:rPr>
          <w:rFonts w:asciiTheme="minorHAnsi" w:hAnsiTheme="minorHAnsi" w:cstheme="minorHAnsi"/>
          <w:bCs/>
          <w:sz w:val="22"/>
          <w:szCs w:val="22"/>
        </w:rPr>
        <w:t xml:space="preserve"> 28 </w:t>
      </w:r>
      <w:proofErr w:type="spellStart"/>
      <w:r w:rsidR="004D69CE" w:rsidRPr="00546932">
        <w:rPr>
          <w:rFonts w:asciiTheme="minorHAnsi" w:hAnsiTheme="minorHAnsi" w:cstheme="minorHAnsi"/>
          <w:bCs/>
          <w:sz w:val="22"/>
          <w:szCs w:val="22"/>
        </w:rPr>
        <w:t>października</w:t>
      </w:r>
      <w:proofErr w:type="spellEnd"/>
      <w:r w:rsidR="004D69CE" w:rsidRPr="00546932">
        <w:rPr>
          <w:rFonts w:asciiTheme="minorHAnsi" w:hAnsiTheme="minorHAnsi" w:cstheme="minorHAnsi"/>
          <w:bCs/>
          <w:sz w:val="22"/>
          <w:szCs w:val="22"/>
        </w:rPr>
        <w:t xml:space="preserve"> 2020 r.</w:t>
      </w:r>
    </w:p>
    <w:p w14:paraId="14D7FAA7" w14:textId="66689D77" w:rsidR="00FB0E9A" w:rsidRPr="00373952" w:rsidRDefault="00FB0E9A" w:rsidP="00FB0E9A">
      <w:pPr>
        <w:pStyle w:val="Tekstprzypisudolnego"/>
        <w:spacing w:line="300" w:lineRule="auto"/>
        <w:ind w:left="142" w:hanging="142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598B6" w14:textId="793E77BD" w:rsidR="001A7C00" w:rsidRPr="001A7C00" w:rsidRDefault="001A7C00">
    <w:pPr>
      <w:pStyle w:val="Nagwek"/>
      <w:rPr>
        <w:rFonts w:asciiTheme="minorHAnsi" w:hAnsiTheme="minorHAnsi"/>
        <w:b/>
        <w:sz w:val="22"/>
        <w:szCs w:val="22"/>
      </w:rPr>
    </w:pPr>
    <w:r w:rsidRPr="001A7C00">
      <w:rPr>
        <w:rFonts w:asciiTheme="minorHAnsi" w:hAnsiTheme="minorHAnsi"/>
        <w:b/>
        <w:sz w:val="22"/>
        <w:szCs w:val="22"/>
      </w:rPr>
      <w:t>GP-OR.0050.178.2021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626D"/>
    <w:multiLevelType w:val="multilevel"/>
    <w:tmpl w:val="438E1E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9BE387D"/>
    <w:multiLevelType w:val="hybridMultilevel"/>
    <w:tmpl w:val="FD2AE782"/>
    <w:lvl w:ilvl="0" w:tplc="163C6D82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C00DAE"/>
    <w:multiLevelType w:val="hybridMultilevel"/>
    <w:tmpl w:val="E7F413AA"/>
    <w:lvl w:ilvl="0" w:tplc="CBD8CA2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color w:val="auto"/>
      </w:rPr>
    </w:lvl>
    <w:lvl w:ilvl="1" w:tplc="76DA04C4">
      <w:start w:val="1"/>
      <w:numFmt w:val="decimal"/>
      <w:lvlText w:val="%2)"/>
      <w:lvlJc w:val="left"/>
      <w:pPr>
        <w:tabs>
          <w:tab w:val="num" w:pos="1837"/>
        </w:tabs>
        <w:ind w:left="1837" w:hanging="757"/>
      </w:pPr>
      <w:rPr>
        <w:rFonts w:hint="default"/>
        <w:b w:val="0"/>
      </w:rPr>
    </w:lvl>
    <w:lvl w:ilvl="2" w:tplc="93E4119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63D1E"/>
    <w:multiLevelType w:val="hybridMultilevel"/>
    <w:tmpl w:val="C8E218E8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EB62AC5"/>
    <w:multiLevelType w:val="hybridMultilevel"/>
    <w:tmpl w:val="47E8E698"/>
    <w:lvl w:ilvl="0" w:tplc="156C4E74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4"/>
        <w:szCs w:val="24"/>
        <w:u w:color="0070C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13F08EF"/>
    <w:multiLevelType w:val="multilevel"/>
    <w:tmpl w:val="4AAC05D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2532020"/>
    <w:multiLevelType w:val="hybridMultilevel"/>
    <w:tmpl w:val="40021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15C9E"/>
    <w:multiLevelType w:val="hybridMultilevel"/>
    <w:tmpl w:val="ECAAE1E8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384AE242">
      <w:start w:val="2"/>
      <w:numFmt w:val="decimal"/>
      <w:lvlText w:val="%2."/>
      <w:lvlJc w:val="left"/>
      <w:pPr>
        <w:ind w:left="2214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0563645"/>
    <w:multiLevelType w:val="hybridMultilevel"/>
    <w:tmpl w:val="00C264D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D66B6"/>
    <w:multiLevelType w:val="hybridMultilevel"/>
    <w:tmpl w:val="2646A778"/>
    <w:lvl w:ilvl="0" w:tplc="C7B2B524">
      <w:start w:val="2"/>
      <w:numFmt w:val="decimal"/>
      <w:lvlText w:val="%1)"/>
      <w:lvlJc w:val="left"/>
      <w:pPr>
        <w:tabs>
          <w:tab w:val="num" w:pos="1531"/>
        </w:tabs>
        <w:ind w:left="1531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C3D69"/>
    <w:multiLevelType w:val="hybridMultilevel"/>
    <w:tmpl w:val="30D269FA"/>
    <w:lvl w:ilvl="0" w:tplc="31A88916">
      <w:start w:val="3"/>
      <w:numFmt w:val="decimal"/>
      <w:lvlText w:val="%1)"/>
      <w:lvlJc w:val="left"/>
      <w:pPr>
        <w:ind w:left="1494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772F6"/>
    <w:multiLevelType w:val="multilevel"/>
    <w:tmpl w:val="00D2C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37B3822"/>
    <w:multiLevelType w:val="multilevel"/>
    <w:tmpl w:val="4AAC05D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66F7296"/>
    <w:multiLevelType w:val="hybridMultilevel"/>
    <w:tmpl w:val="2D824FD6"/>
    <w:lvl w:ilvl="0" w:tplc="C6BA5D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CCD502D"/>
    <w:multiLevelType w:val="hybridMultilevel"/>
    <w:tmpl w:val="F93C0796"/>
    <w:lvl w:ilvl="0" w:tplc="C1D6A6F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7615C9"/>
    <w:multiLevelType w:val="hybridMultilevel"/>
    <w:tmpl w:val="DD521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B12B1"/>
    <w:multiLevelType w:val="hybridMultilevel"/>
    <w:tmpl w:val="9B720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1"/>
  </w:num>
  <w:num w:numId="8">
    <w:abstractNumId w:val="2"/>
  </w:num>
  <w:num w:numId="9">
    <w:abstractNumId w:val="16"/>
  </w:num>
  <w:num w:numId="10">
    <w:abstractNumId w:val="0"/>
  </w:num>
  <w:num w:numId="11">
    <w:abstractNumId w:val="3"/>
  </w:num>
  <w:num w:numId="12">
    <w:abstractNumId w:val="9"/>
  </w:num>
  <w:num w:numId="13">
    <w:abstractNumId w:val="10"/>
  </w:num>
  <w:num w:numId="14">
    <w:abstractNumId w:val="6"/>
  </w:num>
  <w:num w:numId="15">
    <w:abstractNumId w:val="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9A"/>
    <w:rsid w:val="00161ABA"/>
    <w:rsid w:val="001A7C00"/>
    <w:rsid w:val="0028408A"/>
    <w:rsid w:val="002C23E7"/>
    <w:rsid w:val="002E3F6F"/>
    <w:rsid w:val="003152B4"/>
    <w:rsid w:val="003C01E7"/>
    <w:rsid w:val="00455005"/>
    <w:rsid w:val="004B5AED"/>
    <w:rsid w:val="004D69CE"/>
    <w:rsid w:val="005068A0"/>
    <w:rsid w:val="0051597F"/>
    <w:rsid w:val="00727444"/>
    <w:rsid w:val="008656C1"/>
    <w:rsid w:val="008735F8"/>
    <w:rsid w:val="00983CC0"/>
    <w:rsid w:val="00A47494"/>
    <w:rsid w:val="00A97610"/>
    <w:rsid w:val="00C55160"/>
    <w:rsid w:val="00D10344"/>
    <w:rsid w:val="00E10A23"/>
    <w:rsid w:val="00FB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CC29"/>
  <w15:chartTrackingRefBased/>
  <w15:docId w15:val="{574D95EF-8AD0-4D84-90AE-0615E7D8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00" w:lineRule="auto"/>
        <w:ind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E9A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B5AED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B0E9A"/>
    <w:pPr>
      <w:spacing w:line="240" w:lineRule="atLeast"/>
    </w:pPr>
    <w:rPr>
      <w:rFonts w:ascii="Arial" w:hAnsi="Arial"/>
      <w:b/>
      <w:i/>
      <w:iCs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0E9A"/>
    <w:rPr>
      <w:rFonts w:ascii="Arial" w:eastAsia="Times New Roman" w:hAnsi="Arial" w:cs="Times New Roman"/>
      <w:b/>
      <w:i/>
      <w:iCs/>
      <w:sz w:val="24"/>
      <w:szCs w:val="20"/>
      <w:lang w:eastAsia="pl-PL"/>
    </w:rPr>
  </w:style>
  <w:style w:type="character" w:styleId="Odwoanieprzypisudolnego">
    <w:name w:val="footnote reference"/>
    <w:aliases w:val="Odwo³anie przypisu,Odwołanie przypisu"/>
    <w:semiHidden/>
    <w:rsid w:val="00FB0E9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B0E9A"/>
    <w:rPr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0E9A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rsid w:val="00FB0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E9A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umerstrony">
    <w:name w:val="page number"/>
    <w:uiPriority w:val="99"/>
    <w:rsid w:val="00FB0E9A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B0E9A"/>
    <w:pPr>
      <w:spacing w:after="120"/>
      <w:ind w:left="283"/>
    </w:pPr>
    <w:rPr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B0E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qFormat/>
    <w:rsid w:val="005068A0"/>
    <w:pPr>
      <w:ind w:firstLine="0"/>
      <w:contextualSpacing/>
    </w:pPr>
    <w:rPr>
      <w:rFonts w:ascii="Calibri" w:eastAsia="Calibri" w:hAnsi="Calibri" w:cs="Times New Roman"/>
    </w:rPr>
  </w:style>
  <w:style w:type="paragraph" w:customStyle="1" w:styleId="Przypis">
    <w:name w:val="Przypis"/>
    <w:basedOn w:val="Normalny"/>
    <w:link w:val="PrzypisZnak"/>
    <w:qFormat/>
    <w:rsid w:val="005068A0"/>
    <w:pPr>
      <w:spacing w:line="300" w:lineRule="auto"/>
      <w:jc w:val="both"/>
    </w:pPr>
    <w:rPr>
      <w:rFonts w:asciiTheme="minorHAnsi" w:hAnsiTheme="minorHAnsi"/>
      <w:b/>
      <w:sz w:val="22"/>
      <w:szCs w:val="24"/>
      <w:lang w:val="pl-PL"/>
    </w:rPr>
  </w:style>
  <w:style w:type="character" w:customStyle="1" w:styleId="PrzypisZnak">
    <w:name w:val="Przypis Znak"/>
    <w:basedOn w:val="Domylnaczcionkaakapitu"/>
    <w:link w:val="Przypis"/>
    <w:rsid w:val="005068A0"/>
    <w:rPr>
      <w:rFonts w:eastAsia="Times New Roman" w:cs="Times New Roman"/>
      <w:b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B5AED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4B5A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7C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7C00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Kostro Małgorzata (OU)</dc:creator>
  <cp:keywords/>
  <dc:description/>
  <cp:lastModifiedBy>Wojciechowicz Agnieszka</cp:lastModifiedBy>
  <cp:revision>4</cp:revision>
  <dcterms:created xsi:type="dcterms:W3CDTF">2021-02-10T08:26:00Z</dcterms:created>
  <dcterms:modified xsi:type="dcterms:W3CDTF">2021-02-10T14:06:00Z</dcterms:modified>
</cp:coreProperties>
</file>